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2D4EB6">
      <w:pPr>
        <w:keepNext/>
        <w:tabs>
          <w:tab w:val="left" w:pos="6750"/>
        </w:tabs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874BC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86AF0" w:rsidRPr="00C14101" w:rsidTr="006D50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6AF0" w:rsidRPr="00C14101" w:rsidRDefault="00586AF0" w:rsidP="006D502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86AF0" w:rsidRPr="00C14101" w:rsidRDefault="00586AF0" w:rsidP="006D502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86AF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86AF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86AF0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586AF0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586AF0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586AF0" w:rsidRPr="00C14101" w:rsidRDefault="00586AF0" w:rsidP="006D50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86AF0" w:rsidRPr="00C14101" w:rsidRDefault="00586AF0" w:rsidP="006D50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586AF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586AF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6A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Zakup tablic optotypów, lampy szczelinowej i foteli stomatologicznych w ramach Projektu nr FENX.06.01-IP.03-0018/25 pn. "Wsparcie infrastruktury 10. </w:t>
            </w:r>
            <w:proofErr w:type="spellStart"/>
            <w:r w:rsidRPr="00586A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586A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SPZOZ w Bydgoszczy w zakresie AOS i leczenia jednego dnia poprzez zakup niezbędnych wyrobów medycznych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86AF0" w:rsidRPr="00D62E6E" w:rsidTr="006D5028">
        <w:tc>
          <w:tcPr>
            <w:tcW w:w="2269" w:type="dxa"/>
          </w:tcPr>
          <w:p w:rsidR="00586AF0" w:rsidRPr="00D62E6E" w:rsidRDefault="00586AF0" w:rsidP="006D50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86AF0" w:rsidRPr="00D62E6E" w:rsidRDefault="00586AF0" w:rsidP="006D50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6A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22/2026</w:t>
            </w:r>
          </w:p>
        </w:tc>
      </w:tr>
    </w:tbl>
    <w:p w:rsidR="00BC121E" w:rsidRDefault="00586AF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86AF0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586AF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86AF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7FC" w:rsidRDefault="00CD47FC">
      <w:r>
        <w:separator/>
      </w:r>
    </w:p>
  </w:endnote>
  <w:endnote w:type="continuationSeparator" w:id="1">
    <w:p w:rsidR="00CD47FC" w:rsidRDefault="00CD4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6588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6588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658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6588A">
      <w:rPr>
        <w:rStyle w:val="Numerstrony"/>
        <w:rFonts w:ascii="Arial" w:hAnsi="Arial"/>
        <w:sz w:val="18"/>
        <w:szCs w:val="18"/>
      </w:rPr>
      <w:fldChar w:fldCharType="separate"/>
    </w:r>
    <w:r w:rsidR="002D4EB6">
      <w:rPr>
        <w:rStyle w:val="Numerstrony"/>
        <w:rFonts w:ascii="Arial" w:hAnsi="Arial"/>
        <w:noProof/>
        <w:sz w:val="18"/>
        <w:szCs w:val="18"/>
      </w:rPr>
      <w:t>1</w:t>
    </w:r>
    <w:r w:rsidR="00C658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658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6588A">
      <w:rPr>
        <w:rStyle w:val="Numerstrony"/>
        <w:rFonts w:ascii="Arial" w:hAnsi="Arial"/>
        <w:sz w:val="18"/>
        <w:szCs w:val="18"/>
      </w:rPr>
      <w:fldChar w:fldCharType="separate"/>
    </w:r>
    <w:r w:rsidR="002D4EB6">
      <w:rPr>
        <w:rStyle w:val="Numerstrony"/>
        <w:rFonts w:ascii="Arial" w:hAnsi="Arial"/>
        <w:noProof/>
        <w:sz w:val="18"/>
        <w:szCs w:val="18"/>
      </w:rPr>
      <w:t>2</w:t>
    </w:r>
    <w:r w:rsidR="00C6588A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7FC" w:rsidRDefault="00CD47FC">
      <w:r>
        <w:separator/>
      </w:r>
    </w:p>
  </w:footnote>
  <w:footnote w:type="continuationSeparator" w:id="1">
    <w:p w:rsidR="00CD47FC" w:rsidRDefault="00CD4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AF0" w:rsidRDefault="002D4EB6">
    <w:pPr>
      <w:pStyle w:val="Nagwek"/>
    </w:pPr>
    <w:r w:rsidRPr="007461C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64.5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AF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D4EB6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6AF0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21D9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6588A"/>
    <w:rsid w:val="00C874BC"/>
    <w:rsid w:val="00C93F0A"/>
    <w:rsid w:val="00CB5AE6"/>
    <w:rsid w:val="00CB6204"/>
    <w:rsid w:val="00CC527A"/>
    <w:rsid w:val="00CD47FC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2026-02-20T07:48:00Z</cp:lastPrinted>
  <dcterms:created xsi:type="dcterms:W3CDTF">2026-02-18T07:57:00Z</dcterms:created>
  <dcterms:modified xsi:type="dcterms:W3CDTF">2026-02-20T08:44:00Z</dcterms:modified>
</cp:coreProperties>
</file>