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55D6" w14:textId="392F2345" w:rsidR="00E50CD1" w:rsidRDefault="00697509" w:rsidP="00697509">
      <w:pPr>
        <w:ind w:left="426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12/2026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>FORMULARZ CENOWY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 w:rsidRPr="00697509">
        <w:rPr>
          <w:rFonts w:ascii="Arial Black" w:hAnsi="Arial Black" w:cs="Arial"/>
          <w:b/>
          <w:sz w:val="22"/>
          <w:szCs w:val="22"/>
        </w:rPr>
        <w:t xml:space="preserve">Załącznik nr </w:t>
      </w:r>
      <w:r w:rsidR="003219F1">
        <w:rPr>
          <w:rFonts w:ascii="Arial Black" w:hAnsi="Arial Black" w:cs="Arial"/>
          <w:b/>
          <w:sz w:val="22"/>
          <w:szCs w:val="22"/>
        </w:rPr>
        <w:t>5</w:t>
      </w:r>
      <w:r w:rsidRPr="00697509">
        <w:rPr>
          <w:rFonts w:ascii="Arial Black" w:hAnsi="Arial Black" w:cs="Arial"/>
          <w:b/>
          <w:sz w:val="22"/>
          <w:szCs w:val="22"/>
        </w:rPr>
        <w:t xml:space="preserve"> do SWZ</w:t>
      </w:r>
    </w:p>
    <w:p w14:paraId="52AF5AA6" w14:textId="77777777" w:rsidR="00697509" w:rsidRPr="00697509" w:rsidRDefault="00697509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ayout w:type="fixed"/>
        <w:tblLook w:val="0000" w:firstRow="0" w:lastRow="0" w:firstColumn="0" w:lastColumn="0" w:noHBand="0" w:noVBand="0"/>
      </w:tblPr>
      <w:tblGrid>
        <w:gridCol w:w="618"/>
        <w:gridCol w:w="3035"/>
        <w:gridCol w:w="1418"/>
        <w:gridCol w:w="1949"/>
        <w:gridCol w:w="1799"/>
        <w:gridCol w:w="1614"/>
        <w:gridCol w:w="1383"/>
        <w:gridCol w:w="1902"/>
        <w:gridCol w:w="1896"/>
      </w:tblGrid>
      <w:tr w:rsidR="00BC2D44" w:rsidRPr="00697509" w14:paraId="21642627" w14:textId="77777777" w:rsidTr="00EA1866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A9C1CB" w14:textId="77777777" w:rsidR="00BC2D44" w:rsidRPr="00697509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2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546C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BF9E9B" w14:textId="77777777" w:rsidR="00BC2D44" w:rsidRPr="00697509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348562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EE0214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D28E50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AA4CC3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4F8312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97509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697509" w14:paraId="25E75E55" w14:textId="77777777" w:rsidTr="00EA1866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186D21" w14:textId="77777777" w:rsidR="00BC2D44" w:rsidRPr="00697509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3EFD" w14:textId="77777777" w:rsidR="00BC2D44" w:rsidRPr="003219F1" w:rsidRDefault="00B15C85" w:rsidP="003219F1">
            <w:pPr>
              <w:pStyle w:val="Nagwek1"/>
              <w:shd w:val="clear" w:color="auto" w:fill="F5F5F5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19F1">
              <w:rPr>
                <w:rFonts w:ascii="Arial Narrow" w:hAnsi="Arial Narrow" w:cs="Arial"/>
                <w:bCs/>
                <w:sz w:val="22"/>
                <w:szCs w:val="22"/>
              </w:rPr>
              <w:t>Analizator pomiaru funkcji płytek krwi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C04BFF" w14:textId="77777777" w:rsidR="00BC2D44" w:rsidRPr="00697509" w:rsidRDefault="00BC2D44" w:rsidP="004369F7">
            <w:pPr>
              <w:rPr>
                <w:rFonts w:ascii="Arial Narrow" w:hAnsi="Arial Narrow" w:cs="Arial"/>
                <w:b/>
              </w:rPr>
            </w:pPr>
            <w:proofErr w:type="gramStart"/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0588A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C19D57" w14:textId="77777777" w:rsidR="00BC2D44" w:rsidRPr="00697509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2BE126F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0D601AC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0AD2B0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41946A" w14:textId="77777777" w:rsidR="00BC2D44" w:rsidRPr="00697509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381AA2B8" w14:textId="77777777" w:rsidR="00E50CD1" w:rsidRPr="00697509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70E13D64" w14:textId="77777777" w:rsidR="00E50CD1" w:rsidRPr="00697509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8544"/>
        <w:gridCol w:w="767"/>
        <w:gridCol w:w="1219"/>
        <w:gridCol w:w="3648"/>
      </w:tblGrid>
      <w:tr w:rsidR="00E50CD1" w:rsidRPr="00697509" w14:paraId="34EFBE1C" w14:textId="77777777" w:rsidTr="00697509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D0949" w14:textId="77777777" w:rsidR="00E50CD1" w:rsidRPr="00697509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559F4FD" w14:textId="77777777" w:rsidR="00E50CD1" w:rsidRPr="00697509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83B9D" w14:textId="77777777" w:rsidR="00E50CD1" w:rsidRPr="00697509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7B3EE99" w14:textId="77777777" w:rsidR="00E50CD1" w:rsidRPr="00697509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52106" w14:textId="77777777" w:rsidR="00E50CD1" w:rsidRPr="00697509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60BAEB" w14:textId="77777777" w:rsidR="00E50CD1" w:rsidRPr="00697509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697509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7509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697509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69750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697509" w14:paraId="49830F05" w14:textId="77777777" w:rsidTr="00697509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D11DC" w14:textId="77777777" w:rsidR="004369F7" w:rsidRPr="00697509" w:rsidRDefault="001F070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2"/>
                <w:szCs w:val="22"/>
              </w:rPr>
              <w:t>Analizator:</w:t>
            </w:r>
          </w:p>
        </w:tc>
      </w:tr>
      <w:tr w:rsidR="00C400E2" w:rsidRPr="00697509" w14:paraId="28F1BA3B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41473" w14:textId="77777777" w:rsidR="00C400E2" w:rsidRPr="00697509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14D41" w14:textId="77777777" w:rsidR="00C400E2" w:rsidRPr="003219F1" w:rsidRDefault="001F0709" w:rsidP="00697509">
            <w:pPr>
              <w:pStyle w:val="Akapitzlist"/>
              <w:ind w:left="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bCs/>
                <w:sz w:val="20"/>
                <w:szCs w:val="20"/>
              </w:rPr>
              <w:t>Analizator do oceny reaktywności płytek krwi u chorych przyjmujących leki przeciwpłytkowe.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D896A" w14:textId="77777777" w:rsidR="00C400E2" w:rsidRPr="00697509" w:rsidRDefault="001F0709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D4FF7" w14:textId="77777777" w:rsidR="00C400E2" w:rsidRPr="00697509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00E2" w:rsidRPr="00697509" w14:paraId="45202B85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23AE1" w14:textId="77777777" w:rsidR="00C400E2" w:rsidRPr="00697509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9B497" w14:textId="77777777" w:rsidR="00C400E2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Analizator pracujący w oparciu o krew pełną cytrynianową.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1B914" w14:textId="77777777" w:rsidR="00C400E2" w:rsidRPr="00697509" w:rsidRDefault="001F0709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62542" w14:textId="77777777" w:rsidR="00C400E2" w:rsidRPr="00697509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00E2" w:rsidRPr="00697509" w14:paraId="5E4C925F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25F49" w14:textId="77777777" w:rsidR="00C400E2" w:rsidRPr="00697509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E68C8" w14:textId="064C4513" w:rsidR="00C400E2" w:rsidRPr="003219F1" w:rsidRDefault="001F0709" w:rsidP="0069750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color w:val="000000"/>
                <w:kern w:val="0"/>
                <w:sz w:val="20"/>
                <w:szCs w:val="20"/>
                <w:lang w:eastAsia="en-US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Maksymalna objętość krwi nie przekraczająca 2 ml.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6A4D6" w14:textId="77777777" w:rsidR="00C400E2" w:rsidRPr="00697509" w:rsidRDefault="001F0709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E7A0A" w14:textId="77777777" w:rsidR="00C400E2" w:rsidRPr="00697509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00E2" w:rsidRPr="00697509" w14:paraId="7FB2E23C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81DF4" w14:textId="77777777" w:rsidR="00C400E2" w:rsidRPr="00697509" w:rsidRDefault="00C40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1F281" w14:textId="77777777" w:rsidR="00C400E2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Automatyczna detekcja </w:t>
            </w:r>
            <w:proofErr w:type="gramStart"/>
            <w:r w:rsidRPr="003219F1">
              <w:rPr>
                <w:rFonts w:ascii="Arial Narrow" w:hAnsi="Arial Narrow" w:cs="Arial"/>
                <w:sz w:val="20"/>
                <w:szCs w:val="20"/>
              </w:rPr>
              <w:t>rodzaju  kartridża</w:t>
            </w:r>
            <w:proofErr w:type="gramEnd"/>
            <w:r w:rsidRPr="003219F1">
              <w:rPr>
                <w:rFonts w:ascii="Arial Narrow" w:hAnsi="Arial Narrow" w:cs="Arial"/>
                <w:sz w:val="20"/>
                <w:szCs w:val="20"/>
              </w:rPr>
              <w:t>, oraz obecności krwi.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12909" w14:textId="77777777" w:rsidR="00C400E2" w:rsidRPr="00697509" w:rsidRDefault="001F0709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026F2" w14:textId="77777777" w:rsidR="00C400E2" w:rsidRPr="00697509" w:rsidRDefault="00C400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51E111C4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E0D37" w14:textId="77777777" w:rsidR="001F0709" w:rsidRPr="00697509" w:rsidRDefault="001F070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D9C5F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Uzyskanie wyniku dla leków blokujących receptory płytkowe w czasie nie dłuższym niż 5 minut od momentu rozpoczęcia badania.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4B47D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D004A" w14:textId="77777777" w:rsidR="001F0709" w:rsidRPr="00697509" w:rsidRDefault="001F070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2A49EE04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361D9" w14:textId="77777777" w:rsidR="001F0709" w:rsidRPr="00697509" w:rsidRDefault="001F070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D8CE9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Aspiracja krwi </w:t>
            </w:r>
            <w:proofErr w:type="gramStart"/>
            <w:r w:rsidRPr="003219F1">
              <w:rPr>
                <w:rFonts w:ascii="Arial Narrow" w:hAnsi="Arial Narrow" w:cs="Arial"/>
                <w:sz w:val="20"/>
                <w:szCs w:val="20"/>
              </w:rPr>
              <w:t>bezpośrednio  z</w:t>
            </w:r>
            <w:proofErr w:type="gramEnd"/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 probówki systemu zamkniętego bez konieczności jej otwierania i nakrapiania materiału – brak ryzyka </w:t>
            </w:r>
            <w:proofErr w:type="spellStart"/>
            <w:r w:rsidRPr="003219F1">
              <w:rPr>
                <w:rFonts w:ascii="Arial Narrow" w:hAnsi="Arial Narrow" w:cs="Arial"/>
                <w:sz w:val="20"/>
                <w:szCs w:val="20"/>
              </w:rPr>
              <w:t>biohazardu</w:t>
            </w:r>
            <w:proofErr w:type="spellEnd"/>
            <w:r w:rsidRPr="003219F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3A0A2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64676" w14:textId="77777777" w:rsidR="001F0709" w:rsidRPr="00697509" w:rsidRDefault="001F070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18F85F51" w14:textId="77777777" w:rsidTr="0069750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CDE6D" w14:textId="77777777" w:rsidR="001F0709" w:rsidRPr="00697509" w:rsidRDefault="001F070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DE6AC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Automatyczna elektroniczna kalibracja.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F71DB0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AD48A" w14:textId="77777777" w:rsidR="001F0709" w:rsidRPr="00697509" w:rsidRDefault="001F070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506AB0AC" w14:textId="77777777" w:rsidTr="0069750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D6E36" w14:textId="77777777" w:rsidR="001F0709" w:rsidRPr="00697509" w:rsidRDefault="001F070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9C18C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Praca z probówkami systemu zamkniętego.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2C69D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BA5C10" w14:textId="77777777" w:rsidR="001F0709" w:rsidRPr="00697509" w:rsidRDefault="001F070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2B73E537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8EAD" w14:textId="77777777" w:rsidR="001F0709" w:rsidRPr="00697509" w:rsidRDefault="001F0709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54AB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Metoda oznaczenia </w:t>
            </w:r>
            <w:proofErr w:type="gramStart"/>
            <w:r w:rsidRPr="003219F1">
              <w:rPr>
                <w:rFonts w:ascii="Arial Narrow" w:hAnsi="Arial Narrow" w:cs="Arial"/>
                <w:sz w:val="20"/>
                <w:szCs w:val="20"/>
              </w:rPr>
              <w:t>skorelowana  z</w:t>
            </w:r>
            <w:proofErr w:type="gramEnd"/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 LTA (</w:t>
            </w:r>
            <w:proofErr w:type="spellStart"/>
            <w:r w:rsidRPr="003219F1">
              <w:rPr>
                <w:rFonts w:ascii="Arial Narrow" w:hAnsi="Arial Narrow" w:cs="Arial"/>
                <w:sz w:val="20"/>
                <w:szCs w:val="20"/>
              </w:rPr>
              <w:t>lighttransmissionagregometry</w:t>
            </w:r>
            <w:proofErr w:type="spellEnd"/>
            <w:r w:rsidRPr="003219F1">
              <w:rPr>
                <w:rFonts w:ascii="Arial Narrow" w:hAnsi="Arial Narrow" w:cs="Arial"/>
                <w:sz w:val="20"/>
                <w:szCs w:val="20"/>
              </w:rPr>
              <w:t>).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B0B72" w14:textId="77777777" w:rsidR="001F0709" w:rsidRPr="00697509" w:rsidRDefault="001F0709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300D5" w14:textId="77777777" w:rsidR="001F0709" w:rsidRPr="00697509" w:rsidRDefault="001F0709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230042E7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D2FCC" w14:textId="77777777" w:rsidR="001F0709" w:rsidRPr="00697509" w:rsidRDefault="001F0709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5D29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Materiał </w:t>
            </w:r>
            <w:proofErr w:type="gramStart"/>
            <w:r w:rsidRPr="003219F1">
              <w:rPr>
                <w:rFonts w:ascii="Arial Narrow" w:hAnsi="Arial Narrow" w:cs="Arial"/>
                <w:sz w:val="20"/>
                <w:szCs w:val="20"/>
              </w:rPr>
              <w:t>kontrolny  na</w:t>
            </w:r>
            <w:proofErr w:type="gramEnd"/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 2 poziomach.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59C46" w14:textId="77777777" w:rsidR="001F0709" w:rsidRPr="00697509" w:rsidRDefault="001F0709" w:rsidP="0059632C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913FA" w14:textId="77777777" w:rsidR="001F0709" w:rsidRPr="00697509" w:rsidRDefault="001F0709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173E8C3F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34CAB" w14:textId="77777777" w:rsidR="001F0709" w:rsidRPr="00697509" w:rsidRDefault="001F0709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1112A" w14:textId="77777777" w:rsidR="001F0709" w:rsidRPr="003219F1" w:rsidRDefault="00395DE5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 P</w:t>
            </w:r>
            <w:r w:rsidR="001F0709" w:rsidRPr="003219F1">
              <w:rPr>
                <w:rFonts w:ascii="Arial Narrow" w:hAnsi="Arial Narrow" w:cs="Arial"/>
                <w:sz w:val="20"/>
                <w:szCs w:val="20"/>
              </w:rPr>
              <w:t>odłączenia analizatora do systemu informatycznego z możliwością nadzoru POCT.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C5850" w14:textId="77777777" w:rsidR="001F0709" w:rsidRPr="00697509" w:rsidRDefault="001F0709" w:rsidP="00C87AF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4F02B" w14:textId="77777777" w:rsidR="001F0709" w:rsidRPr="00697509" w:rsidRDefault="001F0709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1FB04208" w14:textId="77777777" w:rsidTr="00697509">
        <w:trPr>
          <w:cantSplit/>
          <w:trHeight w:val="379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71292" w14:textId="77777777" w:rsidR="001F0709" w:rsidRPr="003219F1" w:rsidRDefault="001F0709" w:rsidP="001F0709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b/>
                <w:sz w:val="20"/>
                <w:szCs w:val="20"/>
              </w:rPr>
              <w:t>Kasety testowe:</w:t>
            </w:r>
          </w:p>
        </w:tc>
      </w:tr>
      <w:tr w:rsidR="001F0709" w:rsidRPr="00697509" w14:paraId="58E106EF" w14:textId="77777777" w:rsidTr="00697509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20253" w14:textId="77777777" w:rsidR="001F0709" w:rsidRPr="00697509" w:rsidRDefault="001F0709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006B0" w14:textId="77777777" w:rsidR="001F0709" w:rsidRPr="003219F1" w:rsidRDefault="001F0709" w:rsidP="00697509">
            <w:pPr>
              <w:pStyle w:val="Default"/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bCs/>
                <w:sz w:val="20"/>
                <w:szCs w:val="20"/>
              </w:rPr>
              <w:t xml:space="preserve">     Kasety testowe do oceny reaktywności płytek krwi.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D7449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3195F" w14:textId="77777777" w:rsidR="001F0709" w:rsidRPr="00697509" w:rsidRDefault="001F0709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60B02ACB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3EC38" w14:textId="77777777" w:rsidR="001F0709" w:rsidRPr="00697509" w:rsidRDefault="001F0709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A01AE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Kasety pomiarowe jednorazowego użytku dedykowane konkretnemu lekowi.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F21D1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10BD8" w14:textId="77777777" w:rsidR="001F0709" w:rsidRPr="00697509" w:rsidRDefault="001F0709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351987C4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698F7" w14:textId="77777777" w:rsidR="001F0709" w:rsidRPr="00697509" w:rsidRDefault="001F0709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73929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Kasety oznakowane kodem kreskowym, automatycznie rozpoznawanym przez analizator i określającym rodzaj oznaczanego leku, numeru serii testu, oraz datę ważności.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8B649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5C093" w14:textId="77777777" w:rsidR="001F0709" w:rsidRPr="00697509" w:rsidRDefault="001F0709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F0709" w:rsidRPr="00697509" w14:paraId="06D2F2AE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A452B" w14:textId="77777777" w:rsidR="001F0709" w:rsidRPr="00697509" w:rsidRDefault="001F0709" w:rsidP="00C87AF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C49BB" w14:textId="77777777" w:rsidR="001F0709" w:rsidRPr="003219F1" w:rsidRDefault="001F0709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Wysoka czułość i specyfika testu receptora P2Y12 dzięki zastosowaniu ADP i PGE1 blokującego receptor P2Y1.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54CDF" w14:textId="77777777" w:rsidR="001F0709" w:rsidRPr="00697509" w:rsidRDefault="001F0709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2DADC" w14:textId="77777777" w:rsidR="001F0709" w:rsidRPr="00697509" w:rsidRDefault="001F0709" w:rsidP="00C87AF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C434F" w:rsidRPr="00697509" w14:paraId="621028E8" w14:textId="77777777" w:rsidTr="00697509">
        <w:trPr>
          <w:cantSplit/>
          <w:trHeight w:val="337"/>
          <w:jc w:val="center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4BEFF" w14:textId="77777777" w:rsidR="00FC434F" w:rsidRPr="003219F1" w:rsidRDefault="00FC434F" w:rsidP="00FC434F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b/>
                <w:sz w:val="20"/>
                <w:szCs w:val="20"/>
              </w:rPr>
              <w:t>Pozostałe:</w:t>
            </w:r>
          </w:p>
        </w:tc>
      </w:tr>
      <w:tr w:rsidR="00FC434F" w:rsidRPr="00697509" w14:paraId="49F2A6EF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E382E" w14:textId="77777777" w:rsidR="00FC434F" w:rsidRPr="00697509" w:rsidRDefault="00FC434F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E05C4" w14:textId="77777777" w:rsidR="00FC434F" w:rsidRPr="003219F1" w:rsidRDefault="00FC434F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Cena oferty musi zawierać zestaw odczynników </w:t>
            </w:r>
            <w:r w:rsidR="00B27795" w:rsidRPr="003219F1">
              <w:rPr>
                <w:rFonts w:ascii="Arial Narrow" w:hAnsi="Arial Narrow" w:cs="Arial"/>
                <w:sz w:val="20"/>
                <w:szCs w:val="20"/>
              </w:rPr>
              <w:t>umożliwiający uruchomienie i sprawdzenie poprawności działania urządzenia.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00DDD" w14:textId="77777777" w:rsidR="00FC434F" w:rsidRPr="00697509" w:rsidRDefault="00FC434F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50B314" w14:textId="77777777" w:rsidR="00FC434F" w:rsidRPr="00697509" w:rsidRDefault="00FC434F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C434F" w:rsidRPr="00697509" w14:paraId="77247086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B0028" w14:textId="77777777" w:rsidR="00FC434F" w:rsidRPr="00697509" w:rsidRDefault="00FC434F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7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1ED80" w14:textId="77777777" w:rsidR="00FC434F" w:rsidRPr="003219F1" w:rsidRDefault="005229C5" w:rsidP="00697509">
            <w:pPr>
              <w:rPr>
                <w:rFonts w:ascii="Arial Narrow" w:hAnsi="Arial Narrow" w:cs="Arial"/>
                <w:sz w:val="20"/>
                <w:szCs w:val="20"/>
              </w:rPr>
            </w:pPr>
            <w:r w:rsidRPr="003219F1">
              <w:rPr>
                <w:rFonts w:ascii="Arial Narrow" w:hAnsi="Arial Narrow" w:cs="Arial"/>
                <w:sz w:val="20"/>
                <w:szCs w:val="20"/>
              </w:rPr>
              <w:t>Integracja</w:t>
            </w:r>
            <w:r w:rsidR="00B27795" w:rsidRPr="003219F1">
              <w:rPr>
                <w:rFonts w:ascii="Arial Narrow" w:hAnsi="Arial Narrow" w:cs="Arial"/>
                <w:sz w:val="20"/>
                <w:szCs w:val="20"/>
              </w:rPr>
              <w:t xml:space="preserve"> urządzenia</w:t>
            </w:r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 z systemem </w:t>
            </w:r>
            <w:proofErr w:type="spellStart"/>
            <w:r w:rsidRPr="003219F1">
              <w:rPr>
                <w:rFonts w:ascii="Arial Narrow" w:hAnsi="Arial Narrow" w:cs="Arial"/>
                <w:sz w:val="20"/>
                <w:szCs w:val="20"/>
              </w:rPr>
              <w:t>Kamsoft</w:t>
            </w:r>
            <w:proofErr w:type="spellEnd"/>
            <w:r w:rsidRPr="003219F1">
              <w:rPr>
                <w:rFonts w:ascii="Arial Narrow" w:hAnsi="Arial Narrow" w:cs="Arial"/>
                <w:sz w:val="20"/>
                <w:szCs w:val="20"/>
              </w:rPr>
              <w:t xml:space="preserve"> (KS </w:t>
            </w:r>
            <w:proofErr w:type="spellStart"/>
            <w:r w:rsidRPr="003219F1">
              <w:rPr>
                <w:rFonts w:ascii="Arial Narrow" w:hAnsi="Arial Narrow" w:cs="Arial"/>
                <w:sz w:val="20"/>
                <w:szCs w:val="20"/>
              </w:rPr>
              <w:t>Medis</w:t>
            </w:r>
            <w:proofErr w:type="spellEnd"/>
            <w:r w:rsidRPr="003219F1">
              <w:rPr>
                <w:rFonts w:ascii="Arial Narrow" w:hAnsi="Arial Narrow" w:cs="Arial"/>
                <w:sz w:val="20"/>
                <w:szCs w:val="20"/>
              </w:rPr>
              <w:t>)</w:t>
            </w:r>
            <w:r w:rsidR="00B27795" w:rsidRPr="003219F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68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121CA" w14:textId="77777777" w:rsidR="00FC434F" w:rsidRPr="00697509" w:rsidRDefault="00FC434F" w:rsidP="006C1062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697509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A1780" w14:textId="77777777" w:rsidR="00FC434F" w:rsidRPr="00697509" w:rsidRDefault="00FC434F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2F30" w:rsidRPr="00697509" w14:paraId="600F9416" w14:textId="77777777" w:rsidTr="00697509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DBB84" w14:textId="77777777" w:rsidR="00D62F30" w:rsidRPr="00697509" w:rsidRDefault="00D62F30" w:rsidP="006C1062">
            <w:pPr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  <w:bookmarkStart w:id="0" w:name="_Hlk481595046"/>
            <w:r w:rsidRPr="00697509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D62F30" w:rsidRPr="00697509" w14:paraId="20A794D3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107BA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24E73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69750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9750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97509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697509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697509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9750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97509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697509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9750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97509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697509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69750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9750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97509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97509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97509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97509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, rok produkcji 2025/2026. </w:t>
            </w:r>
            <w:r w:rsidRPr="0069750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697509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697509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8707C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035A9" w14:textId="77777777" w:rsidR="00D62F30" w:rsidRPr="00697509" w:rsidRDefault="00D62F30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2F30" w:rsidRPr="00697509" w14:paraId="69135A1B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52304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D2B6A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69750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69750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69750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69750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69750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697509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697509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76EFA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95520" w14:textId="77777777" w:rsidR="00D62F30" w:rsidRPr="00697509" w:rsidRDefault="00D62F30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2F30" w:rsidRPr="00697509" w14:paraId="5BD55E4C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4A177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31C08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14:paraId="6C375BE2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oraz potwierdzenie zgłoszenia do </w:t>
            </w:r>
            <w:proofErr w:type="spellStart"/>
            <w:r w:rsidRPr="00697509">
              <w:rPr>
                <w:rFonts w:ascii="Arial Narrow" w:hAnsi="Arial Narrow" w:cs="Arial"/>
                <w:i/>
                <w:sz w:val="20"/>
                <w:szCs w:val="20"/>
              </w:rPr>
              <w:t>URLWMiPB</w:t>
            </w:r>
            <w:proofErr w:type="spellEnd"/>
            <w:r w:rsidRPr="00697509">
              <w:rPr>
                <w:rFonts w:ascii="Arial Narrow" w:hAnsi="Arial Narrow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CEC68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61CA3" w14:textId="77777777" w:rsidR="00D62F30" w:rsidRPr="00697509" w:rsidRDefault="00D62F30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2F30" w:rsidRPr="00697509" w14:paraId="0D535BE3" w14:textId="77777777" w:rsidTr="00697509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F7595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EA527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697509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697509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2A2B5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8D5EB" w14:textId="77777777" w:rsidR="00D62F30" w:rsidRPr="00697509" w:rsidRDefault="00D62F30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2F30" w:rsidRPr="00697509" w14:paraId="0B2676E2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8B9D4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DD3DB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54A3C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D92D3" w14:textId="77777777" w:rsidR="00D62F30" w:rsidRPr="00697509" w:rsidRDefault="00D62F30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234F6" w:rsidRPr="00697509" w14:paraId="20E010AA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B617D" w14:textId="77777777" w:rsidR="00C234F6" w:rsidRPr="00697509" w:rsidRDefault="00C234F6" w:rsidP="00F3393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7EAC1" w14:textId="77777777" w:rsidR="00C234F6" w:rsidRPr="00697509" w:rsidRDefault="00C234F6" w:rsidP="00F3393B">
            <w:pPr>
              <w:snapToGrid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1A85A8A3" w14:textId="77777777" w:rsidR="00C234F6" w:rsidRPr="00697509" w:rsidRDefault="00C234F6" w:rsidP="00F3393B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14A32360" w14:textId="77777777" w:rsidR="00C234F6" w:rsidRPr="00697509" w:rsidRDefault="00C234F6" w:rsidP="00F3393B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697509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0C927" w14:textId="77777777" w:rsidR="00C234F6" w:rsidRPr="00697509" w:rsidRDefault="00C234F6" w:rsidP="00F3393B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1CE9C" w14:textId="77777777" w:rsidR="00C234F6" w:rsidRPr="00697509" w:rsidRDefault="00C234F6" w:rsidP="00F3393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F5083" w:rsidRPr="00697509" w14:paraId="65C1F818" w14:textId="77777777" w:rsidTr="00697509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C0301" w14:textId="77777777" w:rsidR="00FF5083" w:rsidRPr="00697509" w:rsidRDefault="00FF5083" w:rsidP="006C106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C0E83" w14:textId="0E224E44" w:rsidR="00FF5083" w:rsidRPr="00697509" w:rsidRDefault="00697509" w:rsidP="00697509">
            <w:pPr>
              <w:rPr>
                <w:rFonts w:ascii="Arial Narrow" w:hAnsi="Arial Narrow" w:cs="Arial"/>
                <w:spacing w:val="-1"/>
                <w:sz w:val="20"/>
                <w:szCs w:val="20"/>
              </w:rPr>
            </w:pPr>
            <w:r w:rsidRPr="0021232F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58690" w14:textId="1A5F96EF" w:rsidR="00FF5083" w:rsidRPr="00697509" w:rsidRDefault="00FF5083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82D63" w14:textId="77777777" w:rsidR="00FF5083" w:rsidRPr="00697509" w:rsidRDefault="00FF5083" w:rsidP="006C106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62F30" w:rsidRPr="00697509" w14:paraId="04094F01" w14:textId="77777777" w:rsidTr="00697509">
        <w:trPr>
          <w:cantSplit/>
          <w:trHeight w:hRule="exact" w:val="292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79559" w14:textId="77777777" w:rsidR="00D62F30" w:rsidRPr="00697509" w:rsidRDefault="00D62F30" w:rsidP="006C1062">
            <w:pPr>
              <w:rPr>
                <w:rFonts w:ascii="Arial Narrow" w:hAnsi="Arial Narrow" w:cs="Arial"/>
                <w:b/>
              </w:rPr>
            </w:pPr>
            <w:r w:rsidRPr="00697509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D62F30" w:rsidRPr="00697509" w14:paraId="6D31F110" w14:textId="77777777" w:rsidTr="00697509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87A67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CC597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697509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 24 miesiące</w:t>
            </w:r>
            <w:r w:rsidRPr="0069750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7509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1B94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6DFE1EB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AD675" w14:textId="77777777" w:rsidR="00D62F30" w:rsidRPr="00697509" w:rsidRDefault="00D62F30" w:rsidP="006C1062">
            <w:pPr>
              <w:rPr>
                <w:rFonts w:ascii="Arial Narrow" w:hAnsi="Arial Narrow" w:cs="Arial"/>
              </w:rPr>
            </w:pPr>
          </w:p>
        </w:tc>
      </w:tr>
      <w:tr w:rsidR="00D62F30" w:rsidRPr="00697509" w14:paraId="2432E6C0" w14:textId="77777777" w:rsidTr="00697509">
        <w:trPr>
          <w:cantSplit/>
          <w:trHeight w:hRule="exact" w:val="833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9D33F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DCD3E" w14:textId="1D9B9166" w:rsidR="00D62F30" w:rsidRPr="00697509" w:rsidRDefault="00697509" w:rsidP="00697509">
            <w:pPr>
              <w:autoSpaceDE w:val="0"/>
              <w:rPr>
                <w:rFonts w:ascii="Arial Narrow" w:hAnsi="Arial Narrow" w:cs="Aria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 100% użytkowanie sprzętu zgodnie z wymaganiami producenta zawarty w cenie oferowanego urządzenia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7AE9A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1ECB7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3E2A3A63" w14:textId="77777777" w:rsidTr="00697509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B12B0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8D9F5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E54AF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8339EC2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E4281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0EF4B67B" w14:textId="77777777" w:rsidTr="00697509">
        <w:trPr>
          <w:cantSplit/>
          <w:trHeight w:hRule="exact" w:val="86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EB48A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10466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2970C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43E9609B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BEB74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6B951941" w14:textId="77777777" w:rsidTr="00697509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9518B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A1890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D28B3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C6F3372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55CC7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32F2958D" w14:textId="77777777" w:rsidTr="00697509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6C015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3CE02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2D72E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8B5B8E3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29749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12918DA5" w14:textId="77777777" w:rsidTr="00697509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00762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072E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83B9D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BE3CFF3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AD75EB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4BD607B4" w14:textId="77777777" w:rsidTr="00697509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39B2D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4FBF1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22A4A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D1547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734E06BE" w14:textId="77777777" w:rsidTr="00697509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26618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3A187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886CA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977EFEB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BB9A7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62F30" w:rsidRPr="00697509" w14:paraId="741FBAE1" w14:textId="77777777" w:rsidTr="00697509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5A761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2ED8F" w14:textId="77777777" w:rsidR="00D62F30" w:rsidRPr="00697509" w:rsidRDefault="00D62F30" w:rsidP="006C1062">
            <w:pPr>
              <w:autoSpaceDE w:val="0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697509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697509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05F10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37BDA08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829FD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D62F30" w:rsidRPr="00697509" w14:paraId="76339361" w14:textId="77777777" w:rsidTr="00697509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14021" w14:textId="77777777" w:rsidR="00D62F30" w:rsidRPr="00697509" w:rsidRDefault="00D62F30" w:rsidP="006C106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5E52A" w14:textId="2D538476" w:rsidR="00D62F30" w:rsidRPr="00697509" w:rsidRDefault="00697509" w:rsidP="006C1062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oferowanego sprzętu, umożliwiająca dokonywanie napraw po zakończeniu okresu gwarancji w okresie trwałości projektu</w:t>
            </w:r>
          </w:p>
        </w:tc>
        <w:tc>
          <w:tcPr>
            <w:tcW w:w="41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5586D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71DF921" w14:textId="77777777" w:rsidR="00D62F30" w:rsidRPr="00697509" w:rsidRDefault="00D62F30" w:rsidP="006C1062">
            <w:pPr>
              <w:jc w:val="center"/>
              <w:rPr>
                <w:rFonts w:ascii="Arial Narrow" w:hAnsi="Arial Narrow" w:cs="Arial"/>
              </w:rPr>
            </w:pPr>
            <w:r w:rsidRPr="00697509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22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B5549" w14:textId="77777777" w:rsidR="00D62F30" w:rsidRPr="00697509" w:rsidRDefault="00D62F30" w:rsidP="006C1062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33A9E37B" w14:textId="77777777" w:rsidR="00D62F30" w:rsidRDefault="00D62F30" w:rsidP="00D62F30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32902CDD" w14:textId="77777777" w:rsidR="00697509" w:rsidRPr="00697509" w:rsidRDefault="00697509" w:rsidP="00D62F30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1788A740" w14:textId="41D01912" w:rsidR="00F87776" w:rsidRPr="00697509" w:rsidRDefault="00697509" w:rsidP="00697509">
      <w:pPr>
        <w:ind w:left="8496" w:firstLine="708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697509">
        <w:rPr>
          <w:rFonts w:ascii="Arial Narrow" w:hAnsi="Arial Narrow" w:cs="Arial"/>
          <w:b/>
          <w:bCs/>
          <w:i/>
          <w:iCs/>
          <w:sz w:val="22"/>
          <w:szCs w:val="22"/>
        </w:rPr>
        <w:t>KWALIFIKOWANY PODPIS WYKONAWCY</w:t>
      </w:r>
    </w:p>
    <w:sectPr w:rsidR="00F87776" w:rsidRPr="00697509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A777F" w14:textId="77777777" w:rsidR="00452ED5" w:rsidRDefault="00452ED5" w:rsidP="004845EA">
      <w:r>
        <w:separator/>
      </w:r>
    </w:p>
  </w:endnote>
  <w:endnote w:type="continuationSeparator" w:id="0">
    <w:p w14:paraId="6C7C43C0" w14:textId="77777777" w:rsidR="00452ED5" w:rsidRDefault="00452ED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78EFE" w14:textId="77777777" w:rsidR="006C1062" w:rsidRDefault="009F25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106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D58CFF" w14:textId="77777777" w:rsidR="006C1062" w:rsidRDefault="006C106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091C8" w14:textId="77777777" w:rsidR="006C1062" w:rsidRPr="00697509" w:rsidRDefault="009F254D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697509">
      <w:rPr>
        <w:rStyle w:val="Numerstrony"/>
        <w:rFonts w:ascii="Arial Narrow" w:hAnsi="Arial Narrow"/>
        <w:sz w:val="16"/>
        <w:szCs w:val="16"/>
      </w:rPr>
      <w:fldChar w:fldCharType="begin"/>
    </w:r>
    <w:r w:rsidR="006C1062" w:rsidRPr="00697509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697509">
      <w:rPr>
        <w:rStyle w:val="Numerstrony"/>
        <w:rFonts w:ascii="Arial Narrow" w:hAnsi="Arial Narrow"/>
        <w:sz w:val="16"/>
        <w:szCs w:val="16"/>
      </w:rPr>
      <w:fldChar w:fldCharType="separate"/>
    </w:r>
    <w:r w:rsidR="00C234F6" w:rsidRPr="00697509">
      <w:rPr>
        <w:rStyle w:val="Numerstrony"/>
        <w:rFonts w:ascii="Arial Narrow" w:hAnsi="Arial Narrow"/>
        <w:noProof/>
        <w:sz w:val="16"/>
        <w:szCs w:val="16"/>
      </w:rPr>
      <w:t>2</w:t>
    </w:r>
    <w:r w:rsidRPr="00697509">
      <w:rPr>
        <w:rStyle w:val="Numerstrony"/>
        <w:rFonts w:ascii="Arial Narrow" w:hAnsi="Arial Narrow"/>
        <w:sz w:val="16"/>
        <w:szCs w:val="16"/>
      </w:rPr>
      <w:fldChar w:fldCharType="end"/>
    </w:r>
  </w:p>
  <w:p w14:paraId="03E590CF" w14:textId="695A336E" w:rsidR="006C1062" w:rsidRPr="00A208F1" w:rsidRDefault="006C1062" w:rsidP="0069750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C4A2C" w14:textId="77777777" w:rsidR="00452ED5" w:rsidRDefault="00452ED5" w:rsidP="004845EA">
      <w:r>
        <w:separator/>
      </w:r>
    </w:p>
  </w:footnote>
  <w:footnote w:type="continuationSeparator" w:id="0">
    <w:p w14:paraId="27DFEB3E" w14:textId="77777777" w:rsidR="00452ED5" w:rsidRDefault="00452ED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0EB9" w14:textId="23F585BB" w:rsidR="006C1062" w:rsidRPr="00697509" w:rsidRDefault="00697509" w:rsidP="00697509">
    <w:pPr>
      <w:pStyle w:val="Nagwek"/>
    </w:pPr>
    <w:r>
      <w:rPr>
        <w:noProof/>
      </w:rPr>
      <w:drawing>
        <wp:inline distT="0" distB="0" distL="0" distR="0" wp14:anchorId="1938F71B" wp14:editId="79565B5A">
          <wp:extent cx="9777730" cy="1018540"/>
          <wp:effectExtent l="0" t="0" r="0" b="0"/>
          <wp:docPr id="189968076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018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1062" w:rsidRPr="0069750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8BFBAD"/>
    <w:multiLevelType w:val="hybridMultilevel"/>
    <w:tmpl w:val="A02817F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D6EDD3"/>
    <w:multiLevelType w:val="hybridMultilevel"/>
    <w:tmpl w:val="B8BCC6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3D76C19"/>
    <w:multiLevelType w:val="hybridMultilevel"/>
    <w:tmpl w:val="4B4AC7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5981478"/>
    <w:multiLevelType w:val="hybridMultilevel"/>
    <w:tmpl w:val="643E303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3F2C133"/>
    <w:multiLevelType w:val="hybridMultilevel"/>
    <w:tmpl w:val="A6D3ED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2E1FD4"/>
    <w:multiLevelType w:val="hybridMultilevel"/>
    <w:tmpl w:val="7360D67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1AE90BF7"/>
    <w:multiLevelType w:val="hybridMultilevel"/>
    <w:tmpl w:val="1FF2EEFC"/>
    <w:lvl w:ilvl="0" w:tplc="23A49622">
      <w:start w:val="7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11A5B"/>
    <w:multiLevelType w:val="hybridMultilevel"/>
    <w:tmpl w:val="A5155E9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4A99794"/>
    <w:multiLevelType w:val="hybridMultilevel"/>
    <w:tmpl w:val="CE80DB6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13B6D24"/>
    <w:multiLevelType w:val="hybridMultilevel"/>
    <w:tmpl w:val="87B43DE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867540">
    <w:abstractNumId w:val="14"/>
  </w:num>
  <w:num w:numId="2" w16cid:durableId="1485387691">
    <w:abstractNumId w:val="6"/>
  </w:num>
  <w:num w:numId="3" w16cid:durableId="696155444">
    <w:abstractNumId w:val="9"/>
  </w:num>
  <w:num w:numId="4" w16cid:durableId="920721634">
    <w:abstractNumId w:val="7"/>
  </w:num>
  <w:num w:numId="5" w16cid:durableId="287250117">
    <w:abstractNumId w:val="8"/>
  </w:num>
  <w:num w:numId="6" w16cid:durableId="1702364839">
    <w:abstractNumId w:val="15"/>
  </w:num>
  <w:num w:numId="7" w16cid:durableId="761414741">
    <w:abstractNumId w:val="4"/>
  </w:num>
  <w:num w:numId="8" w16cid:durableId="1852723787">
    <w:abstractNumId w:val="3"/>
  </w:num>
  <w:num w:numId="9" w16cid:durableId="1677997561">
    <w:abstractNumId w:val="1"/>
  </w:num>
  <w:num w:numId="10" w16cid:durableId="1323117668">
    <w:abstractNumId w:val="10"/>
  </w:num>
  <w:num w:numId="11" w16cid:durableId="1569613622">
    <w:abstractNumId w:val="2"/>
  </w:num>
  <w:num w:numId="12" w16cid:durableId="584144738">
    <w:abstractNumId w:val="13"/>
  </w:num>
  <w:num w:numId="13" w16cid:durableId="1313604566">
    <w:abstractNumId w:val="0"/>
  </w:num>
  <w:num w:numId="14" w16cid:durableId="1246498008">
    <w:abstractNumId w:val="5"/>
  </w:num>
  <w:num w:numId="15" w16cid:durableId="1970741142">
    <w:abstractNumId w:val="11"/>
  </w:num>
  <w:num w:numId="16" w16cid:durableId="9282697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13462"/>
    <w:rsid w:val="000322B8"/>
    <w:rsid w:val="0005668E"/>
    <w:rsid w:val="00077D92"/>
    <w:rsid w:val="000C7F7D"/>
    <w:rsid w:val="000F6112"/>
    <w:rsid w:val="000F6852"/>
    <w:rsid w:val="00116786"/>
    <w:rsid w:val="00146552"/>
    <w:rsid w:val="00157765"/>
    <w:rsid w:val="00164C18"/>
    <w:rsid w:val="001A3016"/>
    <w:rsid w:val="001A6CCB"/>
    <w:rsid w:val="001B6A27"/>
    <w:rsid w:val="001D3DA9"/>
    <w:rsid w:val="001D5CE1"/>
    <w:rsid w:val="001F0709"/>
    <w:rsid w:val="00222F93"/>
    <w:rsid w:val="0028328C"/>
    <w:rsid w:val="0029780E"/>
    <w:rsid w:val="002B03E4"/>
    <w:rsid w:val="002D6B1A"/>
    <w:rsid w:val="002F1034"/>
    <w:rsid w:val="003005F9"/>
    <w:rsid w:val="00315E05"/>
    <w:rsid w:val="003219F1"/>
    <w:rsid w:val="00321F18"/>
    <w:rsid w:val="0033360C"/>
    <w:rsid w:val="00334089"/>
    <w:rsid w:val="00340DDE"/>
    <w:rsid w:val="003527B5"/>
    <w:rsid w:val="003561CF"/>
    <w:rsid w:val="00361173"/>
    <w:rsid w:val="0037607A"/>
    <w:rsid w:val="00395DE5"/>
    <w:rsid w:val="003A2D88"/>
    <w:rsid w:val="003B2C01"/>
    <w:rsid w:val="003B4C8B"/>
    <w:rsid w:val="00411422"/>
    <w:rsid w:val="00417CDA"/>
    <w:rsid w:val="004369F7"/>
    <w:rsid w:val="00452ED5"/>
    <w:rsid w:val="004845EA"/>
    <w:rsid w:val="004B0CC1"/>
    <w:rsid w:val="004B4B63"/>
    <w:rsid w:val="004B61DF"/>
    <w:rsid w:val="004F60B4"/>
    <w:rsid w:val="005153BE"/>
    <w:rsid w:val="005229C5"/>
    <w:rsid w:val="00536D07"/>
    <w:rsid w:val="00545413"/>
    <w:rsid w:val="0059632C"/>
    <w:rsid w:val="005B28BD"/>
    <w:rsid w:val="005D7755"/>
    <w:rsid w:val="005E793E"/>
    <w:rsid w:val="006030CC"/>
    <w:rsid w:val="006848E7"/>
    <w:rsid w:val="006922CA"/>
    <w:rsid w:val="00697509"/>
    <w:rsid w:val="006C1062"/>
    <w:rsid w:val="006E12D2"/>
    <w:rsid w:val="007141C8"/>
    <w:rsid w:val="00736820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76EFA"/>
    <w:rsid w:val="008838D9"/>
    <w:rsid w:val="008845A7"/>
    <w:rsid w:val="00893E37"/>
    <w:rsid w:val="008D1C93"/>
    <w:rsid w:val="008E2A03"/>
    <w:rsid w:val="009077B6"/>
    <w:rsid w:val="009348A9"/>
    <w:rsid w:val="009375BB"/>
    <w:rsid w:val="0094234F"/>
    <w:rsid w:val="009573C1"/>
    <w:rsid w:val="00996C96"/>
    <w:rsid w:val="009B4A03"/>
    <w:rsid w:val="009C28EE"/>
    <w:rsid w:val="009D3056"/>
    <w:rsid w:val="009D3148"/>
    <w:rsid w:val="009F254D"/>
    <w:rsid w:val="00A8430C"/>
    <w:rsid w:val="00AD0C91"/>
    <w:rsid w:val="00AF2877"/>
    <w:rsid w:val="00AF45F0"/>
    <w:rsid w:val="00B15658"/>
    <w:rsid w:val="00B15C85"/>
    <w:rsid w:val="00B27795"/>
    <w:rsid w:val="00B34B61"/>
    <w:rsid w:val="00B62418"/>
    <w:rsid w:val="00B8396E"/>
    <w:rsid w:val="00BC2D44"/>
    <w:rsid w:val="00C234F6"/>
    <w:rsid w:val="00C375C6"/>
    <w:rsid w:val="00C400E2"/>
    <w:rsid w:val="00C64B61"/>
    <w:rsid w:val="00C672D0"/>
    <w:rsid w:val="00C7558F"/>
    <w:rsid w:val="00C87AFA"/>
    <w:rsid w:val="00C923AC"/>
    <w:rsid w:val="00CB1025"/>
    <w:rsid w:val="00CD03F1"/>
    <w:rsid w:val="00D4776A"/>
    <w:rsid w:val="00D62F30"/>
    <w:rsid w:val="00DD7EA2"/>
    <w:rsid w:val="00DF2AF1"/>
    <w:rsid w:val="00DF488C"/>
    <w:rsid w:val="00DF6DBA"/>
    <w:rsid w:val="00DF71DF"/>
    <w:rsid w:val="00E05144"/>
    <w:rsid w:val="00E37209"/>
    <w:rsid w:val="00E50CD1"/>
    <w:rsid w:val="00E53A8E"/>
    <w:rsid w:val="00E56F64"/>
    <w:rsid w:val="00E66915"/>
    <w:rsid w:val="00E92C2F"/>
    <w:rsid w:val="00E94A1F"/>
    <w:rsid w:val="00E96A35"/>
    <w:rsid w:val="00EA1866"/>
    <w:rsid w:val="00EC36D0"/>
    <w:rsid w:val="00F2610F"/>
    <w:rsid w:val="00F31CE4"/>
    <w:rsid w:val="00F50B2F"/>
    <w:rsid w:val="00F87776"/>
    <w:rsid w:val="00F9150E"/>
    <w:rsid w:val="00FC434F"/>
    <w:rsid w:val="00FC6728"/>
    <w:rsid w:val="00FF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8751A"/>
  <w15:docId w15:val="{8062D8AF-E5BB-4FC7-A538-7C3E49F3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paragraph" w:customStyle="1" w:styleId="Default">
    <w:name w:val="Default"/>
    <w:rsid w:val="005963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34B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2026-02-23T08:18:00Z</cp:lastPrinted>
  <dcterms:created xsi:type="dcterms:W3CDTF">2026-02-23T08:19:00Z</dcterms:created>
  <dcterms:modified xsi:type="dcterms:W3CDTF">2026-02-23T08:19:00Z</dcterms:modified>
</cp:coreProperties>
</file>