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670CB1" w14:textId="1EA86D55" w:rsidR="00843A88" w:rsidRPr="00AD45A9" w:rsidRDefault="0052032F" w:rsidP="00535FF9">
      <w:pPr>
        <w:jc w:val="right"/>
        <w:rPr>
          <w:rFonts w:ascii="Arial" w:hAnsi="Arial" w:cs="Arial"/>
          <w:sz w:val="24"/>
          <w:szCs w:val="24"/>
        </w:rPr>
      </w:pPr>
      <w:r w:rsidRPr="0052032F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52032F">
        <w:rPr>
          <w:rFonts w:ascii="Arial" w:hAnsi="Arial" w:cs="Arial"/>
          <w:sz w:val="24"/>
          <w:szCs w:val="24"/>
        </w:rPr>
        <w:t>2026-02-24</w:t>
      </w:r>
    </w:p>
    <w:p w14:paraId="1E0FE35F" w14:textId="77777777" w:rsidR="0052032F" w:rsidRPr="0052032F" w:rsidRDefault="0052032F" w:rsidP="00535FF9">
      <w:pPr>
        <w:rPr>
          <w:rFonts w:ascii="Arial" w:hAnsi="Arial" w:cs="Arial"/>
          <w:b/>
          <w:bCs/>
          <w:sz w:val="24"/>
          <w:szCs w:val="24"/>
        </w:rPr>
      </w:pPr>
      <w:r w:rsidRPr="0052032F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95EB279" w14:textId="629266FC" w:rsidR="00843A88" w:rsidRPr="00AD45A9" w:rsidRDefault="0052032F" w:rsidP="00535FF9">
      <w:pPr>
        <w:rPr>
          <w:rFonts w:ascii="Arial" w:hAnsi="Arial" w:cs="Arial"/>
          <w:b/>
          <w:bCs/>
          <w:sz w:val="24"/>
          <w:szCs w:val="24"/>
        </w:rPr>
      </w:pPr>
      <w:r w:rsidRPr="0052032F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0F1B36F" w14:textId="5F7D193A" w:rsidR="00843A88" w:rsidRPr="00AD45A9" w:rsidRDefault="0052032F" w:rsidP="00535FF9">
      <w:pPr>
        <w:rPr>
          <w:rFonts w:ascii="Arial" w:hAnsi="Arial" w:cs="Arial"/>
          <w:sz w:val="24"/>
          <w:szCs w:val="24"/>
        </w:rPr>
      </w:pPr>
      <w:r w:rsidRPr="0052032F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2032F">
        <w:rPr>
          <w:rFonts w:ascii="Arial" w:hAnsi="Arial" w:cs="Arial"/>
          <w:sz w:val="24"/>
          <w:szCs w:val="24"/>
        </w:rPr>
        <w:t>7/19</w:t>
      </w:r>
    </w:p>
    <w:p w14:paraId="737D7D3E" w14:textId="3C5FD636" w:rsidR="00843A88" w:rsidRPr="00AD45A9" w:rsidRDefault="0052032F" w:rsidP="00535FF9">
      <w:pPr>
        <w:rPr>
          <w:rFonts w:ascii="Arial" w:hAnsi="Arial" w:cs="Arial"/>
          <w:sz w:val="24"/>
          <w:szCs w:val="24"/>
        </w:rPr>
      </w:pPr>
      <w:r w:rsidRPr="0052032F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2032F">
        <w:rPr>
          <w:rFonts w:ascii="Arial" w:hAnsi="Arial" w:cs="Arial"/>
          <w:sz w:val="24"/>
          <w:szCs w:val="24"/>
        </w:rPr>
        <w:t>Poznań</w:t>
      </w:r>
    </w:p>
    <w:p w14:paraId="790CD03D" w14:textId="77777777" w:rsidR="00535FF9" w:rsidRDefault="00535FF9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E7CA63A" w14:textId="77777777" w:rsidR="00535FF9" w:rsidRDefault="00535FF9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52DBB46" w14:textId="68B83957" w:rsidR="00843A88" w:rsidRPr="00AD45A9" w:rsidRDefault="00843A88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6763DBA" w14:textId="77777777" w:rsidR="00843A88" w:rsidRDefault="00843A88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BDE846A" w14:textId="77777777" w:rsidR="00535FF9" w:rsidRDefault="00535FF9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1CCA4172" w14:textId="77777777" w:rsidR="00535FF9" w:rsidRDefault="00535FF9" w:rsidP="00535FF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12AE57B" w14:textId="77777777" w:rsidR="004E4B64" w:rsidRPr="004E4B64" w:rsidRDefault="004E4B64" w:rsidP="00535FF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1CAC67D6" w14:textId="77777777" w:rsidTr="00FD4AEC">
        <w:tc>
          <w:tcPr>
            <w:tcW w:w="2269" w:type="dxa"/>
          </w:tcPr>
          <w:p w14:paraId="15B28284" w14:textId="77777777" w:rsidR="004E4B64" w:rsidRPr="004E4B64" w:rsidRDefault="004E4B64" w:rsidP="00535FF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C45CBE7" w14:textId="5FC2ACEA" w:rsidR="004E4B64" w:rsidRPr="004E4B64" w:rsidRDefault="0052032F" w:rsidP="00535FF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032F">
              <w:rPr>
                <w:rFonts w:ascii="Arial" w:hAnsi="Arial" w:cs="Arial"/>
                <w:bCs/>
                <w:sz w:val="24"/>
                <w:szCs w:val="24"/>
              </w:rPr>
              <w:t>Zakup USG, defibrylatora oraz trzech aparatów KTG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2032F" w:rsidRPr="004E4B64" w14:paraId="76F20BBB" w14:textId="77777777" w:rsidTr="00C4024A">
        <w:tc>
          <w:tcPr>
            <w:tcW w:w="2269" w:type="dxa"/>
          </w:tcPr>
          <w:p w14:paraId="4B827A42" w14:textId="77777777" w:rsidR="0052032F" w:rsidRPr="004E4B64" w:rsidRDefault="0052032F" w:rsidP="00535FF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799161C" w14:textId="5AD323CA" w:rsidR="0052032F" w:rsidRPr="004E4B64" w:rsidRDefault="0052032F" w:rsidP="00535FF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2032F">
              <w:rPr>
                <w:rFonts w:ascii="Arial" w:hAnsi="Arial" w:cs="Arial"/>
                <w:bCs/>
                <w:sz w:val="24"/>
                <w:szCs w:val="24"/>
              </w:rPr>
              <w:t>SZW/DZP/9/2026</w:t>
            </w:r>
          </w:p>
        </w:tc>
      </w:tr>
    </w:tbl>
    <w:p w14:paraId="3854BC2E" w14:textId="77777777" w:rsidR="004E4B64" w:rsidRPr="00AD45A9" w:rsidRDefault="004E4B64" w:rsidP="00535FF9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6AD02C2C" w14:textId="77777777" w:rsidTr="00C46732">
        <w:tc>
          <w:tcPr>
            <w:tcW w:w="9330" w:type="dxa"/>
            <w:shd w:val="clear" w:color="auto" w:fill="F2F2F2"/>
            <w:hideMark/>
          </w:tcPr>
          <w:p w14:paraId="25C3FD11" w14:textId="77777777" w:rsidR="00843A88" w:rsidRPr="00AD45A9" w:rsidRDefault="00843A88" w:rsidP="00535FF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51406D8A" w14:textId="77777777" w:rsidR="00535FF9" w:rsidRDefault="00535FF9" w:rsidP="00535FF9">
      <w:pPr>
        <w:jc w:val="both"/>
        <w:rPr>
          <w:rFonts w:ascii="Arial" w:hAnsi="Arial" w:cs="Arial"/>
          <w:sz w:val="24"/>
          <w:szCs w:val="24"/>
        </w:rPr>
      </w:pPr>
    </w:p>
    <w:p w14:paraId="4F3B7A43" w14:textId="007CF3EA" w:rsidR="0012774F" w:rsidRPr="00E935D6" w:rsidRDefault="00520165" w:rsidP="00535FF9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2032F" w:rsidRPr="0052032F">
        <w:rPr>
          <w:rFonts w:ascii="Arial" w:hAnsi="Arial" w:cs="Arial"/>
          <w:b/>
          <w:sz w:val="24"/>
          <w:szCs w:val="24"/>
        </w:rPr>
        <w:t>Szpital Wojewódzki w Poznaniu</w:t>
      </w:r>
      <w:r w:rsidR="00535FF9">
        <w:rPr>
          <w:rFonts w:ascii="Arial" w:hAnsi="Arial" w:cs="Arial"/>
          <w:b/>
          <w:sz w:val="24"/>
          <w:szCs w:val="24"/>
        </w:rPr>
        <w:t xml:space="preserve">, </w:t>
      </w:r>
      <w:r w:rsidR="0052032F" w:rsidRPr="0052032F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2032F" w:rsidRPr="0052032F">
        <w:rPr>
          <w:rFonts w:ascii="Arial" w:hAnsi="Arial" w:cs="Arial"/>
          <w:sz w:val="24"/>
          <w:szCs w:val="24"/>
        </w:rPr>
        <w:t>(</w:t>
      </w:r>
      <w:proofErr w:type="spellStart"/>
      <w:r w:rsidR="0052032F" w:rsidRPr="0052032F">
        <w:rPr>
          <w:rFonts w:ascii="Arial" w:hAnsi="Arial" w:cs="Arial"/>
          <w:sz w:val="24"/>
          <w:szCs w:val="24"/>
        </w:rPr>
        <w:t>t.j</w:t>
      </w:r>
      <w:proofErr w:type="spellEnd"/>
      <w:r w:rsidR="0052032F" w:rsidRPr="0052032F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2032F" w:rsidRPr="0052032F">
        <w:rPr>
          <w:rFonts w:ascii="Arial" w:hAnsi="Arial" w:cs="Arial"/>
          <w:sz w:val="24"/>
          <w:szCs w:val="24"/>
        </w:rPr>
        <w:t>późn</w:t>
      </w:r>
      <w:proofErr w:type="spellEnd"/>
      <w:r w:rsidR="0052032F" w:rsidRPr="0052032F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032F" w:rsidRPr="00E935D6" w14:paraId="3F4489A6" w14:textId="77777777" w:rsidTr="00C4024A">
        <w:tc>
          <w:tcPr>
            <w:tcW w:w="9356" w:type="dxa"/>
          </w:tcPr>
          <w:p w14:paraId="02247970" w14:textId="77777777" w:rsidR="00535FF9" w:rsidRDefault="00535FF9" w:rsidP="00535FF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7729D35" w14:textId="54A6129A" w:rsidR="0052032F" w:rsidRPr="0052032F" w:rsidRDefault="0052032F" w:rsidP="00535FF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32F">
              <w:rPr>
                <w:rFonts w:ascii="Arial" w:hAnsi="Arial" w:cs="Arial"/>
                <w:sz w:val="24"/>
                <w:szCs w:val="24"/>
              </w:rPr>
              <w:t>Zwracamy się z uprzejmą prośbą o doprecyzowanie powyższego wymogu. Informujemy, że producent oferowanego wyrobu medycznego oraz importer są zarejestrowani w bazie EUDAMED i posiadają nadane numery SRN. Relacja pomiędzy producentem a importerem została prawidłowo ustanowiona w systemie EUDAMED.</w:t>
            </w:r>
          </w:p>
          <w:p w14:paraId="5B62EEF4" w14:textId="77777777" w:rsidR="0052032F" w:rsidRPr="0052032F" w:rsidRDefault="0052032F" w:rsidP="00535FF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32F">
              <w:rPr>
                <w:rFonts w:ascii="Arial" w:hAnsi="Arial" w:cs="Arial"/>
                <w:sz w:val="24"/>
                <w:szCs w:val="24"/>
              </w:rPr>
              <w:t xml:space="preserve">Jednocześnie wskazujemy, że proces wprowadzania danych wyrobu do modułu UDI EUDAMED pozostaje w toku, zgodnie z harmonogramem wdrożenia pełnej funkcjonalności systemu EUDAMED wynikającym z przepisów przejściowych Rozporządzenia (UE) 2017/745 (MDR). </w:t>
            </w:r>
          </w:p>
          <w:p w14:paraId="75D024A2" w14:textId="77777777" w:rsidR="0052032F" w:rsidRPr="0052032F" w:rsidRDefault="0052032F" w:rsidP="00535FF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32F">
              <w:rPr>
                <w:rFonts w:ascii="Arial" w:hAnsi="Arial" w:cs="Arial"/>
                <w:sz w:val="24"/>
                <w:szCs w:val="24"/>
              </w:rPr>
              <w:t>W związku z powyższym prosimy o potwierdzenie, czy Zamawiający uzna za spełnienie warunku przedłożenie: numeru SRN producenta, numeru SRN importera, oświadczenia o pozostawaniu procesu rejestracji UDI w toku, przy jednoczesnym potwierdzeniu, że oferowany wyrób posiada oznakowanie CE oraz ważną deklarację zgodności UE.</w:t>
            </w:r>
          </w:p>
          <w:p w14:paraId="529BD4EE" w14:textId="07D351DF" w:rsidR="0052032F" w:rsidRPr="004E4B64" w:rsidRDefault="0052032F" w:rsidP="00535FF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2032F">
              <w:rPr>
                <w:rFonts w:ascii="Arial" w:hAnsi="Arial" w:cs="Arial"/>
                <w:sz w:val="24"/>
                <w:szCs w:val="24"/>
              </w:rPr>
              <w:t>Odpowiedź Zamawiającego: Zamawiający uzna za spełnienie warunku przez Oferenta. Dodatkowo zamawiający oczekuje przedstawienia przez Oferenta dokumentu zgłoszenia urządzenia do URPL.</w:t>
            </w:r>
          </w:p>
        </w:tc>
      </w:tr>
    </w:tbl>
    <w:p w14:paraId="6A9C7870" w14:textId="77777777" w:rsidR="00BE7BFD" w:rsidRPr="00E935D6" w:rsidRDefault="00BE7BFD" w:rsidP="00535FF9">
      <w:pPr>
        <w:jc w:val="both"/>
        <w:rPr>
          <w:rFonts w:ascii="Arial" w:hAnsi="Arial" w:cs="Arial"/>
          <w:sz w:val="22"/>
          <w:szCs w:val="22"/>
        </w:rPr>
      </w:pPr>
    </w:p>
    <w:p w14:paraId="0FC53E0D" w14:textId="77777777" w:rsidR="006D4AB3" w:rsidRDefault="006D4AB3" w:rsidP="00535FF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1613DCB2" w14:textId="052300F4" w:rsidR="00535FF9" w:rsidRPr="00567724" w:rsidRDefault="00535FF9" w:rsidP="00535FF9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 xml:space="preserve">/-/ Z-ca Dyrektora ds. </w:t>
      </w:r>
      <w:r>
        <w:rPr>
          <w:rFonts w:ascii="Arial" w:hAnsi="Arial" w:cs="Arial"/>
          <w:i/>
          <w:sz w:val="20"/>
        </w:rPr>
        <w:t>Administracyjnych</w:t>
      </w:r>
    </w:p>
    <w:p w14:paraId="3147444C" w14:textId="0C322244" w:rsidR="00535FF9" w:rsidRPr="00E935D6" w:rsidRDefault="00535FF9" w:rsidP="00535FF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0"/>
        </w:rPr>
        <w:t>Aneta Jałowiecka</w:t>
      </w:r>
    </w:p>
    <w:sectPr w:rsidR="00535FF9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91DDF" w14:textId="77777777" w:rsidR="009E60BC" w:rsidRDefault="009E60BC">
      <w:r>
        <w:separator/>
      </w:r>
    </w:p>
  </w:endnote>
  <w:endnote w:type="continuationSeparator" w:id="0">
    <w:p w14:paraId="59B6D6E7" w14:textId="77777777" w:rsidR="009E60BC" w:rsidRDefault="009E6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A6BA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40744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499B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E9FD9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3E524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5E7C0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6DED247" w14:textId="77777777" w:rsidR="006D4AB3" w:rsidRDefault="006D4AB3">
    <w:pPr>
      <w:pStyle w:val="Stopka"/>
      <w:tabs>
        <w:tab w:val="clear" w:pos="4536"/>
        <w:tab w:val="left" w:pos="6237"/>
      </w:tabs>
    </w:pPr>
  </w:p>
  <w:p w14:paraId="7D35A82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352A8" w14:textId="77777777" w:rsidR="009E60BC" w:rsidRDefault="009E60BC">
      <w:r>
        <w:separator/>
      </w:r>
    </w:p>
  </w:footnote>
  <w:footnote w:type="continuationSeparator" w:id="0">
    <w:p w14:paraId="20015480" w14:textId="77777777" w:rsidR="009E60BC" w:rsidRDefault="009E60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A879A" w14:textId="77777777" w:rsidR="0052032F" w:rsidRDefault="00520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1F90F" w14:textId="77777777" w:rsidR="0052032F" w:rsidRDefault="00520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F6C23" w14:textId="77777777" w:rsidR="0052032F" w:rsidRDefault="005203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25378906">
    <w:abstractNumId w:val="3"/>
  </w:num>
  <w:num w:numId="2" w16cid:durableId="1419251664">
    <w:abstractNumId w:val="6"/>
  </w:num>
  <w:num w:numId="3" w16cid:durableId="1364401078">
    <w:abstractNumId w:val="2"/>
  </w:num>
  <w:num w:numId="4" w16cid:durableId="1273826266">
    <w:abstractNumId w:val="5"/>
  </w:num>
  <w:num w:numId="5" w16cid:durableId="1730565940">
    <w:abstractNumId w:val="0"/>
  </w:num>
  <w:num w:numId="6" w16cid:durableId="845364625">
    <w:abstractNumId w:val="1"/>
  </w:num>
  <w:num w:numId="7" w16cid:durableId="7249102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73F"/>
    <w:rsid w:val="00031374"/>
    <w:rsid w:val="0006373F"/>
    <w:rsid w:val="000A1097"/>
    <w:rsid w:val="000E2A8F"/>
    <w:rsid w:val="000F112E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2032F"/>
    <w:rsid w:val="00535FF9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E60BC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79F4C2"/>
  <w15:chartTrackingRefBased/>
  <w15:docId w15:val="{B60209B4-5DFC-4816-9311-9873AEC91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535FF9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256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2026-02-24T09:51:00Z</cp:lastPrinted>
  <dcterms:created xsi:type="dcterms:W3CDTF">2026-02-24T09:52:00Z</dcterms:created>
  <dcterms:modified xsi:type="dcterms:W3CDTF">2026-02-24T09:52:00Z</dcterms:modified>
</cp:coreProperties>
</file>