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5BC56" w14:textId="065F7652" w:rsidR="00BC5E92" w:rsidRDefault="00BC5E92">
      <w:pPr>
        <w:rPr>
          <w:rFonts w:ascii="Arial" w:hAnsi="Arial" w:cs="Arial"/>
          <w:b/>
          <w:sz w:val="24"/>
          <w:szCs w:val="24"/>
        </w:rPr>
      </w:pP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  <w:t>Załącznik  A do SWZ</w:t>
      </w:r>
    </w:p>
    <w:p w14:paraId="174AE7C8" w14:textId="77777777" w:rsidR="00ED3356" w:rsidRPr="00582B9D" w:rsidRDefault="00ED3356">
      <w:pPr>
        <w:rPr>
          <w:rFonts w:ascii="Arial" w:hAnsi="Arial" w:cs="Arial"/>
          <w:b/>
          <w:sz w:val="24"/>
          <w:szCs w:val="24"/>
        </w:rPr>
      </w:pPr>
    </w:p>
    <w:p w14:paraId="037881A3" w14:textId="0BB559B9" w:rsidR="00582B9D" w:rsidRPr="00582B9D" w:rsidRDefault="00BC5E92" w:rsidP="00582B9D">
      <w:pPr>
        <w:jc w:val="center"/>
        <w:rPr>
          <w:rFonts w:ascii="Arial" w:eastAsia="Times New Roman" w:hAnsi="Arial" w:cs="Arial"/>
          <w:b/>
          <w:bCs/>
          <w:lang w:eastAsia="pl-PL"/>
        </w:rPr>
      </w:pPr>
      <w:r w:rsidRPr="00582B9D">
        <w:rPr>
          <w:rFonts w:ascii="Arial" w:hAnsi="Arial" w:cs="Arial"/>
          <w:b/>
          <w:sz w:val="24"/>
          <w:szCs w:val="24"/>
        </w:rPr>
        <w:t>OPIS PRZEDMIOTU ZAMÓWIENIA</w:t>
      </w:r>
      <w:r w:rsidR="00582B9D">
        <w:rPr>
          <w:rFonts w:ascii="Arial" w:hAnsi="Arial" w:cs="Arial"/>
          <w:b/>
          <w:sz w:val="24"/>
          <w:szCs w:val="24"/>
        </w:rPr>
        <w:t xml:space="preserve"> - </w:t>
      </w:r>
      <w:r w:rsidR="00582B9D" w:rsidRPr="00582B9D">
        <w:rPr>
          <w:rFonts w:ascii="Arial" w:eastAsia="Times New Roman" w:hAnsi="Arial" w:cs="Arial"/>
          <w:b/>
          <w:bCs/>
          <w:lang w:eastAsia="pl-PL"/>
        </w:rPr>
        <w:t>Część 1</w:t>
      </w:r>
      <w:r w:rsidR="00ED3356">
        <w:rPr>
          <w:rFonts w:ascii="Arial" w:eastAsia="Times New Roman" w:hAnsi="Arial" w:cs="Arial"/>
          <w:b/>
          <w:bCs/>
          <w:lang w:eastAsia="pl-PL"/>
        </w:rPr>
        <w:t xml:space="preserve"> - Słubice</w:t>
      </w:r>
    </w:p>
    <w:p w14:paraId="7D763540" w14:textId="6E38DA04" w:rsidR="00556D0F" w:rsidRDefault="00556D0F" w:rsidP="00E85E5E">
      <w:pPr>
        <w:spacing w:after="0"/>
        <w:ind w:left="720"/>
        <w:rPr>
          <w:rFonts w:ascii="Arial" w:eastAsia="Times New Roman" w:hAnsi="Arial" w:cs="Arial"/>
          <w:sz w:val="24"/>
          <w:szCs w:val="24"/>
        </w:rPr>
      </w:pPr>
    </w:p>
    <w:p w14:paraId="689AFF40" w14:textId="18F9DA75" w:rsidR="00ED3356" w:rsidRPr="00ED3356" w:rsidRDefault="00ED3356" w:rsidP="00ED3356">
      <w:pPr>
        <w:pStyle w:val="Akapitzlist"/>
        <w:numPr>
          <w:ilvl w:val="0"/>
          <w:numId w:val="20"/>
        </w:numPr>
        <w:spacing w:after="0"/>
        <w:rPr>
          <w:rFonts w:ascii="Arial" w:eastAsia="Times New Roman" w:hAnsi="Arial" w:cs="Arial"/>
          <w:u w:val="single"/>
          <w:lang w:eastAsia="pl-PL"/>
        </w:rPr>
      </w:pPr>
      <w:r w:rsidRPr="00ED3356">
        <w:rPr>
          <w:rFonts w:ascii="Arial" w:eastAsia="Times New Roman" w:hAnsi="Arial" w:cs="Arial"/>
          <w:u w:val="single"/>
          <w:lang w:eastAsia="pl-PL"/>
        </w:rPr>
        <w:t xml:space="preserve">Odbiornik TV 32” </w:t>
      </w:r>
      <w:r>
        <w:rPr>
          <w:rFonts w:ascii="Arial" w:eastAsia="Times New Roman" w:hAnsi="Arial" w:cs="Arial"/>
          <w:u w:val="single"/>
          <w:lang w:eastAsia="pl-PL"/>
        </w:rPr>
        <w:t xml:space="preserve">– 40 </w:t>
      </w:r>
      <w:r w:rsidRPr="00ED3356">
        <w:rPr>
          <w:rFonts w:ascii="Arial" w:eastAsia="Times New Roman" w:hAnsi="Arial" w:cs="Arial"/>
          <w:u w:val="single"/>
          <w:lang w:eastAsia="pl-PL"/>
        </w:rPr>
        <w:t>szt.</w:t>
      </w:r>
    </w:p>
    <w:p w14:paraId="1D3F3702" w14:textId="77777777" w:rsidR="00ED3356" w:rsidRPr="00EB4E86" w:rsidRDefault="00ED3356" w:rsidP="00ED3356">
      <w:pPr>
        <w:spacing w:after="0"/>
        <w:rPr>
          <w:rFonts w:ascii="Arial" w:hAnsi="Arial" w:cs="Arial"/>
        </w:rPr>
      </w:pPr>
    </w:p>
    <w:p w14:paraId="1D2E0BC4" w14:textId="77777777" w:rsidR="00ED3356" w:rsidRPr="00EB4E86" w:rsidRDefault="00ED3356" w:rsidP="00ED3356">
      <w:pPr>
        <w:spacing w:after="0"/>
        <w:rPr>
          <w:rFonts w:ascii="Arial" w:hAnsi="Arial" w:cs="Arial"/>
        </w:rPr>
      </w:pPr>
      <w:r w:rsidRPr="00EB4E86">
        <w:rPr>
          <w:rFonts w:ascii="Arial" w:eastAsia="Times New Roman" w:hAnsi="Arial" w:cs="Arial"/>
          <w:lang w:eastAsia="pl-PL"/>
        </w:rPr>
        <w:t>Wyświetlacz</w:t>
      </w:r>
    </w:p>
    <w:p w14:paraId="0A860EFC" w14:textId="77777777" w:rsidR="00ED3356" w:rsidRPr="00EB4E86" w:rsidRDefault="00ED3356" w:rsidP="00ED3356">
      <w:pPr>
        <w:pStyle w:val="Akapitzlist"/>
        <w:numPr>
          <w:ilvl w:val="0"/>
          <w:numId w:val="15"/>
        </w:numPr>
        <w:spacing w:after="0"/>
        <w:rPr>
          <w:rFonts w:ascii="Arial" w:hAnsi="Arial" w:cs="Arial"/>
        </w:rPr>
      </w:pPr>
      <w:r w:rsidRPr="00EB4E86">
        <w:rPr>
          <w:rFonts w:ascii="Arial" w:eastAsia="Times New Roman" w:hAnsi="Arial" w:cs="Arial"/>
          <w:kern w:val="0"/>
          <w:lang w:eastAsia="pl-PL"/>
          <w14:ligatures w14:val="none"/>
        </w:rPr>
        <w:t>Przekątna: 80 cm (32 ")</w:t>
      </w:r>
    </w:p>
    <w:p w14:paraId="53F9968A" w14:textId="77777777" w:rsidR="00ED3356" w:rsidRPr="00EB4E86" w:rsidRDefault="00ED3356" w:rsidP="00ED3356">
      <w:pPr>
        <w:pStyle w:val="Akapitzlist"/>
        <w:numPr>
          <w:ilvl w:val="0"/>
          <w:numId w:val="15"/>
        </w:numPr>
        <w:spacing w:after="0"/>
        <w:rPr>
          <w:rFonts w:ascii="Arial" w:hAnsi="Arial" w:cs="Arial"/>
        </w:rPr>
      </w:pPr>
      <w:r w:rsidRPr="00EB4E86">
        <w:rPr>
          <w:rFonts w:ascii="Arial" w:eastAsia="Times New Roman" w:hAnsi="Arial" w:cs="Arial"/>
          <w:kern w:val="0"/>
          <w:lang w:eastAsia="pl-PL"/>
          <w14:ligatures w14:val="none"/>
        </w:rPr>
        <w:t>Rozdzielczość: Full HD (1920 × 1080)</w:t>
      </w:r>
    </w:p>
    <w:p w14:paraId="2911006E" w14:textId="77777777" w:rsidR="00ED3356" w:rsidRPr="00EB4E86" w:rsidRDefault="00ED3356" w:rsidP="00ED3356">
      <w:pPr>
        <w:pStyle w:val="Akapitzlist"/>
        <w:numPr>
          <w:ilvl w:val="0"/>
          <w:numId w:val="15"/>
        </w:numPr>
        <w:spacing w:after="0"/>
        <w:rPr>
          <w:rFonts w:ascii="Arial" w:hAnsi="Arial" w:cs="Arial"/>
        </w:rPr>
      </w:pPr>
      <w:r w:rsidRPr="00EB4E86">
        <w:rPr>
          <w:rFonts w:ascii="Arial" w:eastAsia="Times New Roman" w:hAnsi="Arial" w:cs="Arial"/>
          <w:kern w:val="0"/>
          <w:lang w:eastAsia="pl-PL"/>
          <w14:ligatures w14:val="none"/>
        </w:rPr>
        <w:t>Rodzaj podświetlenia: Direct LED</w:t>
      </w:r>
    </w:p>
    <w:p w14:paraId="0C4A3CB4" w14:textId="77777777" w:rsidR="00ED3356" w:rsidRPr="00ED3356" w:rsidRDefault="00ED3356" w:rsidP="00ED3356">
      <w:pPr>
        <w:pStyle w:val="Akapitzlist"/>
        <w:numPr>
          <w:ilvl w:val="0"/>
          <w:numId w:val="15"/>
        </w:numPr>
        <w:spacing w:after="0"/>
        <w:rPr>
          <w:rFonts w:ascii="Arial" w:hAnsi="Arial" w:cs="Arial"/>
          <w:lang w:val="en-GB"/>
        </w:rPr>
      </w:pPr>
      <w:proofErr w:type="spellStart"/>
      <w:r w:rsidRPr="00ED3356">
        <w:rPr>
          <w:rFonts w:ascii="Arial" w:eastAsia="Times New Roman" w:hAnsi="Arial" w:cs="Arial"/>
          <w:kern w:val="0"/>
          <w:lang w:val="en-GB" w:eastAsia="pl-PL"/>
          <w14:ligatures w14:val="none"/>
        </w:rPr>
        <w:t>Częstotliwość</w:t>
      </w:r>
      <w:proofErr w:type="spellEnd"/>
      <w:r w:rsidRPr="00ED3356">
        <w:rPr>
          <w:rFonts w:ascii="Arial" w:eastAsia="Times New Roman" w:hAnsi="Arial" w:cs="Arial"/>
          <w:kern w:val="0"/>
          <w:lang w:val="en-GB" w:eastAsia="pl-PL"/>
          <w14:ligatures w14:val="none"/>
        </w:rPr>
        <w:t xml:space="preserve"> </w:t>
      </w:r>
      <w:proofErr w:type="spellStart"/>
      <w:r w:rsidRPr="00ED3356">
        <w:rPr>
          <w:rFonts w:ascii="Arial" w:eastAsia="Times New Roman" w:hAnsi="Arial" w:cs="Arial"/>
          <w:kern w:val="0"/>
          <w:lang w:val="en-GB" w:eastAsia="pl-PL"/>
          <w14:ligatures w14:val="none"/>
        </w:rPr>
        <w:t>panelu</w:t>
      </w:r>
      <w:proofErr w:type="spellEnd"/>
      <w:r w:rsidRPr="00ED3356">
        <w:rPr>
          <w:rFonts w:ascii="Arial" w:eastAsia="Times New Roman" w:hAnsi="Arial" w:cs="Arial"/>
          <w:kern w:val="0"/>
          <w:lang w:val="en-GB" w:eastAsia="pl-PL"/>
          <w14:ligatures w14:val="none"/>
        </w:rPr>
        <w:t>: 50 Hz; 400Hz Clear Motion Picture</w:t>
      </w:r>
    </w:p>
    <w:p w14:paraId="17077679" w14:textId="77777777" w:rsidR="00ED3356" w:rsidRPr="00EB4E86" w:rsidRDefault="00ED3356" w:rsidP="00ED3356">
      <w:pPr>
        <w:pStyle w:val="Akapitzlist"/>
        <w:numPr>
          <w:ilvl w:val="0"/>
          <w:numId w:val="15"/>
        </w:numPr>
        <w:spacing w:after="0"/>
        <w:rPr>
          <w:rFonts w:ascii="Arial" w:hAnsi="Arial" w:cs="Arial"/>
        </w:rPr>
      </w:pPr>
      <w:r w:rsidRPr="00EB4E86">
        <w:rPr>
          <w:rFonts w:ascii="Arial" w:eastAsia="Times New Roman" w:hAnsi="Arial" w:cs="Arial"/>
          <w:kern w:val="0"/>
          <w:lang w:eastAsia="pl-PL"/>
          <w14:ligatures w14:val="none"/>
        </w:rPr>
        <w:t>HDR - kompatybilność z formatami HDR10 i HLG</w:t>
      </w:r>
    </w:p>
    <w:p w14:paraId="29C31CAE" w14:textId="77777777" w:rsidR="00ED3356" w:rsidRPr="00EB4E86" w:rsidRDefault="00ED3356" w:rsidP="00ED3356">
      <w:pPr>
        <w:spacing w:after="0" w:line="240" w:lineRule="auto"/>
        <w:rPr>
          <w:rFonts w:ascii="Arial" w:hAnsi="Arial" w:cs="Arial"/>
        </w:rPr>
      </w:pPr>
      <w:r w:rsidRPr="00EB4E86">
        <w:rPr>
          <w:rFonts w:ascii="Arial" w:eastAsia="Times New Roman" w:hAnsi="Arial" w:cs="Arial"/>
          <w:lang w:eastAsia="pl-PL"/>
        </w:rPr>
        <w:t>Tuner TV</w:t>
      </w:r>
    </w:p>
    <w:p w14:paraId="3D300173" w14:textId="77777777" w:rsidR="00ED3356" w:rsidRPr="00EB4E86" w:rsidRDefault="00ED3356" w:rsidP="00ED3356">
      <w:pPr>
        <w:numPr>
          <w:ilvl w:val="0"/>
          <w:numId w:val="13"/>
        </w:numPr>
        <w:spacing w:after="100" w:afterAutospacing="1" w:line="240" w:lineRule="auto"/>
        <w:rPr>
          <w:rFonts w:ascii="Arial" w:eastAsia="Times New Roman" w:hAnsi="Arial" w:cs="Arial"/>
          <w:lang w:eastAsia="pl-PL"/>
        </w:rPr>
      </w:pPr>
      <w:r w:rsidRPr="00EB4E86">
        <w:rPr>
          <w:rFonts w:ascii="Arial" w:eastAsia="Times New Roman" w:hAnsi="Arial" w:cs="Arial"/>
          <w:lang w:eastAsia="pl-PL"/>
        </w:rPr>
        <w:t>Cyfrowy naziemny DVB-T (MPEG-2/4), DVB-T2 (HEVC/H.265)</w:t>
      </w:r>
    </w:p>
    <w:p w14:paraId="75B46221" w14:textId="77777777" w:rsidR="00ED3356" w:rsidRPr="00EB4E86" w:rsidRDefault="00ED3356" w:rsidP="00ED335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B4E86">
        <w:rPr>
          <w:rFonts w:ascii="Arial" w:eastAsia="Times New Roman" w:hAnsi="Arial" w:cs="Arial"/>
          <w:lang w:eastAsia="pl-PL"/>
        </w:rPr>
        <w:t>Cyfrowy kabel DVB-C (MPEG-2/4)</w:t>
      </w:r>
    </w:p>
    <w:p w14:paraId="24258586" w14:textId="77777777" w:rsidR="00ED3356" w:rsidRPr="00EB4E86" w:rsidRDefault="00ED3356" w:rsidP="00ED335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B4E86">
        <w:rPr>
          <w:rFonts w:ascii="Arial" w:eastAsia="Times New Roman" w:hAnsi="Arial" w:cs="Arial"/>
          <w:lang w:eastAsia="pl-PL"/>
        </w:rPr>
        <w:t xml:space="preserve">Cyfrowy satelitarny DVB-S i DVB-S2; automatyczne strojenie </w:t>
      </w:r>
      <w:proofErr w:type="spellStart"/>
      <w:r w:rsidRPr="00EB4E86">
        <w:rPr>
          <w:rFonts w:ascii="Arial" w:eastAsia="Times New Roman" w:hAnsi="Arial" w:cs="Arial"/>
          <w:lang w:eastAsia="pl-PL"/>
        </w:rPr>
        <w:t>Skylink</w:t>
      </w:r>
      <w:proofErr w:type="spellEnd"/>
      <w:r w:rsidRPr="00EB4E86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EB4E86">
        <w:rPr>
          <w:rFonts w:ascii="Arial" w:eastAsia="Times New Roman" w:hAnsi="Arial" w:cs="Arial"/>
          <w:lang w:eastAsia="pl-PL"/>
        </w:rPr>
        <w:t>FastScan</w:t>
      </w:r>
      <w:proofErr w:type="spellEnd"/>
    </w:p>
    <w:p w14:paraId="4E803122" w14:textId="77777777" w:rsidR="00ED3356" w:rsidRPr="00EB4E86" w:rsidRDefault="00ED3356" w:rsidP="00ED335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B4E86">
        <w:rPr>
          <w:rFonts w:ascii="Arial" w:eastAsia="Times New Roman" w:hAnsi="Arial" w:cs="Arial"/>
          <w:lang w:eastAsia="pl-PL"/>
        </w:rPr>
        <w:t>PAL SECAM B/G D/K I/I' L/L' (analogowy) tuner</w:t>
      </w:r>
    </w:p>
    <w:p w14:paraId="26E9BBD2" w14:textId="31403FCE" w:rsidR="00ED3356" w:rsidRDefault="00ED3356" w:rsidP="00ED3356">
      <w:pPr>
        <w:numPr>
          <w:ilvl w:val="0"/>
          <w:numId w:val="13"/>
        </w:numPr>
        <w:spacing w:before="100" w:beforeAutospacing="1" w:after="0" w:line="240" w:lineRule="auto"/>
        <w:rPr>
          <w:rFonts w:ascii="Arial" w:eastAsia="Times New Roman" w:hAnsi="Arial" w:cs="Arial"/>
          <w:lang w:eastAsia="pl-PL"/>
        </w:rPr>
      </w:pPr>
      <w:r w:rsidRPr="00EB4E86">
        <w:rPr>
          <w:rFonts w:ascii="Arial" w:eastAsia="Times New Roman" w:hAnsi="Arial" w:cs="Arial"/>
          <w:lang w:eastAsia="pl-PL"/>
        </w:rPr>
        <w:t>Obsługa MPEG2/MPEG4</w:t>
      </w:r>
    </w:p>
    <w:p w14:paraId="6FD7324A" w14:textId="76886981" w:rsidR="00ED3356" w:rsidRPr="00EB4E86" w:rsidRDefault="00ED3356" w:rsidP="00ED3356">
      <w:pPr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Ł</w:t>
      </w:r>
      <w:r w:rsidRPr="00EB4E86">
        <w:rPr>
          <w:rFonts w:ascii="Arial" w:eastAsia="Times New Roman" w:hAnsi="Arial" w:cs="Arial"/>
          <w:lang w:eastAsia="pl-PL"/>
        </w:rPr>
        <w:t>ączność</w:t>
      </w:r>
    </w:p>
    <w:p w14:paraId="2DB13A45" w14:textId="77777777" w:rsidR="00ED3356" w:rsidRPr="00EB4E86" w:rsidRDefault="00ED3356" w:rsidP="00ED335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B4E86">
        <w:rPr>
          <w:rFonts w:ascii="Arial" w:eastAsia="Times New Roman" w:hAnsi="Arial" w:cs="Arial"/>
          <w:lang w:eastAsia="pl-PL"/>
        </w:rPr>
        <w:t>2× HDMI 1.4 (ARC)</w:t>
      </w:r>
    </w:p>
    <w:p w14:paraId="03152670" w14:textId="77777777" w:rsidR="00ED3356" w:rsidRPr="00EB4E86" w:rsidRDefault="00ED3356" w:rsidP="00ED335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B4E86">
        <w:rPr>
          <w:rFonts w:ascii="Arial" w:eastAsia="Times New Roman" w:hAnsi="Arial" w:cs="Arial"/>
          <w:lang w:eastAsia="pl-PL"/>
        </w:rPr>
        <w:t>1x USB 2.0</w:t>
      </w:r>
    </w:p>
    <w:p w14:paraId="5D704118" w14:textId="77777777" w:rsidR="00ED3356" w:rsidRPr="00EB4E86" w:rsidRDefault="00ED3356" w:rsidP="00ED335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B4E86">
        <w:rPr>
          <w:rFonts w:ascii="Arial" w:eastAsia="Times New Roman" w:hAnsi="Arial" w:cs="Arial"/>
          <w:lang w:eastAsia="pl-PL"/>
        </w:rPr>
        <w:t>kompozytowe wejście wideo/audio</w:t>
      </w:r>
    </w:p>
    <w:p w14:paraId="367E2E95" w14:textId="77777777" w:rsidR="00ED3356" w:rsidRPr="00EB4E86" w:rsidRDefault="00ED3356" w:rsidP="00ED335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B4E86">
        <w:rPr>
          <w:rFonts w:ascii="Arial" w:eastAsia="Times New Roman" w:hAnsi="Arial" w:cs="Arial"/>
          <w:lang w:eastAsia="pl-PL"/>
        </w:rPr>
        <w:t>wyjście słuchawkowe</w:t>
      </w:r>
    </w:p>
    <w:p w14:paraId="21CDD416" w14:textId="77777777" w:rsidR="00ED3356" w:rsidRPr="00EB4E86" w:rsidRDefault="00ED3356" w:rsidP="00ED335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B4E86">
        <w:rPr>
          <w:rFonts w:ascii="Arial" w:eastAsia="Times New Roman" w:hAnsi="Arial" w:cs="Arial"/>
          <w:lang w:eastAsia="pl-PL"/>
        </w:rPr>
        <w:t>cyfrowe koncentryczne wyjście audio</w:t>
      </w:r>
    </w:p>
    <w:p w14:paraId="704E0E2E" w14:textId="77777777" w:rsidR="00ED3356" w:rsidRPr="00EB4E86" w:rsidRDefault="00ED3356" w:rsidP="00ED335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B4E86">
        <w:rPr>
          <w:rFonts w:ascii="Arial" w:eastAsia="Times New Roman" w:hAnsi="Arial" w:cs="Arial"/>
          <w:lang w:eastAsia="pl-PL"/>
        </w:rPr>
        <w:t>Sieć LAN (Ethernet)</w:t>
      </w:r>
    </w:p>
    <w:p w14:paraId="7D82F1C5" w14:textId="77777777" w:rsidR="00ED3356" w:rsidRPr="00EB4E86" w:rsidRDefault="00ED3356" w:rsidP="00ED335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B4E86">
        <w:rPr>
          <w:rFonts w:ascii="Arial" w:eastAsia="Times New Roman" w:hAnsi="Arial" w:cs="Arial"/>
          <w:lang w:eastAsia="pl-PL"/>
        </w:rPr>
        <w:t>Gniazdo CI+</w:t>
      </w:r>
    </w:p>
    <w:p w14:paraId="23820489" w14:textId="77777777" w:rsidR="00ED3356" w:rsidRPr="00EB4E86" w:rsidRDefault="00ED3356" w:rsidP="00ED335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B4E86">
        <w:rPr>
          <w:rFonts w:ascii="Arial" w:eastAsia="Times New Roman" w:hAnsi="Arial" w:cs="Arial"/>
          <w:lang w:eastAsia="pl-PL"/>
        </w:rPr>
        <w:t>Konfiguracja głośników: 2.0</w:t>
      </w:r>
    </w:p>
    <w:p w14:paraId="4DF4B9E2" w14:textId="77777777" w:rsidR="00ED3356" w:rsidRPr="00EB4E86" w:rsidRDefault="00ED3356" w:rsidP="00ED335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B4E86">
        <w:rPr>
          <w:rFonts w:ascii="Arial" w:eastAsia="Times New Roman" w:hAnsi="Arial" w:cs="Arial"/>
          <w:lang w:eastAsia="pl-PL"/>
        </w:rPr>
        <w:t>Przetwarzanie dźwięku Dolby ; Dolby Audio Plus (E-AC3)</w:t>
      </w:r>
    </w:p>
    <w:p w14:paraId="408C0332" w14:textId="77777777" w:rsidR="00ED3356" w:rsidRDefault="00ED3356" w:rsidP="00ED3356">
      <w:pPr>
        <w:rPr>
          <w:rFonts w:ascii="Arial" w:hAnsi="Arial" w:cs="Arial"/>
        </w:rPr>
      </w:pPr>
      <w:r w:rsidRPr="00EB4E86">
        <w:rPr>
          <w:rFonts w:ascii="Arial" w:hAnsi="Arial" w:cs="Arial"/>
        </w:rPr>
        <w:t>Powyższe par</w:t>
      </w:r>
      <w:r>
        <w:rPr>
          <w:rFonts w:ascii="Arial" w:hAnsi="Arial" w:cs="Arial"/>
        </w:rPr>
        <w:t>a</w:t>
      </w:r>
      <w:r w:rsidRPr="00EB4E86">
        <w:rPr>
          <w:rFonts w:ascii="Arial" w:hAnsi="Arial" w:cs="Arial"/>
        </w:rPr>
        <w:t>metry spełnia np. produkt firmy HYUNDAI FLM32TS349SMART</w:t>
      </w:r>
    </w:p>
    <w:p w14:paraId="566364D0" w14:textId="77777777" w:rsidR="00ED3356" w:rsidRDefault="00ED3356" w:rsidP="00ED3356">
      <w:pPr>
        <w:rPr>
          <w:rFonts w:ascii="Arial" w:hAnsi="Arial" w:cs="Arial"/>
        </w:rPr>
      </w:pPr>
    </w:p>
    <w:p w14:paraId="3E1F5CA0" w14:textId="518F6F95" w:rsidR="00ED3356" w:rsidRPr="00ED3356" w:rsidRDefault="00ED3356" w:rsidP="00ED3356">
      <w:pPr>
        <w:pStyle w:val="Akapitzlist"/>
        <w:numPr>
          <w:ilvl w:val="0"/>
          <w:numId w:val="20"/>
        </w:numPr>
        <w:rPr>
          <w:rFonts w:ascii="Arial" w:hAnsi="Arial" w:cs="Arial"/>
          <w:u w:val="single"/>
        </w:rPr>
      </w:pPr>
      <w:r w:rsidRPr="00ED3356">
        <w:rPr>
          <w:rFonts w:ascii="Arial" w:hAnsi="Arial" w:cs="Arial"/>
          <w:u w:val="single"/>
        </w:rPr>
        <w:t>Pralka przemysłowa</w:t>
      </w:r>
      <w:r w:rsidRPr="00ED3356"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 xml:space="preserve">- 4 </w:t>
      </w:r>
      <w:r w:rsidRPr="00ED3356">
        <w:rPr>
          <w:rFonts w:ascii="Arial" w:hAnsi="Arial" w:cs="Arial"/>
          <w:u w:val="single"/>
        </w:rPr>
        <w:t>szt.</w:t>
      </w:r>
    </w:p>
    <w:p w14:paraId="54313087" w14:textId="77777777" w:rsidR="00ED3356" w:rsidRPr="00EB4E86" w:rsidRDefault="00ED3356" w:rsidP="00ED3356">
      <w:pPr>
        <w:spacing w:before="100" w:beforeAutospacing="1" w:after="0" w:line="240" w:lineRule="auto"/>
        <w:outlineLvl w:val="2"/>
        <w:rPr>
          <w:rFonts w:ascii="Arial" w:eastAsia="Times New Roman" w:hAnsi="Arial" w:cs="Arial"/>
          <w:lang w:eastAsia="pl-PL"/>
        </w:rPr>
      </w:pPr>
      <w:r w:rsidRPr="00EB4E86">
        <w:rPr>
          <w:rFonts w:ascii="Arial" w:eastAsia="Times New Roman" w:hAnsi="Arial" w:cs="Arial"/>
          <w:lang w:eastAsia="pl-PL"/>
        </w:rPr>
        <w:t xml:space="preserve">Dane techniczne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8"/>
        <w:gridCol w:w="1574"/>
      </w:tblGrid>
      <w:tr w:rsidR="00ED3356" w:rsidRPr="00EB4E86" w14:paraId="1A48E9BB" w14:textId="77777777" w:rsidTr="00E20C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F930A" w14:textId="77777777" w:rsidR="00ED3356" w:rsidRPr="00EB4E86" w:rsidRDefault="00ED3356" w:rsidP="00ED3356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EB4E86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Zasilanie: </w:t>
            </w:r>
          </w:p>
        </w:tc>
        <w:tc>
          <w:tcPr>
            <w:tcW w:w="1529" w:type="dxa"/>
            <w:vAlign w:val="center"/>
            <w:hideMark/>
          </w:tcPr>
          <w:p w14:paraId="1C58EB55" w14:textId="77777777" w:rsidR="00ED3356" w:rsidRPr="00EB4E86" w:rsidRDefault="00ED3356" w:rsidP="00ED3356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EB4E86">
              <w:rPr>
                <w:rFonts w:ascii="Arial" w:eastAsia="Times New Roman" w:hAnsi="Arial" w:cs="Arial"/>
                <w:lang w:eastAsia="pl-PL"/>
              </w:rPr>
              <w:t xml:space="preserve">230V </w:t>
            </w:r>
          </w:p>
        </w:tc>
      </w:tr>
      <w:tr w:rsidR="00ED3356" w:rsidRPr="00EB4E86" w14:paraId="7087A7D3" w14:textId="77777777" w:rsidTr="00E20C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B7A34" w14:textId="77777777" w:rsidR="00ED3356" w:rsidRPr="00EB4E86" w:rsidRDefault="00ED3356" w:rsidP="00ED3356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EB4E86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Moc (kW): </w:t>
            </w:r>
          </w:p>
        </w:tc>
        <w:tc>
          <w:tcPr>
            <w:tcW w:w="1529" w:type="dxa"/>
            <w:vAlign w:val="center"/>
            <w:hideMark/>
          </w:tcPr>
          <w:p w14:paraId="56CC23D6" w14:textId="77777777" w:rsidR="00ED3356" w:rsidRPr="00EB4E86" w:rsidRDefault="00ED3356" w:rsidP="00ED3356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EB4E86">
              <w:rPr>
                <w:rFonts w:ascii="Arial" w:eastAsia="Times New Roman" w:hAnsi="Arial" w:cs="Arial"/>
                <w:lang w:eastAsia="pl-PL"/>
              </w:rPr>
              <w:t xml:space="preserve">1.7 </w:t>
            </w:r>
          </w:p>
        </w:tc>
      </w:tr>
      <w:tr w:rsidR="00ED3356" w:rsidRPr="00EB4E86" w14:paraId="6384BEB4" w14:textId="77777777" w:rsidTr="00E20C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3E36C0" w14:textId="77777777" w:rsidR="00ED3356" w:rsidRPr="00EB4E86" w:rsidRDefault="00ED3356" w:rsidP="00ED3356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EB4E86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wsad w kg: </w:t>
            </w:r>
            <w:r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min. </w:t>
            </w:r>
          </w:p>
        </w:tc>
        <w:tc>
          <w:tcPr>
            <w:tcW w:w="1529" w:type="dxa"/>
            <w:vAlign w:val="center"/>
            <w:hideMark/>
          </w:tcPr>
          <w:p w14:paraId="30C72936" w14:textId="77777777" w:rsidR="00ED3356" w:rsidRPr="00EB4E86" w:rsidRDefault="00ED3356" w:rsidP="00ED3356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EB4E86">
              <w:rPr>
                <w:rFonts w:ascii="Arial" w:eastAsia="Times New Roman" w:hAnsi="Arial" w:cs="Arial"/>
                <w:lang w:eastAsia="pl-PL"/>
              </w:rPr>
              <w:t xml:space="preserve">9 </w:t>
            </w:r>
          </w:p>
        </w:tc>
      </w:tr>
      <w:tr w:rsidR="00ED3356" w:rsidRPr="00EB4E86" w14:paraId="3840839C" w14:textId="77777777" w:rsidTr="00E20C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4E12B" w14:textId="77777777" w:rsidR="00ED3356" w:rsidRPr="00EB4E86" w:rsidRDefault="00ED3356" w:rsidP="00ED3356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EB4E86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Wymiary w mm: </w:t>
            </w:r>
            <w:r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max. </w:t>
            </w:r>
          </w:p>
        </w:tc>
        <w:tc>
          <w:tcPr>
            <w:tcW w:w="1529" w:type="dxa"/>
            <w:vAlign w:val="center"/>
            <w:hideMark/>
          </w:tcPr>
          <w:p w14:paraId="488F3066" w14:textId="77777777" w:rsidR="00ED3356" w:rsidRPr="00EB4E86" w:rsidRDefault="00ED3356" w:rsidP="00ED3356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600</w:t>
            </w:r>
            <w:r w:rsidRPr="00EB4E86">
              <w:rPr>
                <w:rFonts w:ascii="Arial" w:eastAsia="Times New Roman" w:hAnsi="Arial" w:cs="Arial"/>
                <w:lang w:eastAsia="pl-PL"/>
              </w:rPr>
              <w:t>x6</w:t>
            </w:r>
            <w:r>
              <w:rPr>
                <w:rFonts w:ascii="Arial" w:eastAsia="Times New Roman" w:hAnsi="Arial" w:cs="Arial"/>
                <w:lang w:eastAsia="pl-PL"/>
              </w:rPr>
              <w:t>50</w:t>
            </w:r>
            <w:r w:rsidRPr="00EB4E86">
              <w:rPr>
                <w:rFonts w:ascii="Arial" w:eastAsia="Times New Roman" w:hAnsi="Arial" w:cs="Arial"/>
                <w:lang w:eastAsia="pl-PL"/>
              </w:rPr>
              <w:t>x8</w:t>
            </w:r>
            <w:r>
              <w:rPr>
                <w:rFonts w:ascii="Arial" w:eastAsia="Times New Roman" w:hAnsi="Arial" w:cs="Arial"/>
                <w:lang w:eastAsia="pl-PL"/>
              </w:rPr>
              <w:t>50</w:t>
            </w:r>
            <w:r w:rsidRPr="00EB4E86">
              <w:rPr>
                <w:rFonts w:ascii="Arial" w:eastAsia="Times New Roman" w:hAnsi="Arial" w:cs="Arial"/>
                <w:lang w:eastAsia="pl-PL"/>
              </w:rPr>
              <w:t xml:space="preserve"> </w:t>
            </w:r>
          </w:p>
        </w:tc>
      </w:tr>
      <w:tr w:rsidR="00ED3356" w:rsidRPr="00EB4E86" w14:paraId="102218B6" w14:textId="77777777" w:rsidTr="00E20C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05C740" w14:textId="77777777" w:rsidR="00ED3356" w:rsidRPr="00EB4E86" w:rsidRDefault="00ED3356" w:rsidP="00ED3356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EB4E86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Pojemność w l: </w:t>
            </w:r>
          </w:p>
        </w:tc>
        <w:tc>
          <w:tcPr>
            <w:tcW w:w="1529" w:type="dxa"/>
            <w:vAlign w:val="center"/>
            <w:hideMark/>
          </w:tcPr>
          <w:p w14:paraId="5EB991FA" w14:textId="77777777" w:rsidR="00ED3356" w:rsidRPr="00EB4E86" w:rsidRDefault="00ED3356" w:rsidP="00ED3356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EB4E86">
              <w:rPr>
                <w:rFonts w:ascii="Arial" w:eastAsia="Times New Roman" w:hAnsi="Arial" w:cs="Arial"/>
                <w:lang w:eastAsia="pl-PL"/>
              </w:rPr>
              <w:t xml:space="preserve">64 </w:t>
            </w:r>
          </w:p>
        </w:tc>
      </w:tr>
      <w:tr w:rsidR="00ED3356" w:rsidRPr="00EB4E86" w14:paraId="59EB5119" w14:textId="77777777" w:rsidTr="00E20C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ABF62" w14:textId="77777777" w:rsidR="00ED3356" w:rsidRPr="00EB4E86" w:rsidRDefault="00ED3356" w:rsidP="00ED3356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EB4E86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waga w kg: </w:t>
            </w:r>
            <w:r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max. </w:t>
            </w:r>
          </w:p>
        </w:tc>
        <w:tc>
          <w:tcPr>
            <w:tcW w:w="1529" w:type="dxa"/>
            <w:vAlign w:val="center"/>
            <w:hideMark/>
          </w:tcPr>
          <w:p w14:paraId="282CCE19" w14:textId="77777777" w:rsidR="00ED3356" w:rsidRPr="00EB4E86" w:rsidRDefault="00ED3356" w:rsidP="00ED3356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EB4E86">
              <w:rPr>
                <w:rFonts w:ascii="Arial" w:eastAsia="Times New Roman" w:hAnsi="Arial" w:cs="Arial"/>
                <w:lang w:eastAsia="pl-PL"/>
              </w:rPr>
              <w:t xml:space="preserve">80 </w:t>
            </w:r>
          </w:p>
        </w:tc>
      </w:tr>
    </w:tbl>
    <w:p w14:paraId="215BB8C6" w14:textId="77777777" w:rsidR="00ED3356" w:rsidRPr="00EB4E86" w:rsidRDefault="00ED3356" w:rsidP="00ED3356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B4E86">
        <w:rPr>
          <w:rFonts w:ascii="Arial" w:eastAsia="Times New Roman" w:hAnsi="Arial" w:cs="Arial"/>
          <w:lang w:eastAsia="pl-PL"/>
        </w:rPr>
        <w:t>CECHY PRALKI:</w:t>
      </w:r>
    </w:p>
    <w:p w14:paraId="56CC4D0F" w14:textId="77777777" w:rsidR="00ED3356" w:rsidRPr="00EB4E86" w:rsidRDefault="00ED3356" w:rsidP="00ED335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B4E86">
        <w:rPr>
          <w:rFonts w:ascii="Arial" w:eastAsia="Times New Roman" w:hAnsi="Arial" w:cs="Arial"/>
          <w:lang w:eastAsia="pl-PL"/>
        </w:rPr>
        <w:t xml:space="preserve">Maksymalna prędkość wirowania: 1200 </w:t>
      </w:r>
      <w:proofErr w:type="spellStart"/>
      <w:r w:rsidRPr="00EB4E86">
        <w:rPr>
          <w:rFonts w:ascii="Arial" w:eastAsia="Times New Roman" w:hAnsi="Arial" w:cs="Arial"/>
          <w:lang w:eastAsia="pl-PL"/>
        </w:rPr>
        <w:t>obr</w:t>
      </w:r>
      <w:proofErr w:type="spellEnd"/>
      <w:r w:rsidRPr="00EB4E86">
        <w:rPr>
          <w:rFonts w:ascii="Arial" w:eastAsia="Times New Roman" w:hAnsi="Arial" w:cs="Arial"/>
          <w:lang w:eastAsia="pl-PL"/>
        </w:rPr>
        <w:t>./min</w:t>
      </w:r>
    </w:p>
    <w:p w14:paraId="76B51D13" w14:textId="77777777" w:rsidR="00ED3356" w:rsidRPr="00EB4E86" w:rsidRDefault="00ED3356" w:rsidP="00ED335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B4E86">
        <w:rPr>
          <w:rFonts w:ascii="Arial" w:eastAsia="Times New Roman" w:hAnsi="Arial" w:cs="Arial"/>
          <w:lang w:eastAsia="pl-PL"/>
        </w:rPr>
        <w:t>Wyświetlacz LCD</w:t>
      </w:r>
    </w:p>
    <w:p w14:paraId="1D295FEF" w14:textId="77777777" w:rsidR="00ED3356" w:rsidRPr="00EB4E86" w:rsidRDefault="00ED3356" w:rsidP="00ED335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B4E86">
        <w:rPr>
          <w:rFonts w:ascii="Arial" w:eastAsia="Times New Roman" w:hAnsi="Arial" w:cs="Arial"/>
          <w:lang w:eastAsia="pl-PL"/>
        </w:rPr>
        <w:t>duży otwór</w:t>
      </w:r>
    </w:p>
    <w:p w14:paraId="57521B61" w14:textId="77777777" w:rsidR="00ED3356" w:rsidRPr="00EB4E86" w:rsidRDefault="00ED3356" w:rsidP="00ED335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B4E86">
        <w:rPr>
          <w:rFonts w:ascii="Arial" w:eastAsia="Times New Roman" w:hAnsi="Arial" w:cs="Arial"/>
          <w:lang w:eastAsia="pl-PL"/>
        </w:rPr>
        <w:t>Bęben ze stali nierdzewnej</w:t>
      </w:r>
    </w:p>
    <w:p w14:paraId="03F143FD" w14:textId="77777777" w:rsidR="00ED3356" w:rsidRPr="00EB4E86" w:rsidRDefault="00ED3356" w:rsidP="00ED335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B4E86">
        <w:rPr>
          <w:rFonts w:ascii="Arial" w:eastAsia="Times New Roman" w:hAnsi="Arial" w:cs="Arial"/>
          <w:lang w:eastAsia="pl-PL"/>
        </w:rPr>
        <w:t xml:space="preserve">24 programy (w tym specjalne, takie jak </w:t>
      </w:r>
      <w:proofErr w:type="spellStart"/>
      <w:r w:rsidRPr="00EB4E86">
        <w:rPr>
          <w:rFonts w:ascii="Arial" w:eastAsia="Times New Roman" w:hAnsi="Arial" w:cs="Arial"/>
          <w:lang w:eastAsia="pl-PL"/>
        </w:rPr>
        <w:t>Anti-Stain</w:t>
      </w:r>
      <w:proofErr w:type="spellEnd"/>
      <w:r w:rsidRPr="00EB4E86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EB4E86">
        <w:rPr>
          <w:rFonts w:ascii="Arial" w:eastAsia="Times New Roman" w:hAnsi="Arial" w:cs="Arial"/>
          <w:lang w:eastAsia="pl-PL"/>
        </w:rPr>
        <w:t>Quick</w:t>
      </w:r>
      <w:proofErr w:type="spellEnd"/>
      <w:r w:rsidRPr="00EB4E86">
        <w:rPr>
          <w:rFonts w:ascii="Arial" w:eastAsia="Times New Roman" w:hAnsi="Arial" w:cs="Arial"/>
          <w:lang w:eastAsia="pl-PL"/>
        </w:rPr>
        <w:t xml:space="preserve">, </w:t>
      </w:r>
      <w:proofErr w:type="spellStart"/>
      <w:r w:rsidRPr="00EB4E86">
        <w:rPr>
          <w:rFonts w:ascii="Arial" w:eastAsia="Times New Roman" w:hAnsi="Arial" w:cs="Arial"/>
          <w:lang w:eastAsia="pl-PL"/>
        </w:rPr>
        <w:t>Anti-Allergy</w:t>
      </w:r>
      <w:proofErr w:type="spellEnd"/>
      <w:r w:rsidRPr="00EB4E86">
        <w:rPr>
          <w:rFonts w:ascii="Arial" w:eastAsia="Times New Roman" w:hAnsi="Arial" w:cs="Arial"/>
          <w:lang w:eastAsia="pl-PL"/>
        </w:rPr>
        <w:t xml:space="preserve">, </w:t>
      </w:r>
      <w:proofErr w:type="spellStart"/>
      <w:r w:rsidRPr="00EB4E86">
        <w:rPr>
          <w:rFonts w:ascii="Arial" w:eastAsia="Times New Roman" w:hAnsi="Arial" w:cs="Arial"/>
          <w:lang w:eastAsia="pl-PL"/>
        </w:rPr>
        <w:t>Bed&amp;Bath</w:t>
      </w:r>
      <w:proofErr w:type="spellEnd"/>
      <w:r w:rsidRPr="00EB4E86">
        <w:rPr>
          <w:rFonts w:ascii="Arial" w:eastAsia="Times New Roman" w:hAnsi="Arial" w:cs="Arial"/>
          <w:lang w:eastAsia="pl-PL"/>
        </w:rPr>
        <w:t>)</w:t>
      </w:r>
    </w:p>
    <w:p w14:paraId="59C9FC07" w14:textId="77777777" w:rsidR="00ED3356" w:rsidRPr="00EB4E86" w:rsidRDefault="00ED3356" w:rsidP="00ED335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B4E86">
        <w:rPr>
          <w:rFonts w:ascii="Arial" w:eastAsia="Times New Roman" w:hAnsi="Arial" w:cs="Arial"/>
          <w:lang w:eastAsia="pl-PL"/>
        </w:rPr>
        <w:t xml:space="preserve">Klasa hałasu A (71 </w:t>
      </w:r>
      <w:proofErr w:type="spellStart"/>
      <w:r w:rsidRPr="00EB4E86">
        <w:rPr>
          <w:rFonts w:ascii="Arial" w:eastAsia="Times New Roman" w:hAnsi="Arial" w:cs="Arial"/>
          <w:lang w:eastAsia="pl-PL"/>
        </w:rPr>
        <w:t>dB</w:t>
      </w:r>
      <w:proofErr w:type="spellEnd"/>
      <w:r w:rsidRPr="00EB4E86">
        <w:rPr>
          <w:rFonts w:ascii="Arial" w:eastAsia="Times New Roman" w:hAnsi="Arial" w:cs="Arial"/>
          <w:lang w:eastAsia="pl-PL"/>
        </w:rPr>
        <w:t>)</w:t>
      </w:r>
    </w:p>
    <w:p w14:paraId="34D67E72" w14:textId="77777777" w:rsidR="00ED3356" w:rsidRPr="00EB4E86" w:rsidRDefault="00ED3356" w:rsidP="00ED335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B4E86">
        <w:rPr>
          <w:rFonts w:ascii="Arial" w:eastAsia="Times New Roman" w:hAnsi="Arial" w:cs="Arial"/>
          <w:lang w:eastAsia="pl-PL"/>
        </w:rPr>
        <w:t>Blokada dziecięca</w:t>
      </w:r>
    </w:p>
    <w:p w14:paraId="23BDB674" w14:textId="77777777" w:rsidR="00ED3356" w:rsidRPr="00EB4E86" w:rsidRDefault="00ED3356" w:rsidP="00ED335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B4E86">
        <w:rPr>
          <w:rFonts w:ascii="Arial" w:eastAsia="Times New Roman" w:hAnsi="Arial" w:cs="Arial"/>
          <w:lang w:eastAsia="pl-PL"/>
        </w:rPr>
        <w:lastRenderedPageBreak/>
        <w:t xml:space="preserve">Pełna ochrona </w:t>
      </w:r>
      <w:proofErr w:type="spellStart"/>
      <w:r w:rsidRPr="00EB4E86">
        <w:rPr>
          <w:rFonts w:ascii="Arial" w:eastAsia="Times New Roman" w:hAnsi="Arial" w:cs="Arial"/>
          <w:lang w:eastAsia="pl-PL"/>
        </w:rPr>
        <w:t>Aquastop</w:t>
      </w:r>
      <w:proofErr w:type="spellEnd"/>
    </w:p>
    <w:p w14:paraId="400D4E37" w14:textId="77777777" w:rsidR="00ED3356" w:rsidRPr="00EB4E86" w:rsidRDefault="00ED3356" w:rsidP="00ED335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B4E86">
        <w:rPr>
          <w:rFonts w:ascii="Arial" w:eastAsia="Times New Roman" w:hAnsi="Arial" w:cs="Arial"/>
          <w:lang w:eastAsia="pl-PL"/>
        </w:rPr>
        <w:t>Program antybakteryjny</w:t>
      </w:r>
    </w:p>
    <w:p w14:paraId="597E7829" w14:textId="77777777" w:rsidR="00ED3356" w:rsidRPr="00EB4E86" w:rsidRDefault="00ED3356" w:rsidP="00ED335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B4E86">
        <w:rPr>
          <w:rFonts w:ascii="Arial" w:eastAsia="Times New Roman" w:hAnsi="Arial" w:cs="Arial"/>
          <w:lang w:eastAsia="pl-PL"/>
        </w:rPr>
        <w:t>Możliwość recyklingu 87%</w:t>
      </w:r>
    </w:p>
    <w:p w14:paraId="63D4911D" w14:textId="77777777" w:rsidR="00ED3356" w:rsidRDefault="00ED3356" w:rsidP="00ED335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B4E86">
        <w:rPr>
          <w:rFonts w:ascii="Arial" w:eastAsia="Times New Roman" w:hAnsi="Arial" w:cs="Arial"/>
          <w:lang w:eastAsia="pl-PL"/>
        </w:rPr>
        <w:t>Zgodność z dyrektywą maszynową 2006/42/EU</w:t>
      </w:r>
    </w:p>
    <w:p w14:paraId="6CCFE5AA" w14:textId="1C0D6AEE" w:rsidR="00ED3356" w:rsidRDefault="00ED3356" w:rsidP="00ED3356">
      <w:pPr>
        <w:spacing w:before="100" w:beforeAutospacing="1" w:after="0" w:line="240" w:lineRule="auto"/>
        <w:rPr>
          <w:rFonts w:ascii="Arial" w:eastAsia="Times New Roman" w:hAnsi="Arial" w:cs="Arial"/>
          <w:kern w:val="36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Powyższe parametry spełnia produkt firmy </w:t>
      </w:r>
      <w:r w:rsidRPr="000A23FC">
        <w:rPr>
          <w:rFonts w:ascii="Arial" w:eastAsia="Times New Roman" w:hAnsi="Arial" w:cs="Arial"/>
          <w:kern w:val="36"/>
          <w:lang w:eastAsia="pl-PL"/>
        </w:rPr>
        <w:t xml:space="preserve">Beko </w:t>
      </w:r>
      <w:r>
        <w:rPr>
          <w:rFonts w:ascii="Arial" w:eastAsia="Times New Roman" w:hAnsi="Arial" w:cs="Arial"/>
          <w:kern w:val="36"/>
          <w:lang w:eastAsia="pl-PL"/>
        </w:rPr>
        <w:t>-</w:t>
      </w:r>
      <w:r w:rsidRPr="000A23FC">
        <w:rPr>
          <w:rFonts w:ascii="Arial" w:eastAsia="Times New Roman" w:hAnsi="Arial" w:cs="Arial"/>
          <w:kern w:val="36"/>
          <w:lang w:eastAsia="pl-PL"/>
        </w:rPr>
        <w:t xml:space="preserve"> AWB 912S/PRO BP</w:t>
      </w:r>
    </w:p>
    <w:p w14:paraId="49CBE76E" w14:textId="77777777" w:rsidR="00ED3356" w:rsidRDefault="00ED3356" w:rsidP="00ED3356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36"/>
          <w:lang w:eastAsia="pl-PL"/>
        </w:rPr>
      </w:pPr>
    </w:p>
    <w:p w14:paraId="7EAAACAE" w14:textId="61B2CBA2" w:rsidR="00ED3356" w:rsidRPr="00ED3356" w:rsidRDefault="00ED3356" w:rsidP="00ED3356">
      <w:pPr>
        <w:pStyle w:val="Akapitzlist"/>
        <w:numPr>
          <w:ilvl w:val="0"/>
          <w:numId w:val="20"/>
        </w:numPr>
        <w:spacing w:before="100" w:beforeAutospacing="1" w:after="100" w:afterAutospacing="1" w:line="240" w:lineRule="auto"/>
        <w:rPr>
          <w:rFonts w:ascii="Arial" w:eastAsia="Times New Roman" w:hAnsi="Arial" w:cs="Arial"/>
          <w:u w:val="single"/>
          <w:lang w:eastAsia="pl-PL"/>
        </w:rPr>
      </w:pPr>
      <w:r w:rsidRPr="00ED3356">
        <w:rPr>
          <w:rFonts w:ascii="Arial" w:eastAsia="Times New Roman" w:hAnsi="Arial" w:cs="Arial"/>
          <w:u w:val="single"/>
          <w:lang w:eastAsia="pl-PL"/>
        </w:rPr>
        <w:t>Suszarka przemysłowa</w:t>
      </w:r>
      <w:r>
        <w:rPr>
          <w:rFonts w:ascii="Arial" w:eastAsia="Times New Roman" w:hAnsi="Arial" w:cs="Arial"/>
          <w:u w:val="single"/>
          <w:lang w:eastAsia="pl-PL"/>
        </w:rPr>
        <w:t xml:space="preserve"> – 4 </w:t>
      </w:r>
      <w:r w:rsidRPr="00ED3356">
        <w:rPr>
          <w:rFonts w:ascii="Arial" w:eastAsia="Times New Roman" w:hAnsi="Arial" w:cs="Arial"/>
          <w:u w:val="single"/>
          <w:lang w:eastAsia="pl-PL"/>
        </w:rPr>
        <w:t xml:space="preserve">szt. </w:t>
      </w:r>
    </w:p>
    <w:p w14:paraId="74AF8E36" w14:textId="77777777" w:rsidR="00ED3356" w:rsidRPr="000A23FC" w:rsidRDefault="00ED3356" w:rsidP="00ED3356">
      <w:pPr>
        <w:spacing w:before="100" w:beforeAutospacing="1" w:after="0" w:line="240" w:lineRule="auto"/>
        <w:rPr>
          <w:rFonts w:ascii="Arial" w:eastAsia="Times New Roman" w:hAnsi="Arial" w:cs="Arial"/>
          <w:lang w:eastAsia="pl-PL"/>
        </w:rPr>
      </w:pPr>
      <w:r w:rsidRPr="000A23FC">
        <w:rPr>
          <w:rFonts w:ascii="Arial" w:eastAsia="Times New Roman" w:hAnsi="Arial" w:cs="Arial"/>
          <w:lang w:eastAsia="pl-PL"/>
        </w:rPr>
        <w:t>Parametry techniczne:</w:t>
      </w:r>
    </w:p>
    <w:p w14:paraId="0DEFA954" w14:textId="77777777" w:rsidR="00ED3356" w:rsidRPr="00ED3356" w:rsidRDefault="00ED3356" w:rsidP="00ED3356">
      <w:pPr>
        <w:numPr>
          <w:ilvl w:val="0"/>
          <w:numId w:val="18"/>
        </w:numPr>
        <w:spacing w:after="100" w:afterAutospacing="1" w:line="240" w:lineRule="auto"/>
        <w:rPr>
          <w:rFonts w:ascii="Arial" w:eastAsia="Times New Roman" w:hAnsi="Arial" w:cs="Arial"/>
          <w:lang w:eastAsia="pl-PL"/>
        </w:rPr>
      </w:pPr>
      <w:r w:rsidRPr="00ED3356">
        <w:rPr>
          <w:rFonts w:ascii="Arial" w:eastAsia="Times New Roman" w:hAnsi="Arial" w:cs="Arial"/>
          <w:lang w:eastAsia="pl-PL"/>
        </w:rPr>
        <w:t>Ładowność min. 9kg</w:t>
      </w:r>
    </w:p>
    <w:p w14:paraId="3E3FAACC" w14:textId="77777777" w:rsidR="00ED3356" w:rsidRPr="00ED3356" w:rsidRDefault="00ED3356" w:rsidP="00ED3356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D3356">
        <w:rPr>
          <w:rFonts w:ascii="Arial" w:eastAsia="Times New Roman" w:hAnsi="Arial" w:cs="Arial"/>
          <w:lang w:eastAsia="pl-PL"/>
        </w:rPr>
        <w:t>Technologia suszenia - Pompa ciepła</w:t>
      </w:r>
    </w:p>
    <w:p w14:paraId="2B881F30" w14:textId="77777777" w:rsidR="00ED3356" w:rsidRPr="00ED3356" w:rsidRDefault="00ED3356" w:rsidP="00ED3356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D3356">
        <w:rPr>
          <w:rFonts w:ascii="Arial" w:eastAsia="Times New Roman" w:hAnsi="Arial" w:cs="Arial"/>
          <w:lang w:eastAsia="pl-PL"/>
        </w:rPr>
        <w:t>Rodzaj panelu sterowania - Cyfrowy</w:t>
      </w:r>
    </w:p>
    <w:p w14:paraId="20214E6E" w14:textId="77777777" w:rsidR="00ED3356" w:rsidRPr="00ED3356" w:rsidRDefault="00ED3356" w:rsidP="00ED3356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D3356">
        <w:rPr>
          <w:rFonts w:ascii="Arial" w:eastAsia="Times New Roman" w:hAnsi="Arial" w:cs="Arial"/>
          <w:lang w:eastAsia="pl-PL"/>
        </w:rPr>
        <w:t>Rodzaj czasomierza - Elektroniczny </w:t>
      </w:r>
    </w:p>
    <w:p w14:paraId="38CA8B35" w14:textId="77777777" w:rsidR="00ED3356" w:rsidRPr="00ED3356" w:rsidRDefault="00ED3356" w:rsidP="00ED3356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D3356">
        <w:rPr>
          <w:rFonts w:ascii="Arial" w:eastAsia="Times New Roman" w:hAnsi="Arial" w:cs="Arial"/>
          <w:lang w:eastAsia="pl-PL"/>
        </w:rPr>
        <w:t>Język panelu - Symbole</w:t>
      </w:r>
    </w:p>
    <w:p w14:paraId="4D4B4167" w14:textId="77777777" w:rsidR="00ED3356" w:rsidRPr="00ED3356" w:rsidRDefault="00ED3356" w:rsidP="00ED3356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D3356">
        <w:rPr>
          <w:rFonts w:ascii="Arial" w:eastAsia="Times New Roman" w:hAnsi="Arial" w:cs="Arial"/>
          <w:lang w:eastAsia="pl-PL"/>
        </w:rPr>
        <w:t>Główny kolor produktu Srebrny</w:t>
      </w:r>
    </w:p>
    <w:p w14:paraId="5B18DB64" w14:textId="77777777" w:rsidR="00ED3356" w:rsidRPr="00ED3356" w:rsidRDefault="00ED3356" w:rsidP="00ED3356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D3356">
        <w:rPr>
          <w:rFonts w:ascii="Arial" w:eastAsia="Times New Roman" w:hAnsi="Arial" w:cs="Arial"/>
          <w:lang w:eastAsia="pl-PL"/>
        </w:rPr>
        <w:t xml:space="preserve">Typ wtyczki - </w:t>
      </w:r>
      <w:proofErr w:type="spellStart"/>
      <w:r w:rsidRPr="00ED3356">
        <w:rPr>
          <w:rFonts w:ascii="Arial" w:eastAsia="Times New Roman" w:hAnsi="Arial" w:cs="Arial"/>
          <w:lang w:eastAsia="pl-PL"/>
        </w:rPr>
        <w:t>Schuko</w:t>
      </w:r>
      <w:proofErr w:type="spellEnd"/>
      <w:r w:rsidRPr="00ED3356">
        <w:rPr>
          <w:rFonts w:ascii="Arial" w:eastAsia="Times New Roman" w:hAnsi="Arial" w:cs="Arial"/>
          <w:lang w:eastAsia="pl-PL"/>
        </w:rPr>
        <w:t> </w:t>
      </w:r>
    </w:p>
    <w:p w14:paraId="63A57666" w14:textId="77777777" w:rsidR="00ED3356" w:rsidRPr="00ED3356" w:rsidRDefault="00ED3356" w:rsidP="00ED3356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D3356">
        <w:rPr>
          <w:rFonts w:ascii="Arial" w:eastAsia="Times New Roman" w:hAnsi="Arial" w:cs="Arial"/>
          <w:lang w:eastAsia="pl-PL"/>
        </w:rPr>
        <w:t>Objętość bębna L – min. 120</w:t>
      </w:r>
    </w:p>
    <w:p w14:paraId="5DBC168C" w14:textId="77777777" w:rsidR="00ED3356" w:rsidRPr="00ED3356" w:rsidRDefault="00ED3356" w:rsidP="00ED3356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D3356">
        <w:rPr>
          <w:rFonts w:ascii="Arial" w:eastAsia="Times New Roman" w:hAnsi="Arial" w:cs="Arial"/>
          <w:lang w:eastAsia="pl-PL"/>
        </w:rPr>
        <w:t>Rodzaj Silnika - Inwerter</w:t>
      </w:r>
    </w:p>
    <w:p w14:paraId="13B9DD7E" w14:textId="77777777" w:rsidR="00ED3356" w:rsidRPr="00ED3356" w:rsidRDefault="00ED3356" w:rsidP="00ED3356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ED3356">
        <w:rPr>
          <w:rFonts w:ascii="Arial" w:eastAsia="Times New Roman" w:hAnsi="Arial" w:cs="Arial"/>
          <w:lang w:eastAsia="pl-PL"/>
        </w:rPr>
        <w:t>Izolacja Akustyczna - Tak </w:t>
      </w:r>
    </w:p>
    <w:p w14:paraId="5C72DC13" w14:textId="77777777" w:rsidR="00ED3356" w:rsidRPr="00ED3356" w:rsidRDefault="00ED3356" w:rsidP="00ED3356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ED3356">
        <w:rPr>
          <w:rFonts w:ascii="Arial" w:eastAsia="Times New Roman" w:hAnsi="Arial" w:cs="Arial"/>
          <w:kern w:val="0"/>
          <w:lang w:eastAsia="pl-PL"/>
          <w14:ligatures w14:val="none"/>
        </w:rPr>
        <w:t>Wydajność skraplania - B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80"/>
        <w:gridCol w:w="1606"/>
      </w:tblGrid>
      <w:tr w:rsidR="00ED3356" w:rsidRPr="00ED3356" w14:paraId="6AD521F7" w14:textId="77777777" w:rsidTr="00E20C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71B2AC" w14:textId="77777777" w:rsidR="00ED3356" w:rsidRPr="00ED3356" w:rsidRDefault="00ED3356" w:rsidP="00ED3356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ED3356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Liczba Programów – min. 15</w:t>
            </w:r>
          </w:p>
          <w:p w14:paraId="4DE04E4B" w14:textId="77777777" w:rsidR="00ED3356" w:rsidRPr="00ED3356" w:rsidRDefault="00ED3356" w:rsidP="00ED3356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ED3356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Wymiary w mm: max. 600x660x850</w:t>
            </w:r>
          </w:p>
        </w:tc>
        <w:tc>
          <w:tcPr>
            <w:tcW w:w="1561" w:type="dxa"/>
            <w:vAlign w:val="center"/>
            <w:hideMark/>
          </w:tcPr>
          <w:p w14:paraId="31287CF9" w14:textId="77777777" w:rsidR="00ED3356" w:rsidRPr="00ED3356" w:rsidRDefault="00ED3356" w:rsidP="00E20C12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  <w:p w14:paraId="794F1B3E" w14:textId="77777777" w:rsidR="00ED3356" w:rsidRPr="00ED3356" w:rsidRDefault="00ED3356" w:rsidP="00E20C12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</w:tr>
    </w:tbl>
    <w:p w14:paraId="0D84F818" w14:textId="39CB4A94" w:rsidR="00ED3356" w:rsidRDefault="00ED3356" w:rsidP="00ED3356">
      <w:pPr>
        <w:spacing w:before="100" w:beforeAutospacing="1" w:after="0" w:line="240" w:lineRule="auto"/>
        <w:rPr>
          <w:rFonts w:ascii="Arial" w:eastAsia="Times New Roman" w:hAnsi="Arial" w:cs="Arial"/>
          <w:kern w:val="36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Powyższe parametry spełnia np. produkt firmy </w:t>
      </w:r>
      <w:r w:rsidRPr="005C3CCD">
        <w:rPr>
          <w:rFonts w:ascii="Arial" w:eastAsia="Times New Roman" w:hAnsi="Arial" w:cs="Arial"/>
          <w:kern w:val="36"/>
          <w:lang w:eastAsia="pl-PL"/>
        </w:rPr>
        <w:t>Beko AWZ 9 HPS/PRO</w:t>
      </w:r>
    </w:p>
    <w:p w14:paraId="46F8E75B" w14:textId="77777777" w:rsidR="00ED3356" w:rsidRDefault="00ED3356" w:rsidP="00ED3356">
      <w:pPr>
        <w:spacing w:after="0" w:line="240" w:lineRule="auto"/>
        <w:rPr>
          <w:rFonts w:ascii="Arial" w:eastAsia="Times New Roman" w:hAnsi="Arial" w:cs="Arial"/>
          <w:kern w:val="36"/>
          <w:lang w:eastAsia="pl-PL"/>
        </w:rPr>
      </w:pPr>
    </w:p>
    <w:p w14:paraId="412E71D5" w14:textId="6EC6E503" w:rsidR="00ED3356" w:rsidRPr="00ED3356" w:rsidRDefault="00ED3356" w:rsidP="00ED3356">
      <w:pPr>
        <w:pStyle w:val="Akapitzlist"/>
        <w:numPr>
          <w:ilvl w:val="0"/>
          <w:numId w:val="20"/>
        </w:numPr>
        <w:spacing w:before="100" w:beforeAutospacing="1" w:after="100" w:afterAutospacing="1" w:line="240" w:lineRule="auto"/>
        <w:rPr>
          <w:rFonts w:ascii="Arial" w:eastAsia="Times New Roman" w:hAnsi="Arial" w:cs="Arial"/>
          <w:u w:val="single"/>
          <w:lang w:eastAsia="pl-PL"/>
        </w:rPr>
      </w:pPr>
      <w:r w:rsidRPr="00ED3356">
        <w:rPr>
          <w:rFonts w:ascii="Arial" w:eastAsia="Times New Roman" w:hAnsi="Arial" w:cs="Arial"/>
          <w:u w:val="single"/>
          <w:lang w:eastAsia="pl-PL"/>
        </w:rPr>
        <w:t>Czajnik elektryczny</w:t>
      </w:r>
      <w:r>
        <w:rPr>
          <w:rFonts w:ascii="Arial" w:eastAsia="Times New Roman" w:hAnsi="Arial" w:cs="Arial"/>
          <w:u w:val="single"/>
          <w:lang w:eastAsia="pl-PL"/>
        </w:rPr>
        <w:t xml:space="preserve"> – 25 </w:t>
      </w:r>
      <w:r w:rsidRPr="00ED3356">
        <w:rPr>
          <w:rFonts w:ascii="Arial" w:eastAsia="Times New Roman" w:hAnsi="Arial" w:cs="Arial"/>
          <w:u w:val="single"/>
          <w:lang w:eastAsia="pl-PL"/>
        </w:rPr>
        <w:t>szt.</w:t>
      </w:r>
      <w:r w:rsidRPr="00ED3356">
        <w:rPr>
          <w:rFonts w:ascii="Arial" w:eastAsia="Times New Roman" w:hAnsi="Arial" w:cs="Arial"/>
          <w:u w:val="single"/>
          <w:lang w:eastAsia="pl-PL"/>
        </w:rPr>
        <w:tab/>
      </w:r>
    </w:p>
    <w:p w14:paraId="2DD1CC4D" w14:textId="77777777" w:rsidR="00ED3356" w:rsidRPr="00DF312C" w:rsidRDefault="00ED3356" w:rsidP="00ED3356">
      <w:pPr>
        <w:numPr>
          <w:ilvl w:val="0"/>
          <w:numId w:val="19"/>
        </w:numPr>
        <w:spacing w:before="100" w:beforeAutospacing="1" w:after="0" w:line="240" w:lineRule="auto"/>
        <w:rPr>
          <w:rFonts w:ascii="Arial" w:eastAsia="Times New Roman" w:hAnsi="Arial" w:cs="Arial"/>
          <w:lang w:eastAsia="pl-PL"/>
        </w:rPr>
      </w:pPr>
      <w:r w:rsidRPr="00DF312C">
        <w:rPr>
          <w:rFonts w:ascii="Arial" w:eastAsia="Times New Roman" w:hAnsi="Arial" w:cs="Arial"/>
          <w:lang w:eastAsia="pl-PL"/>
        </w:rPr>
        <w:t xml:space="preserve">Pojemność </w:t>
      </w:r>
      <w:r>
        <w:rPr>
          <w:rFonts w:ascii="Arial" w:eastAsia="Times New Roman" w:hAnsi="Arial" w:cs="Arial"/>
          <w:lang w:eastAsia="pl-PL"/>
        </w:rPr>
        <w:t xml:space="preserve">min. </w:t>
      </w:r>
      <w:r w:rsidRPr="00DF312C">
        <w:rPr>
          <w:rFonts w:ascii="Arial" w:eastAsia="Times New Roman" w:hAnsi="Arial" w:cs="Arial"/>
          <w:lang w:eastAsia="pl-PL"/>
        </w:rPr>
        <w:t xml:space="preserve">1,7 litra: </w:t>
      </w:r>
    </w:p>
    <w:p w14:paraId="64976A3B" w14:textId="77777777" w:rsidR="00ED3356" w:rsidRPr="00DF312C" w:rsidRDefault="00ED3356" w:rsidP="00ED3356">
      <w:pPr>
        <w:numPr>
          <w:ilvl w:val="0"/>
          <w:numId w:val="19"/>
        </w:numPr>
        <w:spacing w:before="100" w:beforeAutospacing="1" w:after="0" w:line="240" w:lineRule="auto"/>
        <w:rPr>
          <w:rFonts w:ascii="Arial" w:eastAsia="Times New Roman" w:hAnsi="Arial" w:cs="Arial"/>
          <w:lang w:eastAsia="pl-PL"/>
        </w:rPr>
      </w:pPr>
      <w:r w:rsidRPr="00DF312C">
        <w:rPr>
          <w:rFonts w:ascii="Arial" w:eastAsia="Times New Roman" w:hAnsi="Arial" w:cs="Arial"/>
          <w:lang w:eastAsia="pl-PL"/>
        </w:rPr>
        <w:t xml:space="preserve">Filtr </w:t>
      </w:r>
      <w:proofErr w:type="spellStart"/>
      <w:r w:rsidRPr="00DF312C">
        <w:rPr>
          <w:rFonts w:ascii="Arial" w:eastAsia="Times New Roman" w:hAnsi="Arial" w:cs="Arial"/>
          <w:lang w:eastAsia="pl-PL"/>
        </w:rPr>
        <w:t>antywapienny</w:t>
      </w:r>
      <w:proofErr w:type="spellEnd"/>
      <w:r w:rsidRPr="00DF312C">
        <w:rPr>
          <w:rFonts w:ascii="Arial" w:eastAsia="Times New Roman" w:hAnsi="Arial" w:cs="Arial"/>
          <w:lang w:eastAsia="pl-PL"/>
        </w:rPr>
        <w:t>.</w:t>
      </w:r>
    </w:p>
    <w:p w14:paraId="1FD3457C" w14:textId="77777777" w:rsidR="00ED3356" w:rsidRPr="00DF312C" w:rsidRDefault="00ED3356" w:rsidP="00ED3356">
      <w:pPr>
        <w:numPr>
          <w:ilvl w:val="0"/>
          <w:numId w:val="19"/>
        </w:numPr>
        <w:spacing w:before="100" w:beforeAutospacing="1" w:after="0" w:line="240" w:lineRule="auto"/>
        <w:rPr>
          <w:rFonts w:ascii="Arial" w:eastAsia="Times New Roman" w:hAnsi="Arial" w:cs="Arial"/>
          <w:lang w:eastAsia="pl-PL"/>
        </w:rPr>
      </w:pPr>
      <w:r w:rsidRPr="00DF312C">
        <w:rPr>
          <w:rFonts w:ascii="Arial" w:eastAsia="Times New Roman" w:hAnsi="Arial" w:cs="Arial"/>
          <w:lang w:eastAsia="pl-PL"/>
        </w:rPr>
        <w:t>Obrotowa podstawa 360°.</w:t>
      </w:r>
    </w:p>
    <w:p w14:paraId="071D56AE" w14:textId="77777777" w:rsidR="00ED3356" w:rsidRPr="00DF312C" w:rsidRDefault="00ED3356" w:rsidP="00ED3356">
      <w:pPr>
        <w:numPr>
          <w:ilvl w:val="0"/>
          <w:numId w:val="19"/>
        </w:numPr>
        <w:spacing w:before="100" w:beforeAutospacing="1" w:after="0" w:line="240" w:lineRule="auto"/>
        <w:rPr>
          <w:rFonts w:ascii="Arial" w:eastAsia="Times New Roman" w:hAnsi="Arial" w:cs="Arial"/>
          <w:lang w:eastAsia="pl-PL"/>
        </w:rPr>
      </w:pPr>
      <w:r w:rsidRPr="00DF312C">
        <w:rPr>
          <w:rFonts w:ascii="Arial" w:eastAsia="Times New Roman" w:hAnsi="Arial" w:cs="Arial"/>
          <w:lang w:eastAsia="pl-PL"/>
        </w:rPr>
        <w:t>Wskaźnik poziomu wody.</w:t>
      </w:r>
    </w:p>
    <w:p w14:paraId="0B930045" w14:textId="77777777" w:rsidR="00ED3356" w:rsidRPr="00DF312C" w:rsidRDefault="00ED3356" w:rsidP="00ED3356">
      <w:pPr>
        <w:numPr>
          <w:ilvl w:val="0"/>
          <w:numId w:val="19"/>
        </w:numPr>
        <w:spacing w:before="100" w:beforeAutospacing="1" w:after="0" w:line="240" w:lineRule="auto"/>
        <w:rPr>
          <w:rFonts w:ascii="Arial" w:eastAsia="Times New Roman" w:hAnsi="Arial" w:cs="Arial"/>
          <w:lang w:eastAsia="pl-PL"/>
        </w:rPr>
      </w:pPr>
      <w:r w:rsidRPr="00DF312C">
        <w:rPr>
          <w:rFonts w:ascii="Arial" w:eastAsia="Times New Roman" w:hAnsi="Arial" w:cs="Arial"/>
          <w:lang w:eastAsia="pl-PL"/>
        </w:rPr>
        <w:t>Ergonomiczna rączka.</w:t>
      </w:r>
    </w:p>
    <w:p w14:paraId="217E0D3E" w14:textId="77777777" w:rsidR="00ED3356" w:rsidRDefault="00ED3356" w:rsidP="00ED3356">
      <w:pPr>
        <w:numPr>
          <w:ilvl w:val="0"/>
          <w:numId w:val="19"/>
        </w:numPr>
        <w:spacing w:before="100" w:beforeAutospacing="1" w:after="0" w:line="240" w:lineRule="auto"/>
        <w:rPr>
          <w:rFonts w:ascii="Arial" w:eastAsia="Times New Roman" w:hAnsi="Arial" w:cs="Arial"/>
          <w:lang w:eastAsia="pl-PL"/>
        </w:rPr>
      </w:pPr>
      <w:r w:rsidRPr="00DF312C">
        <w:rPr>
          <w:rFonts w:ascii="Arial" w:eastAsia="Times New Roman" w:hAnsi="Arial" w:cs="Arial"/>
          <w:lang w:eastAsia="pl-PL"/>
        </w:rPr>
        <w:t>Schowek na przewód.</w:t>
      </w:r>
    </w:p>
    <w:p w14:paraId="7BCEC382" w14:textId="77777777" w:rsidR="00ED3356" w:rsidRDefault="00ED3356" w:rsidP="00ED3356">
      <w:pPr>
        <w:numPr>
          <w:ilvl w:val="0"/>
          <w:numId w:val="19"/>
        </w:numPr>
        <w:spacing w:before="100" w:beforeAutospacing="1"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Moc - min. 2200W</w:t>
      </w:r>
    </w:p>
    <w:p w14:paraId="462F5713" w14:textId="77777777" w:rsidR="00ED3356" w:rsidRDefault="00ED3356" w:rsidP="00ED3356">
      <w:pPr>
        <w:numPr>
          <w:ilvl w:val="0"/>
          <w:numId w:val="19"/>
        </w:numPr>
        <w:spacing w:before="100" w:beforeAutospacing="1"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Grzałka płytowa</w:t>
      </w:r>
    </w:p>
    <w:p w14:paraId="212C4FB1" w14:textId="77777777" w:rsidR="00ED3356" w:rsidRDefault="00ED3356" w:rsidP="00ED3356">
      <w:pPr>
        <w:numPr>
          <w:ilvl w:val="0"/>
          <w:numId w:val="19"/>
        </w:numPr>
        <w:spacing w:before="100" w:beforeAutospacing="1"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Kontroler </w:t>
      </w:r>
      <w:proofErr w:type="spellStart"/>
      <w:r>
        <w:rPr>
          <w:rFonts w:ascii="Arial" w:eastAsia="Times New Roman" w:hAnsi="Arial" w:cs="Arial"/>
          <w:lang w:eastAsia="pl-PL"/>
        </w:rPr>
        <w:t>Strix</w:t>
      </w:r>
      <w:proofErr w:type="spellEnd"/>
    </w:p>
    <w:p w14:paraId="3BFA0055" w14:textId="77777777" w:rsidR="00ED3356" w:rsidRDefault="00ED3356" w:rsidP="00ED3356">
      <w:pPr>
        <w:numPr>
          <w:ilvl w:val="0"/>
          <w:numId w:val="19"/>
        </w:numPr>
        <w:spacing w:before="100" w:beforeAutospacing="1"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Wskaźnik liczby filiżanek</w:t>
      </w:r>
    </w:p>
    <w:p w14:paraId="00EB9E37" w14:textId="77777777" w:rsidR="00ED3356" w:rsidRPr="00DF312C" w:rsidRDefault="00ED3356" w:rsidP="00ED3356">
      <w:pPr>
        <w:numPr>
          <w:ilvl w:val="0"/>
          <w:numId w:val="19"/>
        </w:numPr>
        <w:spacing w:before="100" w:beforeAutospacing="1"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Automatyczne wyłączanie zasilania</w:t>
      </w:r>
    </w:p>
    <w:p w14:paraId="6A215595" w14:textId="77777777" w:rsidR="00ED3356" w:rsidRDefault="00ED3356" w:rsidP="00ED3356">
      <w:pPr>
        <w:spacing w:before="100" w:beforeAutospacing="1" w:after="0" w:line="240" w:lineRule="auto"/>
        <w:ind w:left="360"/>
        <w:rPr>
          <w:rFonts w:ascii="Arial" w:eastAsia="Times New Roman" w:hAnsi="Arial" w:cs="Arial"/>
          <w:kern w:val="36"/>
          <w:lang w:eastAsia="pl-PL"/>
        </w:rPr>
      </w:pPr>
      <w:r w:rsidRPr="00DF312C">
        <w:rPr>
          <w:rFonts w:ascii="Arial" w:eastAsia="Times New Roman" w:hAnsi="Arial" w:cs="Arial"/>
          <w:lang w:eastAsia="pl-PL"/>
        </w:rPr>
        <w:t xml:space="preserve">Powyższe parametry spełnia np. produkt firmy </w:t>
      </w:r>
      <w:r w:rsidRPr="00DF312C">
        <w:rPr>
          <w:rFonts w:ascii="Arial" w:eastAsia="Times New Roman" w:hAnsi="Arial" w:cs="Arial"/>
          <w:kern w:val="36"/>
          <w:lang w:eastAsia="pl-PL"/>
        </w:rPr>
        <w:t xml:space="preserve">Philips HD </w:t>
      </w:r>
      <w:proofErr w:type="spellStart"/>
      <w:r w:rsidRPr="00DF312C">
        <w:rPr>
          <w:rFonts w:ascii="Arial" w:eastAsia="Times New Roman" w:hAnsi="Arial" w:cs="Arial"/>
          <w:kern w:val="36"/>
          <w:lang w:eastAsia="pl-PL"/>
        </w:rPr>
        <w:t>HD</w:t>
      </w:r>
      <w:proofErr w:type="spellEnd"/>
      <w:r w:rsidRPr="00DF312C">
        <w:rPr>
          <w:rFonts w:ascii="Arial" w:eastAsia="Times New Roman" w:hAnsi="Arial" w:cs="Arial"/>
          <w:kern w:val="36"/>
          <w:lang w:eastAsia="pl-PL"/>
        </w:rPr>
        <w:t xml:space="preserve"> 9318/00</w:t>
      </w:r>
    </w:p>
    <w:p w14:paraId="19D4A82B" w14:textId="77777777" w:rsidR="00ED3356" w:rsidRDefault="00ED3356" w:rsidP="00ED3356">
      <w:pPr>
        <w:spacing w:after="0" w:line="240" w:lineRule="auto"/>
        <w:ind w:left="360"/>
        <w:rPr>
          <w:rFonts w:ascii="Arial" w:eastAsia="Times New Roman" w:hAnsi="Arial" w:cs="Arial"/>
          <w:u w:val="single"/>
          <w:lang w:eastAsia="pl-PL"/>
        </w:rPr>
      </w:pPr>
    </w:p>
    <w:p w14:paraId="1BDD186A" w14:textId="02FE90FE" w:rsidR="00ED3356" w:rsidRPr="00ED3356" w:rsidRDefault="00ED3356" w:rsidP="00ED3356">
      <w:pPr>
        <w:pStyle w:val="Akapitzlist"/>
        <w:numPr>
          <w:ilvl w:val="0"/>
          <w:numId w:val="20"/>
        </w:numPr>
        <w:spacing w:before="100" w:beforeAutospacing="1" w:after="0" w:line="240" w:lineRule="auto"/>
        <w:rPr>
          <w:rFonts w:ascii="Arial" w:eastAsia="Times New Roman" w:hAnsi="Arial" w:cs="Arial"/>
          <w:u w:val="single"/>
          <w:lang w:eastAsia="pl-PL"/>
        </w:rPr>
      </w:pPr>
      <w:r w:rsidRPr="00ED3356">
        <w:rPr>
          <w:rFonts w:ascii="Arial" w:eastAsia="Times New Roman" w:hAnsi="Arial" w:cs="Arial"/>
          <w:u w:val="single"/>
          <w:lang w:eastAsia="pl-PL"/>
        </w:rPr>
        <w:t>Łącznik pralki z suszarką</w:t>
      </w:r>
      <w:r>
        <w:rPr>
          <w:rFonts w:ascii="Arial" w:eastAsia="Times New Roman" w:hAnsi="Arial" w:cs="Arial"/>
          <w:u w:val="single"/>
          <w:lang w:eastAsia="pl-PL"/>
        </w:rPr>
        <w:t xml:space="preserve"> -</w:t>
      </w:r>
      <w:r w:rsidRPr="00ED3356">
        <w:rPr>
          <w:rFonts w:ascii="Arial" w:eastAsia="Times New Roman" w:hAnsi="Arial" w:cs="Arial"/>
          <w:u w:val="single"/>
          <w:lang w:eastAsia="pl-PL"/>
        </w:rPr>
        <w:tab/>
      </w:r>
      <w:r>
        <w:rPr>
          <w:rFonts w:ascii="Arial" w:eastAsia="Times New Roman" w:hAnsi="Arial" w:cs="Arial"/>
          <w:u w:val="single"/>
          <w:lang w:eastAsia="pl-PL"/>
        </w:rPr>
        <w:t xml:space="preserve">4 </w:t>
      </w:r>
      <w:r w:rsidRPr="00ED3356">
        <w:rPr>
          <w:rFonts w:ascii="Arial" w:eastAsia="Times New Roman" w:hAnsi="Arial" w:cs="Arial"/>
          <w:u w:val="single"/>
          <w:lang w:eastAsia="pl-PL"/>
        </w:rPr>
        <w:t>szt.</w:t>
      </w:r>
    </w:p>
    <w:p w14:paraId="0BFE4CF0" w14:textId="77777777" w:rsidR="00ED3356" w:rsidRDefault="00ED3356" w:rsidP="00ED3356">
      <w:pPr>
        <w:spacing w:before="100" w:beforeAutospacing="1" w:after="0" w:line="240" w:lineRule="auto"/>
        <w:ind w:left="360"/>
        <w:jc w:val="both"/>
        <w:rPr>
          <w:rStyle w:val="Pogrubienie"/>
          <w:rFonts w:ascii="Arial" w:hAnsi="Arial" w:cs="Arial"/>
          <w:b w:val="0"/>
          <w:bCs w:val="0"/>
        </w:rPr>
      </w:pPr>
      <w:r w:rsidRPr="004E11D4">
        <w:rPr>
          <w:rFonts w:ascii="Arial" w:hAnsi="Arial" w:cs="Arial"/>
        </w:rPr>
        <w:t xml:space="preserve">Uniwersalny łącznik pasujący  do wszystkich urządzeń Whirlpool, </w:t>
      </w:r>
      <w:proofErr w:type="spellStart"/>
      <w:r w:rsidRPr="004E11D4">
        <w:rPr>
          <w:rFonts w:ascii="Arial" w:hAnsi="Arial" w:cs="Arial"/>
        </w:rPr>
        <w:t>Hotpoint</w:t>
      </w:r>
      <w:proofErr w:type="spellEnd"/>
      <w:r w:rsidRPr="004E11D4">
        <w:rPr>
          <w:rFonts w:ascii="Arial" w:hAnsi="Arial" w:cs="Arial"/>
        </w:rPr>
        <w:t xml:space="preserve"> i Indesit o wymiarach ok. </w:t>
      </w:r>
      <w:r w:rsidRPr="004E11D4">
        <w:rPr>
          <w:rStyle w:val="Pogrubienie"/>
          <w:rFonts w:ascii="Arial" w:hAnsi="Arial" w:cs="Arial"/>
        </w:rPr>
        <w:t>60x60 cm</w:t>
      </w:r>
      <w:r w:rsidRPr="004E11D4">
        <w:rPr>
          <w:rFonts w:ascii="Arial" w:hAnsi="Arial" w:cs="Arial"/>
        </w:rPr>
        <w:t xml:space="preserve">. Szybka i łatwa instalacja dzięki dołączonym zamkom. Całkowicie bezpieczny, opatentowany, wykonany z tworzywa ABS. Łącznik jest </w:t>
      </w:r>
      <w:r w:rsidRPr="004E11D4">
        <w:rPr>
          <w:rStyle w:val="Pogrubienie"/>
          <w:rFonts w:ascii="Arial" w:hAnsi="Arial" w:cs="Arial"/>
        </w:rPr>
        <w:t>wyposażony</w:t>
      </w:r>
      <w:r w:rsidRPr="004E11D4">
        <w:rPr>
          <w:rFonts w:ascii="Arial" w:hAnsi="Arial" w:cs="Arial"/>
        </w:rPr>
        <w:t xml:space="preserve"> w wysuwaną półkę z drabinką co</w:t>
      </w:r>
      <w:r w:rsidRPr="004E11D4">
        <w:rPr>
          <w:rFonts w:ascii="Arial" w:hAnsi="Arial" w:cs="Arial"/>
          <w:b/>
          <w:bCs/>
        </w:rPr>
        <w:t xml:space="preserve">, </w:t>
      </w:r>
      <w:r w:rsidRPr="004E11D4">
        <w:rPr>
          <w:rStyle w:val="Pogrubienie"/>
          <w:rFonts w:ascii="Arial" w:hAnsi="Arial" w:cs="Arial"/>
        </w:rPr>
        <w:t>umożliwia zawieszenie na niej ubrań</w:t>
      </w:r>
      <w:r>
        <w:rPr>
          <w:rStyle w:val="Pogrubienie"/>
          <w:rFonts w:ascii="Arial" w:hAnsi="Arial" w:cs="Arial"/>
        </w:rPr>
        <w:t>.</w:t>
      </w:r>
    </w:p>
    <w:p w14:paraId="35DA5008" w14:textId="77777777" w:rsidR="00ED3356" w:rsidRPr="00ED3356" w:rsidRDefault="00ED3356" w:rsidP="00ED3356">
      <w:pPr>
        <w:spacing w:before="100" w:beforeAutospacing="1" w:after="0" w:line="240" w:lineRule="auto"/>
        <w:ind w:left="360"/>
        <w:rPr>
          <w:rFonts w:ascii="Arial" w:eastAsia="Times New Roman" w:hAnsi="Arial" w:cs="Arial"/>
          <w:lang w:eastAsia="pl-PL"/>
        </w:rPr>
      </w:pPr>
      <w:r w:rsidRPr="00ED3356">
        <w:rPr>
          <w:rStyle w:val="Pogrubienie"/>
          <w:rFonts w:ascii="Arial" w:hAnsi="Arial" w:cs="Arial"/>
          <w:b w:val="0"/>
          <w:bCs w:val="0"/>
        </w:rPr>
        <w:lastRenderedPageBreak/>
        <w:t>Powyższe parametry spełnia np. produkt firmy WPRO</w:t>
      </w:r>
      <w:r w:rsidRPr="00ED3356">
        <w:rPr>
          <w:rFonts w:ascii="Arial" w:hAnsi="Arial" w:cs="Arial"/>
        </w:rPr>
        <w:t xml:space="preserve"> model  </w:t>
      </w:r>
      <w:r w:rsidRPr="00ED3356">
        <w:rPr>
          <w:rStyle w:val="Pogrubienie"/>
          <w:rFonts w:ascii="Arial" w:hAnsi="Arial" w:cs="Arial"/>
          <w:b w:val="0"/>
          <w:bCs w:val="0"/>
        </w:rPr>
        <w:t>SKP101</w:t>
      </w:r>
    </w:p>
    <w:p w14:paraId="1610C97C" w14:textId="77777777" w:rsidR="00ED3356" w:rsidRPr="00ED3356" w:rsidRDefault="00ED3356" w:rsidP="00ED3356">
      <w:pPr>
        <w:spacing w:after="0"/>
        <w:rPr>
          <w:rFonts w:ascii="Arial" w:eastAsia="Times New Roman" w:hAnsi="Arial" w:cs="Arial"/>
          <w:sz w:val="24"/>
          <w:szCs w:val="24"/>
        </w:rPr>
      </w:pPr>
    </w:p>
    <w:p w14:paraId="29CD643F" w14:textId="24CD2CB5" w:rsidR="00553734" w:rsidRPr="00582B9D" w:rsidRDefault="00BC5E92" w:rsidP="001B511A">
      <w:pPr>
        <w:spacing w:line="315" w:lineRule="atLeast"/>
        <w:jc w:val="both"/>
        <w:rPr>
          <w:rFonts w:ascii="Arial" w:hAnsi="Arial" w:cs="Arial"/>
          <w:b/>
          <w:bCs/>
        </w:rPr>
      </w:pPr>
      <w:r w:rsidRPr="00582B9D">
        <w:rPr>
          <w:rFonts w:ascii="Arial" w:hAnsi="Arial" w:cs="Arial"/>
          <w:b/>
          <w:bCs/>
        </w:rPr>
        <w:t>Gwarancja</w:t>
      </w:r>
      <w:r w:rsidR="00BA5B3B" w:rsidRPr="00582B9D">
        <w:rPr>
          <w:rFonts w:ascii="Arial" w:hAnsi="Arial" w:cs="Arial"/>
          <w:b/>
          <w:bCs/>
        </w:rPr>
        <w:t xml:space="preserve"> wymagana na całość sprzętu </w:t>
      </w:r>
      <w:r w:rsidR="00ED3356">
        <w:rPr>
          <w:rFonts w:ascii="Arial" w:hAnsi="Arial" w:cs="Arial"/>
          <w:b/>
          <w:bCs/>
        </w:rPr>
        <w:t xml:space="preserve">min. </w:t>
      </w:r>
      <w:r w:rsidR="00BA5B3B" w:rsidRPr="00582B9D">
        <w:rPr>
          <w:rFonts w:ascii="Arial" w:hAnsi="Arial" w:cs="Arial"/>
          <w:b/>
          <w:bCs/>
        </w:rPr>
        <w:t xml:space="preserve">24 miesiące. </w:t>
      </w:r>
      <w:r w:rsidRPr="00582B9D">
        <w:rPr>
          <w:rFonts w:ascii="Arial" w:hAnsi="Arial" w:cs="Arial"/>
          <w:b/>
          <w:bCs/>
        </w:rPr>
        <w:t xml:space="preserve"> </w:t>
      </w:r>
    </w:p>
    <w:p w14:paraId="7458B709" w14:textId="77777777" w:rsidR="00390A0F" w:rsidRPr="00582B9D" w:rsidRDefault="00390A0F">
      <w:pPr>
        <w:rPr>
          <w:rFonts w:ascii="Arial" w:hAnsi="Arial" w:cs="Arial"/>
          <w:sz w:val="24"/>
          <w:szCs w:val="24"/>
        </w:rPr>
      </w:pPr>
    </w:p>
    <w:sectPr w:rsidR="00390A0F" w:rsidRPr="00582B9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4727E" w14:textId="77777777" w:rsidR="00833B2A" w:rsidRDefault="00833B2A" w:rsidP="00833B2A">
      <w:pPr>
        <w:spacing w:after="0" w:line="240" w:lineRule="auto"/>
      </w:pPr>
      <w:r>
        <w:separator/>
      </w:r>
    </w:p>
  </w:endnote>
  <w:endnote w:type="continuationSeparator" w:id="0">
    <w:p w14:paraId="0ED0FFA3" w14:textId="77777777" w:rsidR="00833B2A" w:rsidRDefault="00833B2A" w:rsidP="00833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8B5F9" w14:textId="77777777" w:rsidR="00833B2A" w:rsidRDefault="00833B2A" w:rsidP="00833B2A">
      <w:pPr>
        <w:spacing w:after="0" w:line="240" w:lineRule="auto"/>
      </w:pPr>
      <w:r>
        <w:separator/>
      </w:r>
    </w:p>
  </w:footnote>
  <w:footnote w:type="continuationSeparator" w:id="0">
    <w:p w14:paraId="4E9F2E3C" w14:textId="77777777" w:rsidR="00833B2A" w:rsidRDefault="00833B2A" w:rsidP="00833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2A1D3" w14:textId="746984DE" w:rsidR="00833B2A" w:rsidRPr="00273B7D" w:rsidRDefault="00833B2A" w:rsidP="00833B2A">
    <w:pPr>
      <w:pStyle w:val="Nagwek"/>
      <w:jc w:val="center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sz w:val="18"/>
        <w:szCs w:val="18"/>
      </w:rPr>
      <w:t>ZP3/</w:t>
    </w:r>
    <w:r w:rsidR="00ED3356">
      <w:rPr>
        <w:rFonts w:ascii="Arial" w:hAnsi="Arial" w:cs="Arial"/>
        <w:i/>
        <w:sz w:val="18"/>
        <w:szCs w:val="18"/>
      </w:rPr>
      <w:t>7176</w:t>
    </w:r>
    <w:r>
      <w:rPr>
        <w:rFonts w:ascii="Arial" w:hAnsi="Arial" w:cs="Arial"/>
        <w:i/>
        <w:sz w:val="18"/>
        <w:szCs w:val="18"/>
      </w:rPr>
      <w:t>/2</w:t>
    </w:r>
    <w:r w:rsidR="00ED3356">
      <w:rPr>
        <w:rFonts w:ascii="Arial" w:hAnsi="Arial" w:cs="Arial"/>
        <w:i/>
        <w:sz w:val="18"/>
        <w:szCs w:val="18"/>
      </w:rPr>
      <w:t>6</w:t>
    </w:r>
  </w:p>
  <w:p w14:paraId="772831E8" w14:textId="68B2F085" w:rsidR="00833B2A" w:rsidRDefault="00833B2A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EA2352" wp14:editId="3159C161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E4DD00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0019C"/>
    <w:multiLevelType w:val="hybridMultilevel"/>
    <w:tmpl w:val="DC66BE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B079F"/>
    <w:multiLevelType w:val="hybridMultilevel"/>
    <w:tmpl w:val="3FDC3A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DC6F21"/>
    <w:multiLevelType w:val="hybridMultilevel"/>
    <w:tmpl w:val="F03858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24817"/>
    <w:multiLevelType w:val="hybridMultilevel"/>
    <w:tmpl w:val="9C08589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97E1A8C"/>
    <w:multiLevelType w:val="hybridMultilevel"/>
    <w:tmpl w:val="628C0C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DF6AA9"/>
    <w:multiLevelType w:val="hybridMultilevel"/>
    <w:tmpl w:val="25EC19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A73B65"/>
    <w:multiLevelType w:val="multilevel"/>
    <w:tmpl w:val="C6C2A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7F3315"/>
    <w:multiLevelType w:val="hybridMultilevel"/>
    <w:tmpl w:val="13249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0650F4"/>
    <w:multiLevelType w:val="hybridMultilevel"/>
    <w:tmpl w:val="17821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4712BE"/>
    <w:multiLevelType w:val="hybridMultilevel"/>
    <w:tmpl w:val="64D22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47C36"/>
    <w:multiLevelType w:val="hybridMultilevel"/>
    <w:tmpl w:val="A6CEBC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E7467E"/>
    <w:multiLevelType w:val="hybridMultilevel"/>
    <w:tmpl w:val="27CE54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1A6DE2"/>
    <w:multiLevelType w:val="hybridMultilevel"/>
    <w:tmpl w:val="858CBDB6"/>
    <w:lvl w:ilvl="0" w:tplc="02C0EAB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715BC5"/>
    <w:multiLevelType w:val="multilevel"/>
    <w:tmpl w:val="D71CD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8F4C61"/>
    <w:multiLevelType w:val="hybridMultilevel"/>
    <w:tmpl w:val="8140EA36"/>
    <w:lvl w:ilvl="0" w:tplc="CB2AA418">
      <w:start w:val="3"/>
      <w:numFmt w:val="decimal"/>
      <w:lvlText w:val="%1."/>
      <w:lvlJc w:val="left"/>
      <w:pPr>
        <w:ind w:left="108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0F6A8B"/>
    <w:multiLevelType w:val="multilevel"/>
    <w:tmpl w:val="441E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51B7754"/>
    <w:multiLevelType w:val="hybridMultilevel"/>
    <w:tmpl w:val="5238B2BE"/>
    <w:lvl w:ilvl="0" w:tplc="02C0EAB8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44A05DB"/>
    <w:multiLevelType w:val="hybridMultilevel"/>
    <w:tmpl w:val="4B6C05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CFC113D"/>
    <w:multiLevelType w:val="hybridMultilevel"/>
    <w:tmpl w:val="8C226B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B26945"/>
    <w:multiLevelType w:val="hybridMultilevel"/>
    <w:tmpl w:val="5AF268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17"/>
  </w:num>
  <w:num w:numId="4">
    <w:abstractNumId w:val="11"/>
  </w:num>
  <w:num w:numId="5">
    <w:abstractNumId w:val="8"/>
  </w:num>
  <w:num w:numId="6">
    <w:abstractNumId w:val="14"/>
  </w:num>
  <w:num w:numId="7">
    <w:abstractNumId w:val="5"/>
  </w:num>
  <w:num w:numId="8">
    <w:abstractNumId w:val="19"/>
  </w:num>
  <w:num w:numId="9">
    <w:abstractNumId w:val="12"/>
  </w:num>
  <w:num w:numId="10">
    <w:abstractNumId w:val="16"/>
  </w:num>
  <w:num w:numId="11">
    <w:abstractNumId w:val="7"/>
  </w:num>
  <w:num w:numId="12">
    <w:abstractNumId w:val="0"/>
  </w:num>
  <w:num w:numId="13">
    <w:abstractNumId w:val="6"/>
  </w:num>
  <w:num w:numId="14">
    <w:abstractNumId w:val="13"/>
  </w:num>
  <w:num w:numId="15">
    <w:abstractNumId w:val="1"/>
  </w:num>
  <w:num w:numId="16">
    <w:abstractNumId w:val="15"/>
  </w:num>
  <w:num w:numId="17">
    <w:abstractNumId w:val="18"/>
  </w:num>
  <w:num w:numId="18">
    <w:abstractNumId w:val="9"/>
  </w:num>
  <w:num w:numId="19">
    <w:abstractNumId w:val="3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4E1"/>
    <w:rsid w:val="00023B37"/>
    <w:rsid w:val="00033B79"/>
    <w:rsid w:val="000B6CA0"/>
    <w:rsid w:val="000C5A3F"/>
    <w:rsid w:val="001B511A"/>
    <w:rsid w:val="00286357"/>
    <w:rsid w:val="002A2F40"/>
    <w:rsid w:val="002B6821"/>
    <w:rsid w:val="00306A8A"/>
    <w:rsid w:val="00342084"/>
    <w:rsid w:val="00390A0F"/>
    <w:rsid w:val="003E4CC9"/>
    <w:rsid w:val="00460AFE"/>
    <w:rsid w:val="004B7549"/>
    <w:rsid w:val="004F0826"/>
    <w:rsid w:val="00553734"/>
    <w:rsid w:val="00556D0F"/>
    <w:rsid w:val="005636ED"/>
    <w:rsid w:val="00582B9D"/>
    <w:rsid w:val="005D5386"/>
    <w:rsid w:val="00630176"/>
    <w:rsid w:val="006724E1"/>
    <w:rsid w:val="006A515B"/>
    <w:rsid w:val="007524CE"/>
    <w:rsid w:val="00752C50"/>
    <w:rsid w:val="007B18EC"/>
    <w:rsid w:val="007B3AAE"/>
    <w:rsid w:val="008075CC"/>
    <w:rsid w:val="00833B2A"/>
    <w:rsid w:val="008B6E0B"/>
    <w:rsid w:val="008F17D4"/>
    <w:rsid w:val="009158F8"/>
    <w:rsid w:val="00961460"/>
    <w:rsid w:val="009D67C0"/>
    <w:rsid w:val="00A47B9A"/>
    <w:rsid w:val="00A5399A"/>
    <w:rsid w:val="00A95565"/>
    <w:rsid w:val="00A97FF9"/>
    <w:rsid w:val="00B320FC"/>
    <w:rsid w:val="00B619A4"/>
    <w:rsid w:val="00BA5B3B"/>
    <w:rsid w:val="00BC5E92"/>
    <w:rsid w:val="00BD7717"/>
    <w:rsid w:val="00C22D17"/>
    <w:rsid w:val="00C71F05"/>
    <w:rsid w:val="00D51443"/>
    <w:rsid w:val="00D93DF5"/>
    <w:rsid w:val="00DA2411"/>
    <w:rsid w:val="00DB0A19"/>
    <w:rsid w:val="00E36718"/>
    <w:rsid w:val="00E760CA"/>
    <w:rsid w:val="00E811D9"/>
    <w:rsid w:val="00E85E5E"/>
    <w:rsid w:val="00E911B6"/>
    <w:rsid w:val="00EC3AAD"/>
    <w:rsid w:val="00EC6CAC"/>
    <w:rsid w:val="00ED3356"/>
    <w:rsid w:val="00EF061F"/>
    <w:rsid w:val="00EF3103"/>
    <w:rsid w:val="00F331D1"/>
    <w:rsid w:val="00F63BBC"/>
    <w:rsid w:val="00FB1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3F55A7E"/>
  <w15:chartTrackingRefBased/>
  <w15:docId w15:val="{834808D6-32D1-4190-B9FB-AD71A444F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0826"/>
    <w:pPr>
      <w:ind w:left="720"/>
      <w:contextualSpacing/>
    </w:pPr>
    <w:rPr>
      <w:kern w:val="2"/>
      <w14:ligatures w14:val="standardContextual"/>
    </w:rPr>
  </w:style>
  <w:style w:type="character" w:styleId="Hipercze">
    <w:name w:val="Hyperlink"/>
    <w:basedOn w:val="Domylnaczcionkaakapitu"/>
    <w:uiPriority w:val="99"/>
    <w:unhideWhenUsed/>
    <w:rsid w:val="00A5399A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5537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rsid w:val="00460AF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460AFE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technical-attributesattribute-name">
    <w:name w:val="technical-attributes__attribute-name"/>
    <w:basedOn w:val="Normalny"/>
    <w:rsid w:val="00460A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33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833B2A"/>
  </w:style>
  <w:style w:type="paragraph" w:styleId="Stopka">
    <w:name w:val="footer"/>
    <w:basedOn w:val="Normalny"/>
    <w:link w:val="StopkaZnak"/>
    <w:uiPriority w:val="99"/>
    <w:unhideWhenUsed/>
    <w:rsid w:val="00833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3B2A"/>
  </w:style>
  <w:style w:type="character" w:styleId="Pogrubienie">
    <w:name w:val="Strong"/>
    <w:basedOn w:val="Domylnaczcionkaakapitu"/>
    <w:uiPriority w:val="22"/>
    <w:qFormat/>
    <w:rsid w:val="00ED33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394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Błaszczyk</dc:creator>
  <cp:keywords/>
  <dc:description/>
  <cp:lastModifiedBy>PD</cp:lastModifiedBy>
  <cp:revision>17</cp:revision>
  <dcterms:created xsi:type="dcterms:W3CDTF">2025-06-06T08:44:00Z</dcterms:created>
  <dcterms:modified xsi:type="dcterms:W3CDTF">2026-02-19T10:55:00Z</dcterms:modified>
</cp:coreProperties>
</file>