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BC56" w14:textId="17EEB56B" w:rsidR="00BC5E92" w:rsidRPr="00582B9D" w:rsidRDefault="00BC5E92">
      <w:pPr>
        <w:rPr>
          <w:rFonts w:ascii="Arial" w:hAnsi="Arial" w:cs="Arial"/>
          <w:b/>
          <w:sz w:val="24"/>
          <w:szCs w:val="24"/>
        </w:rPr>
      </w:pP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</w:r>
      <w:r w:rsidRPr="00582B9D">
        <w:rPr>
          <w:rFonts w:ascii="Arial" w:hAnsi="Arial" w:cs="Arial"/>
          <w:b/>
          <w:sz w:val="24"/>
          <w:szCs w:val="24"/>
        </w:rPr>
        <w:tab/>
        <w:t>Załącznik</w:t>
      </w:r>
      <w:r w:rsidR="00DF17FA">
        <w:rPr>
          <w:rFonts w:ascii="Arial" w:hAnsi="Arial" w:cs="Arial"/>
          <w:b/>
          <w:sz w:val="24"/>
          <w:szCs w:val="24"/>
        </w:rPr>
        <w:t xml:space="preserve"> B</w:t>
      </w:r>
      <w:r w:rsidRPr="00582B9D">
        <w:rPr>
          <w:rFonts w:ascii="Arial" w:hAnsi="Arial" w:cs="Arial"/>
          <w:b/>
          <w:sz w:val="24"/>
          <w:szCs w:val="24"/>
        </w:rPr>
        <w:t xml:space="preserve"> do SWZ</w:t>
      </w:r>
    </w:p>
    <w:p w14:paraId="037881A3" w14:textId="1FF5CA07" w:rsidR="00582B9D" w:rsidRPr="00582B9D" w:rsidRDefault="00BC5E92" w:rsidP="00582B9D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582B9D">
        <w:rPr>
          <w:rFonts w:ascii="Arial" w:hAnsi="Arial" w:cs="Arial"/>
          <w:b/>
          <w:sz w:val="24"/>
          <w:szCs w:val="24"/>
        </w:rPr>
        <w:t>OPIS PRZEDMIOTU ZAMÓWIENIA</w:t>
      </w:r>
      <w:r w:rsidR="00582B9D">
        <w:rPr>
          <w:rFonts w:ascii="Arial" w:hAnsi="Arial" w:cs="Arial"/>
          <w:b/>
          <w:sz w:val="24"/>
          <w:szCs w:val="24"/>
        </w:rPr>
        <w:t xml:space="preserve"> - </w:t>
      </w:r>
      <w:r w:rsidR="00582B9D" w:rsidRPr="00582B9D">
        <w:rPr>
          <w:rFonts w:ascii="Arial" w:eastAsia="Times New Roman" w:hAnsi="Arial" w:cs="Arial"/>
          <w:b/>
          <w:bCs/>
          <w:lang w:eastAsia="pl-PL"/>
        </w:rPr>
        <w:t xml:space="preserve">Część </w:t>
      </w:r>
      <w:r w:rsidR="00DF17FA">
        <w:rPr>
          <w:rFonts w:ascii="Arial" w:eastAsia="Times New Roman" w:hAnsi="Arial" w:cs="Arial"/>
          <w:b/>
          <w:bCs/>
          <w:lang w:eastAsia="pl-PL"/>
        </w:rPr>
        <w:t>2</w:t>
      </w:r>
      <w:r w:rsidR="00003D8D">
        <w:rPr>
          <w:rFonts w:ascii="Arial" w:eastAsia="Times New Roman" w:hAnsi="Arial" w:cs="Arial"/>
          <w:b/>
          <w:bCs/>
          <w:lang w:eastAsia="pl-PL"/>
        </w:rPr>
        <w:t xml:space="preserve"> - Poznań</w:t>
      </w:r>
    </w:p>
    <w:p w14:paraId="7D763540" w14:textId="77777777" w:rsidR="00556D0F" w:rsidRPr="00582B9D" w:rsidRDefault="00556D0F" w:rsidP="00E85E5E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</w:p>
    <w:p w14:paraId="4602E54C" w14:textId="055EAE8D" w:rsidR="00003D8D" w:rsidRPr="00003D8D" w:rsidRDefault="00003D8D" w:rsidP="00003D8D">
      <w:pPr>
        <w:pStyle w:val="Akapitzlist"/>
        <w:numPr>
          <w:ilvl w:val="0"/>
          <w:numId w:val="35"/>
        </w:numPr>
        <w:ind w:left="284" w:hanging="284"/>
        <w:rPr>
          <w:rFonts w:ascii="Arial" w:hAnsi="Arial" w:cs="Arial"/>
          <w:b/>
          <w:bCs/>
        </w:rPr>
      </w:pPr>
      <w:r w:rsidRPr="00003D8D">
        <w:rPr>
          <w:rFonts w:ascii="Arial" w:hAnsi="Arial" w:cs="Arial"/>
          <w:b/>
          <w:bCs/>
        </w:rPr>
        <w:t>Chłodziarko zamrażarka - 1 szt.</w:t>
      </w:r>
    </w:p>
    <w:p w14:paraId="78236395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Wymagania:</w:t>
      </w:r>
    </w:p>
    <w:p w14:paraId="00B03635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funkcja chłodziarki i funkcja zamrażarki w jednym sprzęcie;</w:t>
      </w:r>
    </w:p>
    <w:p w14:paraId="031C321A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nie niższa wysokość sprzętu niż 160 cm,</w:t>
      </w:r>
    </w:p>
    <w:p w14:paraId="6BBAAE51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łączna pojemność nie mniej niż 330 L</w:t>
      </w:r>
    </w:p>
    <w:p w14:paraId="73BE3878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funkcja NO FROST + brak lodu i szronu w komorze zamrażarki</w:t>
      </w:r>
    </w:p>
    <w:p w14:paraId="6389396B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dwa całkowicie oddzielne obiegi chłodnicze tzn. pomiędzy komorą chłodzenia oraz komorą</w:t>
      </w:r>
    </w:p>
    <w:p w14:paraId="226CB862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zamrażania nie następuje wymiana powietrza;</w:t>
      </w:r>
    </w:p>
    <w:p w14:paraId="3FEA3A67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wymuszona cyrkulacja powietrza;</w:t>
      </w:r>
    </w:p>
    <w:p w14:paraId="17CF611B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wolnostojąca;</w:t>
      </w:r>
    </w:p>
    <w:p w14:paraId="09CCFA91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wspomaganie zamykania;</w:t>
      </w:r>
    </w:p>
    <w:p w14:paraId="17B5312B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wymienna uszczelka drzwi;</w:t>
      </w:r>
    </w:p>
    <w:p w14:paraId="1D2C03B5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półki – minimum 4</w:t>
      </w:r>
    </w:p>
    <w:p w14:paraId="3C96FC5D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 komorze zamrażarki szuflady – minimum 3</w:t>
      </w:r>
    </w:p>
    <w:p w14:paraId="075C4BD0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roczne zużycie – max 222kwh</w:t>
      </w:r>
    </w:p>
    <w:p w14:paraId="7AD51DBC" w14:textId="77777777" w:rsidR="00003D8D" w:rsidRPr="00003D8D" w:rsidRDefault="00003D8D" w:rsidP="00003D8D">
      <w:pPr>
        <w:pStyle w:val="Akapitzlist"/>
        <w:numPr>
          <w:ilvl w:val="0"/>
          <w:numId w:val="25"/>
        </w:numPr>
        <w:spacing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zdolność utrzymywania temperatury min. 20h</w:t>
      </w:r>
    </w:p>
    <w:p w14:paraId="5CE2B7D2" w14:textId="77777777" w:rsidR="00003D8D" w:rsidRPr="00003D8D" w:rsidRDefault="00003D8D" w:rsidP="00003D8D">
      <w:pPr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przykładowo model: LIEBHERR KGN 52Vd03</w:t>
      </w:r>
    </w:p>
    <w:p w14:paraId="00B2DD51" w14:textId="77777777" w:rsidR="00003D8D" w:rsidRPr="00003D8D" w:rsidRDefault="00003D8D" w:rsidP="00003D8D">
      <w:pPr>
        <w:rPr>
          <w:rFonts w:ascii="Arial" w:hAnsi="Arial" w:cs="Arial"/>
        </w:rPr>
      </w:pPr>
    </w:p>
    <w:p w14:paraId="1FB1512C" w14:textId="635FF9B9" w:rsidR="00003D8D" w:rsidRPr="00003D8D" w:rsidRDefault="00003D8D" w:rsidP="00003D8D">
      <w:pPr>
        <w:rPr>
          <w:rFonts w:ascii="Arial" w:hAnsi="Arial" w:cs="Arial"/>
          <w:b/>
          <w:bCs/>
        </w:rPr>
      </w:pPr>
      <w:r w:rsidRPr="00003D8D">
        <w:rPr>
          <w:rFonts w:ascii="Arial" w:hAnsi="Arial" w:cs="Arial"/>
          <w:b/>
          <w:bCs/>
        </w:rPr>
        <w:t>2. Zamrażarka</w:t>
      </w:r>
      <w:r>
        <w:rPr>
          <w:rFonts w:ascii="Arial" w:hAnsi="Arial" w:cs="Arial"/>
          <w:b/>
          <w:bCs/>
        </w:rPr>
        <w:t xml:space="preserve"> - 1 </w:t>
      </w:r>
      <w:r w:rsidRPr="00003D8D">
        <w:rPr>
          <w:rFonts w:ascii="Arial" w:hAnsi="Arial" w:cs="Arial"/>
          <w:b/>
          <w:bCs/>
        </w:rPr>
        <w:t>szt.</w:t>
      </w:r>
    </w:p>
    <w:p w14:paraId="7083BC81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Parametry:</w:t>
      </w:r>
    </w:p>
    <w:p w14:paraId="08E3918F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zewnętrzne: max wysokość / szerokość / głębokość 185.5 / 69.7 / 76</w:t>
      </w:r>
    </w:p>
    <w:p w14:paraId="1D53D59F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Rodzaj zamrażarki: Szufladowa </w:t>
      </w:r>
    </w:p>
    <w:p w14:paraId="3436F0DB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Liczba szuflad: 7</w:t>
      </w:r>
    </w:p>
    <w:p w14:paraId="3AC2CEF6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Zdolność zamrażania [kg/24h]: 19</w:t>
      </w:r>
    </w:p>
    <w:p w14:paraId="5E8A7F31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Klasa zamrażarki: ****</w:t>
      </w:r>
    </w:p>
    <w:p w14:paraId="023E741D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proofErr w:type="spellStart"/>
      <w:r w:rsidRPr="00003D8D">
        <w:rPr>
          <w:rFonts w:ascii="Arial" w:hAnsi="Arial" w:cs="Arial"/>
        </w:rPr>
        <w:t>Bezszronowa</w:t>
      </w:r>
      <w:proofErr w:type="spellEnd"/>
      <w:r w:rsidRPr="00003D8D">
        <w:rPr>
          <w:rFonts w:ascii="Arial" w:hAnsi="Arial" w:cs="Arial"/>
        </w:rPr>
        <w:t xml:space="preserve"> (No Frost): Tak</w:t>
      </w:r>
    </w:p>
    <w:p w14:paraId="30F932EF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  <w:u w:val="single"/>
        </w:rPr>
      </w:pPr>
      <w:r w:rsidRPr="00003D8D">
        <w:rPr>
          <w:rFonts w:ascii="Arial" w:hAnsi="Arial" w:cs="Arial"/>
        </w:rPr>
        <w:t>Pojemność [l]: 363</w:t>
      </w:r>
    </w:p>
    <w:p w14:paraId="6323CFB8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Nowe roczne zużycie energii [kWh]: 198</w:t>
      </w:r>
    </w:p>
    <w:p w14:paraId="6FE4AEF7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Klasa emisji hałasu: C </w:t>
      </w:r>
    </w:p>
    <w:p w14:paraId="331933DD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  <w:u w:val="single"/>
        </w:rPr>
      </w:pPr>
      <w:r w:rsidRPr="00003D8D">
        <w:rPr>
          <w:rFonts w:ascii="Arial" w:hAnsi="Arial" w:cs="Arial"/>
        </w:rPr>
        <w:t>Kolor: Biały</w:t>
      </w:r>
    </w:p>
    <w:p w14:paraId="68E7821E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Zamrażarka </w:t>
      </w:r>
      <w:proofErr w:type="spellStart"/>
      <w:r w:rsidRPr="00003D8D">
        <w:rPr>
          <w:rFonts w:ascii="Arial" w:hAnsi="Arial" w:cs="Arial"/>
        </w:rPr>
        <w:t>Bezszronowa</w:t>
      </w:r>
      <w:proofErr w:type="spellEnd"/>
      <w:r w:rsidRPr="00003D8D">
        <w:rPr>
          <w:rFonts w:ascii="Arial" w:hAnsi="Arial" w:cs="Arial"/>
        </w:rPr>
        <w:t xml:space="preserve"> (No Frost): Tak</w:t>
      </w:r>
    </w:p>
    <w:p w14:paraId="1477BB20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Czas utrzymania temperatury w przypadku braku zasilania [h]: 19 </w:t>
      </w:r>
    </w:p>
    <w:p w14:paraId="505288A0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Klasa klimatyczna: N, SN, ST, T</w:t>
      </w:r>
    </w:p>
    <w:p w14:paraId="09503F57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Poziom hałasu [</w:t>
      </w:r>
      <w:proofErr w:type="spellStart"/>
      <w:r w:rsidRPr="00003D8D">
        <w:rPr>
          <w:rFonts w:ascii="Arial" w:hAnsi="Arial" w:cs="Arial"/>
        </w:rPr>
        <w:t>dB</w:t>
      </w:r>
      <w:proofErr w:type="spellEnd"/>
      <w:r w:rsidRPr="00003D8D">
        <w:rPr>
          <w:rFonts w:ascii="Arial" w:hAnsi="Arial" w:cs="Arial"/>
        </w:rPr>
        <w:t>]: max. 37</w:t>
      </w:r>
    </w:p>
    <w:p w14:paraId="669A9E95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Bezpieczeństwo użytkowania: Alarm braku zasilania, Alarm otwartych drzwi, Zabezpieczenie przed dziećmi</w:t>
      </w:r>
    </w:p>
    <w:p w14:paraId="54C299E3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lastRenderedPageBreak/>
        <w:t xml:space="preserve">Funkcje dodatkowe: </w:t>
      </w:r>
      <w:proofErr w:type="spellStart"/>
      <w:r w:rsidRPr="00003D8D">
        <w:rPr>
          <w:rFonts w:ascii="Arial" w:hAnsi="Arial" w:cs="Arial"/>
        </w:rPr>
        <w:t>BottleTimer</w:t>
      </w:r>
      <w:proofErr w:type="spellEnd"/>
      <w:r w:rsidRPr="00003D8D">
        <w:rPr>
          <w:rFonts w:ascii="Arial" w:hAnsi="Arial" w:cs="Arial"/>
        </w:rPr>
        <w:t xml:space="preserve">, </w:t>
      </w:r>
      <w:proofErr w:type="spellStart"/>
      <w:r w:rsidRPr="00003D8D">
        <w:rPr>
          <w:rFonts w:ascii="Arial" w:hAnsi="Arial" w:cs="Arial"/>
        </w:rPr>
        <w:t>EasyOpen</w:t>
      </w:r>
      <w:proofErr w:type="spellEnd"/>
      <w:r w:rsidRPr="00003D8D">
        <w:rPr>
          <w:rFonts w:ascii="Arial" w:hAnsi="Arial" w:cs="Arial"/>
        </w:rPr>
        <w:t xml:space="preserve">, </w:t>
      </w:r>
      <w:proofErr w:type="spellStart"/>
      <w:r w:rsidRPr="00003D8D">
        <w:rPr>
          <w:rFonts w:ascii="Arial" w:hAnsi="Arial" w:cs="Arial"/>
        </w:rPr>
        <w:t>EnergySaver</w:t>
      </w:r>
      <w:proofErr w:type="spellEnd"/>
      <w:r w:rsidRPr="00003D8D">
        <w:rPr>
          <w:rFonts w:ascii="Arial" w:hAnsi="Arial" w:cs="Arial"/>
        </w:rPr>
        <w:t xml:space="preserve">, </w:t>
      </w:r>
      <w:proofErr w:type="spellStart"/>
      <w:r w:rsidRPr="00003D8D">
        <w:rPr>
          <w:rFonts w:ascii="Arial" w:hAnsi="Arial" w:cs="Arial"/>
        </w:rPr>
        <w:t>FrostProtect</w:t>
      </w:r>
      <w:proofErr w:type="spellEnd"/>
      <w:r w:rsidRPr="00003D8D">
        <w:rPr>
          <w:rFonts w:ascii="Arial" w:hAnsi="Arial" w:cs="Arial"/>
        </w:rPr>
        <w:t xml:space="preserve">, Możliwość doposażenia w moduł </w:t>
      </w:r>
      <w:proofErr w:type="spellStart"/>
      <w:r w:rsidRPr="00003D8D">
        <w:rPr>
          <w:rFonts w:ascii="Arial" w:hAnsi="Arial" w:cs="Arial"/>
        </w:rPr>
        <w:t>SmartDeviceBox</w:t>
      </w:r>
      <w:proofErr w:type="spellEnd"/>
      <w:r w:rsidRPr="00003D8D">
        <w:rPr>
          <w:rFonts w:ascii="Arial" w:hAnsi="Arial" w:cs="Arial"/>
        </w:rPr>
        <w:t xml:space="preserve">, Regulowane nóżki, </w:t>
      </w:r>
      <w:proofErr w:type="spellStart"/>
      <w:r w:rsidRPr="00003D8D">
        <w:rPr>
          <w:rFonts w:ascii="Arial" w:hAnsi="Arial" w:cs="Arial"/>
        </w:rPr>
        <w:t>SuperFrost</w:t>
      </w:r>
      <w:proofErr w:type="spellEnd"/>
      <w:r w:rsidRPr="00003D8D">
        <w:rPr>
          <w:rFonts w:ascii="Arial" w:hAnsi="Arial" w:cs="Arial"/>
        </w:rPr>
        <w:t xml:space="preserve">, Szuflada z funkcją uchylną, </w:t>
      </w:r>
      <w:proofErr w:type="spellStart"/>
      <w:r w:rsidRPr="00003D8D">
        <w:rPr>
          <w:rFonts w:ascii="Arial" w:hAnsi="Arial" w:cs="Arial"/>
        </w:rPr>
        <w:t>Touchcontrol</w:t>
      </w:r>
      <w:proofErr w:type="spellEnd"/>
      <w:r w:rsidRPr="00003D8D">
        <w:rPr>
          <w:rFonts w:ascii="Arial" w:hAnsi="Arial" w:cs="Arial"/>
        </w:rPr>
        <w:t xml:space="preserve">, Tryb Party, Tryb szabasowy, </w:t>
      </w:r>
      <w:proofErr w:type="spellStart"/>
      <w:r w:rsidRPr="00003D8D">
        <w:rPr>
          <w:rFonts w:ascii="Arial" w:hAnsi="Arial" w:cs="Arial"/>
        </w:rPr>
        <w:t>VarioSpace</w:t>
      </w:r>
      <w:proofErr w:type="spellEnd"/>
      <w:r w:rsidRPr="00003D8D">
        <w:rPr>
          <w:rFonts w:ascii="Arial" w:hAnsi="Arial" w:cs="Arial"/>
        </w:rPr>
        <w:t> </w:t>
      </w:r>
    </w:p>
    <w:p w14:paraId="4896788C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Regulowany termostat: Tak</w:t>
      </w:r>
    </w:p>
    <w:p w14:paraId="4F9B7FF4" w14:textId="77777777" w:rsidR="00003D8D" w:rsidRPr="00003D8D" w:rsidRDefault="00003D8D" w:rsidP="00003D8D">
      <w:pPr>
        <w:pStyle w:val="Akapitzlist"/>
        <w:numPr>
          <w:ilvl w:val="0"/>
          <w:numId w:val="26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Szybkie zamrażanie: Tak </w:t>
      </w:r>
    </w:p>
    <w:p w14:paraId="153829EC" w14:textId="77777777" w:rsidR="00003D8D" w:rsidRDefault="00003D8D" w:rsidP="00003D8D">
      <w:pPr>
        <w:spacing w:after="0"/>
        <w:rPr>
          <w:rFonts w:ascii="Arial" w:hAnsi="Arial" w:cs="Arial"/>
        </w:rPr>
      </w:pPr>
    </w:p>
    <w:p w14:paraId="635A5A51" w14:textId="21DC2305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zamrażarka LIEBHERR FND 7227</w:t>
      </w:r>
    </w:p>
    <w:p w14:paraId="1C47B736" w14:textId="77777777" w:rsidR="00003D8D" w:rsidRPr="00003D8D" w:rsidRDefault="00003D8D" w:rsidP="00003D8D">
      <w:pPr>
        <w:rPr>
          <w:rFonts w:ascii="Arial" w:hAnsi="Arial" w:cs="Arial"/>
        </w:rPr>
      </w:pPr>
    </w:p>
    <w:p w14:paraId="376635AD" w14:textId="5CC73CC0" w:rsidR="00003D8D" w:rsidRPr="00003D8D" w:rsidRDefault="00003D8D" w:rsidP="00003D8D">
      <w:pPr>
        <w:spacing w:after="0"/>
        <w:rPr>
          <w:rFonts w:ascii="Arial" w:hAnsi="Arial" w:cs="Arial"/>
          <w:b/>
          <w:bCs/>
        </w:rPr>
      </w:pPr>
      <w:r w:rsidRPr="00003D8D">
        <w:rPr>
          <w:rFonts w:ascii="Arial" w:hAnsi="Arial" w:cs="Arial"/>
          <w:b/>
          <w:bCs/>
        </w:rPr>
        <w:t>3. Odkurzacz przemysłowy – 1 szt.</w:t>
      </w:r>
    </w:p>
    <w:p w14:paraId="6725FD6B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do pracy na sucho i mokro</w:t>
      </w:r>
    </w:p>
    <w:p w14:paraId="3777EE54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Znamionowa moc wejściowa min. 1000W</w:t>
      </w:r>
    </w:p>
    <w:p w14:paraId="0EFEDB0B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 zbiornika: min. 17 L</w:t>
      </w:r>
    </w:p>
    <w:p w14:paraId="6225F642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Materiał zbiornika: Tworzywo sztuczne</w:t>
      </w:r>
    </w:p>
    <w:p w14:paraId="656523D5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Kabel zasilający  4m</w:t>
      </w:r>
    </w:p>
    <w:p w14:paraId="741C84C2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Waga bez akcesoriów  max. 4,5 kg</w:t>
      </w:r>
    </w:p>
    <w:p w14:paraId="051DF347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(dł. x szer. x wys.) max. 350 x 330 x 495mm</w:t>
      </w:r>
    </w:p>
    <w:p w14:paraId="690A9460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Akcesoria:</w:t>
      </w:r>
    </w:p>
    <w:p w14:paraId="55EB1FCF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Średnica wyposażenia  35 mm</w:t>
      </w:r>
    </w:p>
    <w:p w14:paraId="3830287C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Wąż ssący min. 2m</w:t>
      </w:r>
    </w:p>
    <w:p w14:paraId="2A8DE02F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Rury ssące 2 szt.  Min. 0,5 m</w:t>
      </w:r>
    </w:p>
    <w:p w14:paraId="1FDE3B53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Ssawka uniwersalna podłogowa</w:t>
      </w:r>
    </w:p>
    <w:p w14:paraId="2B96A73C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Ssawka szczelinowa </w:t>
      </w:r>
    </w:p>
    <w:p w14:paraId="4D9A7898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torebka filtracyjna</w:t>
      </w:r>
    </w:p>
    <w:p w14:paraId="3A114A38" w14:textId="77777777" w:rsidR="00003D8D" w:rsidRPr="00003D8D" w:rsidRDefault="00003D8D" w:rsidP="00003D8D">
      <w:pPr>
        <w:pStyle w:val="Akapitzlist"/>
        <w:numPr>
          <w:ilvl w:val="0"/>
          <w:numId w:val="27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Filtr </w:t>
      </w:r>
      <w:proofErr w:type="spellStart"/>
      <w:r w:rsidRPr="00003D8D">
        <w:rPr>
          <w:rFonts w:ascii="Arial" w:hAnsi="Arial" w:cs="Arial"/>
        </w:rPr>
        <w:t>kartridżowy</w:t>
      </w:r>
      <w:proofErr w:type="spellEnd"/>
      <w:r w:rsidRPr="00003D8D">
        <w:rPr>
          <w:rFonts w:ascii="Arial" w:hAnsi="Arial" w:cs="Arial"/>
        </w:rPr>
        <w:t>: Celuloza</w:t>
      </w:r>
    </w:p>
    <w:p w14:paraId="44590881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26A8259D" w14:textId="77777777" w:rsidR="00003D8D" w:rsidRPr="00003D8D" w:rsidRDefault="00003D8D" w:rsidP="00003D8D">
      <w:pPr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Karcher WD 3 V -17/4/20</w:t>
      </w:r>
    </w:p>
    <w:p w14:paraId="1BB7CF54" w14:textId="77777777" w:rsidR="00003D8D" w:rsidRPr="00003D8D" w:rsidRDefault="00003D8D" w:rsidP="00003D8D">
      <w:pPr>
        <w:rPr>
          <w:rFonts w:ascii="Arial" w:hAnsi="Arial" w:cs="Arial"/>
        </w:rPr>
      </w:pPr>
    </w:p>
    <w:p w14:paraId="1FE0A578" w14:textId="3DD49D55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  <w:b/>
          <w:bCs/>
        </w:rPr>
        <w:t>4. Zmywarka – 3 szt.</w:t>
      </w:r>
    </w:p>
    <w:p w14:paraId="0838AE29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(szerokość x wysokość x głębokość): max. 55 x 60 x 50 cm</w:t>
      </w:r>
    </w:p>
    <w:p w14:paraId="017E0BE7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Kolor: srebrny</w:t>
      </w:r>
    </w:p>
    <w:p w14:paraId="5B9B4873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Wyświetlacz LED: tak</w:t>
      </w:r>
    </w:p>
    <w:p w14:paraId="6F375212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Wskaźnik braku soli: tak</w:t>
      </w:r>
    </w:p>
    <w:p w14:paraId="3854703B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Wskaźnik braku </w:t>
      </w:r>
      <w:proofErr w:type="spellStart"/>
      <w:r w:rsidRPr="00003D8D">
        <w:rPr>
          <w:rFonts w:ascii="Arial" w:hAnsi="Arial" w:cs="Arial"/>
        </w:rPr>
        <w:t>nabłyszczacza</w:t>
      </w:r>
      <w:proofErr w:type="spellEnd"/>
      <w:r w:rsidRPr="00003D8D">
        <w:rPr>
          <w:rFonts w:ascii="Arial" w:hAnsi="Arial" w:cs="Arial"/>
        </w:rPr>
        <w:t>: tak</w:t>
      </w:r>
    </w:p>
    <w:p w14:paraId="1A624C4C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System mycia sztućców: półka na sztućce</w:t>
      </w:r>
    </w:p>
    <w:p w14:paraId="4815B050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Wykonanie dna zmywarki: stal nierdzewna</w:t>
      </w:r>
    </w:p>
    <w:p w14:paraId="0319C974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Pojemność: min.  8 kompletów</w:t>
      </w:r>
    </w:p>
    <w:p w14:paraId="0F521932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Zużycie wody na cykl: max. 8 litrów</w:t>
      </w:r>
    </w:p>
    <w:p w14:paraId="5B9D5387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Poziom hałasu: max. 49 </w:t>
      </w:r>
      <w:proofErr w:type="spellStart"/>
      <w:r w:rsidRPr="00003D8D">
        <w:rPr>
          <w:rFonts w:ascii="Arial" w:hAnsi="Arial" w:cs="Arial"/>
        </w:rPr>
        <w:t>dB</w:t>
      </w:r>
      <w:proofErr w:type="spellEnd"/>
    </w:p>
    <w:p w14:paraId="3D9A5402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Programy i temperatury zmywania: A klasa 1godz, </w:t>
      </w:r>
      <w:proofErr w:type="spellStart"/>
      <w:r w:rsidRPr="00003D8D">
        <w:rPr>
          <w:rFonts w:ascii="Arial" w:hAnsi="Arial" w:cs="Arial"/>
        </w:rPr>
        <w:t>autoczyszczenie</w:t>
      </w:r>
      <w:proofErr w:type="spellEnd"/>
      <w:r w:rsidRPr="00003D8D">
        <w:rPr>
          <w:rFonts w:ascii="Arial" w:hAnsi="Arial" w:cs="Arial"/>
        </w:rPr>
        <w:t>, ekonomiczny (</w:t>
      </w:r>
      <w:proofErr w:type="spellStart"/>
      <w:r w:rsidRPr="00003D8D">
        <w:rPr>
          <w:rFonts w:ascii="Arial" w:hAnsi="Arial" w:cs="Arial"/>
        </w:rPr>
        <w:t>eco</w:t>
      </w:r>
      <w:proofErr w:type="spellEnd"/>
      <w:r w:rsidRPr="00003D8D">
        <w:rPr>
          <w:rFonts w:ascii="Arial" w:hAnsi="Arial" w:cs="Arial"/>
        </w:rPr>
        <w:t>), higieniczny,</w:t>
      </w:r>
    </w:p>
    <w:p w14:paraId="6495B521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program "90 minut", szkło, uniwersalny, temperatury 45, 50, 60, 65, 70 °C</w:t>
      </w:r>
    </w:p>
    <w:p w14:paraId="5E529C1C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Klasa zmywania: A</w:t>
      </w:r>
    </w:p>
    <w:p w14:paraId="223BD84F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Inne: wyświetlanie czasu do końca programu</w:t>
      </w:r>
    </w:p>
    <w:p w14:paraId="6CE60505" w14:textId="77777777" w:rsidR="00003D8D" w:rsidRPr="00003D8D" w:rsidRDefault="00003D8D" w:rsidP="00003D8D">
      <w:pPr>
        <w:pStyle w:val="Akapitzlist"/>
        <w:numPr>
          <w:ilvl w:val="0"/>
          <w:numId w:val="28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Wyposażenie dodatkowe: wąż dopływowy, wąż odpływowy.</w:t>
      </w:r>
    </w:p>
    <w:p w14:paraId="4F5B851B" w14:textId="77777777" w:rsidR="00003D8D" w:rsidRPr="00003D8D" w:rsidRDefault="00003D8D" w:rsidP="00003D8D">
      <w:pPr>
        <w:pStyle w:val="Akapitzlist"/>
        <w:spacing w:after="0" w:line="278" w:lineRule="auto"/>
        <w:rPr>
          <w:rFonts w:ascii="Arial" w:hAnsi="Arial" w:cs="Arial"/>
        </w:rPr>
      </w:pPr>
    </w:p>
    <w:p w14:paraId="050E330E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lastRenderedPageBreak/>
        <w:t>Powyższe spełnia np. zmywarka Toshiba DW-08T2EE(S)-PL.</w:t>
      </w:r>
    </w:p>
    <w:p w14:paraId="0CC95630" w14:textId="1DC365A5" w:rsidR="00003D8D" w:rsidRDefault="00003D8D" w:rsidP="00003D8D">
      <w:pPr>
        <w:spacing w:after="0"/>
        <w:rPr>
          <w:rFonts w:ascii="Arial" w:hAnsi="Arial" w:cs="Arial"/>
        </w:rPr>
      </w:pPr>
    </w:p>
    <w:p w14:paraId="6C1F2D2D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3EA8F31C" w14:textId="394F8833" w:rsidR="00003D8D" w:rsidRPr="00003D8D" w:rsidRDefault="00003D8D" w:rsidP="00003D8D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</w:t>
      </w:r>
      <w:r w:rsidRPr="00003D8D">
        <w:rPr>
          <w:rFonts w:ascii="Arial" w:hAnsi="Arial" w:cs="Arial"/>
          <w:b/>
          <w:bCs/>
        </w:rPr>
        <w:t>Ekspres ciśnieniowy - 1 szt.</w:t>
      </w:r>
    </w:p>
    <w:p w14:paraId="72835482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Rodzaj: Automatyczny</w:t>
      </w:r>
    </w:p>
    <w:p w14:paraId="334DE92D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Wbudowany młynek: Tak</w:t>
      </w:r>
    </w:p>
    <w:p w14:paraId="4EF73731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System spieniania mleka: wężyk do kartonika</w:t>
      </w:r>
    </w:p>
    <w:p w14:paraId="7D0D3674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Regulacja mocy kawy: min.  3 stopniowa</w:t>
      </w:r>
      <w:r w:rsidRPr="00003D8D">
        <w:rPr>
          <w:rFonts w:ascii="Arial" w:hAnsi="Arial" w:cs="Arial"/>
          <w:bCs/>
        </w:rPr>
        <w:t xml:space="preserve"> </w:t>
      </w:r>
    </w:p>
    <w:p w14:paraId="7EEEF04E" w14:textId="77777777" w:rsidR="00003D8D" w:rsidRPr="00003D8D" w:rsidRDefault="00003D8D" w:rsidP="00003D8D">
      <w:pPr>
        <w:spacing w:after="0"/>
        <w:ind w:left="360"/>
        <w:rPr>
          <w:rFonts w:ascii="Arial" w:hAnsi="Arial" w:cs="Arial"/>
        </w:rPr>
      </w:pPr>
      <w:r w:rsidRPr="00003D8D">
        <w:rPr>
          <w:rFonts w:ascii="Arial" w:hAnsi="Arial" w:cs="Arial"/>
          <w:bCs/>
        </w:rPr>
        <w:t>Parametry techniczne</w:t>
      </w:r>
    </w:p>
    <w:p w14:paraId="2F85DD65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Moc [W]: min. 1500</w:t>
      </w:r>
    </w:p>
    <w:p w14:paraId="3D8B2550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Ciśnienie [bar]: min. 19 bar</w:t>
      </w:r>
    </w:p>
    <w:p w14:paraId="1E233BB1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 [l]: min. 2,4 l</w:t>
      </w:r>
    </w:p>
    <w:p w14:paraId="48B5AFAB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Kawa przygotowywana przez ekspres: Cappuccino, Espresso, Latte </w:t>
      </w:r>
      <w:proofErr w:type="spellStart"/>
      <w:r w:rsidRPr="00003D8D">
        <w:rPr>
          <w:rFonts w:ascii="Arial" w:hAnsi="Arial" w:cs="Arial"/>
        </w:rPr>
        <w:t>Macchiato</w:t>
      </w:r>
      <w:proofErr w:type="spellEnd"/>
    </w:p>
    <w:p w14:paraId="7D212010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Rodzaj młynka: Ceramiczny</w:t>
      </w:r>
    </w:p>
    <w:p w14:paraId="7AD80A0F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Rodzaj kawy: Ziarnista</w:t>
      </w:r>
    </w:p>
    <w:p w14:paraId="4D06D237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Spienianie mleka: Automatyczne</w:t>
      </w:r>
    </w:p>
    <w:p w14:paraId="19BB700F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  <w:bCs/>
        </w:rPr>
      </w:pPr>
      <w:r w:rsidRPr="00003D8D">
        <w:rPr>
          <w:rFonts w:ascii="Arial" w:hAnsi="Arial" w:cs="Arial"/>
          <w:bCs/>
        </w:rPr>
        <w:t>Funkcje:</w:t>
      </w:r>
    </w:p>
    <w:p w14:paraId="46C6AE64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Podgrzewanie filiżanek: Nie</w:t>
      </w:r>
    </w:p>
    <w:p w14:paraId="4F1CFBFB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 dodatkowe: Jednoczesne napełnianie 2 filiżanek</w:t>
      </w:r>
    </w:p>
    <w:p w14:paraId="25FBBB3B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Dostępne ustawienia: Ustawienie wielkości rozdrobnienia ziaren</w:t>
      </w:r>
    </w:p>
    <w:p w14:paraId="454A8141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Sterowanie smartfonem: Tak</w:t>
      </w:r>
    </w:p>
    <w:p w14:paraId="564D64A4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  <w:bCs/>
        </w:rPr>
      </w:pPr>
      <w:r w:rsidRPr="00003D8D">
        <w:rPr>
          <w:rFonts w:ascii="Arial" w:hAnsi="Arial" w:cs="Arial"/>
          <w:bCs/>
        </w:rPr>
        <w:t>Parametry fizyczne:</w:t>
      </w:r>
    </w:p>
    <w:p w14:paraId="721AD319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Sterowanie: Elektroniczne</w:t>
      </w:r>
    </w:p>
    <w:p w14:paraId="0A215907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Odcień dominujący: Czarny</w:t>
      </w:r>
    </w:p>
    <w:p w14:paraId="3C61073C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(</w:t>
      </w:r>
      <w:proofErr w:type="spellStart"/>
      <w:r w:rsidRPr="00003D8D">
        <w:rPr>
          <w:rFonts w:ascii="Arial" w:hAnsi="Arial" w:cs="Arial"/>
        </w:rPr>
        <w:t>WxGxS</w:t>
      </w:r>
      <w:proofErr w:type="spellEnd"/>
      <w:r w:rsidRPr="00003D8D">
        <w:rPr>
          <w:rFonts w:ascii="Arial" w:hAnsi="Arial" w:cs="Arial"/>
        </w:rPr>
        <w:t xml:space="preserve">) [cm]: max. 38 x 47 x 31 </w:t>
      </w:r>
    </w:p>
    <w:p w14:paraId="715F4A48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Waga [kg]: max. 10,2 kg</w:t>
      </w:r>
    </w:p>
    <w:p w14:paraId="6FB1A2EA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 zbiornika na kawę [g]: min. 320 g</w:t>
      </w:r>
    </w:p>
    <w:p w14:paraId="0CC3E778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Długość przewodu [m]: min. 1 m</w:t>
      </w:r>
    </w:p>
    <w:p w14:paraId="52938ED4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Wyświetlacz: Tak</w:t>
      </w:r>
    </w:p>
    <w:p w14:paraId="01DB499D" w14:textId="77777777" w:rsidR="00003D8D" w:rsidRPr="00003D8D" w:rsidRDefault="00003D8D" w:rsidP="00003D8D">
      <w:pPr>
        <w:pStyle w:val="Akapitzlist"/>
        <w:numPr>
          <w:ilvl w:val="0"/>
          <w:numId w:val="29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Maksymalna wysokość filiżanki [cm]: 14 cm</w:t>
      </w:r>
    </w:p>
    <w:p w14:paraId="54A3C368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298C4F8A" w14:textId="77777777" w:rsidR="00003D8D" w:rsidRPr="00003D8D" w:rsidRDefault="00003D8D" w:rsidP="00003D8D">
      <w:pPr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produkt Simens TP715R01EQ700</w:t>
      </w:r>
    </w:p>
    <w:p w14:paraId="06D43B0D" w14:textId="77777777" w:rsidR="00003D8D" w:rsidRPr="00003D8D" w:rsidRDefault="00003D8D" w:rsidP="00003D8D">
      <w:pPr>
        <w:rPr>
          <w:rFonts w:ascii="Arial" w:hAnsi="Arial" w:cs="Arial"/>
          <w:b/>
          <w:bCs/>
        </w:rPr>
      </w:pPr>
    </w:p>
    <w:p w14:paraId="2D0E1945" w14:textId="11E8ACB0" w:rsidR="00003D8D" w:rsidRPr="00003D8D" w:rsidRDefault="00003D8D" w:rsidP="00003D8D">
      <w:pPr>
        <w:spacing w:after="0"/>
        <w:rPr>
          <w:rFonts w:ascii="Arial" w:hAnsi="Arial" w:cs="Arial"/>
          <w:b/>
          <w:bCs/>
        </w:rPr>
      </w:pPr>
      <w:r w:rsidRPr="00003D8D">
        <w:rPr>
          <w:rFonts w:ascii="Arial" w:hAnsi="Arial" w:cs="Arial"/>
          <w:b/>
          <w:bCs/>
        </w:rPr>
        <w:t xml:space="preserve">6. Kuchenka elektryczna wolnostojąca z piekarnikiem elektrycznym </w:t>
      </w:r>
      <w:r>
        <w:rPr>
          <w:rFonts w:ascii="Arial" w:hAnsi="Arial" w:cs="Arial"/>
          <w:b/>
          <w:bCs/>
        </w:rPr>
        <w:t>–</w:t>
      </w:r>
      <w:r w:rsidRPr="00003D8D">
        <w:rPr>
          <w:rFonts w:ascii="Arial" w:hAnsi="Arial" w:cs="Arial"/>
          <w:b/>
          <w:bCs/>
        </w:rPr>
        <w:t xml:space="preserve"> 10</w:t>
      </w:r>
      <w:r>
        <w:rPr>
          <w:rFonts w:ascii="Arial" w:hAnsi="Arial" w:cs="Arial"/>
          <w:b/>
          <w:bCs/>
        </w:rPr>
        <w:t xml:space="preserve"> </w:t>
      </w:r>
      <w:r w:rsidRPr="00003D8D">
        <w:rPr>
          <w:rFonts w:ascii="Arial" w:hAnsi="Arial" w:cs="Arial"/>
          <w:b/>
          <w:bCs/>
        </w:rPr>
        <w:t>szt.</w:t>
      </w:r>
    </w:p>
    <w:p w14:paraId="10EC3AAB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Wymiary </w:t>
      </w:r>
      <w:proofErr w:type="spellStart"/>
      <w:r w:rsidRPr="00003D8D">
        <w:rPr>
          <w:rFonts w:ascii="Arial" w:hAnsi="Arial" w:cs="Arial"/>
        </w:rPr>
        <w:t>swg</w:t>
      </w:r>
      <w:proofErr w:type="spellEnd"/>
      <w:r w:rsidRPr="00003D8D">
        <w:rPr>
          <w:rFonts w:ascii="Arial" w:hAnsi="Arial" w:cs="Arial"/>
        </w:rPr>
        <w:t>: max. 50x85x60 cm</w:t>
      </w:r>
    </w:p>
    <w:p w14:paraId="51937A5A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płyta grzewcza, ceramiczna, elektryczna, 4 pola grzejne</w:t>
      </w:r>
    </w:p>
    <w:p w14:paraId="21C9AC6F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piekarnik elektryczny o pojemności ok. 60 l</w:t>
      </w:r>
    </w:p>
    <w:p w14:paraId="50E8DAB7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klasa efektywności energetycznej: co najmniej A</w:t>
      </w:r>
    </w:p>
    <w:p w14:paraId="101B87C2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wskaźnik ciepła resztkowego</w:t>
      </w:r>
    </w:p>
    <w:p w14:paraId="0B33D8D3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kolor: biały</w:t>
      </w:r>
    </w:p>
    <w:p w14:paraId="5F11C4BB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czyszczenie parowe Simple </w:t>
      </w:r>
      <w:proofErr w:type="spellStart"/>
      <w:r w:rsidRPr="00003D8D">
        <w:rPr>
          <w:rFonts w:ascii="Arial" w:hAnsi="Arial" w:cs="Arial"/>
        </w:rPr>
        <w:t>Steam</w:t>
      </w:r>
      <w:proofErr w:type="spellEnd"/>
    </w:p>
    <w:p w14:paraId="47B52EF9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oświetlenie wnętrza piekarnika</w:t>
      </w:r>
    </w:p>
    <w:p w14:paraId="0CD7D5A9" w14:textId="77777777" w:rsidR="00003D8D" w:rsidRPr="00003D8D" w:rsidRDefault="00003D8D" w:rsidP="00003D8D">
      <w:pPr>
        <w:numPr>
          <w:ilvl w:val="0"/>
          <w:numId w:val="30"/>
        </w:num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urządzenie fabrycznie nowe</w:t>
      </w:r>
    </w:p>
    <w:p w14:paraId="4F2C67A5" w14:textId="77777777" w:rsidR="00003D8D" w:rsidRPr="00003D8D" w:rsidRDefault="00003D8D" w:rsidP="00003D8D">
      <w:pPr>
        <w:spacing w:after="0" w:line="320" w:lineRule="exact"/>
        <w:jc w:val="both"/>
        <w:rPr>
          <w:rFonts w:ascii="Arial" w:hAnsi="Arial" w:cs="Arial"/>
        </w:rPr>
      </w:pPr>
    </w:p>
    <w:p w14:paraId="75910812" w14:textId="77777777" w:rsidR="00003D8D" w:rsidRPr="00003D8D" w:rsidRDefault="00003D8D" w:rsidP="00003D8D">
      <w:pPr>
        <w:spacing w:after="0" w:line="320" w:lineRule="exact"/>
        <w:jc w:val="both"/>
        <w:rPr>
          <w:rFonts w:ascii="Arial" w:hAnsi="Arial" w:cs="Arial"/>
        </w:rPr>
      </w:pPr>
      <w:r w:rsidRPr="00003D8D">
        <w:rPr>
          <w:rFonts w:ascii="Arial" w:hAnsi="Arial" w:cs="Arial"/>
        </w:rPr>
        <w:t>Powyższe wymagania spełnia np. produkt  firmy BEKO FSS57000GW</w:t>
      </w:r>
    </w:p>
    <w:p w14:paraId="5F352BAB" w14:textId="23F3C275" w:rsidR="00003D8D" w:rsidRPr="0032370F" w:rsidRDefault="00003D8D" w:rsidP="00003D8D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7. </w:t>
      </w:r>
      <w:r w:rsidRPr="0032370F">
        <w:rPr>
          <w:rFonts w:ascii="Arial" w:hAnsi="Arial" w:cs="Arial"/>
          <w:b/>
          <w:bCs/>
        </w:rPr>
        <w:t>Chłodziarko-zamrażarka – 1 szt.</w:t>
      </w:r>
    </w:p>
    <w:p w14:paraId="15D92B18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(</w:t>
      </w:r>
      <w:proofErr w:type="spellStart"/>
      <w:r w:rsidRPr="00003D8D">
        <w:rPr>
          <w:rFonts w:ascii="Arial" w:hAnsi="Arial" w:cs="Arial"/>
        </w:rPr>
        <w:t>WxSxG</w:t>
      </w:r>
      <w:proofErr w:type="spellEnd"/>
      <w:r w:rsidRPr="00003D8D">
        <w:rPr>
          <w:rFonts w:ascii="Arial" w:hAnsi="Arial" w:cs="Arial"/>
        </w:rPr>
        <w:t>) [cm]: max. 85 x 55 x 57</w:t>
      </w:r>
    </w:p>
    <w:p w14:paraId="475707BE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 [l]: 100 chłodziarka /zamrażarka 14</w:t>
      </w:r>
    </w:p>
    <w:p w14:paraId="70D0DD8F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położenie zamrażarki: na górze</w:t>
      </w:r>
    </w:p>
    <w:p w14:paraId="17D0B97A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sterowanie: mechaniczne</w:t>
      </w:r>
    </w:p>
    <w:p w14:paraId="3D6840FB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otwieranie drzwi: na lewo</w:t>
      </w:r>
    </w:p>
    <w:p w14:paraId="6391B7D8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zmiana kierunku otwierania drzwi: tak</w:t>
      </w:r>
    </w:p>
    <w:p w14:paraId="6846D16D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kolor (wykończenie boków, wykończenie frontu): czarny</w:t>
      </w:r>
    </w:p>
    <w:p w14:paraId="7FDD3B61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 dodatkowe: oświetlenie LED, regulowane nóżki, regulowany termostat</w:t>
      </w:r>
    </w:p>
    <w:p w14:paraId="653BF0F2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klasa energetyczna: E</w:t>
      </w:r>
    </w:p>
    <w:p w14:paraId="479765BB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poziom hałasu [</w:t>
      </w:r>
      <w:proofErr w:type="spellStart"/>
      <w:r w:rsidRPr="00003D8D">
        <w:rPr>
          <w:rFonts w:ascii="Arial" w:hAnsi="Arial" w:cs="Arial"/>
        </w:rPr>
        <w:t>dB</w:t>
      </w:r>
      <w:proofErr w:type="spellEnd"/>
      <w:r w:rsidRPr="00003D8D">
        <w:rPr>
          <w:rFonts w:ascii="Arial" w:hAnsi="Arial" w:cs="Arial"/>
        </w:rPr>
        <w:t>]: max. 37</w:t>
      </w:r>
    </w:p>
    <w:p w14:paraId="16268D67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instrukcja w języku polskim</w:t>
      </w:r>
    </w:p>
    <w:p w14:paraId="600B736B" w14:textId="77777777" w:rsidR="00003D8D" w:rsidRPr="00003D8D" w:rsidRDefault="00003D8D" w:rsidP="00003D8D">
      <w:pPr>
        <w:pStyle w:val="Akapitzlist"/>
        <w:numPr>
          <w:ilvl w:val="0"/>
          <w:numId w:val="31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czas utrzymania temperatury – min. 9h</w:t>
      </w:r>
    </w:p>
    <w:p w14:paraId="3257C942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6CD0A657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produkt firmy CANDY CNOQ2S58EB</w:t>
      </w:r>
    </w:p>
    <w:p w14:paraId="1B8A4EBE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23FBA1AC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07760460" w14:textId="1124D574" w:rsidR="00003D8D" w:rsidRPr="00003D8D" w:rsidRDefault="0032370F" w:rsidP="00003D8D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8. </w:t>
      </w:r>
      <w:r w:rsidR="00003D8D" w:rsidRPr="00003D8D">
        <w:rPr>
          <w:rFonts w:ascii="Arial" w:hAnsi="Arial" w:cs="Arial"/>
        </w:rPr>
        <w:t xml:space="preserve"> </w:t>
      </w:r>
      <w:r w:rsidRPr="0032370F">
        <w:rPr>
          <w:rFonts w:ascii="Arial" w:hAnsi="Arial" w:cs="Arial"/>
          <w:b/>
          <w:bCs/>
        </w:rPr>
        <w:t>Kuchenka Mikrofalowa – 8 szt.,</w:t>
      </w:r>
    </w:p>
    <w:p w14:paraId="078952B4" w14:textId="3E1A5920" w:rsidR="00003D8D" w:rsidRDefault="0032370F" w:rsidP="00003D8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003D8D" w:rsidRPr="00003D8D">
        <w:rPr>
          <w:rFonts w:ascii="Arial" w:hAnsi="Arial" w:cs="Arial"/>
        </w:rPr>
        <w:t>Poznań Międzychodzka</w:t>
      </w:r>
      <w:r>
        <w:rPr>
          <w:rFonts w:ascii="Arial" w:hAnsi="Arial" w:cs="Arial"/>
        </w:rPr>
        <w:t xml:space="preserve"> – 5 </w:t>
      </w:r>
      <w:r w:rsidR="00003D8D" w:rsidRPr="00003D8D">
        <w:rPr>
          <w:rFonts w:ascii="Arial" w:hAnsi="Arial" w:cs="Arial"/>
        </w:rPr>
        <w:t>szt.</w:t>
      </w:r>
      <w:r>
        <w:rPr>
          <w:rFonts w:ascii="Arial" w:hAnsi="Arial" w:cs="Arial"/>
        </w:rPr>
        <w:t xml:space="preserve">, </w:t>
      </w:r>
      <w:r w:rsidR="00003D8D" w:rsidRPr="00003D8D">
        <w:rPr>
          <w:rFonts w:ascii="Arial" w:hAnsi="Arial" w:cs="Arial"/>
        </w:rPr>
        <w:t>Obserwatorium Astronomiczne – Słoneczna</w:t>
      </w:r>
      <w:r>
        <w:rPr>
          <w:rFonts w:ascii="Arial" w:hAnsi="Arial" w:cs="Arial"/>
        </w:rPr>
        <w:t xml:space="preserve"> - 3 </w:t>
      </w:r>
      <w:r w:rsidR="00003D8D" w:rsidRPr="00003D8D">
        <w:rPr>
          <w:rFonts w:ascii="Arial" w:hAnsi="Arial" w:cs="Arial"/>
        </w:rPr>
        <w:t>szt.</w:t>
      </w:r>
      <w:r>
        <w:rPr>
          <w:rFonts w:ascii="Arial" w:hAnsi="Arial" w:cs="Arial"/>
        </w:rPr>
        <w:t>)</w:t>
      </w:r>
    </w:p>
    <w:p w14:paraId="13D9EF74" w14:textId="77777777" w:rsidR="0032370F" w:rsidRPr="00003D8D" w:rsidRDefault="0032370F" w:rsidP="00003D8D">
      <w:pPr>
        <w:spacing w:after="0"/>
        <w:rPr>
          <w:rFonts w:ascii="Arial" w:hAnsi="Arial" w:cs="Arial"/>
        </w:rPr>
      </w:pPr>
    </w:p>
    <w:p w14:paraId="57A5E6DF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Intuicyjne przyciski podgrzewania wybranych potraw</w:t>
      </w:r>
    </w:p>
    <w:p w14:paraId="1296CBD0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Kolor czarny</w:t>
      </w:r>
    </w:p>
    <w:p w14:paraId="3E159306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Pojemność [l]: min. 20</w:t>
      </w:r>
    </w:p>
    <w:p w14:paraId="5CB62A50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Sterowanie: Elektroniczne</w:t>
      </w:r>
    </w:p>
    <w:p w14:paraId="538236CC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Moc mikrofal: min. 700 W</w:t>
      </w:r>
    </w:p>
    <w:p w14:paraId="457D13FD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Wymiary (</w:t>
      </w:r>
      <w:proofErr w:type="spellStart"/>
      <w:r w:rsidRPr="00003D8D">
        <w:rPr>
          <w:rFonts w:ascii="Arial" w:hAnsi="Arial" w:cs="Arial"/>
        </w:rPr>
        <w:t>GxSxW</w:t>
      </w:r>
      <w:proofErr w:type="spellEnd"/>
      <w:r w:rsidRPr="00003D8D">
        <w:rPr>
          <w:rFonts w:ascii="Arial" w:hAnsi="Arial" w:cs="Arial"/>
        </w:rPr>
        <w:t>) [cm]: max. 33 x 46 x 27</w:t>
      </w:r>
    </w:p>
    <w:p w14:paraId="6A74AF9E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 podstawowe: Gotowanie, Podgrzewanie, Rozmrażanie</w:t>
      </w:r>
    </w:p>
    <w:p w14:paraId="19823105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Funkcje: Oświetlenie wnętrza, Wyświetlacz</w:t>
      </w:r>
    </w:p>
    <w:p w14:paraId="329F4085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Programy automatyczne</w:t>
      </w:r>
    </w:p>
    <w:p w14:paraId="227AEE88" w14:textId="77777777" w:rsidR="00003D8D" w:rsidRPr="00003D8D" w:rsidRDefault="00003D8D" w:rsidP="00003D8D">
      <w:pPr>
        <w:pStyle w:val="Akapitzlist"/>
        <w:numPr>
          <w:ilvl w:val="0"/>
          <w:numId w:val="32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Intuicyjne sterowanie elektroniczne</w:t>
      </w:r>
    </w:p>
    <w:p w14:paraId="611DA46E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493A05AC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produkt HISENSE H20MOBS4H</w:t>
      </w:r>
    </w:p>
    <w:p w14:paraId="51F87F09" w14:textId="2AC3EBEA" w:rsidR="00003D8D" w:rsidRDefault="00003D8D" w:rsidP="00003D8D">
      <w:pPr>
        <w:spacing w:after="0"/>
        <w:rPr>
          <w:rFonts w:ascii="Arial" w:hAnsi="Arial" w:cs="Arial"/>
        </w:rPr>
      </w:pPr>
    </w:p>
    <w:p w14:paraId="393E4161" w14:textId="77777777" w:rsidR="0032370F" w:rsidRPr="00003D8D" w:rsidRDefault="0032370F" w:rsidP="00003D8D">
      <w:pPr>
        <w:spacing w:after="0"/>
        <w:rPr>
          <w:rFonts w:ascii="Arial" w:hAnsi="Arial" w:cs="Arial"/>
        </w:rPr>
      </w:pPr>
    </w:p>
    <w:p w14:paraId="2F869F54" w14:textId="6ACA4736" w:rsidR="00003D8D" w:rsidRPr="0032370F" w:rsidRDefault="0032370F" w:rsidP="00003D8D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9. </w:t>
      </w:r>
      <w:r w:rsidR="00003D8D" w:rsidRPr="0032370F">
        <w:rPr>
          <w:rFonts w:ascii="Arial" w:hAnsi="Arial" w:cs="Arial"/>
          <w:b/>
          <w:bCs/>
        </w:rPr>
        <w:t xml:space="preserve">Ekspres ciśnieniowy </w:t>
      </w:r>
      <w:r w:rsidRPr="0032370F">
        <w:rPr>
          <w:rFonts w:ascii="Arial" w:hAnsi="Arial" w:cs="Arial"/>
          <w:b/>
          <w:bCs/>
        </w:rPr>
        <w:t xml:space="preserve">– 1 </w:t>
      </w:r>
      <w:r w:rsidR="00003D8D" w:rsidRPr="0032370F">
        <w:rPr>
          <w:rFonts w:ascii="Arial" w:hAnsi="Arial" w:cs="Arial"/>
          <w:b/>
          <w:bCs/>
        </w:rPr>
        <w:t>szt.</w:t>
      </w:r>
    </w:p>
    <w:p w14:paraId="0E19A6BA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Typ ekspresu: Automatyczny</w:t>
      </w:r>
    </w:p>
    <w:p w14:paraId="091DE59F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Ciśnienie [bar]: min.  15</w:t>
      </w:r>
    </w:p>
    <w:p w14:paraId="5AFEB324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Typ młynka: Ceramiczny</w:t>
      </w:r>
    </w:p>
    <w:p w14:paraId="782B56A0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Rodzaj kawy: Mielona, Ziarnista</w:t>
      </w:r>
    </w:p>
    <w:p w14:paraId="31A71D34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  <w:lang w:val="en-GB"/>
        </w:rPr>
      </w:pPr>
      <w:proofErr w:type="spellStart"/>
      <w:r w:rsidRPr="00003D8D">
        <w:rPr>
          <w:rFonts w:ascii="Arial" w:hAnsi="Arial" w:cs="Arial"/>
          <w:lang w:val="en-GB"/>
        </w:rPr>
        <w:t>Dostępne</w:t>
      </w:r>
      <w:proofErr w:type="spellEnd"/>
      <w:r w:rsidRPr="00003D8D">
        <w:rPr>
          <w:rFonts w:ascii="Arial" w:hAnsi="Arial" w:cs="Arial"/>
          <w:lang w:val="en-GB"/>
        </w:rPr>
        <w:t xml:space="preserve"> </w:t>
      </w:r>
      <w:proofErr w:type="spellStart"/>
      <w:r w:rsidRPr="00003D8D">
        <w:rPr>
          <w:rFonts w:ascii="Arial" w:hAnsi="Arial" w:cs="Arial"/>
          <w:lang w:val="en-GB"/>
        </w:rPr>
        <w:t>napoje</w:t>
      </w:r>
      <w:proofErr w:type="spellEnd"/>
      <w:r w:rsidRPr="00003D8D">
        <w:rPr>
          <w:rFonts w:ascii="Arial" w:hAnsi="Arial" w:cs="Arial"/>
          <w:lang w:val="en-GB"/>
        </w:rPr>
        <w:t xml:space="preserve">: Americano, Cafe au lait, Caffe Latte, Cappuccino, Cappuccino </w:t>
      </w:r>
      <w:proofErr w:type="spellStart"/>
      <w:r w:rsidRPr="00003D8D">
        <w:rPr>
          <w:rFonts w:ascii="Arial" w:hAnsi="Arial" w:cs="Arial"/>
          <w:lang w:val="en-GB"/>
        </w:rPr>
        <w:t>Italiano</w:t>
      </w:r>
      <w:proofErr w:type="spellEnd"/>
      <w:r w:rsidRPr="00003D8D">
        <w:rPr>
          <w:rFonts w:ascii="Arial" w:hAnsi="Arial" w:cs="Arial"/>
          <w:lang w:val="en-GB"/>
        </w:rPr>
        <w:t>, Crema,</w:t>
      </w:r>
    </w:p>
    <w:p w14:paraId="73182F13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Espresso, Espresso </w:t>
      </w:r>
      <w:proofErr w:type="spellStart"/>
      <w:r w:rsidRPr="00003D8D">
        <w:rPr>
          <w:rFonts w:ascii="Arial" w:hAnsi="Arial" w:cs="Arial"/>
        </w:rPr>
        <w:t>lungo</w:t>
      </w:r>
      <w:proofErr w:type="spellEnd"/>
    </w:p>
    <w:p w14:paraId="01D2EE48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Moc [W]: min. 1500</w:t>
      </w:r>
    </w:p>
    <w:p w14:paraId="140BF5BC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Funkcje:</w:t>
      </w:r>
    </w:p>
    <w:p w14:paraId="29DEDBE8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Parzenie 2 kaw jednocześnie Dotykowy ekran, Funkcja Moja Kawa, Pojemnik na mleko, Regulacja</w:t>
      </w:r>
    </w:p>
    <w:p w14:paraId="65A71D02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ilości zaparzanej kawy, Regulacja mocy kawy, , Regulacja stopnia zmielenia kawy</w:t>
      </w:r>
    </w:p>
    <w:p w14:paraId="5710CBBD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lastRenderedPageBreak/>
        <w:t xml:space="preserve"> Regulacja: temperatury kawy, One </w:t>
      </w:r>
      <w:proofErr w:type="spellStart"/>
      <w:r w:rsidRPr="00003D8D">
        <w:rPr>
          <w:rFonts w:ascii="Arial" w:hAnsi="Arial" w:cs="Arial"/>
        </w:rPr>
        <w:t>Touch</w:t>
      </w:r>
      <w:proofErr w:type="spellEnd"/>
      <w:r w:rsidRPr="00003D8D">
        <w:rPr>
          <w:rFonts w:ascii="Arial" w:hAnsi="Arial" w:cs="Arial"/>
        </w:rPr>
        <w:t xml:space="preserve"> Cappuccino, Wbudowany młynek,</w:t>
      </w:r>
    </w:p>
    <w:p w14:paraId="3A64EEB9" w14:textId="77777777" w:rsidR="00003D8D" w:rsidRPr="00003D8D" w:rsidRDefault="00003D8D" w:rsidP="00003D8D">
      <w:pPr>
        <w:pStyle w:val="Akapitzlist"/>
        <w:numPr>
          <w:ilvl w:val="0"/>
          <w:numId w:val="33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 Spienianie mleka, Wskaźnik: poziomu wody, Filtr.</w:t>
      </w:r>
    </w:p>
    <w:p w14:paraId="4D26F99C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6B42BDAC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Powyższe parametry spełnia produkt firmy  SAECO </w:t>
      </w:r>
      <w:proofErr w:type="spellStart"/>
      <w:r w:rsidRPr="00003D8D">
        <w:rPr>
          <w:rFonts w:ascii="Arial" w:hAnsi="Arial" w:cs="Arial"/>
        </w:rPr>
        <w:t>GranAroma</w:t>
      </w:r>
      <w:proofErr w:type="spellEnd"/>
      <w:r w:rsidRPr="00003D8D">
        <w:rPr>
          <w:rFonts w:ascii="Arial" w:hAnsi="Arial" w:cs="Arial"/>
        </w:rPr>
        <w:t xml:space="preserve"> SM6580/20</w:t>
      </w:r>
    </w:p>
    <w:p w14:paraId="7A734DD1" w14:textId="6D1ADE2C" w:rsidR="00003D8D" w:rsidRDefault="00003D8D" w:rsidP="00003D8D">
      <w:pPr>
        <w:spacing w:after="0"/>
        <w:rPr>
          <w:rFonts w:ascii="Arial" w:hAnsi="Arial" w:cs="Arial"/>
        </w:rPr>
      </w:pPr>
    </w:p>
    <w:p w14:paraId="3ACA2C0E" w14:textId="77777777" w:rsidR="0032370F" w:rsidRPr="00003D8D" w:rsidRDefault="0032370F" w:rsidP="00003D8D">
      <w:pPr>
        <w:spacing w:after="0"/>
        <w:rPr>
          <w:rFonts w:ascii="Arial" w:hAnsi="Arial" w:cs="Arial"/>
        </w:rPr>
      </w:pPr>
    </w:p>
    <w:p w14:paraId="534B9826" w14:textId="515FE082" w:rsidR="00003D8D" w:rsidRPr="00003D8D" w:rsidRDefault="0032370F" w:rsidP="00003D8D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10. </w:t>
      </w:r>
      <w:r w:rsidR="00003D8D" w:rsidRPr="0032370F">
        <w:rPr>
          <w:rFonts w:ascii="Arial" w:hAnsi="Arial" w:cs="Arial"/>
          <w:b/>
          <w:bCs/>
        </w:rPr>
        <w:t>Ekspres ciśnieniowy</w:t>
      </w:r>
      <w:r w:rsidRPr="0032370F">
        <w:rPr>
          <w:rFonts w:ascii="Arial" w:hAnsi="Arial" w:cs="Arial"/>
          <w:b/>
          <w:bCs/>
        </w:rPr>
        <w:t xml:space="preserve"> - 1 </w:t>
      </w:r>
      <w:r w:rsidR="00003D8D" w:rsidRPr="0032370F">
        <w:rPr>
          <w:rFonts w:ascii="Arial" w:hAnsi="Arial" w:cs="Arial"/>
          <w:b/>
          <w:bCs/>
        </w:rPr>
        <w:t>szt.</w:t>
      </w:r>
      <w:r w:rsidR="00003D8D" w:rsidRPr="0032370F">
        <w:rPr>
          <w:rFonts w:ascii="Arial" w:hAnsi="Arial" w:cs="Arial"/>
          <w:b/>
          <w:bCs/>
        </w:rPr>
        <w:tab/>
      </w:r>
    </w:p>
    <w:p w14:paraId="30ABC4E5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Ekspres do kawy ciśnieniowy, kolbowy</w:t>
      </w:r>
    </w:p>
    <w:p w14:paraId="48AD58A9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Ciśnienie min. 15 bar</w:t>
      </w:r>
    </w:p>
    <w:p w14:paraId="3D2F3292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Moc min. 1300 W</w:t>
      </w:r>
    </w:p>
    <w:p w14:paraId="56B3E973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Rodzaj kawy: mielona</w:t>
      </w:r>
    </w:p>
    <w:p w14:paraId="4F0FB585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Sterowanie: elektroniczne]</w:t>
      </w:r>
    </w:p>
    <w:p w14:paraId="28B399DE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Regulacja ilości kawy i temperatury kawy</w:t>
      </w:r>
    </w:p>
    <w:p w14:paraId="0D22985E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Możliwość  przygotowania wymienionych napoi </w:t>
      </w:r>
      <w:proofErr w:type="spellStart"/>
      <w:r w:rsidRPr="00003D8D">
        <w:rPr>
          <w:rFonts w:ascii="Arial" w:hAnsi="Arial" w:cs="Arial"/>
        </w:rPr>
        <w:t>Cafe</w:t>
      </w:r>
      <w:proofErr w:type="spellEnd"/>
      <w:r w:rsidRPr="00003D8D">
        <w:rPr>
          <w:rFonts w:ascii="Arial" w:hAnsi="Arial" w:cs="Arial"/>
        </w:rPr>
        <w:t xml:space="preserve"> Latte, </w:t>
      </w:r>
      <w:proofErr w:type="spellStart"/>
      <w:r w:rsidRPr="00003D8D">
        <w:rPr>
          <w:rFonts w:ascii="Arial" w:hAnsi="Arial" w:cs="Arial"/>
        </w:rPr>
        <w:t>Cafe</w:t>
      </w:r>
      <w:proofErr w:type="spellEnd"/>
      <w:r w:rsidRPr="00003D8D">
        <w:rPr>
          <w:rFonts w:ascii="Arial" w:hAnsi="Arial" w:cs="Arial"/>
        </w:rPr>
        <w:t xml:space="preserve"> </w:t>
      </w:r>
      <w:proofErr w:type="spellStart"/>
      <w:r w:rsidRPr="00003D8D">
        <w:rPr>
          <w:rFonts w:ascii="Arial" w:hAnsi="Arial" w:cs="Arial"/>
        </w:rPr>
        <w:t>Lungo</w:t>
      </w:r>
      <w:proofErr w:type="spellEnd"/>
      <w:r w:rsidRPr="00003D8D">
        <w:rPr>
          <w:rFonts w:ascii="Arial" w:hAnsi="Arial" w:cs="Arial"/>
        </w:rPr>
        <w:t xml:space="preserve">, </w:t>
      </w:r>
      <w:proofErr w:type="spellStart"/>
      <w:r w:rsidRPr="00003D8D">
        <w:rPr>
          <w:rFonts w:ascii="Arial" w:hAnsi="Arial" w:cs="Arial"/>
        </w:rPr>
        <w:t>Cappucino</w:t>
      </w:r>
      <w:proofErr w:type="spellEnd"/>
      <w:r w:rsidRPr="00003D8D">
        <w:rPr>
          <w:rFonts w:ascii="Arial" w:hAnsi="Arial" w:cs="Arial"/>
        </w:rPr>
        <w:t xml:space="preserve">, </w:t>
      </w:r>
      <w:proofErr w:type="spellStart"/>
      <w:r w:rsidRPr="00003D8D">
        <w:rPr>
          <w:rFonts w:ascii="Arial" w:hAnsi="Arial" w:cs="Arial"/>
        </w:rPr>
        <w:t>Espressso</w:t>
      </w:r>
      <w:proofErr w:type="spellEnd"/>
      <w:r w:rsidRPr="00003D8D">
        <w:rPr>
          <w:rFonts w:ascii="Arial" w:hAnsi="Arial" w:cs="Arial"/>
        </w:rPr>
        <w:t>, herbata</w:t>
      </w:r>
    </w:p>
    <w:p w14:paraId="033C02E7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Funkcje: Podgrzewanie filiżanek i spienianie mleka</w:t>
      </w:r>
    </w:p>
    <w:p w14:paraId="30480699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Wskaźnik konieczności odkamieniania, wskaźnik poziomu wody</w:t>
      </w:r>
    </w:p>
    <w:p w14:paraId="5631FBA4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Regulowana wysokość kubka</w:t>
      </w:r>
    </w:p>
    <w:p w14:paraId="568FAE2D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Sygnalizator poziomu wody na tacy ociekowej</w:t>
      </w:r>
    </w:p>
    <w:p w14:paraId="6119C7E4" w14:textId="77777777" w:rsidR="00003D8D" w:rsidRPr="00003D8D" w:rsidRDefault="00003D8D" w:rsidP="00003D8D">
      <w:pPr>
        <w:pStyle w:val="Akapitzlist"/>
        <w:numPr>
          <w:ilvl w:val="0"/>
          <w:numId w:val="34"/>
        </w:numPr>
        <w:spacing w:after="0" w:line="278" w:lineRule="auto"/>
        <w:rPr>
          <w:rFonts w:ascii="Arial" w:hAnsi="Arial" w:cs="Arial"/>
        </w:rPr>
      </w:pPr>
      <w:r w:rsidRPr="00003D8D">
        <w:rPr>
          <w:rFonts w:ascii="Arial" w:hAnsi="Arial" w:cs="Arial"/>
        </w:rPr>
        <w:t>Wyjmowany zbiornik na wodę</w:t>
      </w:r>
    </w:p>
    <w:p w14:paraId="351663F9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370621BF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Powyższe parametry spełnia np. produkt firmy </w:t>
      </w:r>
      <w:proofErr w:type="spellStart"/>
      <w:r w:rsidRPr="00003D8D">
        <w:rPr>
          <w:rFonts w:ascii="Arial" w:hAnsi="Arial" w:cs="Arial"/>
        </w:rPr>
        <w:t>DeLonghi</w:t>
      </w:r>
      <w:proofErr w:type="spellEnd"/>
      <w:r w:rsidRPr="00003D8D">
        <w:rPr>
          <w:rFonts w:ascii="Arial" w:hAnsi="Arial" w:cs="Arial"/>
        </w:rPr>
        <w:t xml:space="preserve"> EC 685.BK</w:t>
      </w:r>
    </w:p>
    <w:p w14:paraId="01497182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10E1EA08" w14:textId="77777777" w:rsidR="0032370F" w:rsidRDefault="0032370F" w:rsidP="00003D8D">
      <w:pPr>
        <w:spacing w:after="0"/>
        <w:rPr>
          <w:rFonts w:ascii="Arial" w:hAnsi="Arial" w:cs="Arial"/>
          <w:b/>
          <w:bCs/>
        </w:rPr>
      </w:pPr>
    </w:p>
    <w:p w14:paraId="1B002980" w14:textId="733941E1" w:rsidR="00003D8D" w:rsidRPr="00003D8D" w:rsidRDefault="0032370F" w:rsidP="00003D8D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11. </w:t>
      </w:r>
      <w:r w:rsidR="00003D8D" w:rsidRPr="0032370F">
        <w:rPr>
          <w:rFonts w:ascii="Arial" w:hAnsi="Arial" w:cs="Arial"/>
          <w:b/>
          <w:bCs/>
        </w:rPr>
        <w:t>Ekspres ciśnieniowy</w:t>
      </w:r>
      <w:r w:rsidRPr="0032370F">
        <w:rPr>
          <w:rFonts w:ascii="Arial" w:hAnsi="Arial" w:cs="Arial"/>
          <w:b/>
          <w:bCs/>
        </w:rPr>
        <w:t xml:space="preserve"> - 1 </w:t>
      </w:r>
      <w:r w:rsidR="00003D8D" w:rsidRPr="0032370F">
        <w:rPr>
          <w:rFonts w:ascii="Arial" w:hAnsi="Arial" w:cs="Arial"/>
          <w:b/>
          <w:bCs/>
        </w:rPr>
        <w:t>szt.</w:t>
      </w:r>
      <w:r w:rsidR="00003D8D" w:rsidRPr="00003D8D">
        <w:rPr>
          <w:rFonts w:ascii="Arial" w:hAnsi="Arial" w:cs="Arial"/>
        </w:rPr>
        <w:tab/>
      </w:r>
    </w:p>
    <w:p w14:paraId="51FDA97B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Automatyczny ekspres do kawy z wbudowanym ceramicznym młynkiem, różnorodność</w:t>
      </w:r>
    </w:p>
    <w:p w14:paraId="0B5BA6B5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napojów i automatyczne funkcje czyszczenia.</w:t>
      </w:r>
    </w:p>
    <w:p w14:paraId="56172B1F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1. Automatyczne przygotowywanie kaw</w:t>
      </w:r>
    </w:p>
    <w:p w14:paraId="51DE1509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Ekspres obsługuje zarówno kawę ziarnistą, jak i mieloną.</w:t>
      </w:r>
    </w:p>
    <w:p w14:paraId="4FD9CCC4" w14:textId="77777777" w:rsidR="00003D8D" w:rsidRPr="00003D8D" w:rsidRDefault="00003D8D" w:rsidP="00D73115">
      <w:pPr>
        <w:spacing w:after="0"/>
        <w:rPr>
          <w:rFonts w:ascii="Arial" w:hAnsi="Arial" w:cs="Arial"/>
          <w:lang w:val="en-GB"/>
        </w:rPr>
      </w:pPr>
      <w:r w:rsidRPr="00003D8D">
        <w:rPr>
          <w:rFonts w:ascii="Arial" w:hAnsi="Arial" w:cs="Arial"/>
          <w:lang w:val="en-GB"/>
        </w:rPr>
        <w:t xml:space="preserve">• </w:t>
      </w:r>
      <w:proofErr w:type="spellStart"/>
      <w:r w:rsidRPr="00003D8D">
        <w:rPr>
          <w:rFonts w:ascii="Arial" w:hAnsi="Arial" w:cs="Arial"/>
          <w:lang w:val="en-GB"/>
        </w:rPr>
        <w:t>Przygotujesz</w:t>
      </w:r>
      <w:proofErr w:type="spellEnd"/>
      <w:r w:rsidRPr="00003D8D">
        <w:rPr>
          <w:rFonts w:ascii="Arial" w:hAnsi="Arial" w:cs="Arial"/>
          <w:lang w:val="en-GB"/>
        </w:rPr>
        <w:t xml:space="preserve"> m.in.: espresso, cappuccino, latte macchiato, espresso macchiato,</w:t>
      </w:r>
    </w:p>
    <w:p w14:paraId="71915484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proofErr w:type="spellStart"/>
      <w:r w:rsidRPr="00003D8D">
        <w:rPr>
          <w:rFonts w:ascii="Arial" w:hAnsi="Arial" w:cs="Arial"/>
        </w:rPr>
        <w:t>caffe</w:t>
      </w:r>
      <w:proofErr w:type="spellEnd"/>
      <w:r w:rsidRPr="00003D8D">
        <w:rPr>
          <w:rFonts w:ascii="Arial" w:hAnsi="Arial" w:cs="Arial"/>
        </w:rPr>
        <w:t xml:space="preserve"> </w:t>
      </w:r>
      <w:proofErr w:type="spellStart"/>
      <w:r w:rsidRPr="00003D8D">
        <w:rPr>
          <w:rFonts w:ascii="Arial" w:hAnsi="Arial" w:cs="Arial"/>
        </w:rPr>
        <w:t>crema</w:t>
      </w:r>
      <w:proofErr w:type="spellEnd"/>
      <w:r w:rsidRPr="00003D8D">
        <w:rPr>
          <w:rFonts w:ascii="Arial" w:hAnsi="Arial" w:cs="Arial"/>
        </w:rPr>
        <w:t>, spienione mleko oraz gorącą wodę do herbaty.</w:t>
      </w:r>
    </w:p>
    <w:p w14:paraId="6F643992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• Funkcja </w:t>
      </w:r>
      <w:proofErr w:type="spellStart"/>
      <w:r w:rsidRPr="00003D8D">
        <w:rPr>
          <w:rFonts w:ascii="Arial" w:hAnsi="Arial" w:cs="Arial"/>
        </w:rPr>
        <w:t>OneTouch</w:t>
      </w:r>
      <w:proofErr w:type="spellEnd"/>
      <w:r w:rsidRPr="00003D8D">
        <w:rPr>
          <w:rFonts w:ascii="Arial" w:hAnsi="Arial" w:cs="Arial"/>
        </w:rPr>
        <w:t xml:space="preserve"> umożliwia przygotowanie wybranych napojów „za jednym</w:t>
      </w:r>
    </w:p>
    <w:p w14:paraId="73018C59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dotknięciem”.</w:t>
      </w:r>
    </w:p>
    <w:p w14:paraId="1D722B58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Możliwość parzenia dwóch filiżanek jednocześnie.</w:t>
      </w:r>
    </w:p>
    <w:p w14:paraId="3FF58FEF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2. Technologia</w:t>
      </w:r>
    </w:p>
    <w:p w14:paraId="4A9F89CF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• System </w:t>
      </w:r>
      <w:proofErr w:type="spellStart"/>
      <w:r w:rsidRPr="00003D8D">
        <w:rPr>
          <w:rFonts w:ascii="Arial" w:hAnsi="Arial" w:cs="Arial"/>
        </w:rPr>
        <w:t>sensoFlow</w:t>
      </w:r>
      <w:proofErr w:type="spellEnd"/>
      <w:r w:rsidRPr="00003D8D">
        <w:rPr>
          <w:rFonts w:ascii="Arial" w:hAnsi="Arial" w:cs="Arial"/>
        </w:rPr>
        <w:t xml:space="preserve"> zapewnia optymalną i stałą temperaturę parzenia – kluczową dla</w:t>
      </w:r>
    </w:p>
    <w:p w14:paraId="657696B3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pełnego aromatu kawy.</w:t>
      </w:r>
    </w:p>
    <w:p w14:paraId="11803C54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Ceramiczny młynek z możliwością regulacji stopnia mielenia jest trwały i działa</w:t>
      </w:r>
    </w:p>
    <w:p w14:paraId="7F971A2F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cicho.</w:t>
      </w:r>
    </w:p>
    <w:p w14:paraId="62D47BB4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• System </w:t>
      </w:r>
      <w:proofErr w:type="spellStart"/>
      <w:r w:rsidRPr="00003D8D">
        <w:rPr>
          <w:rFonts w:ascii="Arial" w:hAnsi="Arial" w:cs="Arial"/>
        </w:rPr>
        <w:t>aromaDouble</w:t>
      </w:r>
      <w:proofErr w:type="spellEnd"/>
      <w:r w:rsidRPr="00003D8D">
        <w:rPr>
          <w:rFonts w:ascii="Arial" w:hAnsi="Arial" w:cs="Arial"/>
        </w:rPr>
        <w:t xml:space="preserve"> </w:t>
      </w:r>
      <w:proofErr w:type="spellStart"/>
      <w:r w:rsidRPr="00003D8D">
        <w:rPr>
          <w:rFonts w:ascii="Arial" w:hAnsi="Arial" w:cs="Arial"/>
        </w:rPr>
        <w:t>Shot</w:t>
      </w:r>
      <w:proofErr w:type="spellEnd"/>
      <w:r w:rsidRPr="00003D8D">
        <w:rPr>
          <w:rFonts w:ascii="Arial" w:hAnsi="Arial" w:cs="Arial"/>
        </w:rPr>
        <w:t xml:space="preserve"> pozwala przygotować mocniejszą kawę bez gorzkiego</w:t>
      </w:r>
    </w:p>
    <w:p w14:paraId="0C9A8155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smaku.</w:t>
      </w:r>
    </w:p>
    <w:p w14:paraId="1E6064A9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3. Obsługa</w:t>
      </w:r>
    </w:p>
    <w:p w14:paraId="73026582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 xml:space="preserve">• Panel sterowania dotykowy z wyświetlaczem </w:t>
      </w:r>
      <w:proofErr w:type="spellStart"/>
      <w:r w:rsidRPr="00003D8D">
        <w:rPr>
          <w:rFonts w:ascii="Arial" w:hAnsi="Arial" w:cs="Arial"/>
        </w:rPr>
        <w:t>CoffeeSelect</w:t>
      </w:r>
      <w:proofErr w:type="spellEnd"/>
      <w:r w:rsidRPr="00003D8D">
        <w:rPr>
          <w:rFonts w:ascii="Arial" w:hAnsi="Arial" w:cs="Arial"/>
        </w:rPr>
        <w:t xml:space="preserve"> / </w:t>
      </w:r>
      <w:proofErr w:type="spellStart"/>
      <w:r w:rsidRPr="00003D8D">
        <w:rPr>
          <w:rFonts w:ascii="Arial" w:hAnsi="Arial" w:cs="Arial"/>
        </w:rPr>
        <w:t>coffeeDirect</w:t>
      </w:r>
      <w:proofErr w:type="spellEnd"/>
      <w:r w:rsidRPr="00003D8D">
        <w:rPr>
          <w:rFonts w:ascii="Arial" w:hAnsi="Arial" w:cs="Arial"/>
        </w:rPr>
        <w:t xml:space="preserve"> ułatwia</w:t>
      </w:r>
    </w:p>
    <w:p w14:paraId="3DFD1C52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wybór napojów i ustawień.</w:t>
      </w:r>
    </w:p>
    <w:p w14:paraId="32344570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Możliwość regulacji: mocy kawy, ilości napoju, temperatury, stopnia zmielenia.</w:t>
      </w:r>
    </w:p>
    <w:p w14:paraId="1A58B6C0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Parametry techniczne:</w:t>
      </w:r>
    </w:p>
    <w:p w14:paraId="5867AE27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Moc: min. 1500 W.</w:t>
      </w:r>
    </w:p>
    <w:p w14:paraId="1C90F62C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Ciśnienie: min.15 bar – standard zapewniający dobrą ekstrakcję aromatu.</w:t>
      </w:r>
    </w:p>
    <w:p w14:paraId="0040ADF6" w14:textId="77777777" w:rsidR="00003D8D" w:rsidRPr="00003D8D" w:rsidRDefault="00003D8D" w:rsidP="00D73115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Pojemność zbiornika na wodę: ok. 1,7–1,8 l.</w:t>
      </w:r>
    </w:p>
    <w:p w14:paraId="4C5E5DC7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lastRenderedPageBreak/>
        <w:t>• Pojemnik na ziarna: min. 300 g.</w:t>
      </w:r>
    </w:p>
    <w:p w14:paraId="5B4089F6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Młynek: ceramiczny, z regulacją stopnia zmielenia.</w:t>
      </w:r>
    </w:p>
    <w:p w14:paraId="55F99575" w14:textId="77777777" w:rsidR="00003D8D" w:rsidRPr="00003D8D" w:rsidRDefault="00003D8D" w:rsidP="0032370F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• Sterowanie: dotykowe menu / wyświetlacz.</w:t>
      </w:r>
    </w:p>
    <w:p w14:paraId="62E78357" w14:textId="77777777" w:rsidR="00003D8D" w:rsidRPr="00003D8D" w:rsidRDefault="00003D8D" w:rsidP="00003D8D">
      <w:pPr>
        <w:spacing w:after="0"/>
        <w:rPr>
          <w:rFonts w:ascii="Arial" w:hAnsi="Arial" w:cs="Arial"/>
        </w:rPr>
      </w:pPr>
    </w:p>
    <w:p w14:paraId="66A698A3" w14:textId="77777777" w:rsidR="00003D8D" w:rsidRPr="00003D8D" w:rsidRDefault="00003D8D" w:rsidP="00003D8D">
      <w:pPr>
        <w:spacing w:after="0"/>
        <w:rPr>
          <w:rFonts w:ascii="Arial" w:hAnsi="Arial" w:cs="Arial"/>
        </w:rPr>
      </w:pPr>
      <w:r w:rsidRPr="00003D8D">
        <w:rPr>
          <w:rFonts w:ascii="Arial" w:hAnsi="Arial" w:cs="Arial"/>
        </w:rPr>
        <w:t>Powyższe parametry spełnia np. produkt firmy SIEMENS  EQ.6 Plus S100 TE651209RW</w:t>
      </w:r>
    </w:p>
    <w:p w14:paraId="13138025" w14:textId="77777777" w:rsidR="00725127" w:rsidRDefault="00725127" w:rsidP="001B511A">
      <w:pPr>
        <w:spacing w:line="315" w:lineRule="atLeast"/>
        <w:jc w:val="both"/>
        <w:rPr>
          <w:rFonts w:ascii="Arial" w:hAnsi="Arial" w:cs="Arial"/>
          <w:b/>
          <w:bCs/>
        </w:rPr>
      </w:pPr>
    </w:p>
    <w:p w14:paraId="538B2DAC" w14:textId="7ABAA809" w:rsidR="00D73115" w:rsidRDefault="0032370F" w:rsidP="0032370F">
      <w:pPr>
        <w:spacing w:after="0" w:line="315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12.</w:t>
      </w:r>
      <w:r w:rsidR="00D73115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="00D73115" w:rsidRPr="00D73115">
        <w:rPr>
          <w:rFonts w:ascii="Arial" w:hAnsi="Arial" w:cs="Arial"/>
          <w:b/>
          <w:bCs/>
        </w:rPr>
        <w:t>Telewizor + mobilny stojak do telewizora – 1 szt.,</w:t>
      </w:r>
    </w:p>
    <w:p w14:paraId="39DD3ED6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Przekątna ekranu 65"</w:t>
      </w:r>
    </w:p>
    <w:p w14:paraId="77C057F4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Rozdzielczość UHD 4K 3840 x 2160</w:t>
      </w:r>
    </w:p>
    <w:p w14:paraId="28FB1F08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Typ telewizora LED</w:t>
      </w:r>
    </w:p>
    <w:p w14:paraId="44E24541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Łączność bezprzewodowa Wi-Fi, Bluetooth</w:t>
      </w:r>
    </w:p>
    <w:p w14:paraId="3787B62A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 xml:space="preserve">Liczba złączy HDMI </w:t>
      </w:r>
      <w:proofErr w:type="spellStart"/>
      <w:r w:rsidRPr="00D319A4">
        <w:rPr>
          <w:rFonts w:ascii="Arial" w:hAnsi="Arial" w:cs="Arial"/>
          <w:bCs/>
          <w:lang w:eastAsia="pl-PL"/>
        </w:rPr>
        <w:t>HDMI</w:t>
      </w:r>
      <w:proofErr w:type="spellEnd"/>
      <w:r w:rsidRPr="00D319A4">
        <w:rPr>
          <w:rFonts w:ascii="Arial" w:hAnsi="Arial" w:cs="Arial"/>
          <w:bCs/>
          <w:lang w:eastAsia="pl-PL"/>
        </w:rPr>
        <w:t xml:space="preserve"> 2.1 - 3 szt.</w:t>
      </w:r>
    </w:p>
    <w:p w14:paraId="6C644425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Liczba złączy USB 2 szt.</w:t>
      </w:r>
    </w:p>
    <w:p w14:paraId="5D9725F1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Moc głośników 2 x 10 W</w:t>
      </w:r>
    </w:p>
    <w:p w14:paraId="0A977AFA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Średni pobór mocy 69 W</w:t>
      </w:r>
    </w:p>
    <w:p w14:paraId="705575ED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Standard VESA 200 x 200 mm</w:t>
      </w:r>
    </w:p>
    <w:p w14:paraId="1999EC47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Szerokość max.1450 mm</w:t>
      </w:r>
    </w:p>
    <w:p w14:paraId="410A17EA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Wysokość bez podstawy max. 835 mm</w:t>
      </w:r>
    </w:p>
    <w:p w14:paraId="3B4447B8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Wysokość z podstawą max. 880 mm</w:t>
      </w:r>
    </w:p>
    <w:p w14:paraId="45804445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Głębokość bez podstawy 72 mm</w:t>
      </w:r>
    </w:p>
    <w:p w14:paraId="64C7F084" w14:textId="77777777" w:rsidR="00D73115" w:rsidRPr="00D319A4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Głębokość z podstawą max. 300 mm</w:t>
      </w:r>
    </w:p>
    <w:p w14:paraId="132D4A52" w14:textId="77777777" w:rsidR="00D73115" w:rsidRDefault="00D73115" w:rsidP="00D73115">
      <w:pPr>
        <w:pStyle w:val="Akapitzlist"/>
        <w:numPr>
          <w:ilvl w:val="0"/>
          <w:numId w:val="37"/>
        </w:numPr>
        <w:spacing w:after="0" w:line="278" w:lineRule="auto"/>
        <w:rPr>
          <w:rFonts w:ascii="Arial" w:hAnsi="Arial" w:cs="Arial"/>
          <w:bCs/>
          <w:lang w:eastAsia="pl-PL"/>
        </w:rPr>
      </w:pPr>
      <w:r w:rsidRPr="00D319A4">
        <w:rPr>
          <w:rFonts w:ascii="Arial" w:hAnsi="Arial" w:cs="Arial"/>
          <w:bCs/>
          <w:lang w:eastAsia="pl-PL"/>
        </w:rPr>
        <w:t>Waga bez podstawy max. 12,5 kg</w:t>
      </w:r>
    </w:p>
    <w:p w14:paraId="60D2585E" w14:textId="77777777" w:rsidR="00D73115" w:rsidRDefault="00D73115" w:rsidP="00D73115">
      <w:pPr>
        <w:pStyle w:val="Akapitzlist"/>
        <w:spacing w:after="0" w:line="278" w:lineRule="auto"/>
        <w:rPr>
          <w:rFonts w:ascii="Arial" w:hAnsi="Arial" w:cs="Arial"/>
          <w:bCs/>
          <w:lang w:eastAsia="pl-PL"/>
        </w:rPr>
      </w:pPr>
    </w:p>
    <w:p w14:paraId="527EFA0F" w14:textId="77777777" w:rsidR="00D73115" w:rsidRDefault="00D73115" w:rsidP="00D73115">
      <w:pPr>
        <w:pStyle w:val="Akapitzlist"/>
        <w:spacing w:after="0" w:line="278" w:lineRule="auto"/>
        <w:ind w:left="0"/>
        <w:rPr>
          <w:rFonts w:ascii="Arial" w:hAnsi="Arial" w:cs="Arial"/>
          <w:bCs/>
        </w:rPr>
      </w:pPr>
      <w:r w:rsidRPr="00D73115">
        <w:rPr>
          <w:rFonts w:ascii="Arial" w:hAnsi="Arial" w:cs="Arial"/>
          <w:bCs/>
        </w:rPr>
        <w:t>Powyższe parametry spełnia np. produkt:</w:t>
      </w:r>
      <w:r w:rsidRPr="00D73115">
        <w:rPr>
          <w:rFonts w:ascii="Arial" w:hAnsi="Arial" w:cs="Arial"/>
          <w:bCs/>
          <w:u w:val="single"/>
        </w:rPr>
        <w:t xml:space="preserve"> </w:t>
      </w:r>
      <w:r w:rsidRPr="00D73115">
        <w:rPr>
          <w:rFonts w:ascii="Arial" w:hAnsi="Arial" w:cs="Arial"/>
          <w:bCs/>
        </w:rPr>
        <w:t xml:space="preserve">TCL 65V6C 65" LED 4K Google TV Dolby </w:t>
      </w:r>
      <w:proofErr w:type="spellStart"/>
      <w:r w:rsidRPr="00D73115">
        <w:rPr>
          <w:rFonts w:ascii="Arial" w:hAnsi="Arial" w:cs="Arial"/>
          <w:bCs/>
        </w:rPr>
        <w:t>Vision</w:t>
      </w:r>
      <w:proofErr w:type="spellEnd"/>
      <w:r w:rsidRPr="00D73115">
        <w:rPr>
          <w:rFonts w:ascii="Arial" w:hAnsi="Arial" w:cs="Arial"/>
          <w:bCs/>
        </w:rPr>
        <w:t xml:space="preserve"> Dolby </w:t>
      </w:r>
      <w:proofErr w:type="spellStart"/>
      <w:r w:rsidRPr="00D73115">
        <w:rPr>
          <w:rFonts w:ascii="Arial" w:hAnsi="Arial" w:cs="Arial"/>
          <w:bCs/>
        </w:rPr>
        <w:t>Atmos</w:t>
      </w:r>
      <w:proofErr w:type="spellEnd"/>
      <w:r w:rsidRPr="00D73115">
        <w:rPr>
          <w:rFonts w:ascii="Arial" w:hAnsi="Arial" w:cs="Arial"/>
          <w:bCs/>
        </w:rPr>
        <w:t xml:space="preserve"> HDMI 2.1 (kod producenta: 65V6C)</w:t>
      </w:r>
    </w:p>
    <w:p w14:paraId="3A03CB3C" w14:textId="77777777" w:rsidR="00D73115" w:rsidRDefault="00D73115" w:rsidP="00D73115">
      <w:pPr>
        <w:pStyle w:val="Akapitzlist"/>
        <w:spacing w:after="0" w:line="278" w:lineRule="auto"/>
        <w:ind w:left="0"/>
        <w:rPr>
          <w:rFonts w:ascii="Arial" w:hAnsi="Arial" w:cs="Arial"/>
          <w:bCs/>
        </w:rPr>
      </w:pPr>
    </w:p>
    <w:p w14:paraId="03568390" w14:textId="2F4D7816" w:rsidR="00D73115" w:rsidRDefault="00D73115" w:rsidP="00D73115">
      <w:pPr>
        <w:pStyle w:val="Akapitzlist"/>
        <w:spacing w:after="0" w:line="278" w:lineRule="auto"/>
        <w:ind w:left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Cs/>
        </w:rPr>
        <w:t>Stojak mobilny pod TV</w:t>
      </w:r>
      <w:r>
        <w:rPr>
          <w:rFonts w:ascii="Arial" w:hAnsi="Arial" w:cs="Arial"/>
          <w:bCs/>
        </w:rPr>
        <w:t xml:space="preserve"> – 1 </w:t>
      </w:r>
      <w:r>
        <w:rPr>
          <w:rFonts w:ascii="Arial" w:hAnsi="Arial" w:cs="Arial"/>
          <w:bCs/>
        </w:rPr>
        <w:t>szt.</w:t>
      </w:r>
      <w:r>
        <w:rPr>
          <w:rFonts w:ascii="Arial" w:hAnsi="Arial" w:cs="Arial"/>
          <w:bCs/>
        </w:rPr>
        <w:tab/>
      </w:r>
    </w:p>
    <w:p w14:paraId="2901EE4D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Rodzaj Wózek na kółkach</w:t>
      </w:r>
    </w:p>
    <w:p w14:paraId="4A1FC249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Maksymalny rozmiar TV 75"</w:t>
      </w:r>
    </w:p>
    <w:p w14:paraId="3F6D3AD8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Maksymalny udźwig 40 kg</w:t>
      </w:r>
    </w:p>
    <w:p w14:paraId="5C773F84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 xml:space="preserve">Regulacja </w:t>
      </w:r>
      <w:proofErr w:type="spellStart"/>
      <w:r w:rsidRPr="00D319A4">
        <w:rPr>
          <w:rFonts w:ascii="Arial" w:hAnsi="Arial" w:cs="Arial"/>
          <w:bCs/>
        </w:rPr>
        <w:t>Regulacja</w:t>
      </w:r>
      <w:proofErr w:type="spellEnd"/>
      <w:r w:rsidRPr="00D319A4">
        <w:rPr>
          <w:rFonts w:ascii="Arial" w:hAnsi="Arial" w:cs="Arial"/>
          <w:bCs/>
        </w:rPr>
        <w:t xml:space="preserve"> wysokości, Możliwy obrót 35°</w:t>
      </w:r>
    </w:p>
    <w:p w14:paraId="65CC9CFE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Standard VESA 200x200 200x300 200x400 300x300 400x300 400x400 400x600</w:t>
      </w:r>
    </w:p>
    <w:p w14:paraId="75AFA7A5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Kolor Czarny</w:t>
      </w:r>
    </w:p>
    <w:p w14:paraId="6EBF49F1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Wysokość 1526 mm</w:t>
      </w:r>
    </w:p>
    <w:p w14:paraId="3B849D0F" w14:textId="77777777" w:rsidR="00D73115" w:rsidRPr="00D319A4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Szerokość 660 mm</w:t>
      </w:r>
    </w:p>
    <w:p w14:paraId="53421ABD" w14:textId="77777777" w:rsidR="00D73115" w:rsidRDefault="00D73115" w:rsidP="00D73115">
      <w:pPr>
        <w:pStyle w:val="Akapitzlist"/>
        <w:numPr>
          <w:ilvl w:val="0"/>
          <w:numId w:val="38"/>
        </w:numPr>
        <w:spacing w:after="0" w:line="278" w:lineRule="auto"/>
        <w:rPr>
          <w:rFonts w:ascii="Arial" w:hAnsi="Arial" w:cs="Arial"/>
          <w:bCs/>
        </w:rPr>
      </w:pPr>
      <w:r w:rsidRPr="00D319A4">
        <w:rPr>
          <w:rFonts w:ascii="Arial" w:hAnsi="Arial" w:cs="Arial"/>
          <w:bCs/>
        </w:rPr>
        <w:t>Dołączone akcesoria Elementy montażowe, Półka na komponenty</w:t>
      </w:r>
    </w:p>
    <w:p w14:paraId="2956336C" w14:textId="77777777" w:rsidR="00D73115" w:rsidRDefault="00D73115" w:rsidP="00D73115">
      <w:pPr>
        <w:pStyle w:val="Akapitzlist"/>
        <w:spacing w:after="0" w:line="278" w:lineRule="auto"/>
        <w:rPr>
          <w:rFonts w:ascii="Arial" w:hAnsi="Arial" w:cs="Arial"/>
          <w:bCs/>
        </w:rPr>
      </w:pPr>
    </w:p>
    <w:p w14:paraId="733B4396" w14:textId="2A08A95E" w:rsidR="00D73115" w:rsidRPr="00D73115" w:rsidRDefault="00D73115" w:rsidP="00D73115">
      <w:pPr>
        <w:pStyle w:val="Akapitzlist"/>
        <w:spacing w:after="0" w:line="278" w:lineRule="auto"/>
        <w:ind w:left="0"/>
        <w:rPr>
          <w:rFonts w:ascii="Arial" w:hAnsi="Arial" w:cs="Arial"/>
          <w:bCs/>
        </w:rPr>
      </w:pPr>
      <w:r w:rsidRPr="00D73115">
        <w:rPr>
          <w:rFonts w:ascii="Arial" w:hAnsi="Arial" w:cs="Arial"/>
          <w:bCs/>
        </w:rPr>
        <w:t xml:space="preserve">Powyższe parametry spełnia np. produkt: </w:t>
      </w:r>
      <w:proofErr w:type="spellStart"/>
      <w:r w:rsidRPr="00D73115">
        <w:rPr>
          <w:rFonts w:ascii="Arial" w:hAnsi="Arial" w:cs="Arial"/>
          <w:bCs/>
        </w:rPr>
        <w:t>Mozos</w:t>
      </w:r>
      <w:proofErr w:type="spellEnd"/>
      <w:r w:rsidRPr="00D73115">
        <w:rPr>
          <w:rFonts w:ascii="Arial" w:hAnsi="Arial" w:cs="Arial"/>
          <w:bCs/>
        </w:rPr>
        <w:t xml:space="preserve"> MSTV mobilny stojak do telewizora (kod producenta: MSTV)</w:t>
      </w:r>
    </w:p>
    <w:p w14:paraId="6C78009E" w14:textId="77777777" w:rsidR="0032370F" w:rsidRDefault="0032370F" w:rsidP="001B511A">
      <w:pPr>
        <w:spacing w:line="315" w:lineRule="atLeast"/>
        <w:jc w:val="both"/>
        <w:rPr>
          <w:rFonts w:ascii="Arial" w:hAnsi="Arial" w:cs="Arial"/>
          <w:b/>
          <w:bCs/>
        </w:rPr>
      </w:pPr>
    </w:p>
    <w:p w14:paraId="4876AB1E" w14:textId="07E348DF" w:rsidR="00D73115" w:rsidRDefault="0032370F" w:rsidP="00D73115">
      <w:pPr>
        <w:spacing w:after="0" w:line="315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13. </w:t>
      </w:r>
      <w:r w:rsidR="00D73115">
        <w:rPr>
          <w:rFonts w:ascii="Arial" w:hAnsi="Arial" w:cs="Arial"/>
          <w:b/>
          <w:bCs/>
        </w:rPr>
        <w:t xml:space="preserve">Ekspres do kawy – 1 szt., </w:t>
      </w:r>
    </w:p>
    <w:p w14:paraId="0B8F7FFC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Ciśnienie minimum 19 barów</w:t>
      </w:r>
    </w:p>
    <w:p w14:paraId="1B2D911C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Moc ekspresu minimum 1500W</w:t>
      </w:r>
    </w:p>
    <w:p w14:paraId="3E24993E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Ekspres przeznaczony do kawy ziarnistej i mielonej</w:t>
      </w:r>
    </w:p>
    <w:p w14:paraId="1D17B099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Młynek ceramiczny</w:t>
      </w:r>
    </w:p>
    <w:p w14:paraId="30DEA597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lastRenderedPageBreak/>
        <w:t>Pojemność zbiornika na wodę minimum 1,7 litra</w:t>
      </w:r>
    </w:p>
    <w:p w14:paraId="68835AAF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Pojemność zbiornika na kawę minimum 300 g</w:t>
      </w:r>
    </w:p>
    <w:p w14:paraId="123ADAB2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Sterowanie ekranem dotykowym</w:t>
      </w:r>
    </w:p>
    <w:p w14:paraId="76E4A073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Wysokość naczynia regulowana</w:t>
      </w:r>
    </w:p>
    <w:p w14:paraId="3BEC480D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Regulowana wysokość dyszy</w:t>
      </w:r>
    </w:p>
    <w:p w14:paraId="7294E054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Menu  w języku polskim</w:t>
      </w:r>
    </w:p>
    <w:p w14:paraId="546EECE7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Wyjmowany pojemnik na wodę</w:t>
      </w:r>
    </w:p>
    <w:p w14:paraId="3E833375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Zastosowanie technologiczne to czyszczenie układu mlecznego parą i dwie kawy za jednym dotknięciem</w:t>
      </w:r>
    </w:p>
    <w:p w14:paraId="4A59EBAA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 xml:space="preserve">Dostępne napoje </w:t>
      </w:r>
      <w:proofErr w:type="spellStart"/>
      <w:r w:rsidRPr="002D1C6D">
        <w:rPr>
          <w:rFonts w:ascii="Arial" w:eastAsia="Times New Roman" w:hAnsi="Arial" w:cs="Arial"/>
          <w:color w:val="000000"/>
          <w:lang w:eastAsia="pl-PL"/>
        </w:rPr>
        <w:t>Americano</w:t>
      </w:r>
      <w:proofErr w:type="spellEnd"/>
      <w:r w:rsidRPr="002D1C6D">
        <w:rPr>
          <w:rFonts w:ascii="Arial" w:eastAsia="Times New Roman" w:hAnsi="Arial" w:cs="Arial"/>
          <w:color w:val="000000"/>
          <w:lang w:eastAsia="pl-PL"/>
        </w:rPr>
        <w:t xml:space="preserve">, Cappuccino, </w:t>
      </w:r>
      <w:proofErr w:type="spellStart"/>
      <w:r w:rsidRPr="002D1C6D">
        <w:rPr>
          <w:rFonts w:ascii="Arial" w:eastAsia="Times New Roman" w:hAnsi="Arial" w:cs="Arial"/>
          <w:color w:val="000000"/>
          <w:lang w:eastAsia="pl-PL"/>
        </w:rPr>
        <w:t>Cortado</w:t>
      </w:r>
      <w:proofErr w:type="spellEnd"/>
      <w:r w:rsidRPr="002D1C6D">
        <w:rPr>
          <w:rFonts w:ascii="Arial" w:eastAsia="Times New Roman" w:hAnsi="Arial" w:cs="Arial"/>
          <w:color w:val="000000"/>
          <w:lang w:eastAsia="pl-PL"/>
        </w:rPr>
        <w:t xml:space="preserve">, Espresso, Espresso </w:t>
      </w:r>
      <w:proofErr w:type="spellStart"/>
      <w:r w:rsidRPr="002D1C6D">
        <w:rPr>
          <w:rFonts w:ascii="Arial" w:eastAsia="Times New Roman" w:hAnsi="Arial" w:cs="Arial"/>
          <w:color w:val="000000"/>
          <w:lang w:eastAsia="pl-PL"/>
        </w:rPr>
        <w:t>Macchiato</w:t>
      </w:r>
      <w:proofErr w:type="spellEnd"/>
      <w:r w:rsidRPr="002D1C6D">
        <w:rPr>
          <w:rFonts w:ascii="Arial" w:eastAsia="Times New Roman" w:hAnsi="Arial" w:cs="Arial"/>
          <w:color w:val="000000"/>
          <w:lang w:eastAsia="pl-PL"/>
        </w:rPr>
        <w:t xml:space="preserve">, Flat White, gorąca woda, gorące mleko, kawa z mlekiem, Latte </w:t>
      </w:r>
      <w:proofErr w:type="spellStart"/>
      <w:r w:rsidRPr="002D1C6D">
        <w:rPr>
          <w:rFonts w:ascii="Arial" w:eastAsia="Times New Roman" w:hAnsi="Arial" w:cs="Arial"/>
          <w:color w:val="000000"/>
          <w:lang w:eastAsia="pl-PL"/>
        </w:rPr>
        <w:t>Macchiato</w:t>
      </w:r>
      <w:proofErr w:type="spellEnd"/>
      <w:r w:rsidRPr="002D1C6D">
        <w:rPr>
          <w:rFonts w:ascii="Arial" w:eastAsia="Times New Roman" w:hAnsi="Arial" w:cs="Arial"/>
          <w:color w:val="000000"/>
          <w:lang w:eastAsia="pl-PL"/>
        </w:rPr>
        <w:t>, spienione mleko</w:t>
      </w:r>
    </w:p>
    <w:p w14:paraId="76B2C2A1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Liczba napojów minimum 12</w:t>
      </w:r>
    </w:p>
    <w:p w14:paraId="42E18D94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Parzenie dwóch kaw jednocześnie</w:t>
      </w:r>
    </w:p>
    <w:p w14:paraId="6201409A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Regulacja stopnia zmielenia kawy</w:t>
      </w:r>
    </w:p>
    <w:p w14:paraId="65184BFA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Regulacja ilości zaparzonej kawy</w:t>
      </w:r>
    </w:p>
    <w:p w14:paraId="7027B592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Regulowana moc kawy</w:t>
      </w:r>
    </w:p>
    <w:p w14:paraId="3E6D96A1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Regulacja temperatury kawy</w:t>
      </w:r>
    </w:p>
    <w:p w14:paraId="0D386A3F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eastAsia="Times New Roman" w:hAnsi="Arial" w:cs="Arial"/>
          <w:color w:val="000000"/>
          <w:lang w:eastAsia="pl-PL"/>
        </w:rPr>
      </w:pPr>
      <w:r w:rsidRPr="002D1C6D">
        <w:rPr>
          <w:rFonts w:ascii="Arial" w:hAnsi="Arial" w:cs="Arial"/>
        </w:rPr>
        <w:t>A</w:t>
      </w:r>
      <w:r w:rsidRPr="002D1C6D">
        <w:rPr>
          <w:rFonts w:ascii="Arial" w:eastAsia="Times New Roman" w:hAnsi="Arial" w:cs="Arial"/>
          <w:color w:val="000000"/>
          <w:lang w:eastAsia="pl-PL"/>
        </w:rPr>
        <w:t>utomatyczne czyszczenie układu mlecznego po każdym parzeniu kawy mlecznej</w:t>
      </w:r>
    </w:p>
    <w:p w14:paraId="48509880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eastAsia="Times New Roman" w:hAnsi="Arial" w:cs="Arial"/>
          <w:color w:val="000000"/>
          <w:lang w:eastAsia="pl-PL"/>
        </w:rPr>
      </w:pPr>
      <w:r w:rsidRPr="002D1C6D">
        <w:rPr>
          <w:rFonts w:ascii="Arial" w:eastAsia="Times New Roman" w:hAnsi="Arial" w:cs="Arial"/>
          <w:color w:val="000000"/>
          <w:lang w:eastAsia="pl-PL"/>
        </w:rPr>
        <w:t>Automatyczne płukanie po każdym włączeniu</w:t>
      </w:r>
    </w:p>
    <w:p w14:paraId="56F74762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eastAsia="Times New Roman" w:hAnsi="Arial" w:cs="Arial"/>
          <w:color w:val="000000"/>
          <w:lang w:eastAsia="pl-PL"/>
        </w:rPr>
      </w:pPr>
      <w:r w:rsidRPr="002D1C6D">
        <w:rPr>
          <w:rFonts w:ascii="Arial" w:eastAsia="Times New Roman" w:hAnsi="Arial" w:cs="Arial"/>
          <w:color w:val="000000"/>
          <w:lang w:eastAsia="pl-PL"/>
        </w:rPr>
        <w:t>Czyszczenie układu mlecznego parą</w:t>
      </w:r>
    </w:p>
    <w:p w14:paraId="677A4F1E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eastAsia="Times New Roman" w:hAnsi="Arial" w:cs="Arial"/>
          <w:color w:val="000000"/>
          <w:lang w:eastAsia="pl-PL"/>
        </w:rPr>
      </w:pPr>
      <w:r w:rsidRPr="002D1C6D">
        <w:rPr>
          <w:rFonts w:ascii="Arial" w:eastAsia="Times New Roman" w:hAnsi="Arial" w:cs="Arial"/>
          <w:color w:val="000000"/>
          <w:lang w:eastAsia="pl-PL"/>
        </w:rPr>
        <w:t xml:space="preserve">Funkcja odkamieniania, sygnalizowanie konieczności odkamieniania, </w:t>
      </w:r>
    </w:p>
    <w:p w14:paraId="5A3A2DE7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eastAsia="Times New Roman" w:hAnsi="Arial" w:cs="Arial"/>
          <w:color w:val="000000"/>
          <w:lang w:eastAsia="pl-PL"/>
        </w:rPr>
      </w:pPr>
      <w:r w:rsidRPr="002D1C6D">
        <w:rPr>
          <w:rFonts w:ascii="Arial" w:eastAsia="Times New Roman" w:hAnsi="Arial" w:cs="Arial"/>
          <w:color w:val="000000"/>
          <w:lang w:eastAsia="pl-PL"/>
        </w:rPr>
        <w:t>Wyjmowany blok zaparzający</w:t>
      </w:r>
    </w:p>
    <w:p w14:paraId="04FFE85D" w14:textId="77777777" w:rsidR="00D73115" w:rsidRPr="002D1C6D" w:rsidRDefault="00D73115" w:rsidP="00D73115">
      <w:pPr>
        <w:pStyle w:val="Akapitzlist"/>
        <w:numPr>
          <w:ilvl w:val="0"/>
          <w:numId w:val="36"/>
        </w:numPr>
        <w:spacing w:line="278" w:lineRule="auto"/>
        <w:rPr>
          <w:rFonts w:ascii="Arial" w:hAnsi="Arial" w:cs="Arial"/>
        </w:rPr>
      </w:pPr>
      <w:r w:rsidRPr="002D1C6D">
        <w:rPr>
          <w:rFonts w:ascii="Arial" w:hAnsi="Arial" w:cs="Arial"/>
        </w:rPr>
        <w:t>Dodatkowe wyposażenie to łyżeczka do kawy mielonej, filtr do wody, wężyk do mleka</w:t>
      </w:r>
    </w:p>
    <w:p w14:paraId="5B30FAC0" w14:textId="77777777" w:rsidR="00D73115" w:rsidRPr="00D73115" w:rsidRDefault="00D73115" w:rsidP="00D73115">
      <w:pPr>
        <w:spacing w:line="278" w:lineRule="auto"/>
        <w:rPr>
          <w:rFonts w:ascii="Arial" w:eastAsia="Times New Roman" w:hAnsi="Arial" w:cs="Arial"/>
          <w:color w:val="333333"/>
          <w:spacing w:val="-18"/>
          <w:kern w:val="36"/>
          <w:lang w:eastAsia="pl-PL"/>
        </w:rPr>
      </w:pPr>
      <w:r w:rsidRPr="00D73115">
        <w:rPr>
          <w:rFonts w:ascii="Arial" w:hAnsi="Arial" w:cs="Arial"/>
        </w:rPr>
        <w:t>Powyższe parametry spełnia np. produkt firmy Simens EQ.6 Plus S700 TE657313RW</w:t>
      </w:r>
    </w:p>
    <w:p w14:paraId="09CD5121" w14:textId="77777777" w:rsidR="00D73115" w:rsidRDefault="00D73115" w:rsidP="001B511A">
      <w:pPr>
        <w:spacing w:line="315" w:lineRule="atLeast"/>
        <w:jc w:val="both"/>
        <w:rPr>
          <w:rFonts w:ascii="Arial" w:hAnsi="Arial" w:cs="Arial"/>
          <w:b/>
          <w:bCs/>
        </w:rPr>
      </w:pPr>
    </w:p>
    <w:p w14:paraId="29CD643F" w14:textId="356F4C42" w:rsidR="00553734" w:rsidRPr="00582B9D" w:rsidRDefault="00BC5E92" w:rsidP="001B511A">
      <w:pPr>
        <w:spacing w:line="315" w:lineRule="atLeast"/>
        <w:jc w:val="both"/>
        <w:rPr>
          <w:rFonts w:ascii="Arial" w:hAnsi="Arial" w:cs="Arial"/>
          <w:b/>
          <w:bCs/>
        </w:rPr>
      </w:pPr>
      <w:r w:rsidRPr="00582B9D">
        <w:rPr>
          <w:rFonts w:ascii="Arial" w:hAnsi="Arial" w:cs="Arial"/>
          <w:b/>
          <w:bCs/>
        </w:rPr>
        <w:t>Gwarancja</w:t>
      </w:r>
      <w:r w:rsidR="00BA5B3B" w:rsidRPr="00582B9D">
        <w:rPr>
          <w:rFonts w:ascii="Arial" w:hAnsi="Arial" w:cs="Arial"/>
          <w:b/>
          <w:bCs/>
        </w:rPr>
        <w:t xml:space="preserve"> wymagana na całość sprzętu –</w:t>
      </w:r>
      <w:r w:rsidR="00286357" w:rsidRPr="00582B9D">
        <w:rPr>
          <w:rFonts w:ascii="Arial" w:hAnsi="Arial" w:cs="Arial"/>
          <w:b/>
          <w:bCs/>
        </w:rPr>
        <w:t xml:space="preserve"> </w:t>
      </w:r>
      <w:r w:rsidR="00BA5B3B" w:rsidRPr="00582B9D">
        <w:rPr>
          <w:rFonts w:ascii="Arial" w:hAnsi="Arial" w:cs="Arial"/>
          <w:b/>
          <w:bCs/>
        </w:rPr>
        <w:t xml:space="preserve">24 miesiące. </w:t>
      </w:r>
      <w:r w:rsidRPr="00582B9D">
        <w:rPr>
          <w:rFonts w:ascii="Arial" w:hAnsi="Arial" w:cs="Arial"/>
          <w:b/>
          <w:bCs/>
        </w:rPr>
        <w:t xml:space="preserve"> </w:t>
      </w:r>
    </w:p>
    <w:p w14:paraId="7458B709" w14:textId="77777777" w:rsidR="00390A0F" w:rsidRPr="00582B9D" w:rsidRDefault="00390A0F">
      <w:pPr>
        <w:rPr>
          <w:rFonts w:ascii="Arial" w:hAnsi="Arial" w:cs="Arial"/>
          <w:sz w:val="24"/>
          <w:szCs w:val="24"/>
        </w:rPr>
      </w:pPr>
    </w:p>
    <w:sectPr w:rsidR="00390A0F" w:rsidRPr="00582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727E" w14:textId="77777777" w:rsidR="00833B2A" w:rsidRDefault="00833B2A" w:rsidP="00833B2A">
      <w:pPr>
        <w:spacing w:after="0" w:line="240" w:lineRule="auto"/>
      </w:pPr>
      <w:r>
        <w:separator/>
      </w:r>
    </w:p>
  </w:endnote>
  <w:endnote w:type="continuationSeparator" w:id="0">
    <w:p w14:paraId="0ED0FFA3" w14:textId="77777777" w:rsidR="00833B2A" w:rsidRDefault="00833B2A" w:rsidP="0083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8B5F9" w14:textId="77777777" w:rsidR="00833B2A" w:rsidRDefault="00833B2A" w:rsidP="00833B2A">
      <w:pPr>
        <w:spacing w:after="0" w:line="240" w:lineRule="auto"/>
      </w:pPr>
      <w:r>
        <w:separator/>
      </w:r>
    </w:p>
  </w:footnote>
  <w:footnote w:type="continuationSeparator" w:id="0">
    <w:p w14:paraId="4E9F2E3C" w14:textId="77777777" w:rsidR="00833B2A" w:rsidRDefault="00833B2A" w:rsidP="0083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A1D3" w14:textId="0C656B02" w:rsidR="00833B2A" w:rsidRPr="00273B7D" w:rsidRDefault="00833B2A" w:rsidP="00833B2A">
    <w:pPr>
      <w:pStyle w:val="Nagwek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</w:t>
    </w:r>
    <w:r w:rsidR="00003D8D">
      <w:rPr>
        <w:rFonts w:ascii="Arial" w:hAnsi="Arial" w:cs="Arial"/>
        <w:i/>
        <w:sz w:val="18"/>
        <w:szCs w:val="18"/>
      </w:rPr>
      <w:t>7176</w:t>
    </w:r>
    <w:r>
      <w:rPr>
        <w:rFonts w:ascii="Arial" w:hAnsi="Arial" w:cs="Arial"/>
        <w:i/>
        <w:sz w:val="18"/>
        <w:szCs w:val="18"/>
      </w:rPr>
      <w:t>/2</w:t>
    </w:r>
    <w:r w:rsidR="00003D8D">
      <w:rPr>
        <w:rFonts w:ascii="Arial" w:hAnsi="Arial" w:cs="Arial"/>
        <w:i/>
        <w:sz w:val="18"/>
        <w:szCs w:val="18"/>
      </w:rPr>
      <w:t>6</w:t>
    </w:r>
  </w:p>
  <w:p w14:paraId="772831E8" w14:textId="68B2F085" w:rsidR="00833B2A" w:rsidRDefault="00833B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EA2352" wp14:editId="3159C1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6116F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0390"/>
    <w:multiLevelType w:val="hybridMultilevel"/>
    <w:tmpl w:val="FCA865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C5984"/>
    <w:multiLevelType w:val="multilevel"/>
    <w:tmpl w:val="BFAA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1264F"/>
    <w:multiLevelType w:val="hybridMultilevel"/>
    <w:tmpl w:val="C1567700"/>
    <w:lvl w:ilvl="0" w:tplc="F586AA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746F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0AA8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188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482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56E1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98BA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2F2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0AAE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93F65"/>
    <w:multiLevelType w:val="hybridMultilevel"/>
    <w:tmpl w:val="6E261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005E7"/>
    <w:multiLevelType w:val="hybridMultilevel"/>
    <w:tmpl w:val="36466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7CFF"/>
    <w:multiLevelType w:val="hybridMultilevel"/>
    <w:tmpl w:val="25B86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55BE6"/>
    <w:multiLevelType w:val="hybridMultilevel"/>
    <w:tmpl w:val="A552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4585F"/>
    <w:multiLevelType w:val="hybridMultilevel"/>
    <w:tmpl w:val="F10875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BD2892"/>
    <w:multiLevelType w:val="hybridMultilevel"/>
    <w:tmpl w:val="57303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2074E"/>
    <w:multiLevelType w:val="hybridMultilevel"/>
    <w:tmpl w:val="B016BE48"/>
    <w:lvl w:ilvl="0" w:tplc="FFA27F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F91B34"/>
    <w:multiLevelType w:val="hybridMultilevel"/>
    <w:tmpl w:val="B3F8DD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26488C"/>
    <w:multiLevelType w:val="hybridMultilevel"/>
    <w:tmpl w:val="CE006B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DF4355"/>
    <w:multiLevelType w:val="hybridMultilevel"/>
    <w:tmpl w:val="8B140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F3315"/>
    <w:multiLevelType w:val="hybridMultilevel"/>
    <w:tmpl w:val="13249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839D0"/>
    <w:multiLevelType w:val="hybridMultilevel"/>
    <w:tmpl w:val="3982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557535"/>
    <w:multiLevelType w:val="multilevel"/>
    <w:tmpl w:val="9DDEE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F36A78"/>
    <w:multiLevelType w:val="hybridMultilevel"/>
    <w:tmpl w:val="AF70D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7E0512A"/>
    <w:multiLevelType w:val="hybridMultilevel"/>
    <w:tmpl w:val="F8E89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A52E7"/>
    <w:multiLevelType w:val="hybridMultilevel"/>
    <w:tmpl w:val="1BB43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86D30"/>
    <w:multiLevelType w:val="hybridMultilevel"/>
    <w:tmpl w:val="0E064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2B1F71"/>
    <w:multiLevelType w:val="hybridMultilevel"/>
    <w:tmpl w:val="D206B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374316"/>
    <w:multiLevelType w:val="hybridMultilevel"/>
    <w:tmpl w:val="C5BC63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DC715C"/>
    <w:multiLevelType w:val="hybridMultilevel"/>
    <w:tmpl w:val="6B08A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8826DD"/>
    <w:multiLevelType w:val="hybridMultilevel"/>
    <w:tmpl w:val="447EE6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EB07EF"/>
    <w:multiLevelType w:val="hybridMultilevel"/>
    <w:tmpl w:val="2564E0B4"/>
    <w:lvl w:ilvl="0" w:tplc="826E4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0AD2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CC9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082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015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8E2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6E5D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04CD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3283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6D3F5B"/>
    <w:multiLevelType w:val="multilevel"/>
    <w:tmpl w:val="9534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8C4710"/>
    <w:multiLevelType w:val="hybridMultilevel"/>
    <w:tmpl w:val="D5F6C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5D7AB4"/>
    <w:multiLevelType w:val="hybridMultilevel"/>
    <w:tmpl w:val="181C7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30"/>
  </w:num>
  <w:num w:numId="4">
    <w:abstractNumId w:val="20"/>
  </w:num>
  <w:num w:numId="5">
    <w:abstractNumId w:val="16"/>
  </w:num>
  <w:num w:numId="6">
    <w:abstractNumId w:val="23"/>
  </w:num>
  <w:num w:numId="7">
    <w:abstractNumId w:val="7"/>
  </w:num>
  <w:num w:numId="8">
    <w:abstractNumId w:val="36"/>
  </w:num>
  <w:num w:numId="9">
    <w:abstractNumId w:val="21"/>
  </w:num>
  <w:num w:numId="10">
    <w:abstractNumId w:val="24"/>
  </w:num>
  <w:num w:numId="11">
    <w:abstractNumId w:val="15"/>
  </w:num>
  <w:num w:numId="12">
    <w:abstractNumId w:val="8"/>
  </w:num>
  <w:num w:numId="13">
    <w:abstractNumId w:val="1"/>
  </w:num>
  <w:num w:numId="14">
    <w:abstractNumId w:val="34"/>
  </w:num>
  <w:num w:numId="15">
    <w:abstractNumId w:val="29"/>
  </w:num>
  <w:num w:numId="16">
    <w:abstractNumId w:val="12"/>
  </w:num>
  <w:num w:numId="17">
    <w:abstractNumId w:val="0"/>
  </w:num>
  <w:num w:numId="18">
    <w:abstractNumId w:val="13"/>
  </w:num>
  <w:num w:numId="19">
    <w:abstractNumId w:val="9"/>
  </w:num>
  <w:num w:numId="20">
    <w:abstractNumId w:val="2"/>
  </w:num>
  <w:num w:numId="21">
    <w:abstractNumId w:val="33"/>
  </w:num>
  <w:num w:numId="22">
    <w:abstractNumId w:val="25"/>
  </w:num>
  <w:num w:numId="23">
    <w:abstractNumId w:val="32"/>
  </w:num>
  <w:num w:numId="24">
    <w:abstractNumId w:val="37"/>
  </w:num>
  <w:num w:numId="25">
    <w:abstractNumId w:val="35"/>
  </w:num>
  <w:num w:numId="26">
    <w:abstractNumId w:val="28"/>
  </w:num>
  <w:num w:numId="27">
    <w:abstractNumId w:val="14"/>
  </w:num>
  <w:num w:numId="28">
    <w:abstractNumId w:val="4"/>
  </w:num>
  <w:num w:numId="29">
    <w:abstractNumId w:val="10"/>
  </w:num>
  <w:num w:numId="30">
    <w:abstractNumId w:val="19"/>
  </w:num>
  <w:num w:numId="31">
    <w:abstractNumId w:val="31"/>
  </w:num>
  <w:num w:numId="32">
    <w:abstractNumId w:val="6"/>
  </w:num>
  <w:num w:numId="33">
    <w:abstractNumId w:val="26"/>
  </w:num>
  <w:num w:numId="34">
    <w:abstractNumId w:val="17"/>
  </w:num>
  <w:num w:numId="35">
    <w:abstractNumId w:val="11"/>
  </w:num>
  <w:num w:numId="36">
    <w:abstractNumId w:val="22"/>
  </w:num>
  <w:num w:numId="37">
    <w:abstractNumId w:val="3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03D8D"/>
    <w:rsid w:val="00023B37"/>
    <w:rsid w:val="00033B79"/>
    <w:rsid w:val="000B6CA0"/>
    <w:rsid w:val="000C5A3F"/>
    <w:rsid w:val="001B511A"/>
    <w:rsid w:val="00286357"/>
    <w:rsid w:val="002A2F40"/>
    <w:rsid w:val="002B6821"/>
    <w:rsid w:val="00306A8A"/>
    <w:rsid w:val="0032370F"/>
    <w:rsid w:val="00342084"/>
    <w:rsid w:val="00390A0F"/>
    <w:rsid w:val="003E4CC9"/>
    <w:rsid w:val="00460AFE"/>
    <w:rsid w:val="004B7549"/>
    <w:rsid w:val="004F0826"/>
    <w:rsid w:val="00553734"/>
    <w:rsid w:val="00556D0F"/>
    <w:rsid w:val="005636ED"/>
    <w:rsid w:val="00582B9D"/>
    <w:rsid w:val="005D5386"/>
    <w:rsid w:val="00630176"/>
    <w:rsid w:val="006724E1"/>
    <w:rsid w:val="006A515B"/>
    <w:rsid w:val="00725127"/>
    <w:rsid w:val="007524CE"/>
    <w:rsid w:val="00752C50"/>
    <w:rsid w:val="007B18EC"/>
    <w:rsid w:val="007B3AAE"/>
    <w:rsid w:val="008075CC"/>
    <w:rsid w:val="00833B2A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BF17AD"/>
    <w:rsid w:val="00C22D17"/>
    <w:rsid w:val="00C71F05"/>
    <w:rsid w:val="00D51443"/>
    <w:rsid w:val="00D73115"/>
    <w:rsid w:val="00D93DF5"/>
    <w:rsid w:val="00DA2411"/>
    <w:rsid w:val="00DB0A19"/>
    <w:rsid w:val="00DF17FA"/>
    <w:rsid w:val="00E36718"/>
    <w:rsid w:val="00E760CA"/>
    <w:rsid w:val="00E811D9"/>
    <w:rsid w:val="00E85E5E"/>
    <w:rsid w:val="00E911B6"/>
    <w:rsid w:val="00EC3AAD"/>
    <w:rsid w:val="00EC6CAC"/>
    <w:rsid w:val="00EF061F"/>
    <w:rsid w:val="00EF3103"/>
    <w:rsid w:val="00F331D1"/>
    <w:rsid w:val="00F63BBC"/>
    <w:rsid w:val="00F77E91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5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B2A"/>
  </w:style>
  <w:style w:type="paragraph" w:styleId="Stopka">
    <w:name w:val="footer"/>
    <w:basedOn w:val="Normalny"/>
    <w:link w:val="StopkaZnak"/>
    <w:uiPriority w:val="99"/>
    <w:unhideWhenUsed/>
    <w:rsid w:val="0083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2A"/>
  </w:style>
  <w:style w:type="character" w:customStyle="1" w:styleId="Nagwek1Znak">
    <w:name w:val="Nagłówek 1 Znak"/>
    <w:basedOn w:val="Domylnaczcionkaakapitu"/>
    <w:link w:val="Nagwek1"/>
    <w:uiPriority w:val="9"/>
    <w:rsid w:val="007251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2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5127"/>
    <w:rPr>
      <w:b/>
      <w:bCs/>
    </w:rPr>
  </w:style>
  <w:style w:type="paragraph" w:customStyle="1" w:styleId="dane-techniczne">
    <w:name w:val="dane-techniczne"/>
    <w:basedOn w:val="Normalny"/>
    <w:rsid w:val="00D73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1465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Błaszczyk</dc:creator>
  <cp:keywords/>
  <dc:description/>
  <cp:lastModifiedBy>PD</cp:lastModifiedBy>
  <cp:revision>7</cp:revision>
  <dcterms:created xsi:type="dcterms:W3CDTF">2025-12-04T08:38:00Z</dcterms:created>
  <dcterms:modified xsi:type="dcterms:W3CDTF">2026-02-24T07:38:00Z</dcterms:modified>
</cp:coreProperties>
</file>