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9D77F9" w:rsidRDefault="00C557BC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9D77F9">
        <w:rPr>
          <w:rFonts w:ascii="Arial Narrow" w:hAnsi="Arial Narrow" w:cs="Arial"/>
        </w:rPr>
        <w:t>Bydgoszcz</w:t>
      </w:r>
      <w:r w:rsidR="00986737" w:rsidRPr="009D77F9">
        <w:rPr>
          <w:rFonts w:ascii="Arial Narrow" w:hAnsi="Arial Narrow" w:cs="Arial"/>
        </w:rPr>
        <w:t xml:space="preserve"> dnia: </w:t>
      </w:r>
      <w:r w:rsidRPr="009D77F9">
        <w:rPr>
          <w:rFonts w:ascii="Arial Narrow" w:hAnsi="Arial Narrow" w:cs="Arial"/>
        </w:rPr>
        <w:t>2026-03-02</w:t>
      </w:r>
    </w:p>
    <w:p w:rsidR="00986737" w:rsidRPr="009D77F9" w:rsidRDefault="00C557BC" w:rsidP="00986737">
      <w:pPr>
        <w:spacing w:line="360" w:lineRule="auto"/>
        <w:rPr>
          <w:rFonts w:ascii="Arial Narrow" w:hAnsi="Arial Narrow" w:cs="Arial"/>
          <w:b/>
          <w:bCs/>
        </w:rPr>
      </w:pPr>
      <w:r w:rsidRPr="009D77F9">
        <w:rPr>
          <w:rFonts w:ascii="Arial Narrow" w:hAnsi="Arial Narrow" w:cs="Arial"/>
          <w:b/>
          <w:bCs/>
        </w:rPr>
        <w:t>10</w:t>
      </w:r>
      <w:r w:rsidR="009D77F9" w:rsidRPr="009D77F9">
        <w:rPr>
          <w:rFonts w:ascii="Arial Narrow" w:hAnsi="Arial Narrow" w:cs="Arial"/>
          <w:b/>
          <w:bCs/>
        </w:rPr>
        <w:t>.</w:t>
      </w:r>
      <w:r w:rsidRPr="009D77F9">
        <w:rPr>
          <w:rFonts w:ascii="Arial Narrow" w:hAnsi="Arial Narrow" w:cs="Arial"/>
          <w:b/>
          <w:bCs/>
        </w:rPr>
        <w:t>WSzKzP SPZOZ</w:t>
      </w:r>
    </w:p>
    <w:p w:rsidR="00986737" w:rsidRPr="009D77F9" w:rsidRDefault="00C557BC" w:rsidP="00986737">
      <w:pPr>
        <w:spacing w:line="360" w:lineRule="auto"/>
        <w:rPr>
          <w:rFonts w:ascii="Arial Narrow" w:hAnsi="Arial Narrow" w:cs="Arial"/>
        </w:rPr>
      </w:pPr>
      <w:r w:rsidRPr="009D77F9">
        <w:rPr>
          <w:rFonts w:ascii="Arial Narrow" w:hAnsi="Arial Narrow" w:cs="Arial"/>
        </w:rPr>
        <w:t>Powstańców Warszawy</w:t>
      </w:r>
      <w:r w:rsidR="00986737" w:rsidRPr="009D77F9">
        <w:rPr>
          <w:rFonts w:ascii="Arial Narrow" w:hAnsi="Arial Narrow" w:cs="Arial"/>
        </w:rPr>
        <w:t xml:space="preserve"> </w:t>
      </w:r>
      <w:r w:rsidRPr="009D77F9">
        <w:rPr>
          <w:rFonts w:ascii="Arial Narrow" w:hAnsi="Arial Narrow" w:cs="Arial"/>
        </w:rPr>
        <w:t>5</w:t>
      </w:r>
    </w:p>
    <w:p w:rsidR="00986737" w:rsidRPr="009D77F9" w:rsidRDefault="00C557BC" w:rsidP="00986737">
      <w:pPr>
        <w:rPr>
          <w:rFonts w:ascii="Arial Narrow" w:hAnsi="Arial Narrow" w:cs="Arial"/>
        </w:rPr>
      </w:pPr>
      <w:r w:rsidRPr="009D77F9">
        <w:rPr>
          <w:rFonts w:ascii="Arial Narrow" w:hAnsi="Arial Narrow" w:cs="Arial"/>
        </w:rPr>
        <w:t>85-681</w:t>
      </w:r>
      <w:r w:rsidR="00986737" w:rsidRPr="009D77F9">
        <w:rPr>
          <w:rFonts w:ascii="Arial Narrow" w:hAnsi="Arial Narrow" w:cs="Arial"/>
        </w:rPr>
        <w:t xml:space="preserve"> </w:t>
      </w:r>
      <w:r w:rsidRPr="009D77F9">
        <w:rPr>
          <w:rFonts w:ascii="Arial Narrow" w:hAnsi="Arial Narrow" w:cs="Arial"/>
        </w:rPr>
        <w:t>Bydgoszcz</w:t>
      </w:r>
    </w:p>
    <w:p w:rsidR="00986737" w:rsidRPr="009D77F9" w:rsidRDefault="00986737" w:rsidP="00986737">
      <w:pPr>
        <w:jc w:val="both"/>
        <w:rPr>
          <w:rFonts w:ascii="Arial Narrow" w:hAnsi="Arial Narrow" w:cs="Arial"/>
          <w:bCs/>
        </w:rPr>
      </w:pPr>
      <w:r w:rsidRPr="009D77F9">
        <w:rPr>
          <w:rFonts w:ascii="Arial Narrow" w:hAnsi="Arial Narrow" w:cs="Arial"/>
          <w:bCs/>
        </w:rPr>
        <w:t>……………………………………</w:t>
      </w:r>
    </w:p>
    <w:p w:rsidR="00986737" w:rsidRPr="009D77F9" w:rsidRDefault="00986737" w:rsidP="00986737">
      <w:pPr>
        <w:spacing w:after="600"/>
        <w:jc w:val="both"/>
        <w:rPr>
          <w:rFonts w:ascii="Arial Narrow" w:hAnsi="Arial Narrow"/>
          <w:bCs/>
        </w:rPr>
      </w:pPr>
      <w:r w:rsidRPr="009D77F9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9D77F9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9D77F9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9D77F9">
              <w:rPr>
                <w:rFonts w:ascii="Arial Narrow" w:hAnsi="Arial Narrow" w:cs="Arial"/>
                <w:b/>
                <w:spacing w:val="20"/>
              </w:rPr>
              <w:t>INFORMACJA Z OTWARCIA OFERT</w:t>
            </w:r>
          </w:p>
        </w:tc>
      </w:tr>
    </w:tbl>
    <w:p w:rsidR="00986737" w:rsidRPr="009D77F9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9D77F9">
        <w:rPr>
          <w:rFonts w:ascii="Arial Narrow" w:hAnsi="Arial Narrow" w:cs="Arial"/>
        </w:rPr>
        <w:tab/>
        <w:t xml:space="preserve"> </w:t>
      </w:r>
    </w:p>
    <w:p w:rsidR="00986737" w:rsidRPr="009D77F9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9D77F9">
        <w:rPr>
          <w:rFonts w:ascii="Arial Narrow" w:eastAsia="Calibri" w:hAnsi="Arial Narrow" w:cs="Arial"/>
          <w:lang w:eastAsia="en-US"/>
        </w:rPr>
        <w:t xml:space="preserve">Dotyczy </w:t>
      </w:r>
      <w:r w:rsidRPr="009D77F9">
        <w:rPr>
          <w:rFonts w:ascii="Arial Narrow" w:hAnsi="Arial Narrow" w:cs="Arial"/>
        </w:rPr>
        <w:t>postępowania o udzielenie zamówienia publicznego</w:t>
      </w:r>
      <w:r w:rsidRPr="009D77F9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9D77F9" w:rsidTr="005A632E">
        <w:tc>
          <w:tcPr>
            <w:tcW w:w="2269" w:type="dxa"/>
            <w:shd w:val="clear" w:color="auto" w:fill="auto"/>
          </w:tcPr>
          <w:p w:rsidR="00986737" w:rsidRPr="009D77F9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9D77F9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9D77F9" w:rsidRDefault="00C557B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9D77F9">
              <w:rPr>
                <w:rFonts w:ascii="Arial Narrow" w:hAnsi="Arial Narrow" w:cs="Arial"/>
                <w:bCs/>
              </w:rPr>
              <w:t>Przeglądy i naprawy aparatów i urządzeń medycznych dla 10 Wojskowego Szpitala Klinicznego z Polikliniką SPZOZ w Bydgoszczy</w:t>
            </w:r>
            <w:r w:rsidR="00986737" w:rsidRPr="009D77F9">
              <w:rPr>
                <w:rFonts w:ascii="Arial Narrow" w:hAnsi="Arial Narrow" w:cs="Arial"/>
                <w:bCs/>
              </w:rPr>
              <w:t>.</w:t>
            </w:r>
          </w:p>
        </w:tc>
      </w:tr>
      <w:tr w:rsidR="00C557BC" w:rsidRPr="009D77F9" w:rsidTr="00BB7D8D">
        <w:tc>
          <w:tcPr>
            <w:tcW w:w="2269" w:type="dxa"/>
            <w:shd w:val="clear" w:color="auto" w:fill="auto"/>
          </w:tcPr>
          <w:p w:rsidR="00C557BC" w:rsidRPr="009D77F9" w:rsidRDefault="00C557BC" w:rsidP="00BB7D8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9D77F9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557BC" w:rsidRPr="009D77F9" w:rsidRDefault="00C557BC" w:rsidP="00BB7D8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9D77F9">
              <w:rPr>
                <w:rFonts w:ascii="Arial Narrow" w:hAnsi="Arial Narrow" w:cs="Arial"/>
                <w:bCs/>
              </w:rPr>
              <w:t>5/2026</w:t>
            </w:r>
          </w:p>
        </w:tc>
      </w:tr>
    </w:tbl>
    <w:p w:rsidR="00D665F5" w:rsidRPr="009D77F9" w:rsidRDefault="00D665F5" w:rsidP="009D77F9">
      <w:pPr>
        <w:spacing w:before="240" w:line="360" w:lineRule="auto"/>
        <w:jc w:val="both"/>
        <w:rPr>
          <w:rFonts w:ascii="Arial Narrow" w:hAnsi="Arial Narrow" w:cs="Arial"/>
        </w:rPr>
      </w:pPr>
      <w:r w:rsidRPr="009D77F9">
        <w:rPr>
          <w:rFonts w:ascii="Arial Narrow" w:hAnsi="Arial Narrow" w:cs="Arial"/>
        </w:rPr>
        <w:t>Zamawiający, działając na podstawie art. 22</w:t>
      </w:r>
      <w:r w:rsidR="00FC7F5E" w:rsidRPr="009D77F9">
        <w:rPr>
          <w:rFonts w:ascii="Arial Narrow" w:hAnsi="Arial Narrow" w:cs="Arial"/>
        </w:rPr>
        <w:t>2</w:t>
      </w:r>
      <w:r w:rsidRPr="009D77F9">
        <w:rPr>
          <w:rFonts w:ascii="Arial Narrow" w:hAnsi="Arial Narrow" w:cs="Arial"/>
        </w:rPr>
        <w:t xml:space="preserve"> ust. 5 </w:t>
      </w:r>
      <w:r w:rsidRPr="009D77F9">
        <w:rPr>
          <w:rFonts w:ascii="Arial Narrow" w:hAnsi="Arial Narrow" w:cs="Arial"/>
          <w:bCs/>
        </w:rPr>
        <w:t>ustawy z dnia 11 września 2019 r. Prawo zamówień publicznych</w:t>
      </w:r>
      <w:r w:rsidRPr="009D77F9">
        <w:rPr>
          <w:rFonts w:ascii="Arial Narrow" w:hAnsi="Arial Narrow" w:cs="Arial"/>
        </w:rPr>
        <w:t xml:space="preserve"> </w:t>
      </w:r>
      <w:r w:rsidR="00C557BC" w:rsidRPr="009D77F9">
        <w:rPr>
          <w:rFonts w:ascii="Arial Narrow" w:hAnsi="Arial Narrow" w:cs="Arial"/>
        </w:rPr>
        <w:t>(</w:t>
      </w:r>
      <w:proofErr w:type="spellStart"/>
      <w:r w:rsidR="00C557BC" w:rsidRPr="009D77F9">
        <w:rPr>
          <w:rFonts w:ascii="Arial Narrow" w:hAnsi="Arial Narrow" w:cs="Arial"/>
        </w:rPr>
        <w:t>t.j</w:t>
      </w:r>
      <w:proofErr w:type="spellEnd"/>
      <w:r w:rsidR="00C557BC" w:rsidRPr="009D77F9">
        <w:rPr>
          <w:rFonts w:ascii="Arial Narrow" w:hAnsi="Arial Narrow" w:cs="Arial"/>
        </w:rPr>
        <w:t xml:space="preserve">. Dz. U. z 2024 r. poz. 1320 z </w:t>
      </w:r>
      <w:proofErr w:type="spellStart"/>
      <w:r w:rsidR="00C557BC" w:rsidRPr="009D77F9">
        <w:rPr>
          <w:rFonts w:ascii="Arial Narrow" w:hAnsi="Arial Narrow" w:cs="Arial"/>
        </w:rPr>
        <w:t>późn</w:t>
      </w:r>
      <w:proofErr w:type="spellEnd"/>
      <w:r w:rsidR="00C557BC" w:rsidRPr="009D77F9">
        <w:rPr>
          <w:rFonts w:ascii="Arial Narrow" w:hAnsi="Arial Narrow" w:cs="Arial"/>
        </w:rPr>
        <w:t>. zm.)</w:t>
      </w:r>
      <w:r w:rsidR="00490DC0" w:rsidRPr="009D77F9">
        <w:rPr>
          <w:rFonts w:ascii="Arial Narrow" w:hAnsi="Arial Narrow" w:cs="Arial"/>
        </w:rPr>
        <w:t xml:space="preserve"> </w:t>
      </w:r>
      <w:r w:rsidRPr="009D77F9">
        <w:rPr>
          <w:rFonts w:ascii="Arial Narrow" w:hAnsi="Arial Narrow" w:cs="Arial"/>
        </w:rPr>
        <w:t>udostępnia</w:t>
      </w:r>
      <w:r w:rsidR="00F95C33" w:rsidRPr="009D77F9">
        <w:rPr>
          <w:rFonts w:ascii="Arial Narrow" w:hAnsi="Arial Narrow" w:cs="Arial"/>
        </w:rPr>
        <w:t xml:space="preserve"> </w:t>
      </w:r>
      <w:r w:rsidR="004C7E9B" w:rsidRPr="009D77F9">
        <w:rPr>
          <w:rFonts w:ascii="Arial Narrow" w:hAnsi="Arial Narrow" w:cs="Arial"/>
        </w:rPr>
        <w:t>informacj</w:t>
      </w:r>
      <w:r w:rsidR="00577BC6" w:rsidRPr="009D77F9">
        <w:rPr>
          <w:rFonts w:ascii="Arial Narrow" w:hAnsi="Arial Narrow" w:cs="Arial"/>
        </w:rPr>
        <w:t>ę</w:t>
      </w:r>
      <w:r w:rsidR="00035488" w:rsidRPr="009D77F9">
        <w:rPr>
          <w:rFonts w:ascii="Arial Narrow" w:hAnsi="Arial Narrow" w:cs="Arial"/>
        </w:rPr>
        <w:t xml:space="preserve"> z otwarcia ofert</w:t>
      </w:r>
      <w:r w:rsidR="00577BC6" w:rsidRPr="009D77F9">
        <w:rPr>
          <w:rFonts w:ascii="Arial Narrow" w:hAnsi="Arial Narrow" w:cs="Arial"/>
        </w:rPr>
        <w:t>.</w:t>
      </w:r>
    </w:p>
    <w:p w:rsidR="00A80738" w:rsidRPr="009D77F9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9D77F9">
        <w:rPr>
          <w:rFonts w:ascii="Arial Narrow" w:hAnsi="Arial Narrow" w:cs="Arial"/>
        </w:rPr>
        <w:t>Podczas otwarcia ofert, mającego miejsce</w:t>
      </w:r>
      <w:r w:rsidR="00FF4AB1" w:rsidRPr="009D77F9">
        <w:rPr>
          <w:rFonts w:ascii="Arial Narrow" w:hAnsi="Arial Narrow" w:cs="Arial"/>
        </w:rPr>
        <w:t xml:space="preserve"> w dniu</w:t>
      </w:r>
      <w:r w:rsidR="009D77F9" w:rsidRPr="009D77F9">
        <w:rPr>
          <w:rFonts w:ascii="Arial Narrow" w:hAnsi="Arial Narrow" w:cs="Arial"/>
        </w:rPr>
        <w:t xml:space="preserve"> 2026-03-02, </w:t>
      </w:r>
      <w:r w:rsidR="00FF4AB1" w:rsidRPr="009D77F9">
        <w:rPr>
          <w:rFonts w:ascii="Arial Narrow" w:hAnsi="Arial Narrow" w:cs="Arial"/>
        </w:rPr>
        <w:t>o godz.</w:t>
      </w:r>
      <w:r w:rsidR="009D77F9" w:rsidRPr="009D77F9">
        <w:rPr>
          <w:rFonts w:ascii="Arial Narrow" w:hAnsi="Arial Narrow" w:cs="Arial"/>
        </w:rPr>
        <w:t xml:space="preserve"> 8.30</w:t>
      </w:r>
      <w:r w:rsidRPr="009D77F9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9D77F9" w:rsidTr="005A632E">
        <w:tc>
          <w:tcPr>
            <w:tcW w:w="1276" w:type="dxa"/>
            <w:shd w:val="clear" w:color="auto" w:fill="F2F2F2"/>
            <w:vAlign w:val="center"/>
          </w:tcPr>
          <w:p w:rsidR="006B27ED" w:rsidRPr="009D77F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D77F9">
              <w:rPr>
                <w:rFonts w:ascii="Arial Narrow" w:hAnsi="Arial Narrow" w:cs="Arial"/>
              </w:rPr>
              <w:t>Oferta n</w:t>
            </w:r>
            <w:r w:rsidR="006B27ED" w:rsidRPr="009D77F9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D77F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D77F9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D77F9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D77F9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D77F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9D77F9">
              <w:rPr>
                <w:rFonts w:ascii="Arial Narrow" w:hAnsi="Arial Narrow" w:cs="Arial"/>
              </w:rPr>
              <w:t>Cena oferty</w:t>
            </w:r>
          </w:p>
        </w:tc>
      </w:tr>
      <w:tr w:rsidR="00C557BC" w:rsidRPr="009D77F9" w:rsidTr="00BB7D8D">
        <w:tc>
          <w:tcPr>
            <w:tcW w:w="1276" w:type="dxa"/>
            <w:shd w:val="clear" w:color="auto" w:fill="auto"/>
            <w:vAlign w:val="center"/>
          </w:tcPr>
          <w:p w:rsidR="00C557BC" w:rsidRPr="009D77F9" w:rsidRDefault="00C557BC" w:rsidP="00BB7D8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D77F9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57BC" w:rsidRPr="009D77F9" w:rsidRDefault="00C557BC" w:rsidP="00BB7D8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D77F9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C557BC" w:rsidRPr="009D77F9" w:rsidRDefault="00C557BC" w:rsidP="00BB7D8D">
            <w:pPr>
              <w:spacing w:before="80" w:after="40"/>
              <w:rPr>
                <w:rFonts w:ascii="Arial Narrow" w:hAnsi="Arial Narrow" w:cs="Arial"/>
              </w:rPr>
            </w:pPr>
            <w:r w:rsidRPr="009D77F9">
              <w:rPr>
                <w:rFonts w:ascii="Arial Narrow" w:hAnsi="Arial Narrow" w:cs="Arial"/>
              </w:rPr>
              <w:t xml:space="preserve">ANMEDIQ </w:t>
            </w:r>
            <w:proofErr w:type="spellStart"/>
            <w:r w:rsidRPr="009D77F9">
              <w:rPr>
                <w:rFonts w:ascii="Arial Narrow" w:hAnsi="Arial Narrow" w:cs="Arial"/>
              </w:rPr>
              <w:t>Sp</w:t>
            </w:r>
            <w:proofErr w:type="spellEnd"/>
            <w:r w:rsidRPr="009D77F9">
              <w:rPr>
                <w:rFonts w:ascii="Arial Narrow" w:hAnsi="Arial Narrow" w:cs="Arial"/>
              </w:rPr>
              <w:t xml:space="preserve"> Z O.O.</w:t>
            </w:r>
          </w:p>
          <w:p w:rsidR="00C557BC" w:rsidRPr="009D77F9" w:rsidRDefault="00C557BC" w:rsidP="00BB7D8D">
            <w:pPr>
              <w:rPr>
                <w:rFonts w:ascii="Arial Narrow" w:hAnsi="Arial Narrow" w:cs="Arial"/>
              </w:rPr>
            </w:pPr>
            <w:r w:rsidRPr="009D77F9">
              <w:rPr>
                <w:rFonts w:ascii="Arial Narrow" w:hAnsi="Arial Narrow" w:cs="Arial"/>
              </w:rPr>
              <w:t xml:space="preserve">Zachodnia 5 </w:t>
            </w:r>
          </w:p>
          <w:p w:rsidR="00C557BC" w:rsidRPr="009D77F9" w:rsidRDefault="00C557BC" w:rsidP="00BB7D8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D77F9">
              <w:rPr>
                <w:rFonts w:ascii="Arial Narrow" w:hAnsi="Arial Narrow" w:cs="Arial"/>
              </w:rPr>
              <w:t>05-552 Wola Mrokowska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557BC" w:rsidRPr="009D77F9" w:rsidRDefault="00C557BC" w:rsidP="00BB7D8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D77F9">
              <w:rPr>
                <w:rFonts w:ascii="Arial Narrow" w:hAnsi="Arial Narrow" w:cs="Arial"/>
              </w:rPr>
              <w:t>2 160.00 zł</w:t>
            </w:r>
          </w:p>
        </w:tc>
      </w:tr>
      <w:tr w:rsidR="00C557BC" w:rsidRPr="009D77F9" w:rsidTr="00BB7D8D">
        <w:tc>
          <w:tcPr>
            <w:tcW w:w="1276" w:type="dxa"/>
            <w:shd w:val="clear" w:color="auto" w:fill="auto"/>
            <w:vAlign w:val="center"/>
          </w:tcPr>
          <w:p w:rsidR="00C557BC" w:rsidRPr="009D77F9" w:rsidRDefault="00C557BC" w:rsidP="00BB7D8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D77F9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57BC" w:rsidRPr="009D77F9" w:rsidRDefault="00C557BC" w:rsidP="00BB7D8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D77F9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557BC" w:rsidRPr="009D77F9" w:rsidRDefault="00C557BC" w:rsidP="00BB7D8D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9D77F9">
              <w:rPr>
                <w:rFonts w:ascii="Arial Narrow" w:hAnsi="Arial Narrow" w:cs="Arial"/>
              </w:rPr>
              <w:t>Aesculap</w:t>
            </w:r>
            <w:proofErr w:type="spellEnd"/>
            <w:r w:rsidRPr="009D77F9">
              <w:rPr>
                <w:rFonts w:ascii="Arial Narrow" w:hAnsi="Arial Narrow" w:cs="Arial"/>
              </w:rPr>
              <w:t xml:space="preserve"> </w:t>
            </w:r>
            <w:proofErr w:type="spellStart"/>
            <w:r w:rsidRPr="009D77F9">
              <w:rPr>
                <w:rFonts w:ascii="Arial Narrow" w:hAnsi="Arial Narrow" w:cs="Arial"/>
              </w:rPr>
              <w:t>Chifa</w:t>
            </w:r>
            <w:proofErr w:type="spellEnd"/>
            <w:r w:rsidRPr="009D77F9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C557BC" w:rsidRPr="009D77F9" w:rsidRDefault="00C557BC" w:rsidP="00BB7D8D">
            <w:pPr>
              <w:rPr>
                <w:rFonts w:ascii="Arial Narrow" w:hAnsi="Arial Narrow" w:cs="Arial"/>
              </w:rPr>
            </w:pPr>
            <w:r w:rsidRPr="009D77F9">
              <w:rPr>
                <w:rFonts w:ascii="Arial Narrow" w:hAnsi="Arial Narrow" w:cs="Arial"/>
              </w:rPr>
              <w:t xml:space="preserve">Tysiąclecia 14 </w:t>
            </w:r>
          </w:p>
          <w:p w:rsidR="00C557BC" w:rsidRPr="009D77F9" w:rsidRDefault="00C557BC" w:rsidP="00BB7D8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D77F9">
              <w:rPr>
                <w:rFonts w:ascii="Arial Narrow" w:hAnsi="Arial Narrow" w:cs="Arial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557BC" w:rsidRPr="009D77F9" w:rsidRDefault="00C557BC" w:rsidP="00BB7D8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D77F9">
              <w:rPr>
                <w:rFonts w:ascii="Arial Narrow" w:hAnsi="Arial Narrow" w:cs="Arial"/>
              </w:rPr>
              <w:t>7 382.88 zł</w:t>
            </w:r>
          </w:p>
        </w:tc>
      </w:tr>
      <w:tr w:rsidR="00C557BC" w:rsidRPr="009D77F9" w:rsidTr="00BB7D8D">
        <w:tc>
          <w:tcPr>
            <w:tcW w:w="1276" w:type="dxa"/>
            <w:shd w:val="clear" w:color="auto" w:fill="auto"/>
            <w:vAlign w:val="center"/>
          </w:tcPr>
          <w:p w:rsidR="00C557BC" w:rsidRPr="009D77F9" w:rsidRDefault="00C557BC" w:rsidP="00BB7D8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D77F9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57BC" w:rsidRPr="009D77F9" w:rsidRDefault="00C557BC" w:rsidP="00BB7D8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D77F9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C557BC" w:rsidRPr="009D77F9" w:rsidRDefault="00C557BC" w:rsidP="00BB7D8D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9D77F9">
              <w:rPr>
                <w:rFonts w:ascii="Arial Narrow" w:hAnsi="Arial Narrow" w:cs="Arial"/>
              </w:rPr>
              <w:t>Aesculap</w:t>
            </w:r>
            <w:proofErr w:type="spellEnd"/>
            <w:r w:rsidRPr="009D77F9">
              <w:rPr>
                <w:rFonts w:ascii="Arial Narrow" w:hAnsi="Arial Narrow" w:cs="Arial"/>
              </w:rPr>
              <w:t xml:space="preserve"> </w:t>
            </w:r>
            <w:proofErr w:type="spellStart"/>
            <w:r w:rsidRPr="009D77F9">
              <w:rPr>
                <w:rFonts w:ascii="Arial Narrow" w:hAnsi="Arial Narrow" w:cs="Arial"/>
              </w:rPr>
              <w:t>Chifa</w:t>
            </w:r>
            <w:proofErr w:type="spellEnd"/>
            <w:r w:rsidRPr="009D77F9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C557BC" w:rsidRPr="009D77F9" w:rsidRDefault="00C557BC" w:rsidP="00BB7D8D">
            <w:pPr>
              <w:rPr>
                <w:rFonts w:ascii="Arial Narrow" w:hAnsi="Arial Narrow" w:cs="Arial"/>
              </w:rPr>
            </w:pPr>
            <w:r w:rsidRPr="009D77F9">
              <w:rPr>
                <w:rFonts w:ascii="Arial Narrow" w:hAnsi="Arial Narrow" w:cs="Arial"/>
              </w:rPr>
              <w:t xml:space="preserve">Tysiąclecia 14 </w:t>
            </w:r>
          </w:p>
          <w:p w:rsidR="00C557BC" w:rsidRPr="009D77F9" w:rsidRDefault="00C557BC" w:rsidP="00BB7D8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D77F9">
              <w:rPr>
                <w:rFonts w:ascii="Arial Narrow" w:hAnsi="Arial Narrow" w:cs="Arial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557BC" w:rsidRPr="009D77F9" w:rsidRDefault="00C557BC" w:rsidP="00BB7D8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D77F9">
              <w:rPr>
                <w:rFonts w:ascii="Arial Narrow" w:hAnsi="Arial Narrow" w:cs="Arial"/>
              </w:rPr>
              <w:t>19 625.76 zł</w:t>
            </w:r>
          </w:p>
        </w:tc>
      </w:tr>
      <w:tr w:rsidR="00C557BC" w:rsidRPr="009D77F9" w:rsidTr="00BB7D8D">
        <w:tc>
          <w:tcPr>
            <w:tcW w:w="1276" w:type="dxa"/>
            <w:shd w:val="clear" w:color="auto" w:fill="auto"/>
            <w:vAlign w:val="center"/>
          </w:tcPr>
          <w:p w:rsidR="00C557BC" w:rsidRPr="009D77F9" w:rsidRDefault="00C557BC" w:rsidP="00BB7D8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D77F9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57BC" w:rsidRPr="009D77F9" w:rsidRDefault="00C557BC" w:rsidP="00BB7D8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D77F9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C557BC" w:rsidRPr="009D77F9" w:rsidRDefault="00C557BC" w:rsidP="00BB7D8D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9D77F9">
              <w:rPr>
                <w:rFonts w:ascii="Arial Narrow" w:hAnsi="Arial Narrow" w:cs="Arial"/>
              </w:rPr>
              <w:t>Aesculap</w:t>
            </w:r>
            <w:proofErr w:type="spellEnd"/>
            <w:r w:rsidRPr="009D77F9">
              <w:rPr>
                <w:rFonts w:ascii="Arial Narrow" w:hAnsi="Arial Narrow" w:cs="Arial"/>
              </w:rPr>
              <w:t xml:space="preserve"> </w:t>
            </w:r>
            <w:proofErr w:type="spellStart"/>
            <w:r w:rsidRPr="009D77F9">
              <w:rPr>
                <w:rFonts w:ascii="Arial Narrow" w:hAnsi="Arial Narrow" w:cs="Arial"/>
              </w:rPr>
              <w:t>Chifa</w:t>
            </w:r>
            <w:proofErr w:type="spellEnd"/>
            <w:r w:rsidRPr="009D77F9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C557BC" w:rsidRPr="009D77F9" w:rsidRDefault="00C557BC" w:rsidP="00BB7D8D">
            <w:pPr>
              <w:rPr>
                <w:rFonts w:ascii="Arial Narrow" w:hAnsi="Arial Narrow" w:cs="Arial"/>
              </w:rPr>
            </w:pPr>
            <w:r w:rsidRPr="009D77F9">
              <w:rPr>
                <w:rFonts w:ascii="Arial Narrow" w:hAnsi="Arial Narrow" w:cs="Arial"/>
              </w:rPr>
              <w:t xml:space="preserve">Tysiąclecia 14 </w:t>
            </w:r>
          </w:p>
          <w:p w:rsidR="00C557BC" w:rsidRPr="009D77F9" w:rsidRDefault="00C557BC" w:rsidP="00BB7D8D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9D77F9">
              <w:rPr>
                <w:rFonts w:ascii="Arial Narrow" w:hAnsi="Arial Narrow" w:cs="Arial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557BC" w:rsidRPr="009D77F9" w:rsidRDefault="00C557BC" w:rsidP="00BB7D8D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9D77F9">
              <w:rPr>
                <w:rFonts w:ascii="Arial Narrow" w:hAnsi="Arial Narrow" w:cs="Arial"/>
              </w:rPr>
              <w:t>9 942.48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9D77F9">
        <w:rPr>
          <w:rFonts w:ascii="Arial Narrow" w:hAnsi="Arial Narrow" w:cs="Arial"/>
          <w:i/>
          <w:sz w:val="20"/>
        </w:rPr>
        <w:t>Zamawiający</w:t>
      </w:r>
    </w:p>
    <w:p w:rsidR="007B1A2D" w:rsidRPr="007B1A2D" w:rsidRDefault="007B1A2D" w:rsidP="007B1A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7B1A2D">
        <w:rPr>
          <w:rFonts w:ascii="Arial Narrow" w:hAnsi="Arial Narrow"/>
          <w:i/>
          <w:iCs/>
          <w:sz w:val="18"/>
          <w:szCs w:val="18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18"/>
        </w:rPr>
        <w:t>1</w:t>
      </w:r>
      <w:r w:rsidRPr="007B1A2D">
        <w:rPr>
          <w:rFonts w:ascii="Arial Narrow" w:hAnsi="Arial Narrow"/>
          <w:i/>
          <w:iCs/>
          <w:sz w:val="18"/>
          <w:szCs w:val="18"/>
        </w:rPr>
        <w:t xml:space="preserve"> ark.</w:t>
      </w:r>
    </w:p>
    <w:p w:rsidR="007B1A2D" w:rsidRPr="007B1A2D" w:rsidRDefault="007B1A2D" w:rsidP="007B1A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7B1A2D">
        <w:rPr>
          <w:rFonts w:ascii="Arial Narrow" w:hAnsi="Arial Narrow"/>
          <w:i/>
          <w:iCs/>
          <w:sz w:val="18"/>
          <w:szCs w:val="18"/>
        </w:rPr>
        <w:t xml:space="preserve">Egz. 1 –platforma: e-propublico.pl, strona </w:t>
      </w:r>
      <w:proofErr w:type="spellStart"/>
      <w:r w:rsidRPr="007B1A2D">
        <w:rPr>
          <w:rFonts w:ascii="Arial Narrow" w:hAnsi="Arial Narrow"/>
          <w:i/>
          <w:iCs/>
          <w:sz w:val="18"/>
          <w:szCs w:val="18"/>
        </w:rPr>
        <w:t>www</w:t>
      </w:r>
      <w:proofErr w:type="spellEnd"/>
      <w:r w:rsidRPr="007B1A2D">
        <w:rPr>
          <w:rFonts w:ascii="Arial Narrow" w:hAnsi="Arial Narrow"/>
          <w:i/>
          <w:iCs/>
          <w:sz w:val="18"/>
          <w:szCs w:val="18"/>
        </w:rPr>
        <w:t xml:space="preserve"> Zamawiającego, </w:t>
      </w:r>
      <w:proofErr w:type="spellStart"/>
      <w:r w:rsidRPr="007B1A2D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7B1A2D">
        <w:rPr>
          <w:rFonts w:ascii="Arial Narrow" w:hAnsi="Arial Narrow"/>
          <w:i/>
          <w:iCs/>
          <w:sz w:val="18"/>
          <w:szCs w:val="18"/>
        </w:rPr>
        <w:t>. T2612 B5</w:t>
      </w:r>
    </w:p>
    <w:p w:rsidR="007B1A2D" w:rsidRPr="007B1A2D" w:rsidRDefault="007B1A2D" w:rsidP="007B1A2D">
      <w:pPr>
        <w:rPr>
          <w:rFonts w:ascii="Arial Narrow" w:hAnsi="Arial Narrow"/>
          <w:i/>
          <w:iCs/>
          <w:sz w:val="18"/>
          <w:szCs w:val="18"/>
        </w:rPr>
      </w:pPr>
      <w:r w:rsidRPr="007B1A2D">
        <w:rPr>
          <w:rFonts w:ascii="Arial Narrow" w:hAnsi="Arial Narrow"/>
          <w:i/>
          <w:iCs/>
          <w:sz w:val="18"/>
          <w:szCs w:val="18"/>
        </w:rPr>
        <w:t xml:space="preserve">Wyk. Katarzyna Szułczyńska – tel. 261 417 448, e-mail: </w:t>
      </w:r>
      <w:hyperlink r:id="rId6" w:history="1">
        <w:r w:rsidRPr="007B1A2D">
          <w:rPr>
            <w:rStyle w:val="Hipercze"/>
            <w:rFonts w:ascii="Arial Narrow" w:hAnsi="Arial Narrow"/>
            <w:i/>
            <w:sz w:val="18"/>
            <w:szCs w:val="18"/>
          </w:rPr>
          <w:t>szulczynska5702@10wsk.mil.pl</w:t>
        </w:r>
      </w:hyperlink>
    </w:p>
    <w:p w:rsidR="00C236D3" w:rsidRPr="009D77F9" w:rsidRDefault="007B1A2D" w:rsidP="007B1A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</w:rPr>
      </w:pPr>
      <w:r w:rsidRPr="007B1A2D">
        <w:rPr>
          <w:rFonts w:ascii="Arial Narrow" w:hAnsi="Arial Narrow"/>
          <w:i/>
          <w:iCs/>
          <w:sz w:val="18"/>
          <w:szCs w:val="18"/>
        </w:rPr>
        <w:t xml:space="preserve">Data: </w:t>
      </w:r>
      <w:r>
        <w:rPr>
          <w:rFonts w:ascii="Arial Narrow" w:hAnsi="Arial Narrow"/>
          <w:i/>
          <w:iCs/>
          <w:sz w:val="18"/>
          <w:szCs w:val="18"/>
        </w:rPr>
        <w:t>02</w:t>
      </w:r>
      <w:r w:rsidRPr="007B1A2D">
        <w:rPr>
          <w:rFonts w:ascii="Arial Narrow" w:hAnsi="Arial Narrow"/>
          <w:i/>
          <w:iCs/>
          <w:sz w:val="18"/>
          <w:szCs w:val="18"/>
        </w:rPr>
        <w:t>-</w:t>
      </w:r>
      <w:r>
        <w:rPr>
          <w:rFonts w:ascii="Arial Narrow" w:hAnsi="Arial Narrow"/>
          <w:i/>
          <w:iCs/>
          <w:sz w:val="18"/>
          <w:szCs w:val="18"/>
        </w:rPr>
        <w:t>03</w:t>
      </w:r>
      <w:r w:rsidRPr="007B1A2D">
        <w:rPr>
          <w:rFonts w:ascii="Arial Narrow" w:hAnsi="Arial Narrow"/>
          <w:i/>
          <w:iCs/>
          <w:sz w:val="18"/>
          <w:szCs w:val="18"/>
        </w:rPr>
        <w:t>-</w:t>
      </w:r>
      <w:r w:rsidRPr="007B1A2D">
        <w:rPr>
          <w:rFonts w:ascii="Arial Narrow" w:hAnsi="Arial Narrow"/>
          <w:i/>
          <w:sz w:val="18"/>
          <w:szCs w:val="18"/>
        </w:rPr>
        <w:t>202</w:t>
      </w:r>
      <w:r>
        <w:rPr>
          <w:rFonts w:ascii="Arial Narrow" w:hAnsi="Arial Narrow"/>
          <w:i/>
          <w:sz w:val="18"/>
          <w:szCs w:val="18"/>
        </w:rPr>
        <w:t>6</w:t>
      </w:r>
      <w:r w:rsidRPr="007B1A2D">
        <w:rPr>
          <w:rFonts w:ascii="Arial Narrow" w:hAnsi="Arial Narrow"/>
          <w:i/>
          <w:sz w:val="18"/>
          <w:szCs w:val="18"/>
        </w:rPr>
        <w:t xml:space="preserve"> r.</w:t>
      </w:r>
      <w:bookmarkEnd w:id="0"/>
    </w:p>
    <w:sectPr w:rsidR="00C236D3" w:rsidRPr="009D77F9" w:rsidSect="009D77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7068" w:rsidRDefault="00D47068">
      <w:r>
        <w:separator/>
      </w:r>
    </w:p>
  </w:endnote>
  <w:endnote w:type="continuationSeparator" w:id="1">
    <w:p w:rsidR="00D47068" w:rsidRDefault="00D470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12E7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E12E7B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E12E7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E12E7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F0913">
      <w:rPr>
        <w:rFonts w:ascii="Arial" w:eastAsia="Calibri" w:hAnsi="Arial"/>
        <w:noProof/>
        <w:sz w:val="18"/>
        <w:szCs w:val="18"/>
        <w:lang w:eastAsia="en-US"/>
      </w:rPr>
      <w:t>1</w:t>
    </w:r>
    <w:r w:rsidR="00E12E7B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E12E7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E12E7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AF0913">
      <w:rPr>
        <w:rFonts w:ascii="Arial" w:eastAsia="Calibri" w:hAnsi="Arial"/>
        <w:noProof/>
        <w:sz w:val="18"/>
        <w:szCs w:val="18"/>
        <w:lang w:eastAsia="en-US"/>
      </w:rPr>
      <w:t>1</w:t>
    </w:r>
    <w:r w:rsidR="00E12E7B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E12E7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12E7B">
      <w:rPr>
        <w:rStyle w:val="Numerstrony"/>
      </w:rPr>
      <w:fldChar w:fldCharType="separate"/>
    </w:r>
    <w:r>
      <w:rPr>
        <w:rStyle w:val="Numerstrony"/>
        <w:noProof/>
      </w:rPr>
      <w:t>1</w:t>
    </w:r>
    <w:r w:rsidR="00E12E7B">
      <w:rPr>
        <w:rStyle w:val="Numerstrony"/>
      </w:rPr>
      <w:fldChar w:fldCharType="end"/>
    </w:r>
    <w:r>
      <w:rPr>
        <w:rStyle w:val="Numerstrony"/>
      </w:rPr>
      <w:t>/</w:t>
    </w:r>
    <w:r w:rsidR="00E12E7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12E7B">
      <w:rPr>
        <w:rStyle w:val="Numerstrony"/>
      </w:rPr>
      <w:fldChar w:fldCharType="separate"/>
    </w:r>
    <w:r w:rsidR="00AF0913">
      <w:rPr>
        <w:rStyle w:val="Numerstrony"/>
        <w:noProof/>
      </w:rPr>
      <w:t>1</w:t>
    </w:r>
    <w:r w:rsidR="00E12E7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7068" w:rsidRDefault="00D47068">
      <w:r>
        <w:separator/>
      </w:r>
    </w:p>
  </w:footnote>
  <w:footnote w:type="continuationSeparator" w:id="1">
    <w:p w:rsidR="00D47068" w:rsidRDefault="00D470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7BC" w:rsidRDefault="00C557B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7BC" w:rsidRDefault="00C557B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57BC" w:rsidRDefault="00C557B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57B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B1A2D"/>
    <w:rsid w:val="00843263"/>
    <w:rsid w:val="00861E75"/>
    <w:rsid w:val="00986737"/>
    <w:rsid w:val="009D19BD"/>
    <w:rsid w:val="009D77F9"/>
    <w:rsid w:val="009F189D"/>
    <w:rsid w:val="00A80738"/>
    <w:rsid w:val="00AF0913"/>
    <w:rsid w:val="00BB547B"/>
    <w:rsid w:val="00C236D3"/>
    <w:rsid w:val="00C557BC"/>
    <w:rsid w:val="00C659E2"/>
    <w:rsid w:val="00C82837"/>
    <w:rsid w:val="00CA3D66"/>
    <w:rsid w:val="00CB0802"/>
    <w:rsid w:val="00D47068"/>
    <w:rsid w:val="00D665F5"/>
    <w:rsid w:val="00D7128F"/>
    <w:rsid w:val="00E12E7B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B1A2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B1A2D"/>
    <w:rPr>
      <w:b/>
      <w:bCs/>
    </w:rPr>
  </w:style>
  <w:style w:type="character" w:styleId="Hipercze">
    <w:name w:val="Hyperlink"/>
    <w:basedOn w:val="Domylnaczcionkaakapitu"/>
    <w:uiPriority w:val="99"/>
    <w:unhideWhenUsed/>
    <w:rsid w:val="007B1A2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2026-03-02T07:44:00Z</cp:lastPrinted>
  <dcterms:created xsi:type="dcterms:W3CDTF">2026-03-02T07:39:00Z</dcterms:created>
  <dcterms:modified xsi:type="dcterms:W3CDTF">2026-03-02T07:44:00Z</dcterms:modified>
</cp:coreProperties>
</file>