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CE5DBC" w14:textId="77777777" w:rsidR="00BB7182" w:rsidRPr="00BB7182" w:rsidRDefault="00BB7182" w:rsidP="00BB7182">
      <w:pPr>
        <w:shd w:val="clear" w:color="auto" w:fill="FFFFFF"/>
        <w:spacing w:after="0" w:line="240" w:lineRule="auto"/>
        <w:jc w:val="center"/>
        <w:rPr>
          <w:rFonts w:ascii="Arial Narrow" w:eastAsia="Times New Roman" w:hAnsi="Arial Narrow" w:cs="Times New Roman"/>
          <w:b/>
          <w:bCs/>
          <w:color w:val="444444"/>
          <w:kern w:val="0"/>
          <w:sz w:val="16"/>
          <w:szCs w:val="16"/>
          <w:lang w:eastAsia="pl-PL"/>
          <w14:ligatures w14:val="none"/>
        </w:rPr>
      </w:pPr>
      <w:r w:rsidRPr="00BB7182">
        <w:rPr>
          <w:rFonts w:ascii="Arial Narrow" w:eastAsia="Times New Roman" w:hAnsi="Arial Narrow" w:cs="Times New Roman"/>
          <w:b/>
          <w:bCs/>
          <w:color w:val="444444"/>
          <w:kern w:val="0"/>
          <w:sz w:val="16"/>
          <w:szCs w:val="16"/>
          <w:lang w:eastAsia="pl-PL"/>
          <w14:ligatures w14:val="none"/>
        </w:rPr>
        <w:t>159448-2026 - Procedura konkurencyjna</w:t>
      </w:r>
    </w:p>
    <w:p w14:paraId="09EEDD60" w14:textId="77777777" w:rsidR="00BB7182" w:rsidRPr="00BB7182" w:rsidRDefault="00BB7182" w:rsidP="00BB7182">
      <w:pPr>
        <w:shd w:val="clear" w:color="auto" w:fill="FFFFFF"/>
        <w:spacing w:after="0" w:line="240" w:lineRule="auto"/>
        <w:jc w:val="center"/>
        <w:rPr>
          <w:rFonts w:ascii="Arial Narrow" w:eastAsia="Times New Roman" w:hAnsi="Arial Narrow" w:cs="Times New Roman"/>
          <w:b/>
          <w:bCs/>
          <w:color w:val="444444"/>
          <w:kern w:val="0"/>
          <w:sz w:val="16"/>
          <w:szCs w:val="16"/>
          <w:lang w:eastAsia="pl-PL"/>
          <w14:ligatures w14:val="none"/>
        </w:rPr>
      </w:pPr>
      <w:r w:rsidRPr="00BB7182">
        <w:rPr>
          <w:rFonts w:ascii="Arial Narrow" w:eastAsia="Times New Roman" w:hAnsi="Arial Narrow" w:cs="Times New Roman"/>
          <w:b/>
          <w:bCs/>
          <w:color w:val="444444"/>
          <w:kern w:val="0"/>
          <w:sz w:val="16"/>
          <w:szCs w:val="16"/>
          <w:lang w:eastAsia="pl-PL"/>
          <w14:ligatures w14:val="none"/>
        </w:rPr>
        <w:t>Polska – Urządzenia medyczne – Zakup sprzętu medycznego</w:t>
      </w:r>
    </w:p>
    <w:p w14:paraId="2BAF6AE4" w14:textId="77777777" w:rsidR="00BB7182" w:rsidRPr="00BB7182" w:rsidRDefault="00BB7182" w:rsidP="00BB7182">
      <w:pPr>
        <w:shd w:val="clear" w:color="auto" w:fill="FFFFFF"/>
        <w:spacing w:after="0" w:line="240" w:lineRule="auto"/>
        <w:jc w:val="center"/>
        <w:rPr>
          <w:rFonts w:ascii="Arial Narrow" w:eastAsia="Times New Roman" w:hAnsi="Arial Narrow" w:cs="Times New Roman"/>
          <w:b/>
          <w:bCs/>
          <w:color w:val="444444"/>
          <w:kern w:val="0"/>
          <w:sz w:val="16"/>
          <w:szCs w:val="16"/>
          <w:lang w:eastAsia="pl-PL"/>
          <w14:ligatures w14:val="none"/>
        </w:rPr>
      </w:pPr>
      <w:r w:rsidRPr="00BB7182">
        <w:rPr>
          <w:rFonts w:ascii="Arial Narrow" w:eastAsia="Times New Roman" w:hAnsi="Arial Narrow" w:cs="Times New Roman"/>
          <w:b/>
          <w:bCs/>
          <w:color w:val="444444"/>
          <w:kern w:val="0"/>
          <w:sz w:val="16"/>
          <w:szCs w:val="16"/>
          <w:lang w:eastAsia="pl-PL"/>
          <w14:ligatures w14:val="none"/>
        </w:rPr>
        <w:t>OJ S 46/2026 06/03/2026</w:t>
      </w:r>
    </w:p>
    <w:p w14:paraId="03A47D74" w14:textId="77777777" w:rsidR="00BB7182" w:rsidRPr="00BB7182" w:rsidRDefault="00BB7182" w:rsidP="00BB7182">
      <w:pPr>
        <w:shd w:val="clear" w:color="auto" w:fill="FFFFFF"/>
        <w:spacing w:after="0" w:line="240" w:lineRule="auto"/>
        <w:jc w:val="center"/>
        <w:rPr>
          <w:rFonts w:ascii="Arial Narrow" w:eastAsia="Times New Roman" w:hAnsi="Arial Narrow" w:cs="Times New Roman"/>
          <w:b/>
          <w:bCs/>
          <w:color w:val="444444"/>
          <w:kern w:val="0"/>
          <w:sz w:val="16"/>
          <w:szCs w:val="16"/>
          <w:lang w:eastAsia="pl-PL"/>
          <w14:ligatures w14:val="none"/>
        </w:rPr>
      </w:pPr>
      <w:r w:rsidRPr="00BB7182">
        <w:rPr>
          <w:rFonts w:ascii="Arial Narrow" w:eastAsia="Times New Roman" w:hAnsi="Arial Narrow" w:cs="Times New Roman"/>
          <w:b/>
          <w:bCs/>
          <w:color w:val="444444"/>
          <w:kern w:val="0"/>
          <w:sz w:val="16"/>
          <w:szCs w:val="16"/>
          <w:lang w:eastAsia="pl-PL"/>
          <w14:ligatures w14:val="none"/>
        </w:rPr>
        <w:t>Ogłoszenie o zamówieniu lub ogłoszenie o koncesji – tryb standardowy - Ogłoszenie o zmianie</w:t>
      </w:r>
    </w:p>
    <w:p w14:paraId="586D8FB3" w14:textId="77777777" w:rsidR="00BB7182" w:rsidRPr="00BB7182" w:rsidRDefault="00BB7182" w:rsidP="00BB7182">
      <w:pPr>
        <w:shd w:val="clear" w:color="auto" w:fill="FFFFFF"/>
        <w:spacing w:after="0" w:line="240" w:lineRule="auto"/>
        <w:jc w:val="center"/>
        <w:rPr>
          <w:rFonts w:ascii="Arial Narrow" w:eastAsia="Times New Roman" w:hAnsi="Arial Narrow" w:cs="Times New Roman"/>
          <w:b/>
          <w:bCs/>
          <w:color w:val="444444"/>
          <w:kern w:val="0"/>
          <w:sz w:val="16"/>
          <w:szCs w:val="16"/>
          <w:lang w:eastAsia="pl-PL"/>
          <w14:ligatures w14:val="none"/>
        </w:rPr>
      </w:pPr>
      <w:r w:rsidRPr="00BB7182">
        <w:rPr>
          <w:rFonts w:ascii="Arial Narrow" w:eastAsia="Times New Roman" w:hAnsi="Arial Narrow" w:cs="Times New Roman"/>
          <w:b/>
          <w:bCs/>
          <w:color w:val="444444"/>
          <w:kern w:val="0"/>
          <w:sz w:val="16"/>
          <w:szCs w:val="16"/>
          <w:lang w:eastAsia="pl-PL"/>
          <w14:ligatures w14:val="none"/>
        </w:rPr>
        <w:t>Dostawy</w:t>
      </w:r>
    </w:p>
    <w:p w14:paraId="7E2EA79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1. Nabywca</w:t>
      </w:r>
    </w:p>
    <w:p w14:paraId="5EDFEC0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1.1.</w:t>
      </w:r>
    </w:p>
    <w:p w14:paraId="4F6D92F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Nabywca</w:t>
      </w:r>
    </w:p>
    <w:p w14:paraId="39ACEFB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Oficjalna nazwa: 10 Wojskowy Szpital Kliniczny z Polikliniką Samodzielny Publiczny Zakład Opieki Zdrowotnej</w:t>
      </w:r>
    </w:p>
    <w:p w14:paraId="3A7435D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E-mail: </w:t>
      </w:r>
      <w:hyperlink r:id="rId4" w:history="1">
        <w:r w:rsidRPr="00BB7182">
          <w:rPr>
            <w:rFonts w:ascii="Arial Narrow" w:eastAsia="Times New Roman" w:hAnsi="Arial Narrow" w:cs="Times New Roman"/>
            <w:color w:val="0000FF"/>
            <w:kern w:val="0"/>
            <w:sz w:val="16"/>
            <w:szCs w:val="16"/>
            <w:u w:val="single"/>
            <w:lang w:eastAsia="pl-PL"/>
            <w14:ligatures w14:val="none"/>
          </w:rPr>
          <w:t>choroszynska3292@10wsk.mil.pl</w:t>
        </w:r>
      </w:hyperlink>
    </w:p>
    <w:p w14:paraId="1742391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Status prawny nabywcy: Podmiot prawa publicznego</w:t>
      </w:r>
    </w:p>
    <w:p w14:paraId="62952C3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Sektor działalności instytucji zamawiającej: Zdrowie</w:t>
      </w:r>
    </w:p>
    <w:p w14:paraId="0FCDA29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2. Procedura</w:t>
      </w:r>
    </w:p>
    <w:p w14:paraId="5EE3D45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2.1.</w:t>
      </w:r>
    </w:p>
    <w:p w14:paraId="655725F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Procedura</w:t>
      </w:r>
    </w:p>
    <w:p w14:paraId="5B584C5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Tytuł: Zakup sprzętu medycznego</w:t>
      </w:r>
    </w:p>
    <w:p w14:paraId="6574CC9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Opis: Zakup sprzętu medycznego - zgodnie z wymaganiami postawionymi w formularzu cenowym oraz z zapisami SWZ</w:t>
      </w:r>
    </w:p>
    <w:p w14:paraId="4CD99EC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Identyfikator procedury: 8f11b37b-9a41-41f5-93f7-ce6ae857ee37</w:t>
      </w:r>
    </w:p>
    <w:p w14:paraId="53AD6E5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Wewnętrzny identyfikator: 25/2026</w:t>
      </w:r>
    </w:p>
    <w:p w14:paraId="3F6FF4D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Rodzaj procedury: Otwarta</w:t>
      </w:r>
    </w:p>
    <w:p w14:paraId="451012FA"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Procedura jest przyspieszona: tak</w:t>
      </w:r>
    </w:p>
    <w:p w14:paraId="14B4CFD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Uzasadnienie procedury przyspieszonej: art. 138 ust. 2 pkt 2 - Przedmiotowe zamówienie jest realizowane w ramach projektu finansowanego ze środków Krajowego Planu Odbudowy i Zwiększania Odporności (KPO), stanowiącego element Instrumentu na rzecz Odbudowy i Zwiększania Odporności Unii Europejskiej (RRF), wdrażanego pod nadzorem Komisji Europejskiej w ramach polityki Unii Europejskiej. Zgodnie z zawartą umową o dofinasowanie projektu wydatki mogą zostać uznane za kwalifikowalne wyłącznie w ściśle określonym terminie tj. do 30.06.2026 r., Ponadto realizacja inwestycji musi zakończyć się w terminie wynikającym z harmonogramu rzeczowo-finansowego, niedotrzymanie terminów skutkuje ryzykiem utraty całości dofinasowania oraz ograniczeniem możliwości realizacji zadań w zakresie ochrony życia i zdrowia pacjentów. Zamawiający dochował należytej staranności w przygotowaniu i wszczęciu postępowania niezwłocznie po zatwierdzeniu specyfikacji technicznych. Charakter przedmiotu zamówienia tj. wysokospecjalistyczny sprzęt medyczny wymagający produkcji, konfiguracji oraz dostawy w określonych terminach powoduje, że dalsze wydłużenie procedury przetargowej uniemożliwiłoby wykonanie umowy w terminie kwalifikowalności wydatków. W ocenie Zamawiającego przytoczone powyżej uzasadnienie zastosowania procedury przyśpieszonej wypełnia przesłanki pilnej potrzeby udzielenia zamówienia.</w:t>
      </w:r>
    </w:p>
    <w:p w14:paraId="779769B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2.1.1.</w:t>
      </w:r>
    </w:p>
    <w:p w14:paraId="06BE705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Przeznaczenie</w:t>
      </w:r>
    </w:p>
    <w:p w14:paraId="52E76BC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Charakter zamówienia: Dostawy</w:t>
      </w:r>
    </w:p>
    <w:p w14:paraId="131E8C6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Główna klasyfikacja (</w:t>
      </w:r>
      <w:proofErr w:type="spellStart"/>
      <w:r w:rsidRPr="00BB7182">
        <w:rPr>
          <w:rFonts w:ascii="Arial Narrow" w:eastAsia="Times New Roman" w:hAnsi="Arial Narrow" w:cs="Times New Roman"/>
          <w:color w:val="444444"/>
          <w:kern w:val="0"/>
          <w:sz w:val="16"/>
          <w:szCs w:val="16"/>
          <w:lang w:eastAsia="pl-PL"/>
          <w14:ligatures w14:val="none"/>
        </w:rPr>
        <w:t>cpv</w:t>
      </w:r>
      <w:proofErr w:type="spellEnd"/>
      <w:r w:rsidRPr="00BB7182">
        <w:rPr>
          <w:rFonts w:ascii="Arial Narrow" w:eastAsia="Times New Roman" w:hAnsi="Arial Narrow" w:cs="Times New Roman"/>
          <w:color w:val="444444"/>
          <w:kern w:val="0"/>
          <w:sz w:val="16"/>
          <w:szCs w:val="16"/>
          <w:lang w:eastAsia="pl-PL"/>
          <w14:ligatures w14:val="none"/>
        </w:rPr>
        <w:t>): 33100000 Urządzenia medyczne</w:t>
      </w:r>
    </w:p>
    <w:p w14:paraId="15FD46D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Dodatkowa klasyfikacja (</w:t>
      </w:r>
      <w:proofErr w:type="spellStart"/>
      <w:r w:rsidRPr="00BB7182">
        <w:rPr>
          <w:rFonts w:ascii="Arial Narrow" w:eastAsia="Times New Roman" w:hAnsi="Arial Narrow" w:cs="Times New Roman"/>
          <w:color w:val="444444"/>
          <w:kern w:val="0"/>
          <w:sz w:val="16"/>
          <w:szCs w:val="16"/>
          <w:lang w:eastAsia="pl-PL"/>
          <w14:ligatures w14:val="none"/>
        </w:rPr>
        <w:t>cpv</w:t>
      </w:r>
      <w:proofErr w:type="spellEnd"/>
      <w:r w:rsidRPr="00BB7182">
        <w:rPr>
          <w:rFonts w:ascii="Arial Narrow" w:eastAsia="Times New Roman" w:hAnsi="Arial Narrow" w:cs="Times New Roman"/>
          <w:color w:val="444444"/>
          <w:kern w:val="0"/>
          <w:sz w:val="16"/>
          <w:szCs w:val="16"/>
          <w:lang w:eastAsia="pl-PL"/>
          <w14:ligatures w14:val="none"/>
        </w:rPr>
        <w:t>): 33192000 Meble medyczne</w:t>
      </w:r>
    </w:p>
    <w:p w14:paraId="3092ECB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2.1.2.</w:t>
      </w:r>
    </w:p>
    <w:p w14:paraId="0F8FD6B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Miejsce realizacji</w:t>
      </w:r>
    </w:p>
    <w:p w14:paraId="1C2CE0B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Podpodział krajowy (NUTS): Bydgosko-Toruński (PL613)</w:t>
      </w:r>
    </w:p>
    <w:p w14:paraId="00B62CE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Kraj: Polska</w:t>
      </w:r>
    </w:p>
    <w:p w14:paraId="67E5013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2.1.4.</w:t>
      </w:r>
    </w:p>
    <w:p w14:paraId="576B90E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ogólne</w:t>
      </w:r>
    </w:p>
    <w:p w14:paraId="54A242D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dodatkowe: O udzielenie zamówienia mogą ubiegać się wykonawcy, którzy nie podlegają wykluczeniu na podstawie art. 108 ust. 1 pkt 1–6, art. 109 ust. 1 pkt 1, art. 109 ust. 1 pkt 4 ustawy Pzp, art. 7 ust. 1 ustawy z dnia 13 kwietnia 2022 r. o szczególnych rozwiązaniach w zakresie przeciwdziałania wspieraniu agresji na Ukrainę oraz służących ochronie bezpieczeństwa narodowego, art. 5k rozporządzenia Rady (UE) nr 833/2014 z dnia 31 lipca 2014 r. dotyczącego środków ograniczających w zawiązku z działaniami Rosji destabilizującymi sytuację na Ukrainie oraz spełniają warunki udziału w postępowaniu. Zamawiający przewiduje możliwość unieważnienia postępowanie o udzielenie zamówienia na podstawie art. 257 ustawy Pzp, tj., jeśli środki publiczne, które Zamawiający zamierzał przeznaczyć na sfinansowania całości lub części zamówienia nie zostaną mu przyznane. Zamawiający przewiduje wezwanie do złożenia lub uzupełnienia przedmiotowych środków dowodowych zgodnie z treścią art. 107 ust. 2 ustawy Pzp., z zastrzeżeniem art. 107 ust. 3 ustawy PZP. Nie wymaga się wniesienia wadium. Nie wymaga się zabezpieczenia należytego wykonania umowy. Dokumenty wymagane na etapie składania ofert/wniosków, przedmiotowe o podmiotowe środki dowodowe, inne dokumenty, dokumenty składane na wezwanie Zamawiającego oraz dokumenty dla podmiotów zagranicznych zostały wskazane w SWZ.</w:t>
      </w:r>
    </w:p>
    <w:p w14:paraId="6FEAD49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Podstawa prawna: </w:t>
      </w:r>
    </w:p>
    <w:p w14:paraId="1EE9D42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Dyrektywa 2014/24/UE</w:t>
      </w:r>
    </w:p>
    <w:p w14:paraId="0B7CEAC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2.1.5.</w:t>
      </w:r>
    </w:p>
    <w:p w14:paraId="5246E15A"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Warunki udzielenia zamówienia</w:t>
      </w:r>
    </w:p>
    <w:p w14:paraId="0440217A"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Warunki zgłoszenia: </w:t>
      </w:r>
    </w:p>
    <w:p w14:paraId="2B50E86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Maksymalna liczba części zamówienia, na które jeden oferent może składać oferty: 15</w:t>
      </w:r>
    </w:p>
    <w:p w14:paraId="59EFF81A"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Warunki zamówienia: </w:t>
      </w:r>
    </w:p>
    <w:p w14:paraId="660DEAF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Maksymalna liczba części zamówienia, których można udzielić jednemu oferentowi: 15</w:t>
      </w:r>
    </w:p>
    <w:p w14:paraId="3EFCDB2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2.1.6.</w:t>
      </w:r>
    </w:p>
    <w:p w14:paraId="0571437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Podstawy wykluczenia</w:t>
      </w:r>
    </w:p>
    <w:p w14:paraId="6534DD5A"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Powody wykluczenia źródła: Uwaga</w:t>
      </w:r>
    </w:p>
    <w:p w14:paraId="381CB25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Aktywami zarządza likwidator: art. 109 ust. 1 pkt 4 ustawy Pzp</w:t>
      </w:r>
    </w:p>
    <w:p w14:paraId="3FF29BF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Bezpośrednie lub pośrednie zaangażowanie w przygotowanie przedmiotowego postępowania o udzielenie zamówienia: art. 108 ust. 1 pkt 6 ustawy Pzp</w:t>
      </w:r>
    </w:p>
    <w:p w14:paraId="5956C6F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Działalność gospodarcza jest zawieszona: art. 109 ust. 1 pkt 4 ustawy Pzp</w:t>
      </w:r>
    </w:p>
    <w:p w14:paraId="711D042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Inna sytuacja podobna do upadłości wynikająca z prawa krajowego: art. 109 ust. 1 pkt 4 ustawy Pzp</w:t>
      </w:r>
    </w:p>
    <w:p w14:paraId="0135D62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Niewypłacalność: art. 109 ust. 1 pkt 4 ustawy Pzp</w:t>
      </w:r>
    </w:p>
    <w:p w14:paraId="0965DC8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Naruszenie obowiązku opłacenia składek na ubezpieczenie społeczne: art.108 ust. 1 pkt 3 oraz art 109 ust. 1 pkt 1 ustawy Pzp</w:t>
      </w:r>
    </w:p>
    <w:p w14:paraId="23C9132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Naruszenie obowiązku płatności podatków: art. 108 ust. 1 pkt 3 ustawy Pzp oraz art. 109 ust. 1 pkt 1 ustawy Pzp</w:t>
      </w:r>
    </w:p>
    <w:p w14:paraId="73EFF59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Podstawy wykluczenia o charakterze wyłącznie krajowym: art. 108 ust. 1 pkt. 1 lit. g) oraz art. 108 ust. 1 pkt. 2 ustawy Pzp</w:t>
      </w:r>
    </w:p>
    <w:p w14:paraId="57AEDD6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Porozumienia z innymi wykonawcami mające na celu zakłócenie konkurencji: art. 108 ust. 1 pkt 5 ustawy Pzp</w:t>
      </w:r>
    </w:p>
    <w:p w14:paraId="6A703AE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Układ z wierzycielami: art. 109 ust. 1 pkt 4 ustawy Pzp</w:t>
      </w:r>
    </w:p>
    <w:p w14:paraId="6E90167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Upadłość: art. 109 ust. ust. 1 pkt 4 ustawy Pzp</w:t>
      </w:r>
    </w:p>
    <w:p w14:paraId="28B9D02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lastRenderedPageBreak/>
        <w:t>Naruszenie obowiązków określonych w podstawach wykluczenia o charakterze wyłącznie krajowym: art.108 ust. 1 pkt 1 i pkt 4 Podstawy wykluczenia wskazanych w art. 7 ust. 1 ustawy z dnia 13.04.2022 o szczególnych rozwiązaniach w zakresie przeciwdziałania wspieraniu agresji na Ukrainę oraz służących ochronie bezpieczeństwa narodowego</w:t>
      </w:r>
    </w:p>
    <w:p w14:paraId="7B745A8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Podstawy związane z wyrokami skazującymi za przestępstwo: art.108 ust. 1 pkt 1 lit. a) oraz art. 108 ust. 1 pkt 2 ustawy Pzp</w:t>
      </w:r>
    </w:p>
    <w:p w14:paraId="39C2343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Praca dzieci i inne formy handlu ludźmi: art.108 ust. 1 pkt 1 lit. b, f) oraz art. 108 ust. 1 pkt 2 ustawy Pzp</w:t>
      </w:r>
    </w:p>
    <w:p w14:paraId="6A59813C"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Korupcja: art.108 ust. 1 pkt 1 lit. c) oraz art. 108 ust. 1 pkt 2 ustawy Pzp</w:t>
      </w:r>
    </w:p>
    <w:p w14:paraId="06BFCC8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Pranie pieniędzy lub finansowanie terroryzmu: art.108 ust. 1 pkt 1 lit. d) oraz art. 108 ust. 1 pkt 2 ustawy Pzp</w:t>
      </w:r>
    </w:p>
    <w:p w14:paraId="071699A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Przestępstwa terrorystyczne lub przestępstwa związane z działalnością terrorystyczną: art.108 ust. 1 pkt 1 lit. e) oraz art. 108 ust. 1 pkt 2 ustawy Pzp</w:t>
      </w:r>
    </w:p>
    <w:p w14:paraId="0910AAF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Naruszenie obowiązków w dziedzinie prawa pracy: art.108 ust. 1 pkt 1 lit. h) oraz art. 108 ust. 1 pkt 2 ustawy Pzp</w:t>
      </w:r>
    </w:p>
    <w:p w14:paraId="5F7C0B7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 Część zamówienia</w:t>
      </w:r>
    </w:p>
    <w:p w14:paraId="34D0BB7C"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w:t>
      </w:r>
    </w:p>
    <w:p w14:paraId="46B5431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Część zamówienia: LOT-0001</w:t>
      </w:r>
    </w:p>
    <w:p w14:paraId="32DA8D7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Tytuł: 1. Aparat EKG</w:t>
      </w:r>
    </w:p>
    <w:p w14:paraId="0570C64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Opis: Aparat EKG - zgodnie z wymaganiami postawionymi w Specyfikacji technicznej oraz z zapisami SWZ</w:t>
      </w:r>
    </w:p>
    <w:p w14:paraId="5272407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Wewnętrzny identyfikator: 1</w:t>
      </w:r>
    </w:p>
    <w:p w14:paraId="041F1BE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w:t>
      </w:r>
    </w:p>
    <w:p w14:paraId="387F03A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Przeznaczenie</w:t>
      </w:r>
    </w:p>
    <w:p w14:paraId="7BBBEC1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Charakter zamówienia: Dostawy</w:t>
      </w:r>
    </w:p>
    <w:p w14:paraId="735E1B8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Główna klasyfikacja (</w:t>
      </w:r>
      <w:proofErr w:type="spellStart"/>
      <w:r w:rsidRPr="00BB7182">
        <w:rPr>
          <w:rFonts w:ascii="Arial Narrow" w:eastAsia="Times New Roman" w:hAnsi="Arial Narrow" w:cs="Times New Roman"/>
          <w:color w:val="444444"/>
          <w:kern w:val="0"/>
          <w:sz w:val="16"/>
          <w:szCs w:val="16"/>
          <w:lang w:eastAsia="pl-PL"/>
          <w14:ligatures w14:val="none"/>
        </w:rPr>
        <w:t>cpv</w:t>
      </w:r>
      <w:proofErr w:type="spellEnd"/>
      <w:r w:rsidRPr="00BB7182">
        <w:rPr>
          <w:rFonts w:ascii="Arial Narrow" w:eastAsia="Times New Roman" w:hAnsi="Arial Narrow" w:cs="Times New Roman"/>
          <w:color w:val="444444"/>
          <w:kern w:val="0"/>
          <w:sz w:val="16"/>
          <w:szCs w:val="16"/>
          <w:lang w:eastAsia="pl-PL"/>
          <w14:ligatures w14:val="none"/>
        </w:rPr>
        <w:t>): 33100000 Urządzenia medyczne</w:t>
      </w:r>
    </w:p>
    <w:p w14:paraId="7C53FCB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5.1.2.</w:t>
      </w:r>
    </w:p>
    <w:p w14:paraId="3D12C22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Miejsce realizacji</w:t>
      </w:r>
    </w:p>
    <w:p w14:paraId="13AE817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Podpodział krajowy (NUTS): Bydgosko-Toruński (PL613)</w:t>
      </w:r>
    </w:p>
    <w:p w14:paraId="28A9C0B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Kraj: Polska</w:t>
      </w:r>
    </w:p>
    <w:p w14:paraId="1354254C"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5.1.3.</w:t>
      </w:r>
    </w:p>
    <w:p w14:paraId="1E279A2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Szacowany okres obowiązywania</w:t>
      </w:r>
    </w:p>
    <w:p w14:paraId="7051467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Okres obowiązywania: 14 Dni</w:t>
      </w:r>
    </w:p>
    <w:p w14:paraId="790A53C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5.1.6.</w:t>
      </w:r>
    </w:p>
    <w:p w14:paraId="1C3D950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ogólne</w:t>
      </w:r>
    </w:p>
    <w:p w14:paraId="018BC26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Zastrzeżony udział: </w:t>
      </w:r>
    </w:p>
    <w:p w14:paraId="69ADC97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Udział nie jest zastrzeżony.</w:t>
      </w:r>
    </w:p>
    <w:p w14:paraId="4B1721EA"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Projekt zamówienia w pełni lub częściowo finansowany z funduszy UE</w:t>
      </w:r>
    </w:p>
    <w:p w14:paraId="517CF61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o funduszach Unii Europejskiej: </w:t>
      </w:r>
    </w:p>
    <w:p w14:paraId="41F968E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Program funduszy UE: Program UE dla zdrowia (2021/2027)</w:t>
      </w:r>
    </w:p>
    <w:p w14:paraId="183B627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393DD15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1395BDF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72A59D1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5.1.7.</w:t>
      </w:r>
    </w:p>
    <w:p w14:paraId="568999C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Zamówienia strategiczne</w:t>
      </w:r>
    </w:p>
    <w:p w14:paraId="77DD80A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Cel zamówienia strategicznego: Ograniczenie skutków środowiskowych</w:t>
      </w:r>
    </w:p>
    <w:p w14:paraId="079E195C"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Opis: Zamówienie musi być zrealizowanie z poszanowaniem zasad ogólnych (horyzontalnych) polityk Unii Europejskiej oraz zgodnie z zasadą DNSH. Wykonawca złoży oświadczenie w formie raportu zgodności</w:t>
      </w:r>
    </w:p>
    <w:p w14:paraId="573F8E0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Promowany cel społeczny: Dostępność dla wszystkich</w:t>
      </w:r>
    </w:p>
    <w:p w14:paraId="3C377CF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5.1.9.</w:t>
      </w:r>
    </w:p>
    <w:p w14:paraId="37C1662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Kryteria kwalifikacji</w:t>
      </w:r>
    </w:p>
    <w:p w14:paraId="11787A8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Źródła kryteriów wyboru: Dokumenty zamówienia</w:t>
      </w:r>
    </w:p>
    <w:p w14:paraId="5602364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5.1.10.</w:t>
      </w:r>
    </w:p>
    <w:p w14:paraId="2DE957C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Kryteria udzielenia zamówienia</w:t>
      </w:r>
    </w:p>
    <w:p w14:paraId="6BDA1FAC"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Kryterium: </w:t>
      </w:r>
    </w:p>
    <w:p w14:paraId="29FDFF4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Rodzaj: Cena</w:t>
      </w:r>
    </w:p>
    <w:p w14:paraId="1036E89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Opis: Najwyżej punktowana najniższa cena</w:t>
      </w:r>
    </w:p>
    <w:p w14:paraId="2585994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11555FD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Kryterium udzielenia - Liczba: 60,00</w:t>
      </w:r>
    </w:p>
    <w:p w14:paraId="134B171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Kryterium: </w:t>
      </w:r>
    </w:p>
    <w:p w14:paraId="42C1D8F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Rodzaj: Jakość</w:t>
      </w:r>
    </w:p>
    <w:p w14:paraId="21ACA4F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Nazwa: Długość okresu gwarancji</w:t>
      </w:r>
    </w:p>
    <w:p w14:paraId="7741648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Opis: Najwyżej punktowany najdłuższy okres gwarancji</w:t>
      </w:r>
    </w:p>
    <w:p w14:paraId="22BA963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6B21898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Kryterium udzielenia - Liczba: 20,00</w:t>
      </w:r>
    </w:p>
    <w:p w14:paraId="00A6002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Kryterium: </w:t>
      </w:r>
    </w:p>
    <w:p w14:paraId="7B6162D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Rodzaj: Jakość</w:t>
      </w:r>
    </w:p>
    <w:p w14:paraId="6219973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Nazwa: Termin dostawy</w:t>
      </w:r>
    </w:p>
    <w:p w14:paraId="0ACA03F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Opis: Najwyżej punktowany najkrótszy termin dostawy</w:t>
      </w:r>
    </w:p>
    <w:p w14:paraId="0306504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2441925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Kryterium udzielenia - Liczba: 20,00</w:t>
      </w:r>
    </w:p>
    <w:p w14:paraId="0297434A"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5.1.11.</w:t>
      </w:r>
    </w:p>
    <w:p w14:paraId="7FFD1CC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Dokumenty zamówienia</w:t>
      </w:r>
    </w:p>
    <w:p w14:paraId="2C463FF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Języki, w których dokumenty zamówienia są oficjalnie dostępne: polski</w:t>
      </w:r>
    </w:p>
    <w:p w14:paraId="1E1185C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Adres dokumentów zamówienia: </w:t>
      </w:r>
      <w:hyperlink r:id="rId5" w:history="1">
        <w:r w:rsidRPr="00BB7182">
          <w:rPr>
            <w:rFonts w:ascii="Arial Narrow" w:eastAsia="Times New Roman" w:hAnsi="Arial Narrow" w:cs="Times New Roman"/>
            <w:color w:val="0000FF"/>
            <w:kern w:val="0"/>
            <w:sz w:val="16"/>
            <w:szCs w:val="16"/>
            <w:u w:val="single"/>
            <w:lang w:eastAsia="pl-PL"/>
            <w14:ligatures w14:val="none"/>
          </w:rPr>
          <w:t>https://e-propublico.pl</w:t>
        </w:r>
      </w:hyperlink>
    </w:p>
    <w:p w14:paraId="21461E5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5.1.12.</w:t>
      </w:r>
    </w:p>
    <w:p w14:paraId="1A0639BC"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Warunki udzielenia zamówienia</w:t>
      </w:r>
    </w:p>
    <w:p w14:paraId="7BE1A42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Warunki zgłoszenia: </w:t>
      </w:r>
    </w:p>
    <w:p w14:paraId="1A62871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Zgłoszenie elektroniczne: Wymagane</w:t>
      </w:r>
    </w:p>
    <w:p w14:paraId="50E555F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lastRenderedPageBreak/>
        <w:t>Adres na potrzeby zgłoszenia: </w:t>
      </w:r>
      <w:hyperlink r:id="rId6" w:history="1">
        <w:r w:rsidRPr="00BB7182">
          <w:rPr>
            <w:rFonts w:ascii="Arial Narrow" w:eastAsia="Times New Roman" w:hAnsi="Arial Narrow" w:cs="Times New Roman"/>
            <w:color w:val="0000FF"/>
            <w:kern w:val="0"/>
            <w:sz w:val="16"/>
            <w:szCs w:val="16"/>
            <w:u w:val="single"/>
            <w:lang w:eastAsia="pl-PL"/>
            <w14:ligatures w14:val="none"/>
          </w:rPr>
          <w:t>https://e-propublico.pl</w:t>
        </w:r>
      </w:hyperlink>
    </w:p>
    <w:p w14:paraId="0920ECE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4F2D4EE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Katalog elektroniczny: Niedozwolone</w:t>
      </w:r>
    </w:p>
    <w:p w14:paraId="1837FC5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36D8269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Oferty wariantowe: Niedozwolone</w:t>
      </w:r>
    </w:p>
    <w:p w14:paraId="1D4E37C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Termin składania ofert: 17/03/2026 08:00:00 (UTC+01:00) czas środkowoeuropejski, czas zachodnioeuropejski letni</w:t>
      </w:r>
    </w:p>
    <w:p w14:paraId="5CBF29A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Okres, przez który oferta musi pozostać ważna: 90 Dni</w:t>
      </w:r>
    </w:p>
    <w:p w14:paraId="2CADF3B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na temat publicznego otwarcia: </w:t>
      </w:r>
    </w:p>
    <w:p w14:paraId="286C6E1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Data otwarcia: 17/03/2026 08:15:00 (UTC+01:00) czas środkowoeuropejski, czas zachodnioeuropejski letni</w:t>
      </w:r>
    </w:p>
    <w:p w14:paraId="62C8D07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dodatkowe: Otwarcie ofert odbędzie się w siedzibie Zamawiającego, za pośrednictwem platformy </w:t>
      </w:r>
      <w:hyperlink r:id="rId7" w:history="1">
        <w:r w:rsidRPr="00BB7182">
          <w:rPr>
            <w:rFonts w:ascii="Arial Narrow" w:eastAsia="Times New Roman" w:hAnsi="Arial Narrow" w:cs="Times New Roman"/>
            <w:color w:val="0000FF"/>
            <w:kern w:val="0"/>
            <w:sz w:val="16"/>
            <w:szCs w:val="16"/>
            <w:u w:val="single"/>
            <w:lang w:eastAsia="pl-PL"/>
            <w14:ligatures w14:val="none"/>
          </w:rPr>
          <w:t>http://e-propublico.pl</w:t>
        </w:r>
      </w:hyperlink>
      <w:r w:rsidRPr="00BB7182">
        <w:rPr>
          <w:rFonts w:ascii="Arial Narrow" w:eastAsia="Times New Roman" w:hAnsi="Arial Narrow" w:cs="Times New Roman"/>
          <w:color w:val="444444"/>
          <w:kern w:val="0"/>
          <w:sz w:val="16"/>
          <w:szCs w:val="16"/>
          <w:lang w:eastAsia="pl-PL"/>
          <w14:ligatures w14:val="none"/>
        </w:rPr>
        <w:t> na karcie Oferty/Załączniki, poprzez ich otwarcie, które jest jednoczesne z ich upublicznieniem</w:t>
      </w:r>
    </w:p>
    <w:p w14:paraId="4CF2F43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Warunki zamówienia: </w:t>
      </w:r>
    </w:p>
    <w:p w14:paraId="1F90EE8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161A87A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Fakturowanie elektroniczne: Wymagane</w:t>
      </w:r>
    </w:p>
    <w:p w14:paraId="12D2113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Stosowane będą zlecenia elektroniczne: tak</w:t>
      </w:r>
    </w:p>
    <w:p w14:paraId="1FEC44A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Stosowane będą płatności elektroniczne: tak</w:t>
      </w:r>
    </w:p>
    <w:p w14:paraId="4611847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2912C67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5.1.15.</w:t>
      </w:r>
    </w:p>
    <w:p w14:paraId="505537F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Techniki</w:t>
      </w:r>
    </w:p>
    <w:p w14:paraId="705021E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Umowa ramowa: </w:t>
      </w:r>
    </w:p>
    <w:p w14:paraId="4D31260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Brak umowy ramowej</w:t>
      </w:r>
    </w:p>
    <w:p w14:paraId="718BF01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o dynamicznym systemie zakupów: </w:t>
      </w:r>
    </w:p>
    <w:p w14:paraId="2085B81C"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Brak dynamicznego systemu zakupów</w:t>
      </w:r>
    </w:p>
    <w:p w14:paraId="44F4CE6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Aukcja elektroniczna: nie</w:t>
      </w:r>
    </w:p>
    <w:p w14:paraId="7EA03E0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5.1.16.</w:t>
      </w:r>
    </w:p>
    <w:p w14:paraId="6477A9B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Dalsze informacje, mediacja i odwołanie</w:t>
      </w:r>
    </w:p>
    <w:p w14:paraId="5DB6CD5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48F03FB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 odwoławczy: KRAJOWA IZBA ODWOŁAWCZA</w:t>
      </w:r>
    </w:p>
    <w:p w14:paraId="43CA649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o terminach odwołania: 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 Odwołanie wnosi się: 1) w przypadku zamówień, których wartość jest równa albo przekracza progi unijne, w terminie: a) 10 dni od dnia przekazania informacji o czynności Zamawiającego stanowiącej podstawę jego wniesienia, jeżeli informacja została przekazana przy użyciu środków komunikacji elektronicznej, b) 15 dni od dnia przekazania informacji o czynności Zamawiającego stanowiącej podstawę jego wniesienia, jeżeli informacja została przekazana w sposób inny niż określony w lit. a; 2)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 w przypadku zamówień, których wartość jest równa albo przekracza progi unijne 3) Odwołanie w przypadkach innych niż określone w pkt. 1 i 2 wnosi się w terminie 10 dni od dnia, w którym powzięto lub przy zachowaniu należytej staranności można było powziąć wiadomość o okolicznościach stanowiących podstawę jego wniesienia, w przypadku zamówień, których wartość jest równa albo przekracza progi unijne. 4)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 a) 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udzielenia zamówienia w trybie negocjacji bez ogłoszenia albo zamówienia z wolnej ręki; b) 6 miesięcy od dnia zawarcia umowy, jeżeli Zamawiający nie opublikował w Dzienniku Urzędowym Unii Europejskiej ogłoszenia o udzieleniu zamówienia albo opublikował w Dzienniku Urzędowym Unii Europejskiej ogłoszenie o udzieleniu zamówienia, które nie zawiera uzasadnienia udzielenia zamówienia w trybie negocjacji bez ogłoszenia albo zamówienia z wolnej ręki.</w:t>
      </w:r>
    </w:p>
    <w:p w14:paraId="4682E04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25E21C2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6E5F6F7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5E43296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5197344C"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30BE1B1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w:t>
      </w:r>
    </w:p>
    <w:p w14:paraId="0821B57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Część zamówienia: LOT-0002</w:t>
      </w:r>
    </w:p>
    <w:p w14:paraId="103A8E7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Tytuł: 2.Pompa infuzyjna jednotorowa</w:t>
      </w:r>
    </w:p>
    <w:p w14:paraId="3178199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Opis: Pompa infuzyjna jednotorowa- zgodnie z wymaganiami postawionymi w Specyfikacji technicznej oraz z zapisami SWZ</w:t>
      </w:r>
    </w:p>
    <w:p w14:paraId="677B603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Wewnętrzny identyfikator: 2</w:t>
      </w:r>
    </w:p>
    <w:p w14:paraId="0327296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w:t>
      </w:r>
    </w:p>
    <w:p w14:paraId="106CEF5A"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Przeznaczenie</w:t>
      </w:r>
    </w:p>
    <w:p w14:paraId="3E26FE6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Charakter zamówienia: Dostawy</w:t>
      </w:r>
    </w:p>
    <w:p w14:paraId="78F99FE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Główna klasyfikacja (</w:t>
      </w:r>
      <w:proofErr w:type="spellStart"/>
      <w:r w:rsidRPr="00BB7182">
        <w:rPr>
          <w:rFonts w:ascii="Arial Narrow" w:eastAsia="Times New Roman" w:hAnsi="Arial Narrow" w:cs="Times New Roman"/>
          <w:color w:val="444444"/>
          <w:kern w:val="0"/>
          <w:sz w:val="16"/>
          <w:szCs w:val="16"/>
          <w:lang w:eastAsia="pl-PL"/>
          <w14:ligatures w14:val="none"/>
        </w:rPr>
        <w:t>cpv</w:t>
      </w:r>
      <w:proofErr w:type="spellEnd"/>
      <w:r w:rsidRPr="00BB7182">
        <w:rPr>
          <w:rFonts w:ascii="Arial Narrow" w:eastAsia="Times New Roman" w:hAnsi="Arial Narrow" w:cs="Times New Roman"/>
          <w:color w:val="444444"/>
          <w:kern w:val="0"/>
          <w:sz w:val="16"/>
          <w:szCs w:val="16"/>
          <w:lang w:eastAsia="pl-PL"/>
          <w14:ligatures w14:val="none"/>
        </w:rPr>
        <w:t>): 33100000 Urządzenia medyczne</w:t>
      </w:r>
    </w:p>
    <w:p w14:paraId="1B7985B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5.1.2.</w:t>
      </w:r>
    </w:p>
    <w:p w14:paraId="200B9AE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Miejsce realizacji</w:t>
      </w:r>
    </w:p>
    <w:p w14:paraId="7842F04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Podpodział krajowy (NUTS): Bydgosko-Toruński (PL613)</w:t>
      </w:r>
    </w:p>
    <w:p w14:paraId="3B07C10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Kraj: Polska</w:t>
      </w:r>
    </w:p>
    <w:p w14:paraId="33844A0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5.1.3.</w:t>
      </w:r>
    </w:p>
    <w:p w14:paraId="7518183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Szacowany okres obowiązywania</w:t>
      </w:r>
    </w:p>
    <w:p w14:paraId="3866395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Okres obowiązywania: 42 Dni</w:t>
      </w:r>
    </w:p>
    <w:p w14:paraId="44B1C6F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5.1.6.</w:t>
      </w:r>
    </w:p>
    <w:p w14:paraId="732A08A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ogólne</w:t>
      </w:r>
    </w:p>
    <w:p w14:paraId="2E9BE21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Zastrzeżony udział: </w:t>
      </w:r>
    </w:p>
    <w:p w14:paraId="2D3D4EF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lastRenderedPageBreak/>
        <w:t>Udział nie jest zastrzeżony.</w:t>
      </w:r>
    </w:p>
    <w:p w14:paraId="240B45E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Projekt zamówienia w pełni lub częściowo finansowany z funduszy UE</w:t>
      </w:r>
    </w:p>
    <w:p w14:paraId="5F867A0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o funduszach Unii Europejskiej: </w:t>
      </w:r>
    </w:p>
    <w:p w14:paraId="45042BB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Program funduszy UE: Program UE dla zdrowia (2021/2027)</w:t>
      </w:r>
    </w:p>
    <w:p w14:paraId="4C0E0F2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5267444C"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5EB3F33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3887975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5.1.7.</w:t>
      </w:r>
    </w:p>
    <w:p w14:paraId="44C5F48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Zamówienia strategiczne</w:t>
      </w:r>
    </w:p>
    <w:p w14:paraId="79434FB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Cel zamówienia strategicznego: Ograniczenie skutków środowiskowych</w:t>
      </w:r>
    </w:p>
    <w:p w14:paraId="2655E37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Opis: Zamówienie musi być zrealizowanie z poszanowaniem zasad ogólnych (horyzontalnych) polityk Unii Europejskiej oraz zgodnie z zasadą DNSH. Wykonawca złoży oświadczenie w formie raportu zgodności</w:t>
      </w:r>
    </w:p>
    <w:p w14:paraId="4803364C"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Promowany cel społeczny: Dostępność dla wszystkich</w:t>
      </w:r>
    </w:p>
    <w:p w14:paraId="3E46F00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5.1.9.</w:t>
      </w:r>
    </w:p>
    <w:p w14:paraId="427418E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Kryteria kwalifikacji</w:t>
      </w:r>
    </w:p>
    <w:p w14:paraId="7AEB811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Źródła kryteriów wyboru: Dokumenty zamówienia</w:t>
      </w:r>
    </w:p>
    <w:p w14:paraId="37C4849C"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5.1.10.</w:t>
      </w:r>
    </w:p>
    <w:p w14:paraId="0920172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Kryteria udzielenia zamówienia</w:t>
      </w:r>
    </w:p>
    <w:p w14:paraId="2F24519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Kryterium: </w:t>
      </w:r>
    </w:p>
    <w:p w14:paraId="1F5BBAD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Rodzaj: Cena</w:t>
      </w:r>
    </w:p>
    <w:p w14:paraId="1D1BBCE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Opis: Najwyżej punktowana najniższa cena</w:t>
      </w:r>
    </w:p>
    <w:p w14:paraId="4C2A818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15B7AD7A"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Kryterium udzielenia - Liczba: 60,00</w:t>
      </w:r>
    </w:p>
    <w:p w14:paraId="4286D2D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Kryterium: </w:t>
      </w:r>
    </w:p>
    <w:p w14:paraId="4953AB2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Rodzaj: Jakość</w:t>
      </w:r>
    </w:p>
    <w:p w14:paraId="29D97BE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Nazwa: Długość okresu gwarancji</w:t>
      </w:r>
    </w:p>
    <w:p w14:paraId="17729E5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Opis: Najwyżej punktowany najdłuższy okres gwarancji</w:t>
      </w:r>
    </w:p>
    <w:p w14:paraId="23303DA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0CB9FA4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Kryterium udzielenia - Liczba: 20,00</w:t>
      </w:r>
    </w:p>
    <w:p w14:paraId="55C40C2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Kryterium: </w:t>
      </w:r>
    </w:p>
    <w:p w14:paraId="5D13062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Rodzaj: Jakość</w:t>
      </w:r>
    </w:p>
    <w:p w14:paraId="3DDF61FA"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Nazwa: Termin dostawy</w:t>
      </w:r>
    </w:p>
    <w:p w14:paraId="3DBE97E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Opis: Najwyżej punktowany najkrótszy termin dostawy</w:t>
      </w:r>
    </w:p>
    <w:p w14:paraId="53D72C5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00CD369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Kryterium udzielenia - Liczba: 20,00</w:t>
      </w:r>
    </w:p>
    <w:p w14:paraId="5BB3F3A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5.1.11.</w:t>
      </w:r>
    </w:p>
    <w:p w14:paraId="2198363A"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Dokumenty zamówienia</w:t>
      </w:r>
    </w:p>
    <w:p w14:paraId="6765101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Języki, w których dokumenty zamówienia są oficjalnie dostępne: polski</w:t>
      </w:r>
    </w:p>
    <w:p w14:paraId="2B27CF2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Adres dokumentów zamówienia: </w:t>
      </w:r>
      <w:hyperlink r:id="rId8" w:history="1">
        <w:r w:rsidRPr="00BB7182">
          <w:rPr>
            <w:rFonts w:ascii="Arial Narrow" w:eastAsia="Times New Roman" w:hAnsi="Arial Narrow" w:cs="Times New Roman"/>
            <w:color w:val="0000FF"/>
            <w:kern w:val="0"/>
            <w:sz w:val="16"/>
            <w:szCs w:val="16"/>
            <w:u w:val="single"/>
            <w:lang w:eastAsia="pl-PL"/>
            <w14:ligatures w14:val="none"/>
          </w:rPr>
          <w:t>https://e-propublico.pl</w:t>
        </w:r>
      </w:hyperlink>
    </w:p>
    <w:p w14:paraId="3141C70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5.1.12.</w:t>
      </w:r>
    </w:p>
    <w:p w14:paraId="437C5D0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Warunki udzielenia zamówienia</w:t>
      </w:r>
    </w:p>
    <w:p w14:paraId="1509FCC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Warunki zgłoszenia: </w:t>
      </w:r>
    </w:p>
    <w:p w14:paraId="3B336EA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Zgłoszenie elektroniczne: Wymagane</w:t>
      </w:r>
    </w:p>
    <w:p w14:paraId="3F29E3E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Adres na potrzeby zgłoszenia: </w:t>
      </w:r>
      <w:hyperlink r:id="rId9" w:history="1">
        <w:r w:rsidRPr="00BB7182">
          <w:rPr>
            <w:rFonts w:ascii="Arial Narrow" w:eastAsia="Times New Roman" w:hAnsi="Arial Narrow" w:cs="Times New Roman"/>
            <w:color w:val="0000FF"/>
            <w:kern w:val="0"/>
            <w:sz w:val="16"/>
            <w:szCs w:val="16"/>
            <w:u w:val="single"/>
            <w:lang w:eastAsia="pl-PL"/>
            <w14:ligatures w14:val="none"/>
          </w:rPr>
          <w:t>https://e-propublico.pl</w:t>
        </w:r>
      </w:hyperlink>
    </w:p>
    <w:p w14:paraId="4517D9F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3F11F7E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Katalog elektroniczny: Niedozwolone</w:t>
      </w:r>
    </w:p>
    <w:p w14:paraId="2F5F451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74EA285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Oferty wariantowe: Niedozwolone</w:t>
      </w:r>
    </w:p>
    <w:p w14:paraId="561B940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Termin składania ofert: 17/03/2026 08:00:00 (UTC+01:00) czas środkowoeuropejski, czas zachodnioeuropejski letni</w:t>
      </w:r>
    </w:p>
    <w:p w14:paraId="7B0A064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Okres, przez który oferta musi pozostać ważna: 90 Dni</w:t>
      </w:r>
    </w:p>
    <w:p w14:paraId="4AA01E7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na temat publicznego otwarcia: </w:t>
      </w:r>
    </w:p>
    <w:p w14:paraId="7BBED14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Data otwarcia: 17/03/2026 08:15:00 (UTC+01:00) czas środkowoeuropejski, czas zachodnioeuropejski letni</w:t>
      </w:r>
    </w:p>
    <w:p w14:paraId="626F037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dodatkowe: Otwarcie ofert odbędzie się w siedzibie Zamawiającego, za pośrednictwem platformy </w:t>
      </w:r>
      <w:hyperlink r:id="rId10" w:history="1">
        <w:r w:rsidRPr="00BB7182">
          <w:rPr>
            <w:rFonts w:ascii="Arial Narrow" w:eastAsia="Times New Roman" w:hAnsi="Arial Narrow" w:cs="Times New Roman"/>
            <w:color w:val="0000FF"/>
            <w:kern w:val="0"/>
            <w:sz w:val="16"/>
            <w:szCs w:val="16"/>
            <w:u w:val="single"/>
            <w:lang w:eastAsia="pl-PL"/>
            <w14:ligatures w14:val="none"/>
          </w:rPr>
          <w:t>http://e-propublico.pl</w:t>
        </w:r>
      </w:hyperlink>
      <w:r w:rsidRPr="00BB7182">
        <w:rPr>
          <w:rFonts w:ascii="Arial Narrow" w:eastAsia="Times New Roman" w:hAnsi="Arial Narrow" w:cs="Times New Roman"/>
          <w:color w:val="444444"/>
          <w:kern w:val="0"/>
          <w:sz w:val="16"/>
          <w:szCs w:val="16"/>
          <w:lang w:eastAsia="pl-PL"/>
          <w14:ligatures w14:val="none"/>
        </w:rPr>
        <w:t> na karcie Oferty/Załączniki, poprzez ich otwarcie, które jest jednoczesne z ich upublicznieniem</w:t>
      </w:r>
    </w:p>
    <w:p w14:paraId="57E46CC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Warunki zamówienia: </w:t>
      </w:r>
    </w:p>
    <w:p w14:paraId="712D0C5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68404D5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Fakturowanie elektroniczne: Wymagane</w:t>
      </w:r>
    </w:p>
    <w:p w14:paraId="05E3B85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Stosowane będą zlecenia elektroniczne: tak</w:t>
      </w:r>
    </w:p>
    <w:p w14:paraId="0C23516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Stosowane będą płatności elektroniczne: tak</w:t>
      </w:r>
    </w:p>
    <w:p w14:paraId="41F76D1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4C20981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5.1.15.</w:t>
      </w:r>
    </w:p>
    <w:p w14:paraId="1977A5EA"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Techniki</w:t>
      </w:r>
    </w:p>
    <w:p w14:paraId="1E24C9A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Umowa ramowa: </w:t>
      </w:r>
    </w:p>
    <w:p w14:paraId="045864E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Brak umowy ramowej</w:t>
      </w:r>
    </w:p>
    <w:p w14:paraId="4E24DBD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o dynamicznym systemie zakupów: </w:t>
      </w:r>
    </w:p>
    <w:p w14:paraId="7711ED9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Brak dynamicznego systemu zakupów</w:t>
      </w:r>
    </w:p>
    <w:p w14:paraId="05D3AB3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Aukcja elektroniczna: nie</w:t>
      </w:r>
    </w:p>
    <w:p w14:paraId="245B56A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5.1.16.</w:t>
      </w:r>
    </w:p>
    <w:p w14:paraId="5F176AE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lastRenderedPageBreak/>
        <w:t>Dalsze informacje, mediacja i odwołanie</w:t>
      </w:r>
    </w:p>
    <w:p w14:paraId="206D08E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11FAFF0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 odwoławczy: KRAJOWA IZBA ODWOŁAWCZA</w:t>
      </w:r>
    </w:p>
    <w:p w14:paraId="65166E1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o terminach odwołania: Jak w zadaniu 1 LOT 0001</w:t>
      </w:r>
    </w:p>
    <w:p w14:paraId="288AF55A"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75F3349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0E3670B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598EAB6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5151FAC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510EDA9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w:t>
      </w:r>
    </w:p>
    <w:p w14:paraId="41E4D06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Część zamówienia: LOT-0003</w:t>
      </w:r>
    </w:p>
    <w:p w14:paraId="021D1CA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Tytuł: 3.Łóżko elektryczne</w:t>
      </w:r>
    </w:p>
    <w:p w14:paraId="31E0DC7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Opis: Łóżko elektryczne- zgodnie z wymaganiami postawionymi w Specyfikacji technicznej oraz z zapisami SWZ</w:t>
      </w:r>
    </w:p>
    <w:p w14:paraId="1A771BC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Wewnętrzny identyfikator: 3</w:t>
      </w:r>
    </w:p>
    <w:p w14:paraId="66724C0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w:t>
      </w:r>
    </w:p>
    <w:p w14:paraId="49DBB07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Przeznaczenie</w:t>
      </w:r>
    </w:p>
    <w:p w14:paraId="0C0D8BB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Charakter zamówienia: Dostawy</w:t>
      </w:r>
    </w:p>
    <w:p w14:paraId="7EB6A89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Główna klasyfikacja (</w:t>
      </w:r>
      <w:proofErr w:type="spellStart"/>
      <w:r w:rsidRPr="00BB7182">
        <w:rPr>
          <w:rFonts w:ascii="Arial Narrow" w:eastAsia="Times New Roman" w:hAnsi="Arial Narrow" w:cs="Times New Roman"/>
          <w:color w:val="444444"/>
          <w:kern w:val="0"/>
          <w:sz w:val="16"/>
          <w:szCs w:val="16"/>
          <w:lang w:eastAsia="pl-PL"/>
          <w14:ligatures w14:val="none"/>
        </w:rPr>
        <w:t>cpv</w:t>
      </w:r>
      <w:proofErr w:type="spellEnd"/>
      <w:r w:rsidRPr="00BB7182">
        <w:rPr>
          <w:rFonts w:ascii="Arial Narrow" w:eastAsia="Times New Roman" w:hAnsi="Arial Narrow" w:cs="Times New Roman"/>
          <w:color w:val="444444"/>
          <w:kern w:val="0"/>
          <w:sz w:val="16"/>
          <w:szCs w:val="16"/>
          <w:lang w:eastAsia="pl-PL"/>
          <w14:ligatures w14:val="none"/>
        </w:rPr>
        <w:t>): 33192000 Meble medyczne</w:t>
      </w:r>
    </w:p>
    <w:p w14:paraId="406E043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5.1.2.</w:t>
      </w:r>
    </w:p>
    <w:p w14:paraId="57A492B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Miejsce realizacji</w:t>
      </w:r>
    </w:p>
    <w:p w14:paraId="5F9D3D1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Podpodział krajowy (NUTS): Bydgosko-Toruński (PL613)</w:t>
      </w:r>
    </w:p>
    <w:p w14:paraId="2E3C6CB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Kraj: Polska</w:t>
      </w:r>
    </w:p>
    <w:p w14:paraId="5F22D95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5.1.3.</w:t>
      </w:r>
    </w:p>
    <w:p w14:paraId="56F9591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Szacowany okres obowiązywania</w:t>
      </w:r>
    </w:p>
    <w:p w14:paraId="36DBA9D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Okres obowiązywania: 21 Dni</w:t>
      </w:r>
    </w:p>
    <w:p w14:paraId="240E5DF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5.1.6.</w:t>
      </w:r>
    </w:p>
    <w:p w14:paraId="5637988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ogólne</w:t>
      </w:r>
    </w:p>
    <w:p w14:paraId="2DE478E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Zastrzeżony udział: </w:t>
      </w:r>
    </w:p>
    <w:p w14:paraId="30FEC5F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Udział nie jest zastrzeżony.</w:t>
      </w:r>
    </w:p>
    <w:p w14:paraId="38FCF68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Projekt zamówienia w pełni lub częściowo finansowany z funduszy UE</w:t>
      </w:r>
    </w:p>
    <w:p w14:paraId="5B8AB7E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o funduszach Unii Europejskiej: </w:t>
      </w:r>
    </w:p>
    <w:p w14:paraId="73BD82A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Program funduszy UE: Program UE dla zdrowia (2021/2027)</w:t>
      </w:r>
    </w:p>
    <w:p w14:paraId="484A8F9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6F7494E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668199CA"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14F5D0F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5.1.7.</w:t>
      </w:r>
    </w:p>
    <w:p w14:paraId="355F8EB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Zamówienia strategiczne</w:t>
      </w:r>
    </w:p>
    <w:p w14:paraId="2DF2F8A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Cel zamówienia strategicznego: Ograniczenie skutków środowiskowych</w:t>
      </w:r>
    </w:p>
    <w:p w14:paraId="5D39969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Opis: Zamówienie musi być zrealizowanie z poszanowaniem zasad ogólnych (horyzontalnych) polityk Unii Europejskiej oraz zgodnie z zasadą DNSH. Wykonawca złoży oświadczenie w formie raportu zgodności</w:t>
      </w:r>
    </w:p>
    <w:p w14:paraId="05526DE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Promowany cel społeczny: Dostępność dla wszystkich</w:t>
      </w:r>
    </w:p>
    <w:p w14:paraId="465005D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5.1.9.</w:t>
      </w:r>
    </w:p>
    <w:p w14:paraId="06FD2D2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Kryteria kwalifikacji</w:t>
      </w:r>
    </w:p>
    <w:p w14:paraId="39B8EF8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Źródła kryteriów wyboru: Dokumenty zamówienia</w:t>
      </w:r>
    </w:p>
    <w:p w14:paraId="06CAE6A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5.1.10.</w:t>
      </w:r>
    </w:p>
    <w:p w14:paraId="30FEE31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Kryteria udzielenia zamówienia</w:t>
      </w:r>
    </w:p>
    <w:p w14:paraId="3D59D39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Kryterium: </w:t>
      </w:r>
    </w:p>
    <w:p w14:paraId="3A16846C"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Rodzaj: Cena</w:t>
      </w:r>
    </w:p>
    <w:p w14:paraId="0CE2EAC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Opis: Najwyżej punktowana najniższa cena</w:t>
      </w:r>
    </w:p>
    <w:p w14:paraId="7856332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1DF45A7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Kryterium udzielenia - Liczba: 60,00</w:t>
      </w:r>
    </w:p>
    <w:p w14:paraId="423F939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Kryterium: </w:t>
      </w:r>
    </w:p>
    <w:p w14:paraId="1C0D2A0C"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Rodzaj: Jakość</w:t>
      </w:r>
    </w:p>
    <w:p w14:paraId="4012D85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Nazwa: Długość okresu gwarancji</w:t>
      </w:r>
    </w:p>
    <w:p w14:paraId="2E01599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Opis: Najwyżej punktowany najdłuższy okres gwarancji</w:t>
      </w:r>
    </w:p>
    <w:p w14:paraId="04D7D31A"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66CA319C"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Kryterium udzielenia - Liczba: 20,00</w:t>
      </w:r>
    </w:p>
    <w:p w14:paraId="75DE0B1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Kryterium: </w:t>
      </w:r>
    </w:p>
    <w:p w14:paraId="625CF80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Rodzaj: Jakość</w:t>
      </w:r>
    </w:p>
    <w:p w14:paraId="23A504A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Nazwa: Termin dostawy</w:t>
      </w:r>
    </w:p>
    <w:p w14:paraId="0CAF82A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Opis: Najwyżej punktowany najkrótszy termin dostawy</w:t>
      </w:r>
    </w:p>
    <w:p w14:paraId="44335B2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013C493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Kryterium udzielenia - Liczba: 20,00</w:t>
      </w:r>
    </w:p>
    <w:p w14:paraId="00D0EA3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5.1.11.</w:t>
      </w:r>
    </w:p>
    <w:p w14:paraId="69B52A4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Dokumenty zamówienia</w:t>
      </w:r>
    </w:p>
    <w:p w14:paraId="6623A7EA"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Języki, w których dokumenty zamówienia są oficjalnie dostępne: polski</w:t>
      </w:r>
    </w:p>
    <w:p w14:paraId="00ED9D7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Adres dokumentów zamówienia: </w:t>
      </w:r>
      <w:hyperlink r:id="rId11" w:history="1">
        <w:r w:rsidRPr="00BB7182">
          <w:rPr>
            <w:rFonts w:ascii="Arial Narrow" w:eastAsia="Times New Roman" w:hAnsi="Arial Narrow" w:cs="Times New Roman"/>
            <w:color w:val="0000FF"/>
            <w:kern w:val="0"/>
            <w:sz w:val="16"/>
            <w:szCs w:val="16"/>
            <w:u w:val="single"/>
            <w:lang w:eastAsia="pl-PL"/>
            <w14:ligatures w14:val="none"/>
          </w:rPr>
          <w:t>https://e-propublico.pl</w:t>
        </w:r>
      </w:hyperlink>
    </w:p>
    <w:p w14:paraId="36BFAA5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5.1.12.</w:t>
      </w:r>
    </w:p>
    <w:p w14:paraId="71F59A1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Warunki udzielenia zamówienia</w:t>
      </w:r>
    </w:p>
    <w:p w14:paraId="7625B0F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Warunki zgłoszenia: </w:t>
      </w:r>
    </w:p>
    <w:p w14:paraId="1F038FC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lastRenderedPageBreak/>
        <w:t>Zgłoszenie elektroniczne: Wymagane</w:t>
      </w:r>
    </w:p>
    <w:p w14:paraId="66AFDC9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Adres na potrzeby zgłoszenia: </w:t>
      </w:r>
      <w:hyperlink r:id="rId12" w:history="1">
        <w:r w:rsidRPr="00BB7182">
          <w:rPr>
            <w:rFonts w:ascii="Arial Narrow" w:eastAsia="Times New Roman" w:hAnsi="Arial Narrow" w:cs="Times New Roman"/>
            <w:color w:val="0000FF"/>
            <w:kern w:val="0"/>
            <w:sz w:val="16"/>
            <w:szCs w:val="16"/>
            <w:u w:val="single"/>
            <w:lang w:eastAsia="pl-PL"/>
            <w14:ligatures w14:val="none"/>
          </w:rPr>
          <w:t>https://e-propublico.pl</w:t>
        </w:r>
      </w:hyperlink>
    </w:p>
    <w:p w14:paraId="03ADC2F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3C1DC6EA"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Katalog elektroniczny: Niedozwolone</w:t>
      </w:r>
    </w:p>
    <w:p w14:paraId="5D64CD8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7F2DC20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Oferty wariantowe: Niedozwolone</w:t>
      </w:r>
    </w:p>
    <w:p w14:paraId="19798EC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Termin składania ofert: 17/03/2026 08:00:00 (UTC+01:00) czas środkowoeuropejski, czas zachodnioeuropejski letni</w:t>
      </w:r>
    </w:p>
    <w:p w14:paraId="6766B15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Okres, przez który oferta musi pozostać ważna: 90 Dni</w:t>
      </w:r>
    </w:p>
    <w:p w14:paraId="69AF5DE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na temat publicznego otwarcia: </w:t>
      </w:r>
    </w:p>
    <w:p w14:paraId="07B16ED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Data otwarcia: 17/03/2026 08:15:00 (UTC+01:00) czas środkowoeuropejski, czas zachodnioeuropejski letni</w:t>
      </w:r>
    </w:p>
    <w:p w14:paraId="3CF4CE8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dodatkowe: Otwarcie ofert odbędzie się w siedzibie Zamawiającego, za pośrednictwem platformy </w:t>
      </w:r>
      <w:hyperlink r:id="rId13" w:history="1">
        <w:r w:rsidRPr="00BB7182">
          <w:rPr>
            <w:rFonts w:ascii="Arial Narrow" w:eastAsia="Times New Roman" w:hAnsi="Arial Narrow" w:cs="Times New Roman"/>
            <w:color w:val="0000FF"/>
            <w:kern w:val="0"/>
            <w:sz w:val="16"/>
            <w:szCs w:val="16"/>
            <w:u w:val="single"/>
            <w:lang w:eastAsia="pl-PL"/>
            <w14:ligatures w14:val="none"/>
          </w:rPr>
          <w:t>http://e-propublico.pl</w:t>
        </w:r>
      </w:hyperlink>
      <w:r w:rsidRPr="00BB7182">
        <w:rPr>
          <w:rFonts w:ascii="Arial Narrow" w:eastAsia="Times New Roman" w:hAnsi="Arial Narrow" w:cs="Times New Roman"/>
          <w:color w:val="444444"/>
          <w:kern w:val="0"/>
          <w:sz w:val="16"/>
          <w:szCs w:val="16"/>
          <w:lang w:eastAsia="pl-PL"/>
          <w14:ligatures w14:val="none"/>
        </w:rPr>
        <w:t> na karcie Oferty/Załączniki, poprzez ich otwarcie, które jest jednoczesne z ich upublicznieniem</w:t>
      </w:r>
    </w:p>
    <w:p w14:paraId="16A39D8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Warunki zamówienia: </w:t>
      </w:r>
    </w:p>
    <w:p w14:paraId="1DE0373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3DB3F32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Fakturowanie elektroniczne: Wymagane</w:t>
      </w:r>
    </w:p>
    <w:p w14:paraId="3B8410C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Stosowane będą zlecenia elektroniczne: tak</w:t>
      </w:r>
    </w:p>
    <w:p w14:paraId="5483CA6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Stosowane będą płatności elektroniczne: tak</w:t>
      </w:r>
    </w:p>
    <w:p w14:paraId="5EF8A8C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046FF8EC"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5.1.15.</w:t>
      </w:r>
    </w:p>
    <w:p w14:paraId="56AD174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Techniki</w:t>
      </w:r>
    </w:p>
    <w:p w14:paraId="4963CD3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Umowa ramowa: </w:t>
      </w:r>
    </w:p>
    <w:p w14:paraId="14C3EA6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Brak umowy ramowej</w:t>
      </w:r>
    </w:p>
    <w:p w14:paraId="3B04593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o dynamicznym systemie zakupów: </w:t>
      </w:r>
    </w:p>
    <w:p w14:paraId="30DE9C9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Brak dynamicznego systemu zakupów</w:t>
      </w:r>
    </w:p>
    <w:p w14:paraId="672A4D5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Aukcja elektroniczna: nie</w:t>
      </w:r>
    </w:p>
    <w:p w14:paraId="5CE6899A"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5.1.16.</w:t>
      </w:r>
    </w:p>
    <w:p w14:paraId="1339C83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Dalsze informacje, mediacja i odwołanie</w:t>
      </w:r>
    </w:p>
    <w:p w14:paraId="2AC2B5B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0AC19E6C"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 odwoławczy: KRAJOWA IZBA ODWOŁAWCZA</w:t>
      </w:r>
    </w:p>
    <w:p w14:paraId="40E75B8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o terminach odwołania: Jak w zadaniu 1 LOT 0001</w:t>
      </w:r>
    </w:p>
    <w:p w14:paraId="06AEBF5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78EED45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7D547A0C"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2CDB0EFA"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6ADA66F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57ACB28C"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w:t>
      </w:r>
    </w:p>
    <w:p w14:paraId="174A944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Część zamówienia: LOT-0004</w:t>
      </w:r>
    </w:p>
    <w:p w14:paraId="2327457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Tytuł: 4.Łóżko szpitalne elektryczne z barierkami, leże 4-segmentowe</w:t>
      </w:r>
    </w:p>
    <w:p w14:paraId="34A04EE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Opis: Łóżko szpitalne elektryczne z barierkami, leże 4-segmentowe- zgodnie z wymaganiami postawionymi w Specyfikacji technicznej oraz z zapisami SWZ</w:t>
      </w:r>
    </w:p>
    <w:p w14:paraId="0500C77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Wewnętrzny identyfikator: 4</w:t>
      </w:r>
    </w:p>
    <w:p w14:paraId="09F20E1C"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w:t>
      </w:r>
    </w:p>
    <w:p w14:paraId="2613F9C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Przeznaczenie</w:t>
      </w:r>
    </w:p>
    <w:p w14:paraId="6762043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Charakter zamówienia: Dostawy</w:t>
      </w:r>
    </w:p>
    <w:p w14:paraId="364858F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Główna klasyfikacja (</w:t>
      </w:r>
      <w:proofErr w:type="spellStart"/>
      <w:r w:rsidRPr="00BB7182">
        <w:rPr>
          <w:rFonts w:ascii="Arial Narrow" w:eastAsia="Times New Roman" w:hAnsi="Arial Narrow" w:cs="Times New Roman"/>
          <w:color w:val="444444"/>
          <w:kern w:val="0"/>
          <w:sz w:val="16"/>
          <w:szCs w:val="16"/>
          <w:lang w:eastAsia="pl-PL"/>
          <w14:ligatures w14:val="none"/>
        </w:rPr>
        <w:t>cpv</w:t>
      </w:r>
      <w:proofErr w:type="spellEnd"/>
      <w:r w:rsidRPr="00BB7182">
        <w:rPr>
          <w:rFonts w:ascii="Arial Narrow" w:eastAsia="Times New Roman" w:hAnsi="Arial Narrow" w:cs="Times New Roman"/>
          <w:color w:val="444444"/>
          <w:kern w:val="0"/>
          <w:sz w:val="16"/>
          <w:szCs w:val="16"/>
          <w:lang w:eastAsia="pl-PL"/>
          <w14:ligatures w14:val="none"/>
        </w:rPr>
        <w:t>): 33192000 Meble medyczne</w:t>
      </w:r>
    </w:p>
    <w:p w14:paraId="108900C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5.1.2.</w:t>
      </w:r>
    </w:p>
    <w:p w14:paraId="72EF82F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Miejsce realizacji</w:t>
      </w:r>
    </w:p>
    <w:p w14:paraId="69814D0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Podpodział krajowy (NUTS): Bydgosko-Toruński (PL613)</w:t>
      </w:r>
    </w:p>
    <w:p w14:paraId="2074B7AC"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Kraj: Polska</w:t>
      </w:r>
    </w:p>
    <w:p w14:paraId="38B708D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5.1.3.</w:t>
      </w:r>
    </w:p>
    <w:p w14:paraId="60DA10C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Szacowany okres obowiązywania</w:t>
      </w:r>
    </w:p>
    <w:p w14:paraId="28C21D0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Okres obowiązywania: 28 Dni</w:t>
      </w:r>
    </w:p>
    <w:p w14:paraId="39E13A2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5.1.6.</w:t>
      </w:r>
    </w:p>
    <w:p w14:paraId="1080365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ogólne</w:t>
      </w:r>
    </w:p>
    <w:p w14:paraId="21B0A6F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Zastrzeżony udział: </w:t>
      </w:r>
    </w:p>
    <w:p w14:paraId="1101BD3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Udział nie jest zastrzeżony.</w:t>
      </w:r>
    </w:p>
    <w:p w14:paraId="0AC4303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Projekt zamówienia w pełni lub częściowo finansowany z funduszy UE</w:t>
      </w:r>
    </w:p>
    <w:p w14:paraId="237A439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o funduszach Unii Europejskiej: </w:t>
      </w:r>
    </w:p>
    <w:p w14:paraId="247EAAC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Program funduszy UE: Program UE dla zdrowia (2021/2027)</w:t>
      </w:r>
    </w:p>
    <w:p w14:paraId="2A6A685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4F3289F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60E445F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305DD2A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5.1.7.</w:t>
      </w:r>
    </w:p>
    <w:p w14:paraId="1A671F0C"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Zamówienia strategiczne</w:t>
      </w:r>
    </w:p>
    <w:p w14:paraId="011EC2B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Cel zamówienia strategicznego: Ograniczenie skutków środowiskowych</w:t>
      </w:r>
    </w:p>
    <w:p w14:paraId="141F9DA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Opis: Zamówienie musi być zrealizowanie z poszanowaniem zasad ogólnych (horyzontalnych) polityk Unii Europejskiej oraz zgodnie z zasadą DNSH. Wykonawca złoży oświadczenie w formie raportu zgodności</w:t>
      </w:r>
    </w:p>
    <w:p w14:paraId="1BF0B11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lastRenderedPageBreak/>
        <w:t>Promowany cel społeczny: Dostępność dla wszystkich</w:t>
      </w:r>
    </w:p>
    <w:p w14:paraId="7BC7A4D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5.1.9.</w:t>
      </w:r>
    </w:p>
    <w:p w14:paraId="350D06D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Kryteria kwalifikacji</w:t>
      </w:r>
    </w:p>
    <w:p w14:paraId="4FCB75A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Źródła kryteriów wyboru: Dokumenty zamówienia</w:t>
      </w:r>
    </w:p>
    <w:p w14:paraId="4B6CD5C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5.1.10.</w:t>
      </w:r>
    </w:p>
    <w:p w14:paraId="29519B1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Kryteria udzielenia zamówienia</w:t>
      </w:r>
    </w:p>
    <w:p w14:paraId="3AB7A7DC"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Kryterium: </w:t>
      </w:r>
    </w:p>
    <w:p w14:paraId="32AF68F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Rodzaj: Cena</w:t>
      </w:r>
    </w:p>
    <w:p w14:paraId="0E5B38A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Opis: Najwyżej punktowana najniższa cena</w:t>
      </w:r>
    </w:p>
    <w:p w14:paraId="5C9945D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7F194DE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Kryterium udzielenia - Liczba: 60,00</w:t>
      </w:r>
    </w:p>
    <w:p w14:paraId="08CD857C"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Kryterium: </w:t>
      </w:r>
    </w:p>
    <w:p w14:paraId="4F86AA4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Rodzaj: Jakość</w:t>
      </w:r>
    </w:p>
    <w:p w14:paraId="7C405E6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Nazwa: Długość okresu gwarancji</w:t>
      </w:r>
    </w:p>
    <w:p w14:paraId="4C71AC9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Opis: Najwyżej punktowany najdłuższy okres gwarancji</w:t>
      </w:r>
    </w:p>
    <w:p w14:paraId="3FF718B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057BE1A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Kryterium udzielenia - Liczba: 20,00</w:t>
      </w:r>
    </w:p>
    <w:p w14:paraId="7C8B72F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Kryterium: </w:t>
      </w:r>
    </w:p>
    <w:p w14:paraId="0CC7592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Rodzaj: Jakość</w:t>
      </w:r>
    </w:p>
    <w:p w14:paraId="56B345B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Nazwa: Termin dostawy</w:t>
      </w:r>
    </w:p>
    <w:p w14:paraId="3685770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Opis: Najwyżej punktowany najkrótszy termin dostawy</w:t>
      </w:r>
    </w:p>
    <w:p w14:paraId="3935598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4EB8A38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Kryterium udzielenia - Liczba: 20,00</w:t>
      </w:r>
    </w:p>
    <w:p w14:paraId="1C65515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5.1.11.</w:t>
      </w:r>
    </w:p>
    <w:p w14:paraId="75ED9F3C"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Dokumenty zamówienia</w:t>
      </w:r>
    </w:p>
    <w:p w14:paraId="3802C8F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Języki, w których dokumenty zamówienia są oficjalnie dostępne: polski</w:t>
      </w:r>
    </w:p>
    <w:p w14:paraId="5DE3A10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Adres dokumentów zamówienia: </w:t>
      </w:r>
      <w:hyperlink r:id="rId14" w:history="1">
        <w:r w:rsidRPr="00BB7182">
          <w:rPr>
            <w:rFonts w:ascii="Arial Narrow" w:eastAsia="Times New Roman" w:hAnsi="Arial Narrow" w:cs="Times New Roman"/>
            <w:color w:val="0000FF"/>
            <w:kern w:val="0"/>
            <w:sz w:val="16"/>
            <w:szCs w:val="16"/>
            <w:u w:val="single"/>
            <w:lang w:eastAsia="pl-PL"/>
            <w14:ligatures w14:val="none"/>
          </w:rPr>
          <w:t>https://e-propublico.pl</w:t>
        </w:r>
      </w:hyperlink>
    </w:p>
    <w:p w14:paraId="00A5CE2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5.1.12.</w:t>
      </w:r>
    </w:p>
    <w:p w14:paraId="73E29FF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Warunki udzielenia zamówienia</w:t>
      </w:r>
    </w:p>
    <w:p w14:paraId="58205D0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Warunki zgłoszenia: </w:t>
      </w:r>
    </w:p>
    <w:p w14:paraId="6C9D38F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Zgłoszenie elektroniczne: Wymagane</w:t>
      </w:r>
    </w:p>
    <w:p w14:paraId="66A0609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Adres na potrzeby zgłoszenia: </w:t>
      </w:r>
      <w:hyperlink r:id="rId15" w:history="1">
        <w:r w:rsidRPr="00BB7182">
          <w:rPr>
            <w:rFonts w:ascii="Arial Narrow" w:eastAsia="Times New Roman" w:hAnsi="Arial Narrow" w:cs="Times New Roman"/>
            <w:color w:val="0000FF"/>
            <w:kern w:val="0"/>
            <w:sz w:val="16"/>
            <w:szCs w:val="16"/>
            <w:u w:val="single"/>
            <w:lang w:eastAsia="pl-PL"/>
            <w14:ligatures w14:val="none"/>
          </w:rPr>
          <w:t>https://e-propublico.pl</w:t>
        </w:r>
      </w:hyperlink>
    </w:p>
    <w:p w14:paraId="31A70FB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7112F7E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Katalog elektroniczny: Niedozwolone</w:t>
      </w:r>
    </w:p>
    <w:p w14:paraId="7FBC847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7E32FB0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Oferty wariantowe: Niedozwolone</w:t>
      </w:r>
    </w:p>
    <w:p w14:paraId="04D5637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Termin składania ofert: 17/03/2026 08:00:00 (UTC+01:00) czas środkowoeuropejski, czas zachodnioeuropejski letni</w:t>
      </w:r>
    </w:p>
    <w:p w14:paraId="09555B9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Okres, przez który oferta musi pozostać ważna: 90 Dni</w:t>
      </w:r>
    </w:p>
    <w:p w14:paraId="2AA792C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na temat publicznego otwarcia: </w:t>
      </w:r>
    </w:p>
    <w:p w14:paraId="79B613A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Data otwarcia: 17/03/2026 08:15:00 (UTC+01:00) czas środkowoeuropejski, czas zachodnioeuropejski letni</w:t>
      </w:r>
    </w:p>
    <w:p w14:paraId="591E206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dodatkowe: Otwarcie ofert odbędzie się w siedzibie Zamawiającego, za pośrednictwem platformy </w:t>
      </w:r>
      <w:hyperlink r:id="rId16" w:history="1">
        <w:r w:rsidRPr="00BB7182">
          <w:rPr>
            <w:rFonts w:ascii="Arial Narrow" w:eastAsia="Times New Roman" w:hAnsi="Arial Narrow" w:cs="Times New Roman"/>
            <w:color w:val="0000FF"/>
            <w:kern w:val="0"/>
            <w:sz w:val="16"/>
            <w:szCs w:val="16"/>
            <w:u w:val="single"/>
            <w:lang w:eastAsia="pl-PL"/>
            <w14:ligatures w14:val="none"/>
          </w:rPr>
          <w:t>http://e-propublico.pl</w:t>
        </w:r>
      </w:hyperlink>
      <w:r w:rsidRPr="00BB7182">
        <w:rPr>
          <w:rFonts w:ascii="Arial Narrow" w:eastAsia="Times New Roman" w:hAnsi="Arial Narrow" w:cs="Times New Roman"/>
          <w:color w:val="444444"/>
          <w:kern w:val="0"/>
          <w:sz w:val="16"/>
          <w:szCs w:val="16"/>
          <w:lang w:eastAsia="pl-PL"/>
          <w14:ligatures w14:val="none"/>
        </w:rPr>
        <w:t> na karcie Oferty/Załączniki, poprzez ich otwarcie, które jest jednoczesne z ich upublicznieniem</w:t>
      </w:r>
    </w:p>
    <w:p w14:paraId="73CDE4C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Warunki zamówienia: </w:t>
      </w:r>
    </w:p>
    <w:p w14:paraId="3CCDE26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41739A6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Fakturowanie elektroniczne: Wymagane</w:t>
      </w:r>
    </w:p>
    <w:p w14:paraId="0AF74D7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Stosowane będą zlecenia elektroniczne: tak</w:t>
      </w:r>
    </w:p>
    <w:p w14:paraId="4C63A53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Stosowane będą płatności elektroniczne: tak</w:t>
      </w:r>
    </w:p>
    <w:p w14:paraId="25C6512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4423152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5.1.15.</w:t>
      </w:r>
    </w:p>
    <w:p w14:paraId="10EFAC4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Techniki</w:t>
      </w:r>
    </w:p>
    <w:p w14:paraId="55AFCB5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Umowa ramowa: </w:t>
      </w:r>
    </w:p>
    <w:p w14:paraId="5419D73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Brak umowy ramowej</w:t>
      </w:r>
    </w:p>
    <w:p w14:paraId="7E628C2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o dynamicznym systemie zakupów: </w:t>
      </w:r>
    </w:p>
    <w:p w14:paraId="25A6D9C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Brak dynamicznego systemu zakupów</w:t>
      </w:r>
    </w:p>
    <w:p w14:paraId="0CFE8B9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Aukcja elektroniczna: nie</w:t>
      </w:r>
    </w:p>
    <w:p w14:paraId="1C3D7B2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5.1.16.</w:t>
      </w:r>
    </w:p>
    <w:p w14:paraId="7DA9EDC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Dalsze informacje, mediacja i odwołanie</w:t>
      </w:r>
    </w:p>
    <w:p w14:paraId="7B13624C"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31AF059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 odwoławczy: KRAJOWA IZBA ODWOŁAWCZA</w:t>
      </w:r>
    </w:p>
    <w:p w14:paraId="2276D8D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o terminach odwołania: Jak w zadaniu 1 LOT 0001</w:t>
      </w:r>
    </w:p>
    <w:p w14:paraId="446A49B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3C99AFA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6EF4041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224DB43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1A07249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1F140F8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w:t>
      </w:r>
    </w:p>
    <w:p w14:paraId="5FA3560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Część zamówienia: LOT-0005</w:t>
      </w:r>
    </w:p>
    <w:p w14:paraId="18280AA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Tytuł: 5.Łóżka w sali POP oraz ITK 110/220</w:t>
      </w:r>
    </w:p>
    <w:p w14:paraId="532EA1A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Opis: Łóżka w sali POP oraz ITK 110/220- zgodnie z wymaganiami postawionymi w Specyfikacji technicznej oraz z zapisami SWZ</w:t>
      </w:r>
    </w:p>
    <w:p w14:paraId="3EFB975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Wewnętrzny identyfikator: 5</w:t>
      </w:r>
    </w:p>
    <w:p w14:paraId="54E90BF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lastRenderedPageBreak/>
        <w:t>5.1.1.</w:t>
      </w:r>
    </w:p>
    <w:p w14:paraId="0B7CE12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Przeznaczenie</w:t>
      </w:r>
    </w:p>
    <w:p w14:paraId="50D5F6D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Charakter zamówienia: Dostawy</w:t>
      </w:r>
    </w:p>
    <w:p w14:paraId="3B6AC0D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Główna klasyfikacja (</w:t>
      </w:r>
      <w:proofErr w:type="spellStart"/>
      <w:r w:rsidRPr="00BB7182">
        <w:rPr>
          <w:rFonts w:ascii="Arial Narrow" w:eastAsia="Times New Roman" w:hAnsi="Arial Narrow" w:cs="Times New Roman"/>
          <w:color w:val="444444"/>
          <w:kern w:val="0"/>
          <w:sz w:val="16"/>
          <w:szCs w:val="16"/>
          <w:lang w:eastAsia="pl-PL"/>
          <w14:ligatures w14:val="none"/>
        </w:rPr>
        <w:t>cpv</w:t>
      </w:r>
      <w:proofErr w:type="spellEnd"/>
      <w:r w:rsidRPr="00BB7182">
        <w:rPr>
          <w:rFonts w:ascii="Arial Narrow" w:eastAsia="Times New Roman" w:hAnsi="Arial Narrow" w:cs="Times New Roman"/>
          <w:color w:val="444444"/>
          <w:kern w:val="0"/>
          <w:sz w:val="16"/>
          <w:szCs w:val="16"/>
          <w:lang w:eastAsia="pl-PL"/>
          <w14:ligatures w14:val="none"/>
        </w:rPr>
        <w:t>): 33192000 Meble medyczne</w:t>
      </w:r>
    </w:p>
    <w:p w14:paraId="0974B6D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5.1.2.</w:t>
      </w:r>
    </w:p>
    <w:p w14:paraId="5D96716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Miejsce realizacji</w:t>
      </w:r>
    </w:p>
    <w:p w14:paraId="6F89517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Podpodział krajowy (NUTS): Bydgosko-Toruński (PL613)</w:t>
      </w:r>
    </w:p>
    <w:p w14:paraId="0206FBE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Kraj: Polska</w:t>
      </w:r>
    </w:p>
    <w:p w14:paraId="60FB87D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5.1.3.</w:t>
      </w:r>
    </w:p>
    <w:p w14:paraId="2C972DA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Szacowany okres obowiązywania</w:t>
      </w:r>
    </w:p>
    <w:p w14:paraId="3EBF5BC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Data zakończenia trwania: 15/06/2026</w:t>
      </w:r>
    </w:p>
    <w:p w14:paraId="4E2FA6CC"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Inny okres: Nieznany</w:t>
      </w:r>
    </w:p>
    <w:p w14:paraId="151EB5F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5.1.6.</w:t>
      </w:r>
    </w:p>
    <w:p w14:paraId="563817C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ogólne</w:t>
      </w:r>
    </w:p>
    <w:p w14:paraId="40F6077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Zastrzeżony udział: </w:t>
      </w:r>
    </w:p>
    <w:p w14:paraId="39891A9A"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Udział nie jest zastrzeżony.</w:t>
      </w:r>
    </w:p>
    <w:p w14:paraId="5BCE4C8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Projekt zamówienia w pełni lub częściowo finansowany z funduszy UE</w:t>
      </w:r>
    </w:p>
    <w:p w14:paraId="145AB4E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o funduszach Unii Europejskiej: </w:t>
      </w:r>
    </w:p>
    <w:p w14:paraId="76DBD8C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Program funduszy UE: Program UE dla zdrowia (2021/2027)</w:t>
      </w:r>
    </w:p>
    <w:p w14:paraId="6B189E6A"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2A822B0A"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5EB9F31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1EAF14F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5.1.7.</w:t>
      </w:r>
    </w:p>
    <w:p w14:paraId="3DC330C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Zamówienia strategiczne</w:t>
      </w:r>
    </w:p>
    <w:p w14:paraId="04320F5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Cel zamówienia strategicznego: Ograniczenie skutków środowiskowych</w:t>
      </w:r>
    </w:p>
    <w:p w14:paraId="0F8445E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Opis: Zamówienie musi być zrealizowanie z poszanowaniem zasad ogólnych (horyzontalnych) polityk Unii Europejskiej oraz zgodnie z zasadą DNSH. Wykonawca złoży oświadczenie w formie raportu zgodności</w:t>
      </w:r>
    </w:p>
    <w:p w14:paraId="607B07C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Promowany cel społeczny: Dostępność dla wszystkich</w:t>
      </w:r>
    </w:p>
    <w:p w14:paraId="6AE590F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5.1.9.</w:t>
      </w:r>
    </w:p>
    <w:p w14:paraId="03F643D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Kryteria kwalifikacji</w:t>
      </w:r>
    </w:p>
    <w:p w14:paraId="19967F1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Źródła kryteriów wyboru: Dokumenty zamówienia</w:t>
      </w:r>
    </w:p>
    <w:p w14:paraId="3D95FD8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5.1.10.</w:t>
      </w:r>
    </w:p>
    <w:p w14:paraId="3E2C070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Kryteria udzielenia zamówienia</w:t>
      </w:r>
    </w:p>
    <w:p w14:paraId="3A1648F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Kryterium: </w:t>
      </w:r>
    </w:p>
    <w:p w14:paraId="03FB33FC"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Rodzaj: Cena</w:t>
      </w:r>
    </w:p>
    <w:p w14:paraId="5705F9C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Opis: Najwyżej punktowana najniższa cena</w:t>
      </w:r>
    </w:p>
    <w:p w14:paraId="1B4B253A"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2CDFD9D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Kryterium udzielenia - Liczba: 80,00</w:t>
      </w:r>
    </w:p>
    <w:p w14:paraId="22B4062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Kryterium: </w:t>
      </w:r>
    </w:p>
    <w:p w14:paraId="6F5D279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Rodzaj: Jakość</w:t>
      </w:r>
    </w:p>
    <w:p w14:paraId="63C3A2E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Nazwa: Długość okresu gwarancji</w:t>
      </w:r>
    </w:p>
    <w:p w14:paraId="634CEE1A"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Opis: Najwyżej punktowany najdłuższy okres gwarancji</w:t>
      </w:r>
    </w:p>
    <w:p w14:paraId="19573D2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42D1D59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Kryterium udzielenia - Liczba: 20,00</w:t>
      </w:r>
    </w:p>
    <w:p w14:paraId="06FCB6B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5.1.11.</w:t>
      </w:r>
    </w:p>
    <w:p w14:paraId="27FA335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Dokumenty zamówienia</w:t>
      </w:r>
    </w:p>
    <w:p w14:paraId="448F840A"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Języki, w których dokumenty zamówienia są oficjalnie dostępne: polski</w:t>
      </w:r>
    </w:p>
    <w:p w14:paraId="50C956C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Adres dokumentów zamówienia: </w:t>
      </w:r>
      <w:hyperlink r:id="rId17" w:history="1">
        <w:r w:rsidRPr="00BB7182">
          <w:rPr>
            <w:rFonts w:ascii="Arial Narrow" w:eastAsia="Times New Roman" w:hAnsi="Arial Narrow" w:cs="Times New Roman"/>
            <w:color w:val="0000FF"/>
            <w:kern w:val="0"/>
            <w:sz w:val="16"/>
            <w:szCs w:val="16"/>
            <w:u w:val="single"/>
            <w:lang w:eastAsia="pl-PL"/>
            <w14:ligatures w14:val="none"/>
          </w:rPr>
          <w:t>https://e-propublico.pl</w:t>
        </w:r>
      </w:hyperlink>
    </w:p>
    <w:p w14:paraId="57125C9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5.1.12.</w:t>
      </w:r>
    </w:p>
    <w:p w14:paraId="7677005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Warunki udzielenia zamówienia</w:t>
      </w:r>
    </w:p>
    <w:p w14:paraId="4E54201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Warunki zgłoszenia: </w:t>
      </w:r>
    </w:p>
    <w:p w14:paraId="0C608F3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Zgłoszenie elektroniczne: Wymagane</w:t>
      </w:r>
    </w:p>
    <w:p w14:paraId="6F63F26C"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Adres na potrzeby zgłoszenia: </w:t>
      </w:r>
      <w:hyperlink r:id="rId18" w:history="1">
        <w:r w:rsidRPr="00BB7182">
          <w:rPr>
            <w:rFonts w:ascii="Arial Narrow" w:eastAsia="Times New Roman" w:hAnsi="Arial Narrow" w:cs="Times New Roman"/>
            <w:color w:val="0000FF"/>
            <w:kern w:val="0"/>
            <w:sz w:val="16"/>
            <w:szCs w:val="16"/>
            <w:u w:val="single"/>
            <w:lang w:eastAsia="pl-PL"/>
            <w14:ligatures w14:val="none"/>
          </w:rPr>
          <w:t>https://e-propublico.pl</w:t>
        </w:r>
      </w:hyperlink>
    </w:p>
    <w:p w14:paraId="6857FC3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1273A1E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Katalog elektroniczny: Niedozwolone</w:t>
      </w:r>
    </w:p>
    <w:p w14:paraId="7915C45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5319759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Oferty wariantowe: Niedozwolone</w:t>
      </w:r>
    </w:p>
    <w:p w14:paraId="12C1598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Termin składania ofert: 17/03/2026 08:00:00 (UTC+01:00) czas środkowoeuropejski, czas zachodnioeuropejski letni</w:t>
      </w:r>
    </w:p>
    <w:p w14:paraId="1E938B6C"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Okres, przez który oferta musi pozostać ważna: 90 Dni</w:t>
      </w:r>
    </w:p>
    <w:p w14:paraId="1D5874B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na temat publicznego otwarcia: </w:t>
      </w:r>
    </w:p>
    <w:p w14:paraId="658373F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Data otwarcia: 17/03/2026 08:15:00 (UTC+01:00) czas środkowoeuropejski, czas zachodnioeuropejski letni</w:t>
      </w:r>
    </w:p>
    <w:p w14:paraId="7F03B2F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dodatkowe: Otwarcie ofert odbędzie się w siedzibie Zamawiającego, za pośrednictwem platformy </w:t>
      </w:r>
      <w:hyperlink r:id="rId19" w:history="1">
        <w:r w:rsidRPr="00BB7182">
          <w:rPr>
            <w:rFonts w:ascii="Arial Narrow" w:eastAsia="Times New Roman" w:hAnsi="Arial Narrow" w:cs="Times New Roman"/>
            <w:color w:val="0000FF"/>
            <w:kern w:val="0"/>
            <w:sz w:val="16"/>
            <w:szCs w:val="16"/>
            <w:u w:val="single"/>
            <w:lang w:eastAsia="pl-PL"/>
            <w14:ligatures w14:val="none"/>
          </w:rPr>
          <w:t>http://e-propublico.pl</w:t>
        </w:r>
      </w:hyperlink>
      <w:r w:rsidRPr="00BB7182">
        <w:rPr>
          <w:rFonts w:ascii="Arial Narrow" w:eastAsia="Times New Roman" w:hAnsi="Arial Narrow" w:cs="Times New Roman"/>
          <w:color w:val="444444"/>
          <w:kern w:val="0"/>
          <w:sz w:val="16"/>
          <w:szCs w:val="16"/>
          <w:lang w:eastAsia="pl-PL"/>
          <w14:ligatures w14:val="none"/>
        </w:rPr>
        <w:t> na karcie Oferty/Załączniki, poprzez ich otwarcie, które jest jednoczesne z ich upublicznieniem</w:t>
      </w:r>
    </w:p>
    <w:p w14:paraId="4BF6E7A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Warunki zamówienia: </w:t>
      </w:r>
    </w:p>
    <w:p w14:paraId="5A21FE2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6520347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Fakturowanie elektroniczne: Wymagane</w:t>
      </w:r>
    </w:p>
    <w:p w14:paraId="1F89EE0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Stosowane będą zlecenia elektroniczne: tak</w:t>
      </w:r>
    </w:p>
    <w:p w14:paraId="097D8E3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Stosowane będą płatności elektroniczne: tak</w:t>
      </w:r>
    </w:p>
    <w:p w14:paraId="30C5774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 xml:space="preserve">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w:t>
      </w:r>
      <w:r w:rsidRPr="00BB7182">
        <w:rPr>
          <w:rFonts w:ascii="Arial Narrow" w:eastAsia="Times New Roman" w:hAnsi="Arial Narrow" w:cs="Times New Roman"/>
          <w:color w:val="444444"/>
          <w:kern w:val="0"/>
          <w:sz w:val="16"/>
          <w:szCs w:val="16"/>
          <w:lang w:eastAsia="pl-PL"/>
          <w14:ligatures w14:val="none"/>
        </w:rPr>
        <w:lastRenderedPageBreak/>
        <w:t>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227D811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5.1.15.</w:t>
      </w:r>
    </w:p>
    <w:p w14:paraId="43CEF05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Techniki</w:t>
      </w:r>
    </w:p>
    <w:p w14:paraId="74E79D1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Umowa ramowa: </w:t>
      </w:r>
    </w:p>
    <w:p w14:paraId="7482408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Brak umowy ramowej</w:t>
      </w:r>
    </w:p>
    <w:p w14:paraId="43F1D49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o dynamicznym systemie zakupów: </w:t>
      </w:r>
    </w:p>
    <w:p w14:paraId="2F76114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Brak dynamicznego systemu zakupów</w:t>
      </w:r>
    </w:p>
    <w:p w14:paraId="5F80C75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Aukcja elektroniczna: nie</w:t>
      </w:r>
    </w:p>
    <w:p w14:paraId="6A6D82C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5.1.16.</w:t>
      </w:r>
    </w:p>
    <w:p w14:paraId="063E91B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Dalsze informacje, mediacja i odwołanie</w:t>
      </w:r>
    </w:p>
    <w:p w14:paraId="2967E9C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12802CC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 odwoławczy: KRAJOWA IZBA ODWOŁAWCZA</w:t>
      </w:r>
    </w:p>
    <w:p w14:paraId="5A4335B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o terminach odwołania: Jak w zadaniu 1 LOT 0001</w:t>
      </w:r>
    </w:p>
    <w:p w14:paraId="5F71BD9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29836EE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3243337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571B47D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4CA089A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45CDB77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w:t>
      </w:r>
    </w:p>
    <w:p w14:paraId="00051ED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Część zamówienia: LOT-0006</w:t>
      </w:r>
    </w:p>
    <w:p w14:paraId="5F7DBFB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Tytuł: 6.Łóżka w sali ITK- separatka 110/240</w:t>
      </w:r>
    </w:p>
    <w:p w14:paraId="763037C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Opis: Łóżka w sali ITK- separatka 110/240- zgodnie z wymaganiami postawionymi w Specyfikacji technicznej oraz z zapisami SWZ</w:t>
      </w:r>
    </w:p>
    <w:p w14:paraId="32D9B24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Wewnętrzny identyfikator: 6</w:t>
      </w:r>
    </w:p>
    <w:p w14:paraId="649827FA"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w:t>
      </w:r>
    </w:p>
    <w:p w14:paraId="3C427CC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Przeznaczenie</w:t>
      </w:r>
    </w:p>
    <w:p w14:paraId="5DB9F22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Charakter zamówienia: Dostawy</w:t>
      </w:r>
    </w:p>
    <w:p w14:paraId="418A9DE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Główna klasyfikacja (</w:t>
      </w:r>
      <w:proofErr w:type="spellStart"/>
      <w:r w:rsidRPr="00BB7182">
        <w:rPr>
          <w:rFonts w:ascii="Arial Narrow" w:eastAsia="Times New Roman" w:hAnsi="Arial Narrow" w:cs="Times New Roman"/>
          <w:color w:val="444444"/>
          <w:kern w:val="0"/>
          <w:sz w:val="16"/>
          <w:szCs w:val="16"/>
          <w:lang w:eastAsia="pl-PL"/>
          <w14:ligatures w14:val="none"/>
        </w:rPr>
        <w:t>cpv</w:t>
      </w:r>
      <w:proofErr w:type="spellEnd"/>
      <w:r w:rsidRPr="00BB7182">
        <w:rPr>
          <w:rFonts w:ascii="Arial Narrow" w:eastAsia="Times New Roman" w:hAnsi="Arial Narrow" w:cs="Times New Roman"/>
          <w:color w:val="444444"/>
          <w:kern w:val="0"/>
          <w:sz w:val="16"/>
          <w:szCs w:val="16"/>
          <w:lang w:eastAsia="pl-PL"/>
          <w14:ligatures w14:val="none"/>
        </w:rPr>
        <w:t>): 33192000 Meble medyczne</w:t>
      </w:r>
    </w:p>
    <w:p w14:paraId="7DD960F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5.1.2.</w:t>
      </w:r>
    </w:p>
    <w:p w14:paraId="1768E13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Miejsce realizacji</w:t>
      </w:r>
    </w:p>
    <w:p w14:paraId="2D94783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Podpodział krajowy (NUTS): Bydgosko-Toruński (PL613)</w:t>
      </w:r>
    </w:p>
    <w:p w14:paraId="33D46DC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Kraj: Polska</w:t>
      </w:r>
    </w:p>
    <w:p w14:paraId="77856EE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5.1.3.</w:t>
      </w:r>
    </w:p>
    <w:p w14:paraId="54FC391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Szacowany okres obowiązywania</w:t>
      </w:r>
    </w:p>
    <w:p w14:paraId="6B26B81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Data zakończenia trwania: 15/06/2026</w:t>
      </w:r>
    </w:p>
    <w:p w14:paraId="47702B0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Inny okres: Nieznany</w:t>
      </w:r>
    </w:p>
    <w:p w14:paraId="3530B1F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5.1.6.</w:t>
      </w:r>
    </w:p>
    <w:p w14:paraId="28294B6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ogólne</w:t>
      </w:r>
    </w:p>
    <w:p w14:paraId="533F222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Zastrzeżony udział: </w:t>
      </w:r>
    </w:p>
    <w:p w14:paraId="380E540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Udział nie jest zastrzeżony.</w:t>
      </w:r>
    </w:p>
    <w:p w14:paraId="18B9DE1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Projekt zamówienia w pełni lub częściowo finansowany z funduszy UE</w:t>
      </w:r>
    </w:p>
    <w:p w14:paraId="2D8AF55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o funduszach Unii Europejskiej: </w:t>
      </w:r>
    </w:p>
    <w:p w14:paraId="46F41A7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Program funduszy UE: Program UE dla zdrowia (2021/2027)</w:t>
      </w:r>
    </w:p>
    <w:p w14:paraId="1DA963F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066BB3F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6CE328D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61A3EAAC"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5.1.7.</w:t>
      </w:r>
    </w:p>
    <w:p w14:paraId="686EA57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Zamówienia strategiczne</w:t>
      </w:r>
    </w:p>
    <w:p w14:paraId="77CED66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Cel zamówienia strategicznego: Ograniczenie skutków środowiskowych</w:t>
      </w:r>
    </w:p>
    <w:p w14:paraId="5503A67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Opis: Zamówienie musi być zrealizowanie z poszanowaniem zasad ogólnych (horyzontalnych) polityk Unii Europejskiej oraz zgodnie z zasadą DNSH. Wykonawca złoży oświadczenie w formie raportu zgodności</w:t>
      </w:r>
    </w:p>
    <w:p w14:paraId="081567D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Promowany cel społeczny: Dostępność dla wszystkich</w:t>
      </w:r>
    </w:p>
    <w:p w14:paraId="383C6ED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5.1.9.</w:t>
      </w:r>
    </w:p>
    <w:p w14:paraId="017493C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Kryteria kwalifikacji</w:t>
      </w:r>
    </w:p>
    <w:p w14:paraId="7057290A"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Źródła kryteriów wyboru: Dokumenty zamówienia</w:t>
      </w:r>
    </w:p>
    <w:p w14:paraId="5ACE515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5.1.10.</w:t>
      </w:r>
    </w:p>
    <w:p w14:paraId="3813E4A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Kryteria udzielenia zamówienia</w:t>
      </w:r>
    </w:p>
    <w:p w14:paraId="6E37B74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Kryterium: </w:t>
      </w:r>
    </w:p>
    <w:p w14:paraId="6A7F0C1C"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Rodzaj: Cena</w:t>
      </w:r>
    </w:p>
    <w:p w14:paraId="27008EFA"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Opis: Najwyżej punktowana najniższa cena</w:t>
      </w:r>
    </w:p>
    <w:p w14:paraId="5B79C98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6A34855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Kryterium udzielenia - Liczba: 80,00</w:t>
      </w:r>
    </w:p>
    <w:p w14:paraId="7BED851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Kryterium: </w:t>
      </w:r>
    </w:p>
    <w:p w14:paraId="6217E60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Rodzaj: Jakość</w:t>
      </w:r>
    </w:p>
    <w:p w14:paraId="49E05B3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Nazwa: Długość okresu gwarancji</w:t>
      </w:r>
    </w:p>
    <w:p w14:paraId="3F17D0BA"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Opis: Najwyżej punktowany najdłuższy okres gwarancji</w:t>
      </w:r>
    </w:p>
    <w:p w14:paraId="0FAF4C8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5318CD6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Kryterium udzielenia - Liczba: 20,00</w:t>
      </w:r>
    </w:p>
    <w:p w14:paraId="798C14B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5.1.11.</w:t>
      </w:r>
    </w:p>
    <w:p w14:paraId="0E03DB2C"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Dokumenty zamówienia</w:t>
      </w:r>
    </w:p>
    <w:p w14:paraId="44FBD21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lastRenderedPageBreak/>
        <w:t>Języki, w których dokumenty zamówienia są oficjalnie dostępne: polski</w:t>
      </w:r>
    </w:p>
    <w:p w14:paraId="0BB6C10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Adres dokumentów zamówienia: </w:t>
      </w:r>
      <w:hyperlink r:id="rId20" w:history="1">
        <w:r w:rsidRPr="00BB7182">
          <w:rPr>
            <w:rFonts w:ascii="Arial Narrow" w:eastAsia="Times New Roman" w:hAnsi="Arial Narrow" w:cs="Times New Roman"/>
            <w:color w:val="0000FF"/>
            <w:kern w:val="0"/>
            <w:sz w:val="16"/>
            <w:szCs w:val="16"/>
            <w:u w:val="single"/>
            <w:lang w:eastAsia="pl-PL"/>
            <w14:ligatures w14:val="none"/>
          </w:rPr>
          <w:t>https://e-propublico.pl</w:t>
        </w:r>
      </w:hyperlink>
    </w:p>
    <w:p w14:paraId="7D17DDC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5.1.12.</w:t>
      </w:r>
    </w:p>
    <w:p w14:paraId="17A3993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Warunki udzielenia zamówienia</w:t>
      </w:r>
    </w:p>
    <w:p w14:paraId="7A38E9B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Warunki zgłoszenia: </w:t>
      </w:r>
    </w:p>
    <w:p w14:paraId="746A96B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Zgłoszenie elektroniczne: Wymagane</w:t>
      </w:r>
    </w:p>
    <w:p w14:paraId="38252C9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Adres na potrzeby zgłoszenia: </w:t>
      </w:r>
      <w:hyperlink r:id="rId21" w:history="1">
        <w:r w:rsidRPr="00BB7182">
          <w:rPr>
            <w:rFonts w:ascii="Arial Narrow" w:eastAsia="Times New Roman" w:hAnsi="Arial Narrow" w:cs="Times New Roman"/>
            <w:color w:val="0000FF"/>
            <w:kern w:val="0"/>
            <w:sz w:val="16"/>
            <w:szCs w:val="16"/>
            <w:u w:val="single"/>
            <w:lang w:eastAsia="pl-PL"/>
            <w14:ligatures w14:val="none"/>
          </w:rPr>
          <w:t>https://e-propublico.pl</w:t>
        </w:r>
      </w:hyperlink>
    </w:p>
    <w:p w14:paraId="052D9B8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41B3E2E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Katalog elektroniczny: Niedozwolone</w:t>
      </w:r>
    </w:p>
    <w:p w14:paraId="2D15A55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3274F57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Oferty wariantowe: Niedozwolone</w:t>
      </w:r>
    </w:p>
    <w:p w14:paraId="4BFA920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Termin składania ofert: 17/03/2026 08:00:00 (UTC+01:00) czas środkowoeuropejski, czas zachodnioeuropejski letni</w:t>
      </w:r>
    </w:p>
    <w:p w14:paraId="66C1EE2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Okres, przez który oferta musi pozostać ważna: 90 Dni</w:t>
      </w:r>
    </w:p>
    <w:p w14:paraId="38DA9B3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na temat publicznego otwarcia: </w:t>
      </w:r>
    </w:p>
    <w:p w14:paraId="35829F7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Data otwarcia: 17/03/2026 08:15:00 (UTC+01:00) czas środkowoeuropejski, czas zachodnioeuropejski letni</w:t>
      </w:r>
    </w:p>
    <w:p w14:paraId="6F2D9C4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dodatkowe: Otwarcie ofert odbędzie się w siedzibie Zamawiającego, za pośrednictwem platformy </w:t>
      </w:r>
      <w:hyperlink r:id="rId22" w:history="1">
        <w:r w:rsidRPr="00BB7182">
          <w:rPr>
            <w:rFonts w:ascii="Arial Narrow" w:eastAsia="Times New Roman" w:hAnsi="Arial Narrow" w:cs="Times New Roman"/>
            <w:color w:val="0000FF"/>
            <w:kern w:val="0"/>
            <w:sz w:val="16"/>
            <w:szCs w:val="16"/>
            <w:u w:val="single"/>
            <w:lang w:eastAsia="pl-PL"/>
            <w14:ligatures w14:val="none"/>
          </w:rPr>
          <w:t>http://e-propublico.pl</w:t>
        </w:r>
      </w:hyperlink>
      <w:r w:rsidRPr="00BB7182">
        <w:rPr>
          <w:rFonts w:ascii="Arial Narrow" w:eastAsia="Times New Roman" w:hAnsi="Arial Narrow" w:cs="Times New Roman"/>
          <w:color w:val="444444"/>
          <w:kern w:val="0"/>
          <w:sz w:val="16"/>
          <w:szCs w:val="16"/>
          <w:lang w:eastAsia="pl-PL"/>
          <w14:ligatures w14:val="none"/>
        </w:rPr>
        <w:t> na karcie Oferty/Załączniki, poprzez ich otwarcie, które jest jednoczesne z ich upublicznieniem</w:t>
      </w:r>
    </w:p>
    <w:p w14:paraId="43D16B7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Warunki zamówienia: </w:t>
      </w:r>
    </w:p>
    <w:p w14:paraId="5415ABF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5E742CB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Fakturowanie elektroniczne: Wymagane</w:t>
      </w:r>
    </w:p>
    <w:p w14:paraId="29E3D1C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Stosowane będą zlecenia elektroniczne: tak</w:t>
      </w:r>
    </w:p>
    <w:p w14:paraId="23F397B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Stosowane będą płatności elektroniczne: tak</w:t>
      </w:r>
    </w:p>
    <w:p w14:paraId="530FE17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234A06A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5.1.15.</w:t>
      </w:r>
    </w:p>
    <w:p w14:paraId="69EDD56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Techniki</w:t>
      </w:r>
    </w:p>
    <w:p w14:paraId="6421057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Umowa ramowa: </w:t>
      </w:r>
    </w:p>
    <w:p w14:paraId="61DABA4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Brak umowy ramowej</w:t>
      </w:r>
    </w:p>
    <w:p w14:paraId="1F2859A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o dynamicznym systemie zakupów: </w:t>
      </w:r>
    </w:p>
    <w:p w14:paraId="6A0365A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Brak dynamicznego systemu zakupów</w:t>
      </w:r>
    </w:p>
    <w:p w14:paraId="1F5FB4A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Aukcja elektroniczna: nie</w:t>
      </w:r>
    </w:p>
    <w:p w14:paraId="35A21D3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5.1.16.</w:t>
      </w:r>
    </w:p>
    <w:p w14:paraId="2748C4A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Dalsze informacje, mediacja i odwołanie</w:t>
      </w:r>
    </w:p>
    <w:p w14:paraId="2DAD923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76CFF7E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 odwoławczy: KRAJOWA IZBA ODWOŁAWCZA</w:t>
      </w:r>
    </w:p>
    <w:p w14:paraId="2365B57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o terminach odwołania: Jak w zadaniu 1 LOT 0001</w:t>
      </w:r>
    </w:p>
    <w:p w14:paraId="0FEFE67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0168E7E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3094604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473D7C5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1CD751E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0B6E1A0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w:t>
      </w:r>
    </w:p>
    <w:p w14:paraId="19E97C3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Część zamówienia: LOT-0007</w:t>
      </w:r>
    </w:p>
    <w:p w14:paraId="2D4E7B7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Tytuł: 7.Łóżka do sali chorych 90/200</w:t>
      </w:r>
    </w:p>
    <w:p w14:paraId="36E3038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Opis: Łóżka do sali chorych 90/200- zgodnie z wymaganiami postawionymi w Specyfikacji technicznej oraz z zapisami SWZ</w:t>
      </w:r>
    </w:p>
    <w:p w14:paraId="3E0C467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Wewnętrzny identyfikator: 7</w:t>
      </w:r>
    </w:p>
    <w:p w14:paraId="77F7071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w:t>
      </w:r>
    </w:p>
    <w:p w14:paraId="5AD7AD0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Przeznaczenie</w:t>
      </w:r>
    </w:p>
    <w:p w14:paraId="1F1513A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Charakter zamówienia: Dostawy</w:t>
      </w:r>
    </w:p>
    <w:p w14:paraId="069F8CB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Główna klasyfikacja (</w:t>
      </w:r>
      <w:proofErr w:type="spellStart"/>
      <w:r w:rsidRPr="00BB7182">
        <w:rPr>
          <w:rFonts w:ascii="Arial Narrow" w:eastAsia="Times New Roman" w:hAnsi="Arial Narrow" w:cs="Times New Roman"/>
          <w:color w:val="444444"/>
          <w:kern w:val="0"/>
          <w:sz w:val="16"/>
          <w:szCs w:val="16"/>
          <w:lang w:eastAsia="pl-PL"/>
          <w14:ligatures w14:val="none"/>
        </w:rPr>
        <w:t>cpv</w:t>
      </w:r>
      <w:proofErr w:type="spellEnd"/>
      <w:r w:rsidRPr="00BB7182">
        <w:rPr>
          <w:rFonts w:ascii="Arial Narrow" w:eastAsia="Times New Roman" w:hAnsi="Arial Narrow" w:cs="Times New Roman"/>
          <w:color w:val="444444"/>
          <w:kern w:val="0"/>
          <w:sz w:val="16"/>
          <w:szCs w:val="16"/>
          <w:lang w:eastAsia="pl-PL"/>
          <w14:ligatures w14:val="none"/>
        </w:rPr>
        <w:t>): 33192000 Meble medyczne</w:t>
      </w:r>
    </w:p>
    <w:p w14:paraId="31E51D6C"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5.1.2.</w:t>
      </w:r>
    </w:p>
    <w:p w14:paraId="3DA677C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Miejsce realizacji</w:t>
      </w:r>
    </w:p>
    <w:p w14:paraId="364DC1F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Podpodział krajowy (NUTS): Bydgosko-Toruński (PL613)</w:t>
      </w:r>
    </w:p>
    <w:p w14:paraId="6017152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Kraj: Polska</w:t>
      </w:r>
    </w:p>
    <w:p w14:paraId="7093F6CC"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5.1.3.</w:t>
      </w:r>
    </w:p>
    <w:p w14:paraId="776FEAB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Szacowany okres obowiązywania</w:t>
      </w:r>
    </w:p>
    <w:p w14:paraId="1B8B687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Data zakończenia trwania: 15/06/2026</w:t>
      </w:r>
    </w:p>
    <w:p w14:paraId="4E3245F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Inny okres: Nieznany</w:t>
      </w:r>
    </w:p>
    <w:p w14:paraId="79B2CDD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5.1.6.</w:t>
      </w:r>
    </w:p>
    <w:p w14:paraId="5B8F013A"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ogólne</w:t>
      </w:r>
    </w:p>
    <w:p w14:paraId="182EE55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Zastrzeżony udział: </w:t>
      </w:r>
    </w:p>
    <w:p w14:paraId="5A21EBB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Udział nie jest zastrzeżony.</w:t>
      </w:r>
    </w:p>
    <w:p w14:paraId="625C978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Projekt zamówienia w pełni lub częściowo finansowany z funduszy UE</w:t>
      </w:r>
    </w:p>
    <w:p w14:paraId="152E244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o funduszach Unii Europejskiej: </w:t>
      </w:r>
    </w:p>
    <w:p w14:paraId="2631C86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Program funduszy UE: Program UE dla zdrowia (2021/2027)</w:t>
      </w:r>
    </w:p>
    <w:p w14:paraId="5EE0E0E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742078B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1CC5232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lastRenderedPageBreak/>
        <w:t>Przedmiotowe zamówienie jest odpowiednie również dla małych i średnich przedsiębiorstw (MŚP): tak</w:t>
      </w:r>
    </w:p>
    <w:p w14:paraId="51E1B0F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5.1.7.</w:t>
      </w:r>
    </w:p>
    <w:p w14:paraId="5A4F810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Zamówienia strategiczne</w:t>
      </w:r>
    </w:p>
    <w:p w14:paraId="371595FA"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Cel zamówienia strategicznego: Ograniczenie skutków środowiskowych</w:t>
      </w:r>
    </w:p>
    <w:p w14:paraId="522766A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Opis: Zamówienie musi być zrealizowanie z poszanowaniem zasad ogólnych (horyzontalnych) polityk Unii Europejskiej oraz zgodnie z zasadą DNSH. Wykonawca złoży oświadczenie w formie raportu zgodności</w:t>
      </w:r>
    </w:p>
    <w:p w14:paraId="4C99A51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Promowany cel społeczny: Dostępność dla wszystkich</w:t>
      </w:r>
    </w:p>
    <w:p w14:paraId="3D5EC1A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5.1.9.</w:t>
      </w:r>
    </w:p>
    <w:p w14:paraId="77376E1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Kryteria kwalifikacji</w:t>
      </w:r>
    </w:p>
    <w:p w14:paraId="24876D6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Źródła kryteriów wyboru: Dokumenty zamówienia</w:t>
      </w:r>
    </w:p>
    <w:p w14:paraId="7A7DDF3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5.1.10.</w:t>
      </w:r>
    </w:p>
    <w:p w14:paraId="49E91B0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Kryteria udzielenia zamówienia</w:t>
      </w:r>
    </w:p>
    <w:p w14:paraId="0EBF5BBA"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Kryterium: </w:t>
      </w:r>
    </w:p>
    <w:p w14:paraId="5E2EA32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Rodzaj: Cena</w:t>
      </w:r>
    </w:p>
    <w:p w14:paraId="3E36961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Opis: Najwyżej punktowana najniższa cena</w:t>
      </w:r>
    </w:p>
    <w:p w14:paraId="4F28D8A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6D0C78E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Kryterium udzielenia - Liczba: 80,00</w:t>
      </w:r>
    </w:p>
    <w:p w14:paraId="12860D0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Kryterium: </w:t>
      </w:r>
    </w:p>
    <w:p w14:paraId="3BAEB5DC"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Rodzaj: Jakość</w:t>
      </w:r>
    </w:p>
    <w:p w14:paraId="38839D7A"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Nazwa: Długość okresu gwarancji</w:t>
      </w:r>
    </w:p>
    <w:p w14:paraId="2C3D220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Opis: Najwyżej punktowany najdłuższy okres gwarancji</w:t>
      </w:r>
    </w:p>
    <w:p w14:paraId="404EE55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2DC13E6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Kryterium udzielenia - Liczba: 20,00</w:t>
      </w:r>
    </w:p>
    <w:p w14:paraId="6983E2A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5.1.11.</w:t>
      </w:r>
    </w:p>
    <w:p w14:paraId="039B672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Dokumenty zamówienia</w:t>
      </w:r>
    </w:p>
    <w:p w14:paraId="7BD1235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Języki, w których dokumenty zamówienia są oficjalnie dostępne: polski</w:t>
      </w:r>
    </w:p>
    <w:p w14:paraId="2146FC6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Adres dokumentów zamówienia: </w:t>
      </w:r>
      <w:hyperlink r:id="rId23" w:history="1">
        <w:r w:rsidRPr="00BB7182">
          <w:rPr>
            <w:rFonts w:ascii="Arial Narrow" w:eastAsia="Times New Roman" w:hAnsi="Arial Narrow" w:cs="Times New Roman"/>
            <w:color w:val="0000FF"/>
            <w:kern w:val="0"/>
            <w:sz w:val="16"/>
            <w:szCs w:val="16"/>
            <w:u w:val="single"/>
            <w:lang w:eastAsia="pl-PL"/>
            <w14:ligatures w14:val="none"/>
          </w:rPr>
          <w:t>https://e-propublico.pl</w:t>
        </w:r>
      </w:hyperlink>
    </w:p>
    <w:p w14:paraId="3B4DF63A"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5.1.12.</w:t>
      </w:r>
    </w:p>
    <w:p w14:paraId="38EBDDB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Warunki udzielenia zamówienia</w:t>
      </w:r>
    </w:p>
    <w:p w14:paraId="4BA6B79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Warunki zgłoszenia: </w:t>
      </w:r>
    </w:p>
    <w:p w14:paraId="55DDCF1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Zgłoszenie elektroniczne: Wymagane</w:t>
      </w:r>
    </w:p>
    <w:p w14:paraId="395F21F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Adres na potrzeby zgłoszenia: </w:t>
      </w:r>
      <w:hyperlink r:id="rId24" w:history="1">
        <w:r w:rsidRPr="00BB7182">
          <w:rPr>
            <w:rFonts w:ascii="Arial Narrow" w:eastAsia="Times New Roman" w:hAnsi="Arial Narrow" w:cs="Times New Roman"/>
            <w:color w:val="0000FF"/>
            <w:kern w:val="0"/>
            <w:sz w:val="16"/>
            <w:szCs w:val="16"/>
            <w:u w:val="single"/>
            <w:lang w:eastAsia="pl-PL"/>
            <w14:ligatures w14:val="none"/>
          </w:rPr>
          <w:t>https://e-propublico.pl</w:t>
        </w:r>
      </w:hyperlink>
    </w:p>
    <w:p w14:paraId="11A5D9F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22A6BFA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Katalog elektroniczny: Niedozwolone</w:t>
      </w:r>
    </w:p>
    <w:p w14:paraId="72133FFC"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678A89FA"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Oferty wariantowe: Niedozwolone</w:t>
      </w:r>
    </w:p>
    <w:p w14:paraId="48DC172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Termin składania ofert: 17/03/2026 08:00:00 (UTC+01:00) czas środkowoeuropejski, czas zachodnioeuropejski letni</w:t>
      </w:r>
    </w:p>
    <w:p w14:paraId="3E71437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Okres, przez który oferta musi pozostać ważna: 90 Dni</w:t>
      </w:r>
    </w:p>
    <w:p w14:paraId="1A36996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na temat publicznego otwarcia: </w:t>
      </w:r>
    </w:p>
    <w:p w14:paraId="3BA6F3F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Data otwarcia: 17/03/2026 08:15:00 (UTC+01:00) czas środkowoeuropejski, czas zachodnioeuropejski letni</w:t>
      </w:r>
    </w:p>
    <w:p w14:paraId="0EE9D00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dodatkowe: Otwarcie ofert odbędzie się w siedzibie Zamawiającego, za pośrednictwem platformy </w:t>
      </w:r>
      <w:hyperlink r:id="rId25" w:history="1">
        <w:r w:rsidRPr="00BB7182">
          <w:rPr>
            <w:rFonts w:ascii="Arial Narrow" w:eastAsia="Times New Roman" w:hAnsi="Arial Narrow" w:cs="Times New Roman"/>
            <w:color w:val="0000FF"/>
            <w:kern w:val="0"/>
            <w:sz w:val="16"/>
            <w:szCs w:val="16"/>
            <w:u w:val="single"/>
            <w:lang w:eastAsia="pl-PL"/>
            <w14:ligatures w14:val="none"/>
          </w:rPr>
          <w:t>http://e-propublico.pl</w:t>
        </w:r>
      </w:hyperlink>
      <w:r w:rsidRPr="00BB7182">
        <w:rPr>
          <w:rFonts w:ascii="Arial Narrow" w:eastAsia="Times New Roman" w:hAnsi="Arial Narrow" w:cs="Times New Roman"/>
          <w:color w:val="444444"/>
          <w:kern w:val="0"/>
          <w:sz w:val="16"/>
          <w:szCs w:val="16"/>
          <w:lang w:eastAsia="pl-PL"/>
          <w14:ligatures w14:val="none"/>
        </w:rPr>
        <w:t> na karcie Oferty/Załączniki, poprzez ich otwarcie, które jest jednoczesne z ich upublicznieniem</w:t>
      </w:r>
    </w:p>
    <w:p w14:paraId="3ADF589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Warunki zamówienia: </w:t>
      </w:r>
    </w:p>
    <w:p w14:paraId="255678D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01669DBC"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Fakturowanie elektroniczne: Wymagane</w:t>
      </w:r>
    </w:p>
    <w:p w14:paraId="58BDEFAA"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Stosowane będą zlecenia elektroniczne: tak</w:t>
      </w:r>
    </w:p>
    <w:p w14:paraId="09A039B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Stosowane będą płatności elektroniczne: tak</w:t>
      </w:r>
    </w:p>
    <w:p w14:paraId="62D297B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4414165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5.1.15.</w:t>
      </w:r>
    </w:p>
    <w:p w14:paraId="51A9B19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Techniki</w:t>
      </w:r>
    </w:p>
    <w:p w14:paraId="760DD6B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Umowa ramowa: </w:t>
      </w:r>
    </w:p>
    <w:p w14:paraId="0BF3694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Brak umowy ramowej</w:t>
      </w:r>
    </w:p>
    <w:p w14:paraId="1419816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o dynamicznym systemie zakupów: </w:t>
      </w:r>
    </w:p>
    <w:p w14:paraId="318665B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Brak dynamicznego systemu zakupów</w:t>
      </w:r>
    </w:p>
    <w:p w14:paraId="0BF9361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Aukcja elektroniczna: nie</w:t>
      </w:r>
    </w:p>
    <w:p w14:paraId="729DAA1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5.1.16.</w:t>
      </w:r>
    </w:p>
    <w:p w14:paraId="2592E6A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Dalsze informacje, mediacja i odwołanie</w:t>
      </w:r>
    </w:p>
    <w:p w14:paraId="0FA6AA3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07DC15BC"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 odwoławczy: KRAJOWA IZBA ODWOŁAWCZA</w:t>
      </w:r>
    </w:p>
    <w:p w14:paraId="213A916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o terminach odwołania: Jak w zadaniu 1 LOT 0001</w:t>
      </w:r>
    </w:p>
    <w:p w14:paraId="5EE920E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309FAA1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784BFC7A"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1621DE4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2C58999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5E09FDB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w:t>
      </w:r>
    </w:p>
    <w:p w14:paraId="4058367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Część zamówienia: LOT-0008</w:t>
      </w:r>
    </w:p>
    <w:p w14:paraId="132E684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Tytuł: 8.Analizator parametrów krytycznych</w:t>
      </w:r>
    </w:p>
    <w:p w14:paraId="7662EE4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Opis: Analizator parametrów krytycznych- zgodnie z wymaganiami postawionymi w Specyfikacji technicznej oraz z zapisami SWZ</w:t>
      </w:r>
    </w:p>
    <w:p w14:paraId="4C5B805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Wewnętrzny identyfikator: 8</w:t>
      </w:r>
    </w:p>
    <w:p w14:paraId="6D56868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lastRenderedPageBreak/>
        <w:t>5.1.1.</w:t>
      </w:r>
    </w:p>
    <w:p w14:paraId="2B74DB5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Przeznaczenie</w:t>
      </w:r>
    </w:p>
    <w:p w14:paraId="3D0F65D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Charakter zamówienia: Dostawy</w:t>
      </w:r>
    </w:p>
    <w:p w14:paraId="12C366D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Główna klasyfikacja (</w:t>
      </w:r>
      <w:proofErr w:type="spellStart"/>
      <w:r w:rsidRPr="00BB7182">
        <w:rPr>
          <w:rFonts w:ascii="Arial Narrow" w:eastAsia="Times New Roman" w:hAnsi="Arial Narrow" w:cs="Times New Roman"/>
          <w:color w:val="444444"/>
          <w:kern w:val="0"/>
          <w:sz w:val="16"/>
          <w:szCs w:val="16"/>
          <w:lang w:eastAsia="pl-PL"/>
          <w14:ligatures w14:val="none"/>
        </w:rPr>
        <w:t>cpv</w:t>
      </w:r>
      <w:proofErr w:type="spellEnd"/>
      <w:r w:rsidRPr="00BB7182">
        <w:rPr>
          <w:rFonts w:ascii="Arial Narrow" w:eastAsia="Times New Roman" w:hAnsi="Arial Narrow" w:cs="Times New Roman"/>
          <w:color w:val="444444"/>
          <w:kern w:val="0"/>
          <w:sz w:val="16"/>
          <w:szCs w:val="16"/>
          <w:lang w:eastAsia="pl-PL"/>
          <w14:ligatures w14:val="none"/>
        </w:rPr>
        <w:t>): 33100000 Urządzenia medyczne</w:t>
      </w:r>
    </w:p>
    <w:p w14:paraId="6D4C14B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5.1.2.</w:t>
      </w:r>
    </w:p>
    <w:p w14:paraId="1AC4E5C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Miejsce realizacji</w:t>
      </w:r>
    </w:p>
    <w:p w14:paraId="0EAF45C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Podpodział krajowy (NUTS): Bydgosko-Toruński (PL613)</w:t>
      </w:r>
    </w:p>
    <w:p w14:paraId="7514B84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Kraj: Polska</w:t>
      </w:r>
    </w:p>
    <w:p w14:paraId="36EDBB6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5.1.3.</w:t>
      </w:r>
    </w:p>
    <w:p w14:paraId="593C43C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Szacowany okres obowiązywania</w:t>
      </w:r>
    </w:p>
    <w:p w14:paraId="77FFFFF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Okres obowiązywania: 14 Dni</w:t>
      </w:r>
    </w:p>
    <w:p w14:paraId="330B205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5.1.6.</w:t>
      </w:r>
    </w:p>
    <w:p w14:paraId="4CE558D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ogólne</w:t>
      </w:r>
    </w:p>
    <w:p w14:paraId="158E0DC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Zastrzeżony udział: </w:t>
      </w:r>
    </w:p>
    <w:p w14:paraId="05B2F3F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Udział nie jest zastrzeżony.</w:t>
      </w:r>
    </w:p>
    <w:p w14:paraId="3D471E4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Projekt zamówienia w pełni lub częściowo finansowany z funduszy UE</w:t>
      </w:r>
    </w:p>
    <w:p w14:paraId="6C6277AA"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o funduszach Unii Europejskiej: </w:t>
      </w:r>
    </w:p>
    <w:p w14:paraId="1895B31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Program funduszy UE: Program UE dla zdrowia (2021/2027)</w:t>
      </w:r>
    </w:p>
    <w:p w14:paraId="4204366C"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36A8A87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7F54F31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78FF9DB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5.1.7.</w:t>
      </w:r>
    </w:p>
    <w:p w14:paraId="01524AD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Zamówienia strategiczne</w:t>
      </w:r>
    </w:p>
    <w:p w14:paraId="4D0D564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Cel zamówienia strategicznego: Ograniczenie skutków środowiskowych</w:t>
      </w:r>
    </w:p>
    <w:p w14:paraId="13B46CB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Opis: Zamówienie musi być zrealizowanie z poszanowaniem zasad ogólnych (horyzontalnych) polityk Unii Europejskiej oraz zgodnie z zasadą DNSH. Wykonawca złoży oświadczenie w formie raportu zgodności</w:t>
      </w:r>
    </w:p>
    <w:p w14:paraId="0BBA816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Promowany cel społeczny: Dostępność dla wszystkich</w:t>
      </w:r>
    </w:p>
    <w:p w14:paraId="0D02B0EC"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5.1.9.</w:t>
      </w:r>
    </w:p>
    <w:p w14:paraId="3B4A0E2C"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Kryteria kwalifikacji</w:t>
      </w:r>
    </w:p>
    <w:p w14:paraId="230E8FE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Źródła kryteriów wyboru: Dokumenty zamówienia</w:t>
      </w:r>
    </w:p>
    <w:p w14:paraId="00B3ED5C"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5.1.10.</w:t>
      </w:r>
    </w:p>
    <w:p w14:paraId="11A5A4B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Kryteria udzielenia zamówienia</w:t>
      </w:r>
    </w:p>
    <w:p w14:paraId="1AAD90A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Kryterium: </w:t>
      </w:r>
    </w:p>
    <w:p w14:paraId="0F91FE5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Rodzaj: Cena</w:t>
      </w:r>
    </w:p>
    <w:p w14:paraId="6ED61D6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Opis: Najwyżej punktowana najniższa cena</w:t>
      </w:r>
    </w:p>
    <w:p w14:paraId="27324AC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4F6A79A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Kryterium udzielenia - Liczba: 60,00</w:t>
      </w:r>
    </w:p>
    <w:p w14:paraId="42C99D3C"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Kryterium: </w:t>
      </w:r>
    </w:p>
    <w:p w14:paraId="4BA1EF0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Rodzaj: Jakość</w:t>
      </w:r>
    </w:p>
    <w:p w14:paraId="1E5B860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Nazwa: Długość okresu gwarancji</w:t>
      </w:r>
    </w:p>
    <w:p w14:paraId="3832AED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Opis: Najwyżej punktowany najdłuższy okres gwarancji</w:t>
      </w:r>
    </w:p>
    <w:p w14:paraId="0B6B1DB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275FCF9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Kryterium udzielenia - Liczba: 20,00</w:t>
      </w:r>
    </w:p>
    <w:p w14:paraId="21ACCDF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Kryterium: </w:t>
      </w:r>
    </w:p>
    <w:p w14:paraId="7D6585D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Rodzaj: Jakość</w:t>
      </w:r>
    </w:p>
    <w:p w14:paraId="3ACB990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Nazwa: Termin dostawy</w:t>
      </w:r>
    </w:p>
    <w:p w14:paraId="2FB9EC1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Opis: Najwyżej punktowany najkrótszy termin dostawy</w:t>
      </w:r>
    </w:p>
    <w:p w14:paraId="0AA4278C"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568DE7D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Kryterium udzielenia - Liczba: 20,00</w:t>
      </w:r>
    </w:p>
    <w:p w14:paraId="1D0530D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5.1.11.</w:t>
      </w:r>
    </w:p>
    <w:p w14:paraId="6B2EEE2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Dokumenty zamówienia</w:t>
      </w:r>
    </w:p>
    <w:p w14:paraId="0274719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Języki, w których dokumenty zamówienia są oficjalnie dostępne: polski</w:t>
      </w:r>
    </w:p>
    <w:p w14:paraId="48378DA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Adres dokumentów zamówienia: </w:t>
      </w:r>
      <w:hyperlink r:id="rId26" w:history="1">
        <w:r w:rsidRPr="00BB7182">
          <w:rPr>
            <w:rFonts w:ascii="Arial Narrow" w:eastAsia="Times New Roman" w:hAnsi="Arial Narrow" w:cs="Times New Roman"/>
            <w:color w:val="0000FF"/>
            <w:kern w:val="0"/>
            <w:sz w:val="16"/>
            <w:szCs w:val="16"/>
            <w:u w:val="single"/>
            <w:lang w:eastAsia="pl-PL"/>
            <w14:ligatures w14:val="none"/>
          </w:rPr>
          <w:t>https://e-propublico.pl</w:t>
        </w:r>
      </w:hyperlink>
    </w:p>
    <w:p w14:paraId="1641C53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5.1.12.</w:t>
      </w:r>
    </w:p>
    <w:p w14:paraId="7437AA6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Warunki udzielenia zamówienia</w:t>
      </w:r>
    </w:p>
    <w:p w14:paraId="1690AF3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Warunki zgłoszenia: </w:t>
      </w:r>
    </w:p>
    <w:p w14:paraId="479FD38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Zgłoszenie elektroniczne: Wymagane</w:t>
      </w:r>
    </w:p>
    <w:p w14:paraId="59830BD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Adres na potrzeby zgłoszenia: </w:t>
      </w:r>
      <w:hyperlink r:id="rId27" w:history="1">
        <w:r w:rsidRPr="00BB7182">
          <w:rPr>
            <w:rFonts w:ascii="Arial Narrow" w:eastAsia="Times New Roman" w:hAnsi="Arial Narrow" w:cs="Times New Roman"/>
            <w:color w:val="0000FF"/>
            <w:kern w:val="0"/>
            <w:sz w:val="16"/>
            <w:szCs w:val="16"/>
            <w:u w:val="single"/>
            <w:lang w:eastAsia="pl-PL"/>
            <w14:ligatures w14:val="none"/>
          </w:rPr>
          <w:t>https://e-propublico.pl</w:t>
        </w:r>
      </w:hyperlink>
    </w:p>
    <w:p w14:paraId="1369B4C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594944A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Katalog elektroniczny: Niedozwolone</w:t>
      </w:r>
    </w:p>
    <w:p w14:paraId="6ADBBF5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0B4946E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Oferty wariantowe: Niedozwolone</w:t>
      </w:r>
    </w:p>
    <w:p w14:paraId="1532BA8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Termin składania ofert: 17/03/2026 08:00:00 (UTC+01:00) czas środkowoeuropejski, czas zachodnioeuropejski letni</w:t>
      </w:r>
    </w:p>
    <w:p w14:paraId="562BA5D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Okres, przez który oferta musi pozostać ważna: 90 Dni</w:t>
      </w:r>
    </w:p>
    <w:p w14:paraId="6386E5A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na temat publicznego otwarcia: </w:t>
      </w:r>
    </w:p>
    <w:p w14:paraId="4926083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Data otwarcia: 17/03/2026 08:15:00 (UTC+01:00) czas środkowoeuropejski, czas zachodnioeuropejski letni</w:t>
      </w:r>
    </w:p>
    <w:p w14:paraId="5317300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dodatkowe: Otwarcie ofert odbędzie się w siedzibie Zamawiającego, za pośrednictwem platformy </w:t>
      </w:r>
      <w:hyperlink r:id="rId28" w:history="1">
        <w:r w:rsidRPr="00BB7182">
          <w:rPr>
            <w:rFonts w:ascii="Arial Narrow" w:eastAsia="Times New Roman" w:hAnsi="Arial Narrow" w:cs="Times New Roman"/>
            <w:color w:val="0000FF"/>
            <w:kern w:val="0"/>
            <w:sz w:val="16"/>
            <w:szCs w:val="16"/>
            <w:u w:val="single"/>
            <w:lang w:eastAsia="pl-PL"/>
            <w14:ligatures w14:val="none"/>
          </w:rPr>
          <w:t>http://e-propublico.pl</w:t>
        </w:r>
      </w:hyperlink>
      <w:r w:rsidRPr="00BB7182">
        <w:rPr>
          <w:rFonts w:ascii="Arial Narrow" w:eastAsia="Times New Roman" w:hAnsi="Arial Narrow" w:cs="Times New Roman"/>
          <w:color w:val="444444"/>
          <w:kern w:val="0"/>
          <w:sz w:val="16"/>
          <w:szCs w:val="16"/>
          <w:lang w:eastAsia="pl-PL"/>
          <w14:ligatures w14:val="none"/>
        </w:rPr>
        <w:t> na karcie Oferty/Załączniki, poprzez ich otwarcie, które jest jednoczesne z ich upublicznieniem</w:t>
      </w:r>
    </w:p>
    <w:p w14:paraId="3B9A5FE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Warunki zamówienia: </w:t>
      </w:r>
    </w:p>
    <w:p w14:paraId="2C5DCEDA"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25D541E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Fakturowanie elektroniczne: Wymagane</w:t>
      </w:r>
    </w:p>
    <w:p w14:paraId="014F454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lastRenderedPageBreak/>
        <w:t>Stosowane będą zlecenia elektroniczne: tak</w:t>
      </w:r>
    </w:p>
    <w:p w14:paraId="59211A9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Stosowane będą płatności elektroniczne: tak</w:t>
      </w:r>
    </w:p>
    <w:p w14:paraId="660516D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6C4A76E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5.1.15.</w:t>
      </w:r>
    </w:p>
    <w:p w14:paraId="7FC016E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Techniki</w:t>
      </w:r>
    </w:p>
    <w:p w14:paraId="073B11A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Umowa ramowa: </w:t>
      </w:r>
    </w:p>
    <w:p w14:paraId="0021120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Brak umowy ramowej</w:t>
      </w:r>
    </w:p>
    <w:p w14:paraId="0FBC7E2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o dynamicznym systemie zakupów: </w:t>
      </w:r>
    </w:p>
    <w:p w14:paraId="4D3FF36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Brak dynamicznego systemu zakupów</w:t>
      </w:r>
    </w:p>
    <w:p w14:paraId="2968E9A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Aukcja elektroniczna: nie</w:t>
      </w:r>
    </w:p>
    <w:p w14:paraId="38D94D3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5.1.16.</w:t>
      </w:r>
    </w:p>
    <w:p w14:paraId="0373254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Dalsze informacje, mediacja i odwołanie</w:t>
      </w:r>
    </w:p>
    <w:p w14:paraId="7368B08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124A538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 odwoławczy: KRAJOWA IZBA ODWOŁAWCZA</w:t>
      </w:r>
    </w:p>
    <w:p w14:paraId="4872A24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o terminach odwołania: Jak w zadaniu 1 LOT 0001</w:t>
      </w:r>
    </w:p>
    <w:p w14:paraId="70C867E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5346777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5161B76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2CC65DA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510300E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7B4714E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w:t>
      </w:r>
    </w:p>
    <w:p w14:paraId="70F8EFF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Część zamówienia: LOT-0009</w:t>
      </w:r>
    </w:p>
    <w:p w14:paraId="191A32F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Tytuł: 9.Aparat do ciągłego leczenia nerkozastępczego</w:t>
      </w:r>
    </w:p>
    <w:p w14:paraId="1D22FB8A"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Opis: Aparat do ciągłego leczenia nerkozastępczego- zgodnie z wymaganiami postawionymi w Specyfikacji technicznej oraz z zapisami SWZ</w:t>
      </w:r>
    </w:p>
    <w:p w14:paraId="621898A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Wewnętrzny identyfikator: 9</w:t>
      </w:r>
    </w:p>
    <w:p w14:paraId="64A4148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w:t>
      </w:r>
    </w:p>
    <w:p w14:paraId="05B385AA"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Przeznaczenie</w:t>
      </w:r>
    </w:p>
    <w:p w14:paraId="531B745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Charakter zamówienia: Dostawy</w:t>
      </w:r>
    </w:p>
    <w:p w14:paraId="5F4B268A"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Główna klasyfikacja (</w:t>
      </w:r>
      <w:proofErr w:type="spellStart"/>
      <w:r w:rsidRPr="00BB7182">
        <w:rPr>
          <w:rFonts w:ascii="Arial Narrow" w:eastAsia="Times New Roman" w:hAnsi="Arial Narrow" w:cs="Times New Roman"/>
          <w:color w:val="444444"/>
          <w:kern w:val="0"/>
          <w:sz w:val="16"/>
          <w:szCs w:val="16"/>
          <w:lang w:eastAsia="pl-PL"/>
          <w14:ligatures w14:val="none"/>
        </w:rPr>
        <w:t>cpv</w:t>
      </w:r>
      <w:proofErr w:type="spellEnd"/>
      <w:r w:rsidRPr="00BB7182">
        <w:rPr>
          <w:rFonts w:ascii="Arial Narrow" w:eastAsia="Times New Roman" w:hAnsi="Arial Narrow" w:cs="Times New Roman"/>
          <w:color w:val="444444"/>
          <w:kern w:val="0"/>
          <w:sz w:val="16"/>
          <w:szCs w:val="16"/>
          <w:lang w:eastAsia="pl-PL"/>
          <w14:ligatures w14:val="none"/>
        </w:rPr>
        <w:t>): 33100000 Urządzenia medyczne</w:t>
      </w:r>
    </w:p>
    <w:p w14:paraId="61125C6A"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5.1.2.</w:t>
      </w:r>
    </w:p>
    <w:p w14:paraId="1870380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Miejsce realizacji</w:t>
      </w:r>
    </w:p>
    <w:p w14:paraId="242174FA"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Podpodział krajowy (NUTS): Bydgosko-Toruński (PL613)</w:t>
      </w:r>
    </w:p>
    <w:p w14:paraId="329162E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Kraj: Polska</w:t>
      </w:r>
    </w:p>
    <w:p w14:paraId="0E8C07B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5.1.3.</w:t>
      </w:r>
    </w:p>
    <w:p w14:paraId="2D10E27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Szacowany okres obowiązywania</w:t>
      </w:r>
    </w:p>
    <w:p w14:paraId="7BCD4AD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Okres obowiązywania: 14 Dni</w:t>
      </w:r>
    </w:p>
    <w:p w14:paraId="0DBD293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5.1.6.</w:t>
      </w:r>
    </w:p>
    <w:p w14:paraId="2CE320C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ogólne</w:t>
      </w:r>
    </w:p>
    <w:p w14:paraId="206D97E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Zastrzeżony udział: </w:t>
      </w:r>
    </w:p>
    <w:p w14:paraId="2768A34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Udział nie jest zastrzeżony.</w:t>
      </w:r>
    </w:p>
    <w:p w14:paraId="744C9D0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Projekt zamówienia w pełni lub częściowo finansowany z funduszy UE</w:t>
      </w:r>
    </w:p>
    <w:p w14:paraId="3A31054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o funduszach Unii Europejskiej: </w:t>
      </w:r>
    </w:p>
    <w:p w14:paraId="05A3AE9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Program funduszy UE: Program UE dla zdrowia (2021/2027)</w:t>
      </w:r>
    </w:p>
    <w:p w14:paraId="736D82C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4B3E5D9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329A23B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5E5992A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5.1.7.</w:t>
      </w:r>
    </w:p>
    <w:p w14:paraId="2D5BE2B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Zamówienia strategiczne</w:t>
      </w:r>
    </w:p>
    <w:p w14:paraId="39155C5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Cel zamówienia strategicznego: Ograniczenie skutków środowiskowych</w:t>
      </w:r>
    </w:p>
    <w:p w14:paraId="0384A25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Opis: Zamówienie musi być zrealizowanie z poszanowaniem zasad ogólnych (horyzontalnych) polityk Unii Europejskiej oraz zgodnie z zasadą DNSH. Wykonawca złoży oświadczenie w formie raportu zgodności</w:t>
      </w:r>
    </w:p>
    <w:p w14:paraId="1253CB0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Promowany cel społeczny: Dostępność dla wszystkich</w:t>
      </w:r>
    </w:p>
    <w:p w14:paraId="33A1927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5.1.9.</w:t>
      </w:r>
    </w:p>
    <w:p w14:paraId="587C591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Kryteria kwalifikacji</w:t>
      </w:r>
    </w:p>
    <w:p w14:paraId="35727EE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Źródła kryteriów wyboru: Dokumenty zamówienia</w:t>
      </w:r>
    </w:p>
    <w:p w14:paraId="047A481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5.1.10.</w:t>
      </w:r>
    </w:p>
    <w:p w14:paraId="622B953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Kryteria udzielenia zamówienia</w:t>
      </w:r>
    </w:p>
    <w:p w14:paraId="3D07F4B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Kryterium: </w:t>
      </w:r>
    </w:p>
    <w:p w14:paraId="7543B78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Rodzaj: Cena</w:t>
      </w:r>
    </w:p>
    <w:p w14:paraId="41E4352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Opis: Najwyżej punktowana najniższa cena</w:t>
      </w:r>
    </w:p>
    <w:p w14:paraId="6AD79F6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6D0A75B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Kryterium udzielenia - Liczba: 60,00</w:t>
      </w:r>
    </w:p>
    <w:p w14:paraId="4553359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Kryterium: </w:t>
      </w:r>
    </w:p>
    <w:p w14:paraId="243CA82C"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Rodzaj: Jakość</w:t>
      </w:r>
    </w:p>
    <w:p w14:paraId="460C552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Nazwa: Długość okresu gwarancji</w:t>
      </w:r>
    </w:p>
    <w:p w14:paraId="622CC49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Opis: Najwyżej punktowany najdłuższy okres gwarancji</w:t>
      </w:r>
    </w:p>
    <w:p w14:paraId="6A7DB60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73BC419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lastRenderedPageBreak/>
        <w:t>Kryterium udzielenia - Liczba: 20,00</w:t>
      </w:r>
    </w:p>
    <w:p w14:paraId="182C458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Kryterium: </w:t>
      </w:r>
    </w:p>
    <w:p w14:paraId="7573E43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Rodzaj: Jakość</w:t>
      </w:r>
    </w:p>
    <w:p w14:paraId="7A08120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Nazwa: Termin dostawy</w:t>
      </w:r>
    </w:p>
    <w:p w14:paraId="22A9CD4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Opis: Najwyżej punktowany najkrótszy termin dostawy</w:t>
      </w:r>
    </w:p>
    <w:p w14:paraId="6733D73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4AD3E69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Kryterium udzielenia - Liczba: 20,00</w:t>
      </w:r>
    </w:p>
    <w:p w14:paraId="3E43177C"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5.1.11.</w:t>
      </w:r>
    </w:p>
    <w:p w14:paraId="2EE8D2F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Dokumenty zamówienia</w:t>
      </w:r>
    </w:p>
    <w:p w14:paraId="34F1AB7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Języki, w których dokumenty zamówienia są oficjalnie dostępne: polski</w:t>
      </w:r>
    </w:p>
    <w:p w14:paraId="364CB3E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Adres dokumentów zamówienia: </w:t>
      </w:r>
      <w:hyperlink r:id="rId29" w:history="1">
        <w:r w:rsidRPr="00BB7182">
          <w:rPr>
            <w:rFonts w:ascii="Arial Narrow" w:eastAsia="Times New Roman" w:hAnsi="Arial Narrow" w:cs="Times New Roman"/>
            <w:color w:val="0000FF"/>
            <w:kern w:val="0"/>
            <w:sz w:val="16"/>
            <w:szCs w:val="16"/>
            <w:u w:val="single"/>
            <w:lang w:eastAsia="pl-PL"/>
            <w14:ligatures w14:val="none"/>
          </w:rPr>
          <w:t>https://e-propublico.pl</w:t>
        </w:r>
      </w:hyperlink>
    </w:p>
    <w:p w14:paraId="379D6D9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5.1.12.</w:t>
      </w:r>
    </w:p>
    <w:p w14:paraId="2D8141AC"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Warunki udzielenia zamówienia</w:t>
      </w:r>
    </w:p>
    <w:p w14:paraId="52C12FD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Warunki zgłoszenia: </w:t>
      </w:r>
    </w:p>
    <w:p w14:paraId="5855021A"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Zgłoszenie elektroniczne: Wymagane</w:t>
      </w:r>
    </w:p>
    <w:p w14:paraId="503E85B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Adres na potrzeby zgłoszenia: </w:t>
      </w:r>
      <w:hyperlink r:id="rId30" w:history="1">
        <w:r w:rsidRPr="00BB7182">
          <w:rPr>
            <w:rFonts w:ascii="Arial Narrow" w:eastAsia="Times New Roman" w:hAnsi="Arial Narrow" w:cs="Times New Roman"/>
            <w:color w:val="0000FF"/>
            <w:kern w:val="0"/>
            <w:sz w:val="16"/>
            <w:szCs w:val="16"/>
            <w:u w:val="single"/>
            <w:lang w:eastAsia="pl-PL"/>
            <w14:ligatures w14:val="none"/>
          </w:rPr>
          <w:t>https://e-propublico.pl</w:t>
        </w:r>
      </w:hyperlink>
    </w:p>
    <w:p w14:paraId="099CE1BA"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628C560A"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Katalog elektroniczny: Niedozwolone</w:t>
      </w:r>
    </w:p>
    <w:p w14:paraId="3CCDA3B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380D598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Oferty wariantowe: Niedozwolone</w:t>
      </w:r>
    </w:p>
    <w:p w14:paraId="73313C0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Termin składania ofert: 17/03/2026 08:00:00 (UTC+01:00) czas środkowoeuropejski, czas zachodnioeuropejski letni</w:t>
      </w:r>
    </w:p>
    <w:p w14:paraId="42D9CA0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Okres, przez który oferta musi pozostać ważna: 90 Dni</w:t>
      </w:r>
    </w:p>
    <w:p w14:paraId="3827C8B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na temat publicznego otwarcia: </w:t>
      </w:r>
    </w:p>
    <w:p w14:paraId="694B85A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Data otwarcia: 17/03/2026 08:15:00 (UTC+01:00) czas środkowoeuropejski, czas zachodnioeuropejski letni</w:t>
      </w:r>
    </w:p>
    <w:p w14:paraId="1152E62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dodatkowe: Otwarcie ofert odbędzie się w siedzibie Zamawiającego, za pośrednictwem platformy </w:t>
      </w:r>
      <w:hyperlink r:id="rId31" w:history="1">
        <w:r w:rsidRPr="00BB7182">
          <w:rPr>
            <w:rFonts w:ascii="Arial Narrow" w:eastAsia="Times New Roman" w:hAnsi="Arial Narrow" w:cs="Times New Roman"/>
            <w:color w:val="0000FF"/>
            <w:kern w:val="0"/>
            <w:sz w:val="16"/>
            <w:szCs w:val="16"/>
            <w:u w:val="single"/>
            <w:lang w:eastAsia="pl-PL"/>
            <w14:ligatures w14:val="none"/>
          </w:rPr>
          <w:t>http://e-propublico.pl</w:t>
        </w:r>
      </w:hyperlink>
      <w:r w:rsidRPr="00BB7182">
        <w:rPr>
          <w:rFonts w:ascii="Arial Narrow" w:eastAsia="Times New Roman" w:hAnsi="Arial Narrow" w:cs="Times New Roman"/>
          <w:color w:val="444444"/>
          <w:kern w:val="0"/>
          <w:sz w:val="16"/>
          <w:szCs w:val="16"/>
          <w:lang w:eastAsia="pl-PL"/>
          <w14:ligatures w14:val="none"/>
        </w:rPr>
        <w:t> na karcie Oferty/Załączniki, poprzez ich otwarcie, które jest jednoczesne z ich upublicznieniem</w:t>
      </w:r>
    </w:p>
    <w:p w14:paraId="34535C0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Warunki zamówienia: </w:t>
      </w:r>
    </w:p>
    <w:p w14:paraId="7CFD47E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1BBD972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Fakturowanie elektroniczne: Wymagane</w:t>
      </w:r>
    </w:p>
    <w:p w14:paraId="535CB2C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Stosowane będą zlecenia elektroniczne: tak</w:t>
      </w:r>
    </w:p>
    <w:p w14:paraId="2643163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Stosowane będą płatności elektroniczne: tak</w:t>
      </w:r>
    </w:p>
    <w:p w14:paraId="76B8365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140972D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5.1.15.</w:t>
      </w:r>
    </w:p>
    <w:p w14:paraId="49873D4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Techniki</w:t>
      </w:r>
    </w:p>
    <w:p w14:paraId="6447B0B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Umowa ramowa: </w:t>
      </w:r>
    </w:p>
    <w:p w14:paraId="2D52BB4A"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Brak umowy ramowej</w:t>
      </w:r>
    </w:p>
    <w:p w14:paraId="59E7CDD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o dynamicznym systemie zakupów: </w:t>
      </w:r>
    </w:p>
    <w:p w14:paraId="2CCF8CCA"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Brak dynamicznego systemu zakupów</w:t>
      </w:r>
    </w:p>
    <w:p w14:paraId="3158EE4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Aukcja elektroniczna: nie</w:t>
      </w:r>
    </w:p>
    <w:p w14:paraId="3BB941C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5.1.16.</w:t>
      </w:r>
    </w:p>
    <w:p w14:paraId="4D1C528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Dalsze informacje, mediacja i odwołanie</w:t>
      </w:r>
    </w:p>
    <w:p w14:paraId="529778A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17FBCC6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 odwoławczy: KRAJOWA IZBA ODWOŁAWCZA</w:t>
      </w:r>
    </w:p>
    <w:p w14:paraId="31DD2DF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o terminach odwołania: Jak w zadaniu 1 LOT 0001</w:t>
      </w:r>
    </w:p>
    <w:p w14:paraId="0D39061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5FAB846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5202903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4764A94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7BBE4A2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4E2F99B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w:t>
      </w:r>
    </w:p>
    <w:p w14:paraId="132858A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Część zamówienia: LOT-0010</w:t>
      </w:r>
    </w:p>
    <w:p w14:paraId="0DDD8C0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Tytuł: 10.Defibrylator z możliwością wykonania kardiowersji i zewnętrznej stymulacji serca</w:t>
      </w:r>
    </w:p>
    <w:p w14:paraId="0750E8F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Opis: Defibrylator z możliwością wykonania kardiowersji i zewnętrznej stymulacji serca- zgodnie z wymaganiami postawionymi w Specyfikacji technicznej oraz z zapisami SWZ</w:t>
      </w:r>
    </w:p>
    <w:p w14:paraId="4605329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Wewnętrzny identyfikator: 10</w:t>
      </w:r>
    </w:p>
    <w:p w14:paraId="5072271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w:t>
      </w:r>
    </w:p>
    <w:p w14:paraId="46536B1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Przeznaczenie</w:t>
      </w:r>
    </w:p>
    <w:p w14:paraId="094005E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Charakter zamówienia: Dostawy</w:t>
      </w:r>
    </w:p>
    <w:p w14:paraId="782E6F3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Główna klasyfikacja (</w:t>
      </w:r>
      <w:proofErr w:type="spellStart"/>
      <w:r w:rsidRPr="00BB7182">
        <w:rPr>
          <w:rFonts w:ascii="Arial Narrow" w:eastAsia="Times New Roman" w:hAnsi="Arial Narrow" w:cs="Times New Roman"/>
          <w:color w:val="444444"/>
          <w:kern w:val="0"/>
          <w:sz w:val="16"/>
          <w:szCs w:val="16"/>
          <w:lang w:eastAsia="pl-PL"/>
          <w14:ligatures w14:val="none"/>
        </w:rPr>
        <w:t>cpv</w:t>
      </w:r>
      <w:proofErr w:type="spellEnd"/>
      <w:r w:rsidRPr="00BB7182">
        <w:rPr>
          <w:rFonts w:ascii="Arial Narrow" w:eastAsia="Times New Roman" w:hAnsi="Arial Narrow" w:cs="Times New Roman"/>
          <w:color w:val="444444"/>
          <w:kern w:val="0"/>
          <w:sz w:val="16"/>
          <w:szCs w:val="16"/>
          <w:lang w:eastAsia="pl-PL"/>
          <w14:ligatures w14:val="none"/>
        </w:rPr>
        <w:t>): 33100000 Urządzenia medyczne</w:t>
      </w:r>
    </w:p>
    <w:p w14:paraId="286E639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5.1.2.</w:t>
      </w:r>
    </w:p>
    <w:p w14:paraId="2DEF1EA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Miejsce realizacji</w:t>
      </w:r>
    </w:p>
    <w:p w14:paraId="49789AA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Podpodział krajowy (NUTS): Bydgosko-Toruński (PL613)</w:t>
      </w:r>
    </w:p>
    <w:p w14:paraId="32D0ECC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Kraj: Polska</w:t>
      </w:r>
    </w:p>
    <w:p w14:paraId="1418636A"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5.1.3.</w:t>
      </w:r>
    </w:p>
    <w:p w14:paraId="06AA9A2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Szacowany okres obowiązywania</w:t>
      </w:r>
    </w:p>
    <w:p w14:paraId="59E95A7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Okres obowiązywania: 42 Dni</w:t>
      </w:r>
    </w:p>
    <w:p w14:paraId="6840177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5.1.6.</w:t>
      </w:r>
    </w:p>
    <w:p w14:paraId="7DD2003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ogólne</w:t>
      </w:r>
    </w:p>
    <w:p w14:paraId="7C5EDD5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Zastrzeżony udział: </w:t>
      </w:r>
    </w:p>
    <w:p w14:paraId="5E5F89E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Udział nie jest zastrzeżony.</w:t>
      </w:r>
    </w:p>
    <w:p w14:paraId="123A87F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lastRenderedPageBreak/>
        <w:t>Projekt zamówienia w pełni lub częściowo finansowany z funduszy UE</w:t>
      </w:r>
    </w:p>
    <w:p w14:paraId="6A7FAE4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o funduszach Unii Europejskiej: </w:t>
      </w:r>
    </w:p>
    <w:p w14:paraId="3F4EC56C"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Program funduszy UE: Program UE dla zdrowia (2021/2027)</w:t>
      </w:r>
    </w:p>
    <w:p w14:paraId="4BF886F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185E9D8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00CF12A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230C324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5.1.7.</w:t>
      </w:r>
    </w:p>
    <w:p w14:paraId="25F1361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Zamówienia strategiczne</w:t>
      </w:r>
    </w:p>
    <w:p w14:paraId="31B5F2F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Cel zamówienia strategicznego: Ograniczenie skutków środowiskowych</w:t>
      </w:r>
    </w:p>
    <w:p w14:paraId="2C3658D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Opis: Zamówienie musi być zrealizowanie z poszanowaniem zasad ogólnych (horyzontalnych) polityk Unii Europejskiej oraz zgodnie z zasadą DNSH. Wykonawca złoży oświadczenie w formie raportu zgodności</w:t>
      </w:r>
    </w:p>
    <w:p w14:paraId="3BFBECCA"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Promowany cel społeczny: Dostępność dla wszystkich</w:t>
      </w:r>
    </w:p>
    <w:p w14:paraId="4AB7E30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5.1.9.</w:t>
      </w:r>
    </w:p>
    <w:p w14:paraId="0B8E4DD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Kryteria kwalifikacji</w:t>
      </w:r>
    </w:p>
    <w:p w14:paraId="6D4C8B4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Źródła kryteriów wyboru: Dokumenty zamówienia</w:t>
      </w:r>
    </w:p>
    <w:p w14:paraId="2C8793F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5.1.10.</w:t>
      </w:r>
    </w:p>
    <w:p w14:paraId="6843F95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Kryteria udzielenia zamówienia</w:t>
      </w:r>
    </w:p>
    <w:p w14:paraId="12C1688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Kryterium: </w:t>
      </w:r>
    </w:p>
    <w:p w14:paraId="20D4E34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Rodzaj: Cena</w:t>
      </w:r>
    </w:p>
    <w:p w14:paraId="222016E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Opis: Najwyżej punktowana najniższa cena</w:t>
      </w:r>
    </w:p>
    <w:p w14:paraId="441A616C"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4318421A"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Kryterium udzielenia - Liczba: 60,00</w:t>
      </w:r>
    </w:p>
    <w:p w14:paraId="14ACBF6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Kryterium: </w:t>
      </w:r>
    </w:p>
    <w:p w14:paraId="4238AC9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Rodzaj: Jakość</w:t>
      </w:r>
    </w:p>
    <w:p w14:paraId="1341D73A"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Nazwa: Długość okresu gwarancji</w:t>
      </w:r>
    </w:p>
    <w:p w14:paraId="5FEA92A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Opis: Najwyżej punktowany najdłuższy okres gwarancji</w:t>
      </w:r>
    </w:p>
    <w:p w14:paraId="4508EE8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02B487E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Kryterium udzielenia - Liczba: 20,00</w:t>
      </w:r>
    </w:p>
    <w:p w14:paraId="62CEFD0A"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Kryterium: </w:t>
      </w:r>
    </w:p>
    <w:p w14:paraId="39CE4B1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Rodzaj: Jakość</w:t>
      </w:r>
    </w:p>
    <w:p w14:paraId="3A2395C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Nazwa: Termin dostawy</w:t>
      </w:r>
    </w:p>
    <w:p w14:paraId="02351C9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Opis: Najwyżej punktowany najkrótszy termin dostawy</w:t>
      </w:r>
    </w:p>
    <w:p w14:paraId="4A9713B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20DC302C"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Kryterium udzielenia - Liczba: 20,00</w:t>
      </w:r>
    </w:p>
    <w:p w14:paraId="3A30C68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5.1.11.</w:t>
      </w:r>
    </w:p>
    <w:p w14:paraId="7C3DDC6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Dokumenty zamówienia</w:t>
      </w:r>
    </w:p>
    <w:p w14:paraId="6C3D125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Języki, w których dokumenty zamówienia są oficjalnie dostępne: polski</w:t>
      </w:r>
    </w:p>
    <w:p w14:paraId="7DF572FC"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Adres dokumentów zamówienia: </w:t>
      </w:r>
      <w:hyperlink r:id="rId32" w:history="1">
        <w:r w:rsidRPr="00BB7182">
          <w:rPr>
            <w:rFonts w:ascii="Arial Narrow" w:eastAsia="Times New Roman" w:hAnsi="Arial Narrow" w:cs="Times New Roman"/>
            <w:color w:val="0000FF"/>
            <w:kern w:val="0"/>
            <w:sz w:val="16"/>
            <w:szCs w:val="16"/>
            <w:u w:val="single"/>
            <w:lang w:eastAsia="pl-PL"/>
            <w14:ligatures w14:val="none"/>
          </w:rPr>
          <w:t>https://e-propublico.pl</w:t>
        </w:r>
      </w:hyperlink>
    </w:p>
    <w:p w14:paraId="4C49369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5.1.12.</w:t>
      </w:r>
    </w:p>
    <w:p w14:paraId="2FC0213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Warunki udzielenia zamówienia</w:t>
      </w:r>
    </w:p>
    <w:p w14:paraId="78C7E79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Warunki zgłoszenia: </w:t>
      </w:r>
    </w:p>
    <w:p w14:paraId="280C822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Zgłoszenie elektroniczne: Wymagane</w:t>
      </w:r>
    </w:p>
    <w:p w14:paraId="02EA7E4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Adres na potrzeby zgłoszenia: </w:t>
      </w:r>
      <w:hyperlink r:id="rId33" w:history="1">
        <w:r w:rsidRPr="00BB7182">
          <w:rPr>
            <w:rFonts w:ascii="Arial Narrow" w:eastAsia="Times New Roman" w:hAnsi="Arial Narrow" w:cs="Times New Roman"/>
            <w:color w:val="0000FF"/>
            <w:kern w:val="0"/>
            <w:sz w:val="16"/>
            <w:szCs w:val="16"/>
            <w:u w:val="single"/>
            <w:lang w:eastAsia="pl-PL"/>
            <w14:ligatures w14:val="none"/>
          </w:rPr>
          <w:t>https://e-propublico.pl</w:t>
        </w:r>
      </w:hyperlink>
    </w:p>
    <w:p w14:paraId="78FADDF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4B21BF0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Katalog elektroniczny: Niedozwolone</w:t>
      </w:r>
    </w:p>
    <w:p w14:paraId="68AA0A7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5E5F72E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Oferty wariantowe: Niedozwolone</w:t>
      </w:r>
    </w:p>
    <w:p w14:paraId="0EC810AA"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Termin składania ofert: 17/03/2026 08:00:00 (UTC+01:00) czas środkowoeuropejski, czas zachodnioeuropejski letni</w:t>
      </w:r>
    </w:p>
    <w:p w14:paraId="2C34103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Okres, przez który oferta musi pozostać ważna: 90 Dni</w:t>
      </w:r>
    </w:p>
    <w:p w14:paraId="645DF7B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na temat publicznego otwarcia: </w:t>
      </w:r>
    </w:p>
    <w:p w14:paraId="03F6535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Data otwarcia: 17/03/2026 08:15:00 (UTC+01:00) czas środkowoeuropejski, czas zachodnioeuropejski letni</w:t>
      </w:r>
    </w:p>
    <w:p w14:paraId="1BE7511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dodatkowe: Otwarcie ofert odbędzie się w siedzibie Zamawiającego, za pośrednictwem platformy </w:t>
      </w:r>
      <w:hyperlink r:id="rId34" w:history="1">
        <w:r w:rsidRPr="00BB7182">
          <w:rPr>
            <w:rFonts w:ascii="Arial Narrow" w:eastAsia="Times New Roman" w:hAnsi="Arial Narrow" w:cs="Times New Roman"/>
            <w:color w:val="0000FF"/>
            <w:kern w:val="0"/>
            <w:sz w:val="16"/>
            <w:szCs w:val="16"/>
            <w:u w:val="single"/>
            <w:lang w:eastAsia="pl-PL"/>
            <w14:ligatures w14:val="none"/>
          </w:rPr>
          <w:t>http://e-propublico.pl</w:t>
        </w:r>
      </w:hyperlink>
      <w:r w:rsidRPr="00BB7182">
        <w:rPr>
          <w:rFonts w:ascii="Arial Narrow" w:eastAsia="Times New Roman" w:hAnsi="Arial Narrow" w:cs="Times New Roman"/>
          <w:color w:val="444444"/>
          <w:kern w:val="0"/>
          <w:sz w:val="16"/>
          <w:szCs w:val="16"/>
          <w:lang w:eastAsia="pl-PL"/>
          <w14:ligatures w14:val="none"/>
        </w:rPr>
        <w:t> na karcie Oferty/Załączniki, poprzez ich otwarcie, które jest jednoczesne z ich upublicznieniem</w:t>
      </w:r>
    </w:p>
    <w:p w14:paraId="141E090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Warunki zamówienia: </w:t>
      </w:r>
    </w:p>
    <w:p w14:paraId="5F4D94E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3E556A2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Fakturowanie elektroniczne: Wymagane</w:t>
      </w:r>
    </w:p>
    <w:p w14:paraId="6DD75CD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Stosowane będą zlecenia elektroniczne: tak</w:t>
      </w:r>
    </w:p>
    <w:p w14:paraId="7A12C20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Stosowane będą płatności elektroniczne: tak</w:t>
      </w:r>
    </w:p>
    <w:p w14:paraId="3CA9AF4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54B5131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5.1.15.</w:t>
      </w:r>
    </w:p>
    <w:p w14:paraId="41A99E2A"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Techniki</w:t>
      </w:r>
    </w:p>
    <w:p w14:paraId="2325781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Umowa ramowa: </w:t>
      </w:r>
    </w:p>
    <w:p w14:paraId="6F7BF09A"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Brak umowy ramowej</w:t>
      </w:r>
    </w:p>
    <w:p w14:paraId="00CA284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o dynamicznym systemie zakupów: </w:t>
      </w:r>
    </w:p>
    <w:p w14:paraId="6677E7A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Brak dynamicznego systemu zakupów</w:t>
      </w:r>
    </w:p>
    <w:p w14:paraId="20FF1D4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Aukcja elektroniczna: nie</w:t>
      </w:r>
    </w:p>
    <w:p w14:paraId="76122A4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5.1.16.</w:t>
      </w:r>
    </w:p>
    <w:p w14:paraId="31EC62D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Dalsze informacje, mediacja i odwołanie</w:t>
      </w:r>
    </w:p>
    <w:p w14:paraId="5499DBB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lastRenderedPageBreak/>
        <w:t>Organ mediacyjny: Sąd Polubowny przy Prokuratorii Generalnej Rzeczypospolitej Polskiej</w:t>
      </w:r>
    </w:p>
    <w:p w14:paraId="2D8E684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 odwoławczy: KRAJOWA IZBA ODWOŁAWCZA</w:t>
      </w:r>
    </w:p>
    <w:p w14:paraId="4B4418A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o terminach odwołania: Jak w zadaniu 1 LOT 0001</w:t>
      </w:r>
    </w:p>
    <w:p w14:paraId="0E71BD5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3C799F2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20DC62C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41C5650C"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4CC25C8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5764280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w:t>
      </w:r>
    </w:p>
    <w:p w14:paraId="3860092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Część zamówienia: LOT-0011</w:t>
      </w:r>
    </w:p>
    <w:p w14:paraId="574C05F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Tytuł: 11.Respirator transportowy</w:t>
      </w:r>
    </w:p>
    <w:p w14:paraId="1A8EBF8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Opis: Respirator transportowy- zgodnie z wymaganiami postawionymi w Specyfikacji technicznej oraz z zapisami SWZ</w:t>
      </w:r>
    </w:p>
    <w:p w14:paraId="7156B19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Wewnętrzny identyfikator: 11</w:t>
      </w:r>
    </w:p>
    <w:p w14:paraId="25E7473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w:t>
      </w:r>
    </w:p>
    <w:p w14:paraId="34A3072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Przeznaczenie</w:t>
      </w:r>
    </w:p>
    <w:p w14:paraId="6D555F2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Charakter zamówienia: Dostawy</w:t>
      </w:r>
    </w:p>
    <w:p w14:paraId="7F2FE65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Główna klasyfikacja (</w:t>
      </w:r>
      <w:proofErr w:type="spellStart"/>
      <w:r w:rsidRPr="00BB7182">
        <w:rPr>
          <w:rFonts w:ascii="Arial Narrow" w:eastAsia="Times New Roman" w:hAnsi="Arial Narrow" w:cs="Times New Roman"/>
          <w:color w:val="444444"/>
          <w:kern w:val="0"/>
          <w:sz w:val="16"/>
          <w:szCs w:val="16"/>
          <w:lang w:eastAsia="pl-PL"/>
          <w14:ligatures w14:val="none"/>
        </w:rPr>
        <w:t>cpv</w:t>
      </w:r>
      <w:proofErr w:type="spellEnd"/>
      <w:r w:rsidRPr="00BB7182">
        <w:rPr>
          <w:rFonts w:ascii="Arial Narrow" w:eastAsia="Times New Roman" w:hAnsi="Arial Narrow" w:cs="Times New Roman"/>
          <w:color w:val="444444"/>
          <w:kern w:val="0"/>
          <w:sz w:val="16"/>
          <w:szCs w:val="16"/>
          <w:lang w:eastAsia="pl-PL"/>
          <w14:ligatures w14:val="none"/>
        </w:rPr>
        <w:t>): 33100000 Urządzenia medyczne</w:t>
      </w:r>
    </w:p>
    <w:p w14:paraId="6BA4274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5.1.2.</w:t>
      </w:r>
    </w:p>
    <w:p w14:paraId="1383343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Miejsce realizacji</w:t>
      </w:r>
    </w:p>
    <w:p w14:paraId="2B76299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Podpodział krajowy (NUTS): Bydgosko-Toruński (PL613)</w:t>
      </w:r>
    </w:p>
    <w:p w14:paraId="6F25A3D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Kraj: Polska</w:t>
      </w:r>
    </w:p>
    <w:p w14:paraId="120BA58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5.1.3.</w:t>
      </w:r>
    </w:p>
    <w:p w14:paraId="63DB1DD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Szacowany okres obowiązywania</w:t>
      </w:r>
    </w:p>
    <w:p w14:paraId="68139D9C"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Okres obowiązywania: 42 Dni</w:t>
      </w:r>
    </w:p>
    <w:p w14:paraId="53925CD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5.1.6.</w:t>
      </w:r>
    </w:p>
    <w:p w14:paraId="31005E8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ogólne</w:t>
      </w:r>
    </w:p>
    <w:p w14:paraId="763814C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Zastrzeżony udział: </w:t>
      </w:r>
    </w:p>
    <w:p w14:paraId="6081C9B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Udział nie jest zastrzeżony.</w:t>
      </w:r>
    </w:p>
    <w:p w14:paraId="6E237C8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Projekt zamówienia w pełni lub częściowo finansowany z funduszy UE</w:t>
      </w:r>
    </w:p>
    <w:p w14:paraId="626CBF6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o funduszach Unii Europejskiej: </w:t>
      </w:r>
    </w:p>
    <w:p w14:paraId="00F7982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Program funduszy UE: Program UE dla zdrowia (2021/2027)</w:t>
      </w:r>
    </w:p>
    <w:p w14:paraId="3595D44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4FFEABF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78193E0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7B6CD3E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5.1.7.</w:t>
      </w:r>
    </w:p>
    <w:p w14:paraId="190A247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Zamówienia strategiczne</w:t>
      </w:r>
    </w:p>
    <w:p w14:paraId="3525406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Cel zamówienia strategicznego: Ograniczenie skutków środowiskowych</w:t>
      </w:r>
    </w:p>
    <w:p w14:paraId="71243CC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Opis: Zamówienie musi być zrealizowanie z poszanowaniem zasad ogólnych (horyzontalnych) polityk Unii Europejskiej oraz zgodnie z zasadą DNSH. Wykonawca złoży oświadczenie w formie raportu zgodności</w:t>
      </w:r>
    </w:p>
    <w:p w14:paraId="163B9EB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Promowany cel społeczny: Dostępność dla wszystkich</w:t>
      </w:r>
    </w:p>
    <w:p w14:paraId="0843B96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5.1.9.</w:t>
      </w:r>
    </w:p>
    <w:p w14:paraId="292C7AB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Kryteria kwalifikacji</w:t>
      </w:r>
    </w:p>
    <w:p w14:paraId="2A6D61BA"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Źródła kryteriów wyboru: Dokumenty zamówienia</w:t>
      </w:r>
    </w:p>
    <w:p w14:paraId="414AF7D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5.1.10.</w:t>
      </w:r>
    </w:p>
    <w:p w14:paraId="7412895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Kryteria udzielenia zamówienia</w:t>
      </w:r>
    </w:p>
    <w:p w14:paraId="062C663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Kryterium: </w:t>
      </w:r>
    </w:p>
    <w:p w14:paraId="705B078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Rodzaj: Cena</w:t>
      </w:r>
    </w:p>
    <w:p w14:paraId="6F3BB56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Opis: Najwyżej punktowana najniższa cena</w:t>
      </w:r>
    </w:p>
    <w:p w14:paraId="60AC279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47776B4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Kryterium udzielenia - Liczba: 60,00</w:t>
      </w:r>
    </w:p>
    <w:p w14:paraId="4B5A543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Kryterium: </w:t>
      </w:r>
    </w:p>
    <w:p w14:paraId="635D6CEA"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Rodzaj: Jakość</w:t>
      </w:r>
    </w:p>
    <w:p w14:paraId="122829EC"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Nazwa: Długość okresu gwarancji</w:t>
      </w:r>
    </w:p>
    <w:p w14:paraId="29DCFF3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Opis: Najwyżej punktowany najdłuższy okres gwarancji</w:t>
      </w:r>
    </w:p>
    <w:p w14:paraId="1E3737C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47635E2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Kryterium udzielenia - Liczba: 20,00</w:t>
      </w:r>
    </w:p>
    <w:p w14:paraId="4A1FD2F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Kryterium: </w:t>
      </w:r>
    </w:p>
    <w:p w14:paraId="41EDFF1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Rodzaj: Jakość</w:t>
      </w:r>
    </w:p>
    <w:p w14:paraId="625EE9C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Nazwa: Termin dostawy</w:t>
      </w:r>
    </w:p>
    <w:p w14:paraId="6E3B060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Opis: Najwyżej punktowany najkrótszy termin dostawy</w:t>
      </w:r>
    </w:p>
    <w:p w14:paraId="6964189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4010E42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Kryterium udzielenia - Liczba: 20,00</w:t>
      </w:r>
    </w:p>
    <w:p w14:paraId="630C761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5.1.11.</w:t>
      </w:r>
    </w:p>
    <w:p w14:paraId="701B41B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Dokumenty zamówienia</w:t>
      </w:r>
    </w:p>
    <w:p w14:paraId="60B5293A"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Języki, w których dokumenty zamówienia są oficjalnie dostępne: polski</w:t>
      </w:r>
    </w:p>
    <w:p w14:paraId="20FB79C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Adres dokumentów zamówienia: </w:t>
      </w:r>
      <w:hyperlink r:id="rId35" w:history="1">
        <w:r w:rsidRPr="00BB7182">
          <w:rPr>
            <w:rFonts w:ascii="Arial Narrow" w:eastAsia="Times New Roman" w:hAnsi="Arial Narrow" w:cs="Times New Roman"/>
            <w:color w:val="0000FF"/>
            <w:kern w:val="0"/>
            <w:sz w:val="16"/>
            <w:szCs w:val="16"/>
            <w:u w:val="single"/>
            <w:lang w:eastAsia="pl-PL"/>
            <w14:ligatures w14:val="none"/>
          </w:rPr>
          <w:t>https://e-propublico.pl</w:t>
        </w:r>
      </w:hyperlink>
    </w:p>
    <w:p w14:paraId="6A7C7E3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5.1.12.</w:t>
      </w:r>
    </w:p>
    <w:p w14:paraId="4504096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Warunki udzielenia zamówienia</w:t>
      </w:r>
    </w:p>
    <w:p w14:paraId="46E8CDEA"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Warunki zgłoszenia: </w:t>
      </w:r>
    </w:p>
    <w:p w14:paraId="6C3077A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Zgłoszenie elektroniczne: Wymagane</w:t>
      </w:r>
    </w:p>
    <w:p w14:paraId="1A6A2B5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lastRenderedPageBreak/>
        <w:t>Adres na potrzeby zgłoszenia: </w:t>
      </w:r>
      <w:hyperlink r:id="rId36" w:history="1">
        <w:r w:rsidRPr="00BB7182">
          <w:rPr>
            <w:rFonts w:ascii="Arial Narrow" w:eastAsia="Times New Roman" w:hAnsi="Arial Narrow" w:cs="Times New Roman"/>
            <w:color w:val="0000FF"/>
            <w:kern w:val="0"/>
            <w:sz w:val="16"/>
            <w:szCs w:val="16"/>
            <w:u w:val="single"/>
            <w:lang w:eastAsia="pl-PL"/>
            <w14:ligatures w14:val="none"/>
          </w:rPr>
          <w:t>https://e-propublico.pl</w:t>
        </w:r>
      </w:hyperlink>
    </w:p>
    <w:p w14:paraId="760E5A8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1FB42C1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Katalog elektroniczny: Niedozwolone</w:t>
      </w:r>
    </w:p>
    <w:p w14:paraId="5E0D0F3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360D205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Oferty wariantowe: Niedozwolone</w:t>
      </w:r>
    </w:p>
    <w:p w14:paraId="309EC3BC"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Termin składania ofert: 17/03/2026 08:00:00 (UTC+01:00) czas środkowoeuropejski, czas zachodnioeuropejski letni</w:t>
      </w:r>
    </w:p>
    <w:p w14:paraId="55C7CF2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Okres, przez który oferta musi pozostać ważna: 90 Dni</w:t>
      </w:r>
    </w:p>
    <w:p w14:paraId="6D61D19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na temat publicznego otwarcia: </w:t>
      </w:r>
    </w:p>
    <w:p w14:paraId="5CB1AAC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Data otwarcia: 17/03/2026 08:15:00 (UTC+01:00) czas środkowoeuropejski, czas zachodnioeuropejski letni</w:t>
      </w:r>
    </w:p>
    <w:p w14:paraId="26F24F8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dodatkowe: Otwarcie ofert odbędzie się w siedzibie Zamawiającego, za pośrednictwem platformy </w:t>
      </w:r>
      <w:hyperlink r:id="rId37" w:history="1">
        <w:r w:rsidRPr="00BB7182">
          <w:rPr>
            <w:rFonts w:ascii="Arial Narrow" w:eastAsia="Times New Roman" w:hAnsi="Arial Narrow" w:cs="Times New Roman"/>
            <w:color w:val="0000FF"/>
            <w:kern w:val="0"/>
            <w:sz w:val="16"/>
            <w:szCs w:val="16"/>
            <w:u w:val="single"/>
            <w:lang w:eastAsia="pl-PL"/>
            <w14:ligatures w14:val="none"/>
          </w:rPr>
          <w:t>http://e-propublico.pl</w:t>
        </w:r>
      </w:hyperlink>
      <w:r w:rsidRPr="00BB7182">
        <w:rPr>
          <w:rFonts w:ascii="Arial Narrow" w:eastAsia="Times New Roman" w:hAnsi="Arial Narrow" w:cs="Times New Roman"/>
          <w:color w:val="444444"/>
          <w:kern w:val="0"/>
          <w:sz w:val="16"/>
          <w:szCs w:val="16"/>
          <w:lang w:eastAsia="pl-PL"/>
          <w14:ligatures w14:val="none"/>
        </w:rPr>
        <w:t> na karcie Oferty/Załączniki, poprzez ich otwarcie, które jest jednoczesne z ich upublicznieniem</w:t>
      </w:r>
    </w:p>
    <w:p w14:paraId="38E15B0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Warunki zamówienia: </w:t>
      </w:r>
    </w:p>
    <w:p w14:paraId="386D56A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55A3542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Fakturowanie elektroniczne: Wymagane</w:t>
      </w:r>
    </w:p>
    <w:p w14:paraId="75E17C6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Stosowane będą zlecenia elektroniczne: tak</w:t>
      </w:r>
    </w:p>
    <w:p w14:paraId="666E090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Stosowane będą płatności elektroniczne: tak</w:t>
      </w:r>
    </w:p>
    <w:p w14:paraId="265E3A5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07F04CA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5.1.15.</w:t>
      </w:r>
    </w:p>
    <w:p w14:paraId="28B8AB7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Techniki</w:t>
      </w:r>
    </w:p>
    <w:p w14:paraId="4F9681B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Umowa ramowa: </w:t>
      </w:r>
    </w:p>
    <w:p w14:paraId="5BFB3DF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Brak umowy ramowej</w:t>
      </w:r>
    </w:p>
    <w:p w14:paraId="5086246C"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o dynamicznym systemie zakupów: </w:t>
      </w:r>
    </w:p>
    <w:p w14:paraId="4530135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Brak dynamicznego systemu zakupów</w:t>
      </w:r>
    </w:p>
    <w:p w14:paraId="6062846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Aukcja elektroniczna: nie</w:t>
      </w:r>
    </w:p>
    <w:p w14:paraId="3E7DA20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5.1.16.</w:t>
      </w:r>
    </w:p>
    <w:p w14:paraId="74BCEA9C"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Dalsze informacje, mediacja i odwołanie</w:t>
      </w:r>
    </w:p>
    <w:p w14:paraId="0E81523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123CD9D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 odwoławczy: KRAJOWA IZBA ODWOŁAWCZA</w:t>
      </w:r>
    </w:p>
    <w:p w14:paraId="437D9AE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o terminach odwołania: Jak w zadaniu 1 LOT 0001</w:t>
      </w:r>
    </w:p>
    <w:p w14:paraId="44AC06DA"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168FB3D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21F3D08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219350B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2B8D350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6337591A"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w:t>
      </w:r>
    </w:p>
    <w:p w14:paraId="5D62304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Część zamówienia: LOT-0012</w:t>
      </w:r>
    </w:p>
    <w:p w14:paraId="1AE415D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 xml:space="preserve">Tytuł: 12.Przyłóżkowy aparat </w:t>
      </w:r>
      <w:proofErr w:type="spellStart"/>
      <w:r w:rsidRPr="00BB7182">
        <w:rPr>
          <w:rFonts w:ascii="Arial Narrow" w:eastAsia="Times New Roman" w:hAnsi="Arial Narrow" w:cs="Times New Roman"/>
          <w:color w:val="444444"/>
          <w:kern w:val="0"/>
          <w:sz w:val="16"/>
          <w:szCs w:val="16"/>
          <w:lang w:eastAsia="pl-PL"/>
          <w14:ligatures w14:val="none"/>
        </w:rPr>
        <w:t>usg</w:t>
      </w:r>
      <w:proofErr w:type="spellEnd"/>
    </w:p>
    <w:p w14:paraId="3B26124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 xml:space="preserve">Opis: Przyłóżkowy aparat </w:t>
      </w:r>
      <w:proofErr w:type="spellStart"/>
      <w:r w:rsidRPr="00BB7182">
        <w:rPr>
          <w:rFonts w:ascii="Arial Narrow" w:eastAsia="Times New Roman" w:hAnsi="Arial Narrow" w:cs="Times New Roman"/>
          <w:color w:val="444444"/>
          <w:kern w:val="0"/>
          <w:sz w:val="16"/>
          <w:szCs w:val="16"/>
          <w:lang w:eastAsia="pl-PL"/>
          <w14:ligatures w14:val="none"/>
        </w:rPr>
        <w:t>usg</w:t>
      </w:r>
      <w:proofErr w:type="spellEnd"/>
      <w:r w:rsidRPr="00BB7182">
        <w:rPr>
          <w:rFonts w:ascii="Arial Narrow" w:eastAsia="Times New Roman" w:hAnsi="Arial Narrow" w:cs="Times New Roman"/>
          <w:color w:val="444444"/>
          <w:kern w:val="0"/>
          <w:sz w:val="16"/>
          <w:szCs w:val="16"/>
          <w:lang w:eastAsia="pl-PL"/>
          <w14:ligatures w14:val="none"/>
        </w:rPr>
        <w:t>- zgodnie z wymaganiami postawionymi w Specyfikacji technicznej oraz z zapisami SWZ</w:t>
      </w:r>
    </w:p>
    <w:p w14:paraId="3E98D4DC"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Wewnętrzny identyfikator: 12</w:t>
      </w:r>
    </w:p>
    <w:p w14:paraId="082AE14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w:t>
      </w:r>
    </w:p>
    <w:p w14:paraId="7012179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Przeznaczenie</w:t>
      </w:r>
    </w:p>
    <w:p w14:paraId="01200D2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Charakter zamówienia: Dostawy</w:t>
      </w:r>
    </w:p>
    <w:p w14:paraId="45A4FFB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Główna klasyfikacja (</w:t>
      </w:r>
      <w:proofErr w:type="spellStart"/>
      <w:r w:rsidRPr="00BB7182">
        <w:rPr>
          <w:rFonts w:ascii="Arial Narrow" w:eastAsia="Times New Roman" w:hAnsi="Arial Narrow" w:cs="Times New Roman"/>
          <w:color w:val="444444"/>
          <w:kern w:val="0"/>
          <w:sz w:val="16"/>
          <w:szCs w:val="16"/>
          <w:lang w:eastAsia="pl-PL"/>
          <w14:ligatures w14:val="none"/>
        </w:rPr>
        <w:t>cpv</w:t>
      </w:r>
      <w:proofErr w:type="spellEnd"/>
      <w:r w:rsidRPr="00BB7182">
        <w:rPr>
          <w:rFonts w:ascii="Arial Narrow" w:eastAsia="Times New Roman" w:hAnsi="Arial Narrow" w:cs="Times New Roman"/>
          <w:color w:val="444444"/>
          <w:kern w:val="0"/>
          <w:sz w:val="16"/>
          <w:szCs w:val="16"/>
          <w:lang w:eastAsia="pl-PL"/>
          <w14:ligatures w14:val="none"/>
        </w:rPr>
        <w:t>): 33100000 Urządzenia medyczne</w:t>
      </w:r>
    </w:p>
    <w:p w14:paraId="65F2B69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5.1.2.</w:t>
      </w:r>
    </w:p>
    <w:p w14:paraId="2B53C37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Miejsce realizacji</w:t>
      </w:r>
    </w:p>
    <w:p w14:paraId="477F0C7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Podpodział krajowy (NUTS): Bydgosko-Toruński (PL613)</w:t>
      </w:r>
    </w:p>
    <w:p w14:paraId="700F0A3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Kraj: Polska</w:t>
      </w:r>
    </w:p>
    <w:p w14:paraId="0C072ADC"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5.1.3.</w:t>
      </w:r>
    </w:p>
    <w:p w14:paraId="0A03F5C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Szacowany okres obowiązywania</w:t>
      </w:r>
    </w:p>
    <w:p w14:paraId="54F9253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Okres obowiązywania: 42 Dni</w:t>
      </w:r>
    </w:p>
    <w:p w14:paraId="751693B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5.1.6.</w:t>
      </w:r>
    </w:p>
    <w:p w14:paraId="7E2DA54C"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ogólne</w:t>
      </w:r>
    </w:p>
    <w:p w14:paraId="382B624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Zastrzeżony udział: </w:t>
      </w:r>
    </w:p>
    <w:p w14:paraId="7366EA0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Udział nie jest zastrzeżony.</w:t>
      </w:r>
    </w:p>
    <w:p w14:paraId="4E2D086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Projekt zamówienia w pełni lub częściowo finansowany z funduszy UE</w:t>
      </w:r>
    </w:p>
    <w:p w14:paraId="30A7323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o funduszach Unii Europejskiej: </w:t>
      </w:r>
    </w:p>
    <w:p w14:paraId="193DBAE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Program funduszy UE: Program UE dla zdrowia (2021/2027)</w:t>
      </w:r>
    </w:p>
    <w:p w14:paraId="7036EFE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069D4FA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5C06578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7A58619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5.1.7.</w:t>
      </w:r>
    </w:p>
    <w:p w14:paraId="2BA469EC"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Zamówienia strategiczne</w:t>
      </w:r>
    </w:p>
    <w:p w14:paraId="5D803FA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Cel zamówienia strategicznego: Ograniczenie skutków środowiskowych</w:t>
      </w:r>
    </w:p>
    <w:p w14:paraId="1C16B6F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Opis: Zamówienie musi być zrealizowanie z poszanowaniem zasad ogólnych (horyzontalnych) polityk Unii Europejskiej oraz zgodnie z zasadą DNSH. Wykonawca złoży oświadczenie w formie raportu zgodności</w:t>
      </w:r>
    </w:p>
    <w:p w14:paraId="2E77197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Promowany cel społeczny: Dostępność dla wszystkich</w:t>
      </w:r>
    </w:p>
    <w:p w14:paraId="2A19F43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lastRenderedPageBreak/>
        <w:t>5.1.9.</w:t>
      </w:r>
    </w:p>
    <w:p w14:paraId="40BA4B4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Kryteria kwalifikacji</w:t>
      </w:r>
    </w:p>
    <w:p w14:paraId="45E6BB3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Źródła kryteriów wyboru: Dokumenty zamówienia</w:t>
      </w:r>
    </w:p>
    <w:p w14:paraId="3FA8C6F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5.1.10.</w:t>
      </w:r>
    </w:p>
    <w:p w14:paraId="48E6662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Kryteria udzielenia zamówienia</w:t>
      </w:r>
    </w:p>
    <w:p w14:paraId="49E986E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Kryterium: </w:t>
      </w:r>
    </w:p>
    <w:p w14:paraId="1EE980F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Rodzaj: Cena</w:t>
      </w:r>
    </w:p>
    <w:p w14:paraId="7F0497C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Opis: Najwyżej punktowana najniższa cena</w:t>
      </w:r>
    </w:p>
    <w:p w14:paraId="6E3ED12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7AE9CF4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Kryterium udzielenia - Liczba: 60,00</w:t>
      </w:r>
    </w:p>
    <w:p w14:paraId="76C2C7F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Kryterium: </w:t>
      </w:r>
    </w:p>
    <w:p w14:paraId="297E267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Rodzaj: Jakość</w:t>
      </w:r>
    </w:p>
    <w:p w14:paraId="6796BE6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Nazwa: Długość okresu gwarancji</w:t>
      </w:r>
    </w:p>
    <w:p w14:paraId="1D137C7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Opis: Najwyżej punktowany najdłuższy okres gwarancji</w:t>
      </w:r>
    </w:p>
    <w:p w14:paraId="0F99BAA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179AEDC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Kryterium udzielenia - Liczba: 20,00</w:t>
      </w:r>
    </w:p>
    <w:p w14:paraId="2DA0422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Kryterium: </w:t>
      </w:r>
    </w:p>
    <w:p w14:paraId="7816DD1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Rodzaj: Jakość</w:t>
      </w:r>
    </w:p>
    <w:p w14:paraId="202C65B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Nazwa: Termin dostawy</w:t>
      </w:r>
    </w:p>
    <w:p w14:paraId="624602E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Opis: Najwyżej punktowany najkrótszy termin dostawy</w:t>
      </w:r>
    </w:p>
    <w:p w14:paraId="32EA3C5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5F18FEE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Kryterium udzielenia - Liczba: 20,00</w:t>
      </w:r>
    </w:p>
    <w:p w14:paraId="5CF82AC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5.1.11.</w:t>
      </w:r>
    </w:p>
    <w:p w14:paraId="378DF0F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Dokumenty zamówienia</w:t>
      </w:r>
    </w:p>
    <w:p w14:paraId="5B629B1C"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Języki, w których dokumenty zamówienia są oficjalnie dostępne: polski</w:t>
      </w:r>
    </w:p>
    <w:p w14:paraId="70E5576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Adres dokumentów zamówienia: </w:t>
      </w:r>
      <w:hyperlink r:id="rId38" w:history="1">
        <w:r w:rsidRPr="00BB7182">
          <w:rPr>
            <w:rFonts w:ascii="Arial Narrow" w:eastAsia="Times New Roman" w:hAnsi="Arial Narrow" w:cs="Times New Roman"/>
            <w:color w:val="0000FF"/>
            <w:kern w:val="0"/>
            <w:sz w:val="16"/>
            <w:szCs w:val="16"/>
            <w:u w:val="single"/>
            <w:lang w:eastAsia="pl-PL"/>
            <w14:ligatures w14:val="none"/>
          </w:rPr>
          <w:t>https://e-propublico.pl</w:t>
        </w:r>
      </w:hyperlink>
    </w:p>
    <w:p w14:paraId="295759F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5.1.12.</w:t>
      </w:r>
    </w:p>
    <w:p w14:paraId="17235EA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Warunki udzielenia zamówienia</w:t>
      </w:r>
    </w:p>
    <w:p w14:paraId="42F210A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Warunki zgłoszenia: </w:t>
      </w:r>
    </w:p>
    <w:p w14:paraId="5B76433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Zgłoszenie elektroniczne: Wymagane</w:t>
      </w:r>
    </w:p>
    <w:p w14:paraId="62FD7FA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Adres na potrzeby zgłoszenia: </w:t>
      </w:r>
      <w:hyperlink r:id="rId39" w:history="1">
        <w:r w:rsidRPr="00BB7182">
          <w:rPr>
            <w:rFonts w:ascii="Arial Narrow" w:eastAsia="Times New Roman" w:hAnsi="Arial Narrow" w:cs="Times New Roman"/>
            <w:color w:val="0000FF"/>
            <w:kern w:val="0"/>
            <w:sz w:val="16"/>
            <w:szCs w:val="16"/>
            <w:u w:val="single"/>
            <w:lang w:eastAsia="pl-PL"/>
            <w14:ligatures w14:val="none"/>
          </w:rPr>
          <w:t>https://e-propublico.pl</w:t>
        </w:r>
      </w:hyperlink>
    </w:p>
    <w:p w14:paraId="321802D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5E32AB2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Katalog elektroniczny: Niedozwolone</w:t>
      </w:r>
    </w:p>
    <w:p w14:paraId="58DCF35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2F6F902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Oferty wariantowe: Niedozwolone</w:t>
      </w:r>
    </w:p>
    <w:p w14:paraId="65FA935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Termin składania ofert: 17/03/2026 08:00:00 (UTC+01:00) czas środkowoeuropejski, czas zachodnioeuropejski letni</w:t>
      </w:r>
    </w:p>
    <w:p w14:paraId="58F45D8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Okres, przez który oferta musi pozostać ważna: 90 Dni</w:t>
      </w:r>
    </w:p>
    <w:p w14:paraId="31B40E5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na temat publicznego otwarcia: </w:t>
      </w:r>
    </w:p>
    <w:p w14:paraId="63969F0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Data otwarcia: 17/03/2026 08:15:00 (UTC+01:00) czas środkowoeuropejski, czas zachodnioeuropejski letni</w:t>
      </w:r>
    </w:p>
    <w:p w14:paraId="245ED82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dodatkowe: Otwarcie ofert odbędzie się w siedzibie Zamawiającego, za pośrednictwem platformy </w:t>
      </w:r>
      <w:hyperlink r:id="rId40" w:history="1">
        <w:r w:rsidRPr="00BB7182">
          <w:rPr>
            <w:rFonts w:ascii="Arial Narrow" w:eastAsia="Times New Roman" w:hAnsi="Arial Narrow" w:cs="Times New Roman"/>
            <w:color w:val="0000FF"/>
            <w:kern w:val="0"/>
            <w:sz w:val="16"/>
            <w:szCs w:val="16"/>
            <w:u w:val="single"/>
            <w:lang w:eastAsia="pl-PL"/>
            <w14:ligatures w14:val="none"/>
          </w:rPr>
          <w:t>http://e-propublico.pl</w:t>
        </w:r>
      </w:hyperlink>
      <w:r w:rsidRPr="00BB7182">
        <w:rPr>
          <w:rFonts w:ascii="Arial Narrow" w:eastAsia="Times New Roman" w:hAnsi="Arial Narrow" w:cs="Times New Roman"/>
          <w:color w:val="444444"/>
          <w:kern w:val="0"/>
          <w:sz w:val="16"/>
          <w:szCs w:val="16"/>
          <w:lang w:eastAsia="pl-PL"/>
          <w14:ligatures w14:val="none"/>
        </w:rPr>
        <w:t> na karcie Oferty/Załączniki, poprzez ich otwarcie, które jest jednoczesne z ich upublicznieniem</w:t>
      </w:r>
    </w:p>
    <w:p w14:paraId="65984F5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Warunki zamówienia: </w:t>
      </w:r>
    </w:p>
    <w:p w14:paraId="1F29061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03DB646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Fakturowanie elektroniczne: Wymagane</w:t>
      </w:r>
    </w:p>
    <w:p w14:paraId="12A7277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Stosowane będą zlecenia elektroniczne: tak</w:t>
      </w:r>
    </w:p>
    <w:p w14:paraId="31A209F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Stosowane będą płatności elektroniczne: tak</w:t>
      </w:r>
    </w:p>
    <w:p w14:paraId="3064839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1B185F2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5.1.15.</w:t>
      </w:r>
    </w:p>
    <w:p w14:paraId="1106BF8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Techniki</w:t>
      </w:r>
    </w:p>
    <w:p w14:paraId="4AEE2A2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Umowa ramowa: </w:t>
      </w:r>
    </w:p>
    <w:p w14:paraId="2DD510E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Brak umowy ramowej</w:t>
      </w:r>
    </w:p>
    <w:p w14:paraId="61F596B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o dynamicznym systemie zakupów: </w:t>
      </w:r>
    </w:p>
    <w:p w14:paraId="25A340B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Brak dynamicznego systemu zakupów</w:t>
      </w:r>
    </w:p>
    <w:p w14:paraId="02F7B29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Aukcja elektroniczna: nie</w:t>
      </w:r>
    </w:p>
    <w:p w14:paraId="7389E34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5.1.16.</w:t>
      </w:r>
    </w:p>
    <w:p w14:paraId="0BDFFD2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Dalsze informacje, mediacja i odwołanie</w:t>
      </w:r>
    </w:p>
    <w:p w14:paraId="2AFF5EC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21E3556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 odwoławczy: KRAJOWA IZBA ODWOŁAWCZA</w:t>
      </w:r>
    </w:p>
    <w:p w14:paraId="294F2B5A"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o terminach odwołania: Jak w zadaniu 1 LOT 0001</w:t>
      </w:r>
    </w:p>
    <w:p w14:paraId="5D3EEF9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527B44A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5E05CD1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1F994F4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57826C6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41853B3A"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w:t>
      </w:r>
    </w:p>
    <w:p w14:paraId="2F3E066C"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Część zamówienia: LOT-0013</w:t>
      </w:r>
    </w:p>
    <w:p w14:paraId="79893BB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Tytuł: 13.Zestawy pomp</w:t>
      </w:r>
    </w:p>
    <w:p w14:paraId="20C4DD8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Opis: Zestawy pomp- zgodnie z wymaganiami postawionymi w Specyfikacji technicznej oraz z zapisami SWZ</w:t>
      </w:r>
    </w:p>
    <w:p w14:paraId="3B74770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Wewnętrzny identyfikator: 13</w:t>
      </w:r>
    </w:p>
    <w:p w14:paraId="7E06938A"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w:t>
      </w:r>
    </w:p>
    <w:p w14:paraId="5D57131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lastRenderedPageBreak/>
        <w:t>Przeznaczenie</w:t>
      </w:r>
    </w:p>
    <w:p w14:paraId="708419D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Charakter zamówienia: Dostawy</w:t>
      </w:r>
    </w:p>
    <w:p w14:paraId="16E1428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Główna klasyfikacja (</w:t>
      </w:r>
      <w:proofErr w:type="spellStart"/>
      <w:r w:rsidRPr="00BB7182">
        <w:rPr>
          <w:rFonts w:ascii="Arial Narrow" w:eastAsia="Times New Roman" w:hAnsi="Arial Narrow" w:cs="Times New Roman"/>
          <w:color w:val="444444"/>
          <w:kern w:val="0"/>
          <w:sz w:val="16"/>
          <w:szCs w:val="16"/>
          <w:lang w:eastAsia="pl-PL"/>
          <w14:ligatures w14:val="none"/>
        </w:rPr>
        <w:t>cpv</w:t>
      </w:r>
      <w:proofErr w:type="spellEnd"/>
      <w:r w:rsidRPr="00BB7182">
        <w:rPr>
          <w:rFonts w:ascii="Arial Narrow" w:eastAsia="Times New Roman" w:hAnsi="Arial Narrow" w:cs="Times New Roman"/>
          <w:color w:val="444444"/>
          <w:kern w:val="0"/>
          <w:sz w:val="16"/>
          <w:szCs w:val="16"/>
          <w:lang w:eastAsia="pl-PL"/>
          <w14:ligatures w14:val="none"/>
        </w:rPr>
        <w:t>): 33100000 Urządzenia medyczne</w:t>
      </w:r>
    </w:p>
    <w:p w14:paraId="5AC2DA1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5.1.2.</w:t>
      </w:r>
    </w:p>
    <w:p w14:paraId="0035670C"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Miejsce realizacji</w:t>
      </w:r>
    </w:p>
    <w:p w14:paraId="1BBEDDC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Podpodział krajowy (NUTS): Bydgosko-Toruński (PL613)</w:t>
      </w:r>
    </w:p>
    <w:p w14:paraId="044FBBEC"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Kraj: Polska</w:t>
      </w:r>
    </w:p>
    <w:p w14:paraId="01E9025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5.1.3.</w:t>
      </w:r>
    </w:p>
    <w:p w14:paraId="630A65A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Szacowany okres obowiązywania</w:t>
      </w:r>
    </w:p>
    <w:p w14:paraId="20EB2A3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Okres obowiązywania: 42 Dni</w:t>
      </w:r>
    </w:p>
    <w:p w14:paraId="78BF495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5.1.6.</w:t>
      </w:r>
    </w:p>
    <w:p w14:paraId="5D6D3B6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ogólne</w:t>
      </w:r>
    </w:p>
    <w:p w14:paraId="428D1CF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Zastrzeżony udział: </w:t>
      </w:r>
    </w:p>
    <w:p w14:paraId="3A9CDFD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Udział nie jest zastrzeżony.</w:t>
      </w:r>
    </w:p>
    <w:p w14:paraId="2F43DFB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Projekt zamówienia w pełni lub częściowo finansowany z funduszy UE</w:t>
      </w:r>
    </w:p>
    <w:p w14:paraId="59EB756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o funduszach Unii Europejskiej: </w:t>
      </w:r>
    </w:p>
    <w:p w14:paraId="3903FA8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Program funduszy UE: Program UE dla zdrowia (2021/2027)</w:t>
      </w:r>
    </w:p>
    <w:p w14:paraId="68AE445C"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0081764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01A3817A"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78AAC63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5.1.7.</w:t>
      </w:r>
    </w:p>
    <w:p w14:paraId="4A83075A"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Zamówienia strategiczne</w:t>
      </w:r>
    </w:p>
    <w:p w14:paraId="1FBDF16C"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Cel zamówienia strategicznego: Ograniczenie skutków środowiskowych</w:t>
      </w:r>
    </w:p>
    <w:p w14:paraId="54E37B0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Opis: Zamówienie musi być zrealizowanie z poszanowaniem zasad ogólnych (horyzontalnych) polityk Unii Europejskiej oraz zgodnie z zasadą DNSH. Wykonawca złoży oświadczenie w formie raportu zgodności</w:t>
      </w:r>
    </w:p>
    <w:p w14:paraId="35F3774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Promowany cel społeczny: Dostępność dla wszystkich</w:t>
      </w:r>
    </w:p>
    <w:p w14:paraId="5833164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5.1.9.</w:t>
      </w:r>
    </w:p>
    <w:p w14:paraId="3AE9E8C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Kryteria kwalifikacji</w:t>
      </w:r>
    </w:p>
    <w:p w14:paraId="3A93C50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Źródła kryteriów wyboru: Dokumenty zamówienia</w:t>
      </w:r>
    </w:p>
    <w:p w14:paraId="51F97F5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5.1.10.</w:t>
      </w:r>
    </w:p>
    <w:p w14:paraId="6B98285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Kryteria udzielenia zamówienia</w:t>
      </w:r>
    </w:p>
    <w:p w14:paraId="475080B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Kryterium: </w:t>
      </w:r>
    </w:p>
    <w:p w14:paraId="7667216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Rodzaj: Cena</w:t>
      </w:r>
    </w:p>
    <w:p w14:paraId="6D7A6C3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Opis: Najwyżej punktowana najniższa cena</w:t>
      </w:r>
    </w:p>
    <w:p w14:paraId="0C95C87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6937E19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Kryterium udzielenia - Liczba: 60,00</w:t>
      </w:r>
    </w:p>
    <w:p w14:paraId="1FD5E9F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Kryterium: </w:t>
      </w:r>
    </w:p>
    <w:p w14:paraId="6C7E9F7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Rodzaj: Jakość</w:t>
      </w:r>
    </w:p>
    <w:p w14:paraId="50B7C10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Nazwa: Długość okresu gwarancji</w:t>
      </w:r>
    </w:p>
    <w:p w14:paraId="34747FC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Opis: Najwyżej punktowany najdłuższy okres gwarancji</w:t>
      </w:r>
    </w:p>
    <w:p w14:paraId="7457FB5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6E5336D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Kryterium udzielenia - Liczba: 20,00</w:t>
      </w:r>
    </w:p>
    <w:p w14:paraId="096AB88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Kryterium: </w:t>
      </w:r>
    </w:p>
    <w:p w14:paraId="5E3613B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Rodzaj: Jakość</w:t>
      </w:r>
    </w:p>
    <w:p w14:paraId="5B9E68C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Nazwa: Termin dostawy</w:t>
      </w:r>
    </w:p>
    <w:p w14:paraId="6726A7A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Opis: Najwyżej punktowany najkrótszy termin dostawy</w:t>
      </w:r>
    </w:p>
    <w:p w14:paraId="50FBB50C"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635D6A5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Kryterium udzielenia - Liczba: 20,00</w:t>
      </w:r>
    </w:p>
    <w:p w14:paraId="11C59BC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5.1.11.</w:t>
      </w:r>
    </w:p>
    <w:p w14:paraId="64F59A5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Dokumenty zamówienia</w:t>
      </w:r>
    </w:p>
    <w:p w14:paraId="3D2E401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Języki, w których dokumenty zamówienia są oficjalnie dostępne: polski</w:t>
      </w:r>
    </w:p>
    <w:p w14:paraId="325E69D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Adres dokumentów zamówienia: </w:t>
      </w:r>
      <w:hyperlink r:id="rId41" w:history="1">
        <w:r w:rsidRPr="00BB7182">
          <w:rPr>
            <w:rFonts w:ascii="Arial Narrow" w:eastAsia="Times New Roman" w:hAnsi="Arial Narrow" w:cs="Times New Roman"/>
            <w:color w:val="0000FF"/>
            <w:kern w:val="0"/>
            <w:sz w:val="16"/>
            <w:szCs w:val="16"/>
            <w:u w:val="single"/>
            <w:lang w:eastAsia="pl-PL"/>
            <w14:ligatures w14:val="none"/>
          </w:rPr>
          <w:t>https://e-propublico.pl</w:t>
        </w:r>
      </w:hyperlink>
    </w:p>
    <w:p w14:paraId="6B0EED4A"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5.1.12.</w:t>
      </w:r>
    </w:p>
    <w:p w14:paraId="36B212B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Warunki udzielenia zamówienia</w:t>
      </w:r>
    </w:p>
    <w:p w14:paraId="6884C06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Warunki zgłoszenia: </w:t>
      </w:r>
    </w:p>
    <w:p w14:paraId="47D746E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Zgłoszenie elektroniczne: Wymagane</w:t>
      </w:r>
    </w:p>
    <w:p w14:paraId="28C6F67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Adres na potrzeby zgłoszenia: </w:t>
      </w:r>
      <w:hyperlink r:id="rId42" w:history="1">
        <w:r w:rsidRPr="00BB7182">
          <w:rPr>
            <w:rFonts w:ascii="Arial Narrow" w:eastAsia="Times New Roman" w:hAnsi="Arial Narrow" w:cs="Times New Roman"/>
            <w:color w:val="0000FF"/>
            <w:kern w:val="0"/>
            <w:sz w:val="16"/>
            <w:szCs w:val="16"/>
            <w:u w:val="single"/>
            <w:lang w:eastAsia="pl-PL"/>
            <w14:ligatures w14:val="none"/>
          </w:rPr>
          <w:t>https://e-propublico.pl</w:t>
        </w:r>
      </w:hyperlink>
    </w:p>
    <w:p w14:paraId="73E8F23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4AA1056A"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Katalog elektroniczny: Niedozwolone</w:t>
      </w:r>
    </w:p>
    <w:p w14:paraId="1E59A0D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6F7BBF6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Oferty wariantowe: Niedozwolone</w:t>
      </w:r>
    </w:p>
    <w:p w14:paraId="7969C85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Termin składania ofert: 17/03/2026 08:00:00 (UTC+01:00) czas środkowoeuropejski, czas zachodnioeuropejski letni</w:t>
      </w:r>
    </w:p>
    <w:p w14:paraId="6A36FB2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Okres, przez który oferta musi pozostać ważna: 90 Dni</w:t>
      </w:r>
    </w:p>
    <w:p w14:paraId="5A4D1F3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na temat publicznego otwarcia: </w:t>
      </w:r>
    </w:p>
    <w:p w14:paraId="5BB469D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Data otwarcia: 17/03/2026 08:15:00 (UTC+01:00) czas środkowoeuropejski, czas zachodnioeuropejski letni</w:t>
      </w:r>
    </w:p>
    <w:p w14:paraId="334D083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dodatkowe: Otwarcie ofert odbędzie się w siedzibie Zamawiającego, za pośrednictwem platformy </w:t>
      </w:r>
      <w:hyperlink r:id="rId43" w:history="1">
        <w:r w:rsidRPr="00BB7182">
          <w:rPr>
            <w:rFonts w:ascii="Arial Narrow" w:eastAsia="Times New Roman" w:hAnsi="Arial Narrow" w:cs="Times New Roman"/>
            <w:color w:val="0000FF"/>
            <w:kern w:val="0"/>
            <w:sz w:val="16"/>
            <w:szCs w:val="16"/>
            <w:u w:val="single"/>
            <w:lang w:eastAsia="pl-PL"/>
            <w14:ligatures w14:val="none"/>
          </w:rPr>
          <w:t>http://e-propublico.pl</w:t>
        </w:r>
      </w:hyperlink>
      <w:r w:rsidRPr="00BB7182">
        <w:rPr>
          <w:rFonts w:ascii="Arial Narrow" w:eastAsia="Times New Roman" w:hAnsi="Arial Narrow" w:cs="Times New Roman"/>
          <w:color w:val="444444"/>
          <w:kern w:val="0"/>
          <w:sz w:val="16"/>
          <w:szCs w:val="16"/>
          <w:lang w:eastAsia="pl-PL"/>
          <w14:ligatures w14:val="none"/>
        </w:rPr>
        <w:t> na karcie Oferty/Załączniki, poprzez ich otwarcie, które jest jednoczesne z ich upublicznieniem</w:t>
      </w:r>
    </w:p>
    <w:p w14:paraId="2D40044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Warunki zamówienia: </w:t>
      </w:r>
    </w:p>
    <w:p w14:paraId="0BF13F1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410EDFC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Fakturowanie elektroniczne: Wymagane</w:t>
      </w:r>
    </w:p>
    <w:p w14:paraId="72AC920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Stosowane będą zlecenia elektroniczne: tak</w:t>
      </w:r>
    </w:p>
    <w:p w14:paraId="616A756C"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lastRenderedPageBreak/>
        <w:t>Stosowane będą płatności elektroniczne: tak</w:t>
      </w:r>
    </w:p>
    <w:p w14:paraId="4C27A5A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280A9CFC"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5.1.15.</w:t>
      </w:r>
    </w:p>
    <w:p w14:paraId="3A35348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Techniki</w:t>
      </w:r>
    </w:p>
    <w:p w14:paraId="262E109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Umowa ramowa: </w:t>
      </w:r>
    </w:p>
    <w:p w14:paraId="503F450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Brak umowy ramowej</w:t>
      </w:r>
    </w:p>
    <w:p w14:paraId="2646EA2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o dynamicznym systemie zakupów: </w:t>
      </w:r>
    </w:p>
    <w:p w14:paraId="09922CF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Brak dynamicznego systemu zakupów</w:t>
      </w:r>
    </w:p>
    <w:p w14:paraId="47D2F1A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Aukcja elektroniczna: nie</w:t>
      </w:r>
    </w:p>
    <w:p w14:paraId="028DF7F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5.1.16.</w:t>
      </w:r>
    </w:p>
    <w:p w14:paraId="1B6EF6E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Dalsze informacje, mediacja i odwołanie</w:t>
      </w:r>
    </w:p>
    <w:p w14:paraId="0B02E7E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0986FCDC"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 odwoławczy: KRAJOWA IZBA ODWOŁAWCZA</w:t>
      </w:r>
    </w:p>
    <w:p w14:paraId="1A9F2E0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o terminach odwołania: Jak w zadaniu 1 LOT 0001</w:t>
      </w:r>
    </w:p>
    <w:p w14:paraId="67B5C5E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4375A5A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135FD74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5ED169D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22D67B2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193E7DE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w:t>
      </w:r>
    </w:p>
    <w:p w14:paraId="0D70C36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Część zamówienia: LOT-0014</w:t>
      </w:r>
    </w:p>
    <w:p w14:paraId="3A0476D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Tytuł: 14.Zestawy pomp</w:t>
      </w:r>
    </w:p>
    <w:p w14:paraId="58501A0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Opis: Zestawy pomp- zgodnie z wymaganiami postawionymi w Specyfikacji technicznej oraz z zapisami SWZ</w:t>
      </w:r>
    </w:p>
    <w:p w14:paraId="14045FE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Wewnętrzny identyfikator: 14</w:t>
      </w:r>
    </w:p>
    <w:p w14:paraId="06E0127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w:t>
      </w:r>
    </w:p>
    <w:p w14:paraId="5D300D4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Przeznaczenie</w:t>
      </w:r>
    </w:p>
    <w:p w14:paraId="177A5EA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Charakter zamówienia: Dostawy</w:t>
      </w:r>
    </w:p>
    <w:p w14:paraId="4C8DB17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Główna klasyfikacja (</w:t>
      </w:r>
      <w:proofErr w:type="spellStart"/>
      <w:r w:rsidRPr="00BB7182">
        <w:rPr>
          <w:rFonts w:ascii="Arial Narrow" w:eastAsia="Times New Roman" w:hAnsi="Arial Narrow" w:cs="Times New Roman"/>
          <w:color w:val="444444"/>
          <w:kern w:val="0"/>
          <w:sz w:val="16"/>
          <w:szCs w:val="16"/>
          <w:lang w:eastAsia="pl-PL"/>
          <w14:ligatures w14:val="none"/>
        </w:rPr>
        <w:t>cpv</w:t>
      </w:r>
      <w:proofErr w:type="spellEnd"/>
      <w:r w:rsidRPr="00BB7182">
        <w:rPr>
          <w:rFonts w:ascii="Arial Narrow" w:eastAsia="Times New Roman" w:hAnsi="Arial Narrow" w:cs="Times New Roman"/>
          <w:color w:val="444444"/>
          <w:kern w:val="0"/>
          <w:sz w:val="16"/>
          <w:szCs w:val="16"/>
          <w:lang w:eastAsia="pl-PL"/>
          <w14:ligatures w14:val="none"/>
        </w:rPr>
        <w:t>): 33100000 Urządzenia medyczne</w:t>
      </w:r>
    </w:p>
    <w:p w14:paraId="72DDEDA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5.1.2.</w:t>
      </w:r>
    </w:p>
    <w:p w14:paraId="46F4290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Miejsce realizacji</w:t>
      </w:r>
    </w:p>
    <w:p w14:paraId="1FD7562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Podpodział krajowy (NUTS): Bydgosko-Toruński (PL613)</w:t>
      </w:r>
    </w:p>
    <w:p w14:paraId="2310D0C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Kraj: Polska</w:t>
      </w:r>
    </w:p>
    <w:p w14:paraId="5725A45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5.1.3.</w:t>
      </w:r>
    </w:p>
    <w:p w14:paraId="5A1DFC0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Szacowany okres obowiązywania</w:t>
      </w:r>
    </w:p>
    <w:p w14:paraId="4B5AD71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Okres obowiązywania: 42 Dni</w:t>
      </w:r>
    </w:p>
    <w:p w14:paraId="76FA3D7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5.1.6.</w:t>
      </w:r>
    </w:p>
    <w:p w14:paraId="7914A2D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ogólne</w:t>
      </w:r>
    </w:p>
    <w:p w14:paraId="27B9181C"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Zastrzeżony udział: </w:t>
      </w:r>
    </w:p>
    <w:p w14:paraId="02DEAE9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Udział nie jest zastrzeżony.</w:t>
      </w:r>
    </w:p>
    <w:p w14:paraId="33DC5DC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Projekt zamówienia w pełni lub częściowo finansowany z funduszy UE</w:t>
      </w:r>
    </w:p>
    <w:p w14:paraId="28055D8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o funduszach Unii Europejskiej: </w:t>
      </w:r>
    </w:p>
    <w:p w14:paraId="70E0E4A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Program funduszy UE: Program UE dla zdrowia (2021/2027)</w:t>
      </w:r>
    </w:p>
    <w:p w14:paraId="7EB166E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76C5DCF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1FBB1EB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689524D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5.1.7.</w:t>
      </w:r>
    </w:p>
    <w:p w14:paraId="3CB45E2C"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Zamówienia strategiczne</w:t>
      </w:r>
    </w:p>
    <w:p w14:paraId="6E8D8BA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Cel zamówienia strategicznego: Ograniczenie skutków środowiskowych</w:t>
      </w:r>
    </w:p>
    <w:p w14:paraId="4734A04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Opis: Zamówienie musi być zrealizowanie z poszanowaniem zasad ogólnych (horyzontalnych) polityk Unii Europejskiej oraz zgodnie z zasadą DNSH. Wykonawca złoży oświadczenie w formie raportu zgodności</w:t>
      </w:r>
    </w:p>
    <w:p w14:paraId="48F5864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Promowany cel społeczny: Dostępność dla wszystkich</w:t>
      </w:r>
    </w:p>
    <w:p w14:paraId="0E2C49E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5.1.9.</w:t>
      </w:r>
    </w:p>
    <w:p w14:paraId="541ADD2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Kryteria kwalifikacji</w:t>
      </w:r>
    </w:p>
    <w:p w14:paraId="25A4208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Źródła kryteriów wyboru: Dokumenty zamówienia</w:t>
      </w:r>
    </w:p>
    <w:p w14:paraId="247FB2D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5.1.10.</w:t>
      </w:r>
    </w:p>
    <w:p w14:paraId="51FC512C"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Kryteria udzielenia zamówienia</w:t>
      </w:r>
    </w:p>
    <w:p w14:paraId="57C2DCE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Kryterium: </w:t>
      </w:r>
    </w:p>
    <w:p w14:paraId="69A059A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Rodzaj: Cena</w:t>
      </w:r>
    </w:p>
    <w:p w14:paraId="479D866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Opis: Najwyżej punktowana najniższa cena</w:t>
      </w:r>
    </w:p>
    <w:p w14:paraId="0139487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0D9D3E5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Kryterium udzielenia - Liczba: 60,00</w:t>
      </w:r>
    </w:p>
    <w:p w14:paraId="646E66C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Kryterium: </w:t>
      </w:r>
    </w:p>
    <w:p w14:paraId="7A69C25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Rodzaj: Jakość</w:t>
      </w:r>
    </w:p>
    <w:p w14:paraId="46513DE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Nazwa: Długość okresu gwarancji</w:t>
      </w:r>
    </w:p>
    <w:p w14:paraId="35C086A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Opis: Najwyżej punktowany najdłuższy okres gwarancji</w:t>
      </w:r>
    </w:p>
    <w:p w14:paraId="35FBB12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13C80D3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Kryterium udzielenia - Liczba: 20,00</w:t>
      </w:r>
    </w:p>
    <w:p w14:paraId="7CB0E8D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lastRenderedPageBreak/>
        <w:t>Kryterium: </w:t>
      </w:r>
    </w:p>
    <w:p w14:paraId="29E0D6AC"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Rodzaj: Jakość</w:t>
      </w:r>
    </w:p>
    <w:p w14:paraId="31984D3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Nazwa: Termin dostawy</w:t>
      </w:r>
    </w:p>
    <w:p w14:paraId="3AD8055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Opis: Najwyżej punktowany najkrótszy termin dostawy</w:t>
      </w:r>
    </w:p>
    <w:p w14:paraId="0C5093F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0A497CF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Kryterium udzielenia - Liczba: 20,00</w:t>
      </w:r>
    </w:p>
    <w:p w14:paraId="404CE55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5.1.11.</w:t>
      </w:r>
    </w:p>
    <w:p w14:paraId="6106A52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Dokumenty zamówienia</w:t>
      </w:r>
    </w:p>
    <w:p w14:paraId="56FB8B2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Języki, w których dokumenty zamówienia są oficjalnie dostępne: polski</w:t>
      </w:r>
    </w:p>
    <w:p w14:paraId="0B1584C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Adres dokumentów zamówienia: </w:t>
      </w:r>
      <w:hyperlink r:id="rId44" w:history="1">
        <w:r w:rsidRPr="00BB7182">
          <w:rPr>
            <w:rFonts w:ascii="Arial Narrow" w:eastAsia="Times New Roman" w:hAnsi="Arial Narrow" w:cs="Times New Roman"/>
            <w:color w:val="0000FF"/>
            <w:kern w:val="0"/>
            <w:sz w:val="16"/>
            <w:szCs w:val="16"/>
            <w:u w:val="single"/>
            <w:lang w:eastAsia="pl-PL"/>
            <w14:ligatures w14:val="none"/>
          </w:rPr>
          <w:t>https://e-propublico.pl</w:t>
        </w:r>
      </w:hyperlink>
    </w:p>
    <w:p w14:paraId="539274B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5.1.12.</w:t>
      </w:r>
    </w:p>
    <w:p w14:paraId="34948ED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Warunki udzielenia zamówienia</w:t>
      </w:r>
    </w:p>
    <w:p w14:paraId="42377E7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Warunki zgłoszenia: </w:t>
      </w:r>
    </w:p>
    <w:p w14:paraId="65FC020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Zgłoszenie elektroniczne: Wymagane</w:t>
      </w:r>
    </w:p>
    <w:p w14:paraId="0FE5F1F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Adres na potrzeby zgłoszenia: </w:t>
      </w:r>
      <w:hyperlink r:id="rId45" w:history="1">
        <w:r w:rsidRPr="00BB7182">
          <w:rPr>
            <w:rFonts w:ascii="Arial Narrow" w:eastAsia="Times New Roman" w:hAnsi="Arial Narrow" w:cs="Times New Roman"/>
            <w:color w:val="0000FF"/>
            <w:kern w:val="0"/>
            <w:sz w:val="16"/>
            <w:szCs w:val="16"/>
            <w:u w:val="single"/>
            <w:lang w:eastAsia="pl-PL"/>
            <w14:ligatures w14:val="none"/>
          </w:rPr>
          <w:t>https://e-propublico.pl</w:t>
        </w:r>
      </w:hyperlink>
    </w:p>
    <w:p w14:paraId="037FCE5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591BE25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Katalog elektroniczny: Niedozwolone</w:t>
      </w:r>
    </w:p>
    <w:p w14:paraId="1DC7957A"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0CBE29B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Oferty wariantowe: Niedozwolone</w:t>
      </w:r>
    </w:p>
    <w:p w14:paraId="7651F98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Termin składania ofert: 17/03/2026 08:00:00 (UTC+01:00) czas środkowoeuropejski, czas zachodnioeuropejski letni</w:t>
      </w:r>
    </w:p>
    <w:p w14:paraId="41DEEA3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Okres, przez który oferta musi pozostać ważna: 90 Dni</w:t>
      </w:r>
    </w:p>
    <w:p w14:paraId="1FCD0E8A"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na temat publicznego otwarcia: </w:t>
      </w:r>
    </w:p>
    <w:p w14:paraId="18B3789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Data otwarcia: 17/03/2026 08:15:00 (UTC+01:00) czas środkowoeuropejski, czas zachodnioeuropejski letni</w:t>
      </w:r>
    </w:p>
    <w:p w14:paraId="3825CBAA"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dodatkowe: Otwarcie ofert odbędzie się w siedzibie Zamawiającego, za pośrednictwem platformy </w:t>
      </w:r>
      <w:hyperlink r:id="rId46" w:history="1">
        <w:r w:rsidRPr="00BB7182">
          <w:rPr>
            <w:rFonts w:ascii="Arial Narrow" w:eastAsia="Times New Roman" w:hAnsi="Arial Narrow" w:cs="Times New Roman"/>
            <w:color w:val="0000FF"/>
            <w:kern w:val="0"/>
            <w:sz w:val="16"/>
            <w:szCs w:val="16"/>
            <w:u w:val="single"/>
            <w:lang w:eastAsia="pl-PL"/>
            <w14:ligatures w14:val="none"/>
          </w:rPr>
          <w:t>http://e-propublico.pl</w:t>
        </w:r>
      </w:hyperlink>
      <w:r w:rsidRPr="00BB7182">
        <w:rPr>
          <w:rFonts w:ascii="Arial Narrow" w:eastAsia="Times New Roman" w:hAnsi="Arial Narrow" w:cs="Times New Roman"/>
          <w:color w:val="444444"/>
          <w:kern w:val="0"/>
          <w:sz w:val="16"/>
          <w:szCs w:val="16"/>
          <w:lang w:eastAsia="pl-PL"/>
          <w14:ligatures w14:val="none"/>
        </w:rPr>
        <w:t> na karcie Oferty/Załączniki, poprzez ich otwarcie, które jest jednoczesne z ich upublicznieniem</w:t>
      </w:r>
    </w:p>
    <w:p w14:paraId="1D0302F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Warunki zamówienia: </w:t>
      </w:r>
    </w:p>
    <w:p w14:paraId="1794844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37A3A8D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Fakturowanie elektroniczne: Wymagane</w:t>
      </w:r>
    </w:p>
    <w:p w14:paraId="1C91A63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Stosowane będą zlecenia elektroniczne: tak</w:t>
      </w:r>
    </w:p>
    <w:p w14:paraId="1AA2387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Stosowane będą płatności elektroniczne: tak</w:t>
      </w:r>
    </w:p>
    <w:p w14:paraId="5C5DE93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19C848E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5.1.15.</w:t>
      </w:r>
    </w:p>
    <w:p w14:paraId="33A1BE0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Techniki</w:t>
      </w:r>
    </w:p>
    <w:p w14:paraId="5F03F2E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Umowa ramowa: </w:t>
      </w:r>
    </w:p>
    <w:p w14:paraId="358A520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Brak umowy ramowej</w:t>
      </w:r>
    </w:p>
    <w:p w14:paraId="16797C4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o dynamicznym systemie zakupów: </w:t>
      </w:r>
    </w:p>
    <w:p w14:paraId="4DA2AB2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Brak dynamicznego systemu zakupów</w:t>
      </w:r>
    </w:p>
    <w:p w14:paraId="748CE9C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Aukcja elektroniczna: nie</w:t>
      </w:r>
    </w:p>
    <w:p w14:paraId="5CF2809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5.1.16.</w:t>
      </w:r>
    </w:p>
    <w:p w14:paraId="5E3C0B5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Dalsze informacje, mediacja i odwołanie</w:t>
      </w:r>
    </w:p>
    <w:p w14:paraId="408B73A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40DFA05C"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 odwoławczy: KRAJOWA IZBA ODWOŁAWCZA</w:t>
      </w:r>
    </w:p>
    <w:p w14:paraId="5E17BE1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o terminach odwołania: Jak w zadaniu 1 LOT 0001</w:t>
      </w:r>
    </w:p>
    <w:p w14:paraId="4FE45BE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06A7C90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6DD7C5EA"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09D0A0F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23BAE5A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54087ED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w:t>
      </w:r>
    </w:p>
    <w:p w14:paraId="64F816F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Część zamówienia: LOT-0015</w:t>
      </w:r>
    </w:p>
    <w:p w14:paraId="1C96C9E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 xml:space="preserve">Tytuł: 15.Pompa </w:t>
      </w:r>
      <w:proofErr w:type="spellStart"/>
      <w:r w:rsidRPr="00BB7182">
        <w:rPr>
          <w:rFonts w:ascii="Arial Narrow" w:eastAsia="Times New Roman" w:hAnsi="Arial Narrow" w:cs="Times New Roman"/>
          <w:color w:val="444444"/>
          <w:kern w:val="0"/>
          <w:sz w:val="16"/>
          <w:szCs w:val="16"/>
          <w:lang w:eastAsia="pl-PL"/>
          <w14:ligatures w14:val="none"/>
        </w:rPr>
        <w:t>strzykawkowa</w:t>
      </w:r>
      <w:proofErr w:type="spellEnd"/>
    </w:p>
    <w:p w14:paraId="5FCD065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 xml:space="preserve">Opis: Pompa </w:t>
      </w:r>
      <w:proofErr w:type="spellStart"/>
      <w:r w:rsidRPr="00BB7182">
        <w:rPr>
          <w:rFonts w:ascii="Arial Narrow" w:eastAsia="Times New Roman" w:hAnsi="Arial Narrow" w:cs="Times New Roman"/>
          <w:color w:val="444444"/>
          <w:kern w:val="0"/>
          <w:sz w:val="16"/>
          <w:szCs w:val="16"/>
          <w:lang w:eastAsia="pl-PL"/>
          <w14:ligatures w14:val="none"/>
        </w:rPr>
        <w:t>strzykawkowa</w:t>
      </w:r>
      <w:proofErr w:type="spellEnd"/>
      <w:r w:rsidRPr="00BB7182">
        <w:rPr>
          <w:rFonts w:ascii="Arial Narrow" w:eastAsia="Times New Roman" w:hAnsi="Arial Narrow" w:cs="Times New Roman"/>
          <w:color w:val="444444"/>
          <w:kern w:val="0"/>
          <w:sz w:val="16"/>
          <w:szCs w:val="16"/>
          <w:lang w:eastAsia="pl-PL"/>
          <w14:ligatures w14:val="none"/>
        </w:rPr>
        <w:t>- zgodnie z wymaganiami postawionymi w Specyfikacji technicznej oraz z zapisami SWZ</w:t>
      </w:r>
    </w:p>
    <w:p w14:paraId="577882B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Wewnętrzny identyfikator: 15</w:t>
      </w:r>
    </w:p>
    <w:p w14:paraId="453B2A7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w:t>
      </w:r>
    </w:p>
    <w:p w14:paraId="09D86FAC"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Przeznaczenie</w:t>
      </w:r>
    </w:p>
    <w:p w14:paraId="4F40D08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Charakter zamówienia: Dostawy</w:t>
      </w:r>
    </w:p>
    <w:p w14:paraId="048DC4D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Główna klasyfikacja (</w:t>
      </w:r>
      <w:proofErr w:type="spellStart"/>
      <w:r w:rsidRPr="00BB7182">
        <w:rPr>
          <w:rFonts w:ascii="Arial Narrow" w:eastAsia="Times New Roman" w:hAnsi="Arial Narrow" w:cs="Times New Roman"/>
          <w:color w:val="444444"/>
          <w:kern w:val="0"/>
          <w:sz w:val="16"/>
          <w:szCs w:val="16"/>
          <w:lang w:eastAsia="pl-PL"/>
          <w14:ligatures w14:val="none"/>
        </w:rPr>
        <w:t>cpv</w:t>
      </w:r>
      <w:proofErr w:type="spellEnd"/>
      <w:r w:rsidRPr="00BB7182">
        <w:rPr>
          <w:rFonts w:ascii="Arial Narrow" w:eastAsia="Times New Roman" w:hAnsi="Arial Narrow" w:cs="Times New Roman"/>
          <w:color w:val="444444"/>
          <w:kern w:val="0"/>
          <w:sz w:val="16"/>
          <w:szCs w:val="16"/>
          <w:lang w:eastAsia="pl-PL"/>
          <w14:ligatures w14:val="none"/>
        </w:rPr>
        <w:t>): 33100000 Urządzenia medyczne</w:t>
      </w:r>
    </w:p>
    <w:p w14:paraId="4DC4F2C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5.1.2.</w:t>
      </w:r>
    </w:p>
    <w:p w14:paraId="17A2762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Miejsce realizacji</w:t>
      </w:r>
    </w:p>
    <w:p w14:paraId="4E9AFF3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Podpodział krajowy (NUTS): Bydgosko-Toruński (PL613)</w:t>
      </w:r>
    </w:p>
    <w:p w14:paraId="2B3EE84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Kraj: Polska</w:t>
      </w:r>
    </w:p>
    <w:p w14:paraId="2760F3A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5.1.3.</w:t>
      </w:r>
    </w:p>
    <w:p w14:paraId="4D7153E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Szacowany okres obowiązywania</w:t>
      </w:r>
    </w:p>
    <w:p w14:paraId="0FAC516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Okres obowiązywania: 42 Dni</w:t>
      </w:r>
    </w:p>
    <w:p w14:paraId="60BCCF9C"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5.1.6.</w:t>
      </w:r>
    </w:p>
    <w:p w14:paraId="46758E0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ogólne</w:t>
      </w:r>
    </w:p>
    <w:p w14:paraId="26D6942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Zastrzeżony udział: </w:t>
      </w:r>
    </w:p>
    <w:p w14:paraId="10FDC44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Udział nie jest zastrzeżony.</w:t>
      </w:r>
    </w:p>
    <w:p w14:paraId="725FAF2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Projekt zamówienia w pełni lub częściowo finansowany z funduszy UE</w:t>
      </w:r>
    </w:p>
    <w:p w14:paraId="5BCF89CA"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o funduszach Unii Europejskiej: </w:t>
      </w:r>
    </w:p>
    <w:p w14:paraId="43E5F8C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lastRenderedPageBreak/>
        <w:t>Program funduszy UE: Program UE dla zdrowia (2021/2027)</w:t>
      </w:r>
    </w:p>
    <w:p w14:paraId="6884CCF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Identyfikator funduszy UE: UMOWA Nr KPOD.07.02-IP.10-0383/25/KPO/10/2025/566 o objęcie wsparciem ze środków planu rozwojowego Przedsięwzięcia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w ramach Krajowego Planu Odbudowy i Zwiększania Odporności: Komponent D „Efektywność, dostępność i jakość systemu ochrony zdrowia” Inwestycja D1.1.1 „Rozwój i modernizacja infrastruktury centrów opieki wysokospecjalistycznej i innych podmiotów leczniczych”</w:t>
      </w:r>
    </w:p>
    <w:p w14:paraId="49B728A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Zamówienie jest objęte zakresem Porozumienia w sprawie zamówień rządowych (GPA): tak</w:t>
      </w:r>
    </w:p>
    <w:p w14:paraId="12A0104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Przedmiotowe zamówienie jest odpowiednie również dla małych i średnich przedsiębiorstw (MŚP): tak</w:t>
      </w:r>
    </w:p>
    <w:p w14:paraId="219D135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5.1.7.</w:t>
      </w:r>
    </w:p>
    <w:p w14:paraId="21FBB62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Zamówienia strategiczne</w:t>
      </w:r>
    </w:p>
    <w:p w14:paraId="50874C2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Cel zamówienia strategicznego: Ograniczenie skutków środowiskowych</w:t>
      </w:r>
    </w:p>
    <w:p w14:paraId="7180920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Opis: Zamówienie musi być zrealizowanie z poszanowaniem zasad ogólnych (horyzontalnych) polityk Unii Europejskiej oraz zgodnie z zasadą DNSH. Wykonawca złoży oświadczenie w formie raportu zgodności</w:t>
      </w:r>
    </w:p>
    <w:p w14:paraId="6C6E58E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Promowany cel społeczny: Dostępność dla wszystkich</w:t>
      </w:r>
    </w:p>
    <w:p w14:paraId="605476D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5.1.9.</w:t>
      </w:r>
    </w:p>
    <w:p w14:paraId="236024D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Kryteria kwalifikacji</w:t>
      </w:r>
    </w:p>
    <w:p w14:paraId="3A724D4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Źródła kryteriów wyboru: Dokumenty zamówienia</w:t>
      </w:r>
    </w:p>
    <w:p w14:paraId="4E0BA2B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5.1.10.</w:t>
      </w:r>
    </w:p>
    <w:p w14:paraId="2F6D2A7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Kryteria udzielenia zamówienia</w:t>
      </w:r>
    </w:p>
    <w:p w14:paraId="0A0383C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Kryterium: </w:t>
      </w:r>
    </w:p>
    <w:p w14:paraId="43E353F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Rodzaj: Cena</w:t>
      </w:r>
    </w:p>
    <w:p w14:paraId="031A03E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Opis: Najwyżej punktowana najniższa cena</w:t>
      </w:r>
    </w:p>
    <w:p w14:paraId="18156DF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092898E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Kryterium udzielenia - Liczba: 60,00</w:t>
      </w:r>
    </w:p>
    <w:p w14:paraId="757E2C7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Kryterium: </w:t>
      </w:r>
    </w:p>
    <w:p w14:paraId="047D59B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Rodzaj: Jakość</w:t>
      </w:r>
    </w:p>
    <w:p w14:paraId="57E815E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Nazwa: Długość okresu gwarancji</w:t>
      </w:r>
    </w:p>
    <w:p w14:paraId="7D9D16E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Opis: Najwyżej punktowany najdłuższy okres gwarancji</w:t>
      </w:r>
    </w:p>
    <w:p w14:paraId="0E83BF6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6F51E00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Kryterium udzielenia - Liczba: 20,00</w:t>
      </w:r>
    </w:p>
    <w:p w14:paraId="330B523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Kryterium: </w:t>
      </w:r>
    </w:p>
    <w:p w14:paraId="545CF4B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Rodzaj: Jakość</w:t>
      </w:r>
    </w:p>
    <w:p w14:paraId="0D26202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Nazwa: Termin dostawy</w:t>
      </w:r>
    </w:p>
    <w:p w14:paraId="0AAC26B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Opis: Najwyżej punktowany najkrótszy termin dostawy</w:t>
      </w:r>
    </w:p>
    <w:p w14:paraId="0955732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Kategoria kryterium udzielenia zamówienia waga: Waga (wartość procentowa, dokładna)</w:t>
      </w:r>
    </w:p>
    <w:p w14:paraId="2E2F55A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Kryterium udzielenia - Liczba: 20,00</w:t>
      </w:r>
    </w:p>
    <w:p w14:paraId="68F5507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5.1.11.</w:t>
      </w:r>
    </w:p>
    <w:p w14:paraId="261BCD0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Dokumenty zamówienia</w:t>
      </w:r>
    </w:p>
    <w:p w14:paraId="139648F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Języki, w których dokumenty zamówienia są oficjalnie dostępne: polski</w:t>
      </w:r>
    </w:p>
    <w:p w14:paraId="0778D12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Adres dokumentów zamówienia: </w:t>
      </w:r>
      <w:hyperlink r:id="rId47" w:history="1">
        <w:r w:rsidRPr="00BB7182">
          <w:rPr>
            <w:rFonts w:ascii="Arial Narrow" w:eastAsia="Times New Roman" w:hAnsi="Arial Narrow" w:cs="Times New Roman"/>
            <w:color w:val="0000FF"/>
            <w:kern w:val="0"/>
            <w:sz w:val="16"/>
            <w:szCs w:val="16"/>
            <w:u w:val="single"/>
            <w:lang w:eastAsia="pl-PL"/>
            <w14:ligatures w14:val="none"/>
          </w:rPr>
          <w:t>https://e-propublico.pl</w:t>
        </w:r>
      </w:hyperlink>
    </w:p>
    <w:p w14:paraId="40FD180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5.1.12.</w:t>
      </w:r>
    </w:p>
    <w:p w14:paraId="488F308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Warunki udzielenia zamówienia</w:t>
      </w:r>
    </w:p>
    <w:p w14:paraId="3845E4D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Warunki zgłoszenia: </w:t>
      </w:r>
    </w:p>
    <w:p w14:paraId="6C69DE1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Zgłoszenie elektroniczne: Wymagane</w:t>
      </w:r>
    </w:p>
    <w:p w14:paraId="347A9A4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Adres na potrzeby zgłoszenia: </w:t>
      </w:r>
      <w:hyperlink r:id="rId48" w:history="1">
        <w:r w:rsidRPr="00BB7182">
          <w:rPr>
            <w:rFonts w:ascii="Arial Narrow" w:eastAsia="Times New Roman" w:hAnsi="Arial Narrow" w:cs="Times New Roman"/>
            <w:color w:val="0000FF"/>
            <w:kern w:val="0"/>
            <w:sz w:val="16"/>
            <w:szCs w:val="16"/>
            <w:u w:val="single"/>
            <w:lang w:eastAsia="pl-PL"/>
            <w14:ligatures w14:val="none"/>
          </w:rPr>
          <w:t>https://e-propublico.pl</w:t>
        </w:r>
      </w:hyperlink>
    </w:p>
    <w:p w14:paraId="5E7CB7E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Języki, w których można składać oferty lub wnioski o dopuszczenie do udziału: polski</w:t>
      </w:r>
    </w:p>
    <w:p w14:paraId="71A828A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Katalog elektroniczny: Niedozwolone</w:t>
      </w:r>
    </w:p>
    <w:p w14:paraId="5B2B912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Wymagane jest użycie zaawansowanego lub kwalifikowanego podpisu elektronicznego lub pieczęci elektronicznej (zgodnie z definicją w rozporządzeniu (UE) nr 910/2014)</w:t>
      </w:r>
    </w:p>
    <w:p w14:paraId="316CC8A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Oferty wariantowe: Niedozwolone</w:t>
      </w:r>
    </w:p>
    <w:p w14:paraId="355AAB0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Termin składania ofert: 17/03/2026 08:00:00 (UTC+01:00) czas środkowoeuropejski, czas zachodnioeuropejski letni</w:t>
      </w:r>
    </w:p>
    <w:p w14:paraId="7260D94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Okres, przez który oferta musi pozostać ważna: 90 Dni</w:t>
      </w:r>
    </w:p>
    <w:p w14:paraId="087C648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na temat publicznego otwarcia: </w:t>
      </w:r>
    </w:p>
    <w:p w14:paraId="2729E3C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Data otwarcia: 17/03/2026 08:15:00 (UTC+01:00) czas środkowoeuropejski, czas zachodnioeuropejski letni</w:t>
      </w:r>
    </w:p>
    <w:p w14:paraId="0D13A3A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dodatkowe: Otwarcie ofert odbędzie się w siedzibie Zamawiającego, za pośrednictwem platformy </w:t>
      </w:r>
      <w:hyperlink r:id="rId49" w:history="1">
        <w:r w:rsidRPr="00BB7182">
          <w:rPr>
            <w:rFonts w:ascii="Arial Narrow" w:eastAsia="Times New Roman" w:hAnsi="Arial Narrow" w:cs="Times New Roman"/>
            <w:color w:val="0000FF"/>
            <w:kern w:val="0"/>
            <w:sz w:val="16"/>
            <w:szCs w:val="16"/>
            <w:u w:val="single"/>
            <w:lang w:eastAsia="pl-PL"/>
            <w14:ligatures w14:val="none"/>
          </w:rPr>
          <w:t>http://e-propublico.pl</w:t>
        </w:r>
      </w:hyperlink>
      <w:r w:rsidRPr="00BB7182">
        <w:rPr>
          <w:rFonts w:ascii="Arial Narrow" w:eastAsia="Times New Roman" w:hAnsi="Arial Narrow" w:cs="Times New Roman"/>
          <w:color w:val="444444"/>
          <w:kern w:val="0"/>
          <w:sz w:val="16"/>
          <w:szCs w:val="16"/>
          <w:lang w:eastAsia="pl-PL"/>
          <w14:ligatures w14:val="none"/>
        </w:rPr>
        <w:t> na karcie Oferty/Załączniki, poprzez ich otwarcie, które jest jednoczesne z ich upublicznieniem</w:t>
      </w:r>
    </w:p>
    <w:p w14:paraId="457B1D0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Warunki zamówienia: </w:t>
      </w:r>
    </w:p>
    <w:p w14:paraId="1F14A48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Wykonanie zamówienia musi odbywać się w ramach programów zatrudnienia chronionego: Nie</w:t>
      </w:r>
    </w:p>
    <w:p w14:paraId="75F9925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Fakturowanie elektroniczne: Wymagane</w:t>
      </w:r>
    </w:p>
    <w:p w14:paraId="0270A4CC"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Stosowane będą zlecenia elektroniczne: tak</w:t>
      </w:r>
    </w:p>
    <w:p w14:paraId="366EE3C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Stosowane będą płatności elektroniczne: tak</w:t>
      </w:r>
    </w:p>
    <w:p w14:paraId="57250F9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Zasady finansowe: Wsparcie ze środków planu rozwojowego Przedsięwzięcia pn. „Podniesienie jakości i dostępności do świadczeń kardiologicznych w Klinice Kardiologii i Kardiochirurgii 10 Wojskowego Szpitala Klinicznego z Polikliniką SPZOZ w Bydgoszczy poprzez zakup sprzętu i wyposażenia oraz prace budowlane związane z modernizacją infrastruktury kardiologicznej”, realizowanego przez OOW w ramach Krajowego Planu Odbudowy i Zwiększania Odporności w zakresie inwestycji D1.1.1 „Rozwój i modernizacja infrastruktury centrów opieki wysokospecjalistycznej i innych podmiotów leczniczych”</w:t>
      </w:r>
    </w:p>
    <w:p w14:paraId="43D379C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5.1.15.</w:t>
      </w:r>
    </w:p>
    <w:p w14:paraId="22F3BF6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Techniki</w:t>
      </w:r>
    </w:p>
    <w:p w14:paraId="7C02B2C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Umowa ramowa: </w:t>
      </w:r>
    </w:p>
    <w:p w14:paraId="0E91466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Brak umowy ramowej</w:t>
      </w:r>
    </w:p>
    <w:p w14:paraId="7646834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o dynamicznym systemie zakupów: </w:t>
      </w:r>
    </w:p>
    <w:p w14:paraId="0A264A6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Brak dynamicznego systemu zakupów</w:t>
      </w:r>
    </w:p>
    <w:p w14:paraId="7A01199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Aukcja elektroniczna: nie</w:t>
      </w:r>
    </w:p>
    <w:p w14:paraId="173EF32C"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5.1.16.</w:t>
      </w:r>
    </w:p>
    <w:p w14:paraId="65039FA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Dalsze informacje, mediacja i odwołanie</w:t>
      </w:r>
    </w:p>
    <w:p w14:paraId="571073C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 mediacyjny: Sąd Polubowny przy Prokuratorii Generalnej Rzeczypospolitej Polskiej</w:t>
      </w:r>
    </w:p>
    <w:p w14:paraId="2D36764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 odwoławczy: KRAJOWA IZBA ODWOŁAWCZA</w:t>
      </w:r>
    </w:p>
    <w:p w14:paraId="1D646B9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lastRenderedPageBreak/>
        <w:t>Informacje o terminach odwołania: Jak w zadaniu 1 LOT 0001</w:t>
      </w:r>
    </w:p>
    <w:p w14:paraId="30806BFA"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 10 Wojskowy Szpital Kliniczny z Polikliniką Samodzielny Publiczny Zakład Opieki Zdrowotnej</w:t>
      </w:r>
    </w:p>
    <w:p w14:paraId="49BB33C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Organizacja zapewniająca dostęp offline do dokumentów zamówienia: 10 Wojskowy Szpital Kliniczny z Polikliniką Samodzielny Publiczny Zakład Opieki Zdrowotnej</w:t>
      </w:r>
    </w:p>
    <w:p w14:paraId="2DBE50F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 KRAJOWA IZBA ODWOŁAWCZA</w:t>
      </w:r>
    </w:p>
    <w:p w14:paraId="79347D8C"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Organizacja przyjmująca wnioski o dopuszczenie do udziału: 10 Wojskowy Szpital Kliniczny z Polikliniką Samodzielny Publiczny Zakład Opieki Zdrowotnej</w:t>
      </w:r>
    </w:p>
    <w:p w14:paraId="6DC16D0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Organizacja rozpatrująca oferty: 10 Wojskowy Szpital Kliniczny z Polikliniką Samodzielny Publiczny Zakład Opieki Zdrowotnej</w:t>
      </w:r>
    </w:p>
    <w:p w14:paraId="30817C0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8. Organizacje</w:t>
      </w:r>
    </w:p>
    <w:p w14:paraId="7280704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8.1.</w:t>
      </w:r>
    </w:p>
    <w:p w14:paraId="445F920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ORG-0001</w:t>
      </w:r>
    </w:p>
    <w:p w14:paraId="21711E4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Oficjalna nazwa: 10 Wojskowy Szpital Kliniczny z Polikliniką Samodzielny Publiczny Zakład Opieki Zdrowotnej</w:t>
      </w:r>
    </w:p>
    <w:p w14:paraId="0BA39BE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Numer rejestracyjny: 090538318</w:t>
      </w:r>
    </w:p>
    <w:p w14:paraId="1EA0CE6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Departament: Sekcja Zamówień Publicznych</w:t>
      </w:r>
    </w:p>
    <w:p w14:paraId="1A1B04F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Adres pocztowy: Powstańców Warszawy 5</w:t>
      </w:r>
    </w:p>
    <w:p w14:paraId="199A060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Miejscowość: Bydgoszcz</w:t>
      </w:r>
    </w:p>
    <w:p w14:paraId="44E6A21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Kod pocztowy: 85-681</w:t>
      </w:r>
    </w:p>
    <w:p w14:paraId="5EE470B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Podpodział krajowy (NUTS): Bydgosko-Toruński (PL613)</w:t>
      </w:r>
    </w:p>
    <w:p w14:paraId="7CC5170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Kraj: Polska</w:t>
      </w:r>
    </w:p>
    <w:p w14:paraId="3012A0F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Punkt kontaktowy: </w:t>
      </w:r>
      <w:hyperlink r:id="rId50" w:history="1">
        <w:r w:rsidRPr="00BB7182">
          <w:rPr>
            <w:rFonts w:ascii="Arial Narrow" w:eastAsia="Times New Roman" w:hAnsi="Arial Narrow" w:cs="Times New Roman"/>
            <w:color w:val="0000FF"/>
            <w:kern w:val="0"/>
            <w:sz w:val="16"/>
            <w:szCs w:val="16"/>
            <w:u w:val="single"/>
            <w:lang w:eastAsia="pl-PL"/>
            <w14:ligatures w14:val="none"/>
          </w:rPr>
          <w:t>www.10wsk.mil.pl</w:t>
        </w:r>
      </w:hyperlink>
    </w:p>
    <w:p w14:paraId="55B53F8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E-mail: </w:t>
      </w:r>
      <w:hyperlink r:id="rId51" w:history="1">
        <w:r w:rsidRPr="00BB7182">
          <w:rPr>
            <w:rFonts w:ascii="Arial Narrow" w:eastAsia="Times New Roman" w:hAnsi="Arial Narrow" w:cs="Times New Roman"/>
            <w:color w:val="0000FF"/>
            <w:kern w:val="0"/>
            <w:sz w:val="16"/>
            <w:szCs w:val="16"/>
            <w:u w:val="single"/>
            <w:lang w:eastAsia="pl-PL"/>
            <w14:ligatures w14:val="none"/>
          </w:rPr>
          <w:t>choroszynska3292@10wsk.mil.pl</w:t>
        </w:r>
      </w:hyperlink>
    </w:p>
    <w:p w14:paraId="2553E3A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Telefon: +48 261 417 449</w:t>
      </w:r>
    </w:p>
    <w:p w14:paraId="1E5273CA"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Adres strony internetowej: </w:t>
      </w:r>
      <w:hyperlink r:id="rId52" w:history="1">
        <w:r w:rsidRPr="00BB7182">
          <w:rPr>
            <w:rFonts w:ascii="Arial Narrow" w:eastAsia="Times New Roman" w:hAnsi="Arial Narrow" w:cs="Times New Roman"/>
            <w:color w:val="0000FF"/>
            <w:kern w:val="0"/>
            <w:sz w:val="16"/>
            <w:szCs w:val="16"/>
            <w:u w:val="single"/>
            <w:lang w:eastAsia="pl-PL"/>
            <w14:ligatures w14:val="none"/>
          </w:rPr>
          <w:t>www.10wsk.mil.pl</w:t>
        </w:r>
      </w:hyperlink>
    </w:p>
    <w:p w14:paraId="5C30BD3C"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Adres na potrzeby wymiany informacji (URL): </w:t>
      </w:r>
      <w:hyperlink r:id="rId53" w:history="1">
        <w:r w:rsidRPr="00BB7182">
          <w:rPr>
            <w:rFonts w:ascii="Arial Narrow" w:eastAsia="Times New Roman" w:hAnsi="Arial Narrow" w:cs="Times New Roman"/>
            <w:color w:val="0000FF"/>
            <w:kern w:val="0"/>
            <w:sz w:val="16"/>
            <w:szCs w:val="16"/>
            <w:u w:val="single"/>
            <w:lang w:eastAsia="pl-PL"/>
            <w14:ligatures w14:val="none"/>
          </w:rPr>
          <w:t>https://e-propublico.pl/</w:t>
        </w:r>
      </w:hyperlink>
    </w:p>
    <w:p w14:paraId="54D8911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Role tej organizacji: </w:t>
      </w:r>
    </w:p>
    <w:p w14:paraId="1344227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Nabywca</w:t>
      </w:r>
    </w:p>
    <w:p w14:paraId="37E9E3C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Organizacja udzielająca dodatkowych informacji na temat postępowania o udzielenie zamówienia</w:t>
      </w:r>
    </w:p>
    <w:p w14:paraId="22D5036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Organizacja zapewniająca dostęp offline do dokumentów zamówienia</w:t>
      </w:r>
    </w:p>
    <w:p w14:paraId="60EFFDF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Organizacja przyjmująca wnioski o dopuszczenie do udziału</w:t>
      </w:r>
    </w:p>
    <w:p w14:paraId="71EE3F5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Organizacja rozpatrująca oferty</w:t>
      </w:r>
    </w:p>
    <w:p w14:paraId="5C002A2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8.1.</w:t>
      </w:r>
    </w:p>
    <w:p w14:paraId="0D5DA2F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ORG-0002</w:t>
      </w:r>
    </w:p>
    <w:p w14:paraId="5C408E5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Oficjalna nazwa: Sąd Polubowny przy Prokuratorii Generalnej Rzeczypospolitej Polskiej</w:t>
      </w:r>
    </w:p>
    <w:p w14:paraId="33A10EB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Numer rejestracyjny: 140264957</w:t>
      </w:r>
    </w:p>
    <w:p w14:paraId="44BF943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Adres pocztowy: ul. Krucza 36 / Wspólna 6 Warszawa 00-522</w:t>
      </w:r>
    </w:p>
    <w:p w14:paraId="04A70D1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Miejscowość: Warszawa</w:t>
      </w:r>
    </w:p>
    <w:p w14:paraId="17AD8A1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Kod pocztowy: 00-522</w:t>
      </w:r>
    </w:p>
    <w:p w14:paraId="7797555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Podpodział krajowy (NUTS): Miasto Warszawa (PL911)</w:t>
      </w:r>
    </w:p>
    <w:p w14:paraId="03B0F0C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Kraj: Polska</w:t>
      </w:r>
    </w:p>
    <w:p w14:paraId="3611A89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Punkt kontaktowy: Sąd Polubowny przy Prokuratorii Generalnej Rzeczypospolitej Polskiej</w:t>
      </w:r>
    </w:p>
    <w:p w14:paraId="5E7D2F0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E-mail: </w:t>
      </w:r>
      <w:hyperlink r:id="rId54" w:history="1">
        <w:r w:rsidRPr="00BB7182">
          <w:rPr>
            <w:rFonts w:ascii="Arial Narrow" w:eastAsia="Times New Roman" w:hAnsi="Arial Narrow" w:cs="Times New Roman"/>
            <w:color w:val="0000FF"/>
            <w:kern w:val="0"/>
            <w:sz w:val="16"/>
            <w:szCs w:val="16"/>
            <w:u w:val="single"/>
            <w:lang w:eastAsia="pl-PL"/>
            <w14:ligatures w14:val="none"/>
          </w:rPr>
          <w:t>sp@prokuratoria.gov.pl</w:t>
        </w:r>
      </w:hyperlink>
    </w:p>
    <w:p w14:paraId="0380E8CC"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Telefon: +48 226958504</w:t>
      </w:r>
    </w:p>
    <w:p w14:paraId="036F8CC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Adres strony internetowej: </w:t>
      </w:r>
      <w:hyperlink r:id="rId55" w:history="1">
        <w:r w:rsidRPr="00BB7182">
          <w:rPr>
            <w:rFonts w:ascii="Arial Narrow" w:eastAsia="Times New Roman" w:hAnsi="Arial Narrow" w:cs="Times New Roman"/>
            <w:color w:val="0000FF"/>
            <w:kern w:val="0"/>
            <w:sz w:val="16"/>
            <w:szCs w:val="16"/>
            <w:u w:val="single"/>
            <w:lang w:eastAsia="pl-PL"/>
            <w14:ligatures w14:val="none"/>
          </w:rPr>
          <w:t>https://www.gov.pl/web/sp-prokuratoria</w:t>
        </w:r>
      </w:hyperlink>
    </w:p>
    <w:p w14:paraId="6977E69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Adres na potrzeby wymiany informacji (URL): </w:t>
      </w:r>
      <w:hyperlink r:id="rId56" w:history="1">
        <w:r w:rsidRPr="00BB7182">
          <w:rPr>
            <w:rFonts w:ascii="Arial Narrow" w:eastAsia="Times New Roman" w:hAnsi="Arial Narrow" w:cs="Times New Roman"/>
            <w:color w:val="0000FF"/>
            <w:kern w:val="0"/>
            <w:sz w:val="16"/>
            <w:szCs w:val="16"/>
            <w:u w:val="single"/>
            <w:lang w:eastAsia="pl-PL"/>
            <w14:ligatures w14:val="none"/>
          </w:rPr>
          <w:t>https://www.gov.pl/web/sp-prokuratoria</w:t>
        </w:r>
      </w:hyperlink>
    </w:p>
    <w:p w14:paraId="37D5E8DA"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Role tej organizacji: </w:t>
      </w:r>
    </w:p>
    <w:p w14:paraId="2452BD4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 mediacyjny</w:t>
      </w:r>
    </w:p>
    <w:p w14:paraId="1534FF1A"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8.1.</w:t>
      </w:r>
    </w:p>
    <w:p w14:paraId="2D2B50E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ORG-0003</w:t>
      </w:r>
    </w:p>
    <w:p w14:paraId="71CB7A3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Oficjalna nazwa: KRAJOWA IZBA ODWOŁAWCZA</w:t>
      </w:r>
    </w:p>
    <w:p w14:paraId="261BA68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Numer rejestracyjny: 010828091</w:t>
      </w:r>
    </w:p>
    <w:p w14:paraId="0DD1801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Adres pocztowy: Postępu 17a 02-676 Warszawa</w:t>
      </w:r>
    </w:p>
    <w:p w14:paraId="392A9D8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Miejscowość: Warszawa</w:t>
      </w:r>
    </w:p>
    <w:p w14:paraId="32EB562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Kod pocztowy: 02-676</w:t>
      </w:r>
    </w:p>
    <w:p w14:paraId="09561DB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Podpodział krajowy (NUTS): Warszawski wschodni (PL912)</w:t>
      </w:r>
    </w:p>
    <w:p w14:paraId="47BFE59A"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Kraj: Polska</w:t>
      </w:r>
    </w:p>
    <w:p w14:paraId="27D82E2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Punkt kontaktowy: </w:t>
      </w:r>
      <w:hyperlink r:id="rId57" w:history="1">
        <w:r w:rsidRPr="00BB7182">
          <w:rPr>
            <w:rFonts w:ascii="Arial Narrow" w:eastAsia="Times New Roman" w:hAnsi="Arial Narrow" w:cs="Times New Roman"/>
            <w:color w:val="0000FF"/>
            <w:kern w:val="0"/>
            <w:sz w:val="16"/>
            <w:szCs w:val="16"/>
            <w:u w:val="single"/>
            <w:lang w:eastAsia="pl-PL"/>
            <w14:ligatures w14:val="none"/>
          </w:rPr>
          <w:t>https://www.uzp.gov.pl/kio</w:t>
        </w:r>
      </w:hyperlink>
    </w:p>
    <w:p w14:paraId="2B6F1C2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E-mail: </w:t>
      </w:r>
      <w:hyperlink r:id="rId58" w:history="1">
        <w:r w:rsidRPr="00BB7182">
          <w:rPr>
            <w:rFonts w:ascii="Arial Narrow" w:eastAsia="Times New Roman" w:hAnsi="Arial Narrow" w:cs="Times New Roman"/>
            <w:color w:val="0000FF"/>
            <w:kern w:val="0"/>
            <w:sz w:val="16"/>
            <w:szCs w:val="16"/>
            <w:u w:val="single"/>
            <w:lang w:eastAsia="pl-PL"/>
            <w14:ligatures w14:val="none"/>
          </w:rPr>
          <w:t>odwolania@uzp.gov.pl</w:t>
        </w:r>
      </w:hyperlink>
    </w:p>
    <w:p w14:paraId="6098E94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Telefon: +48 224587809</w:t>
      </w:r>
    </w:p>
    <w:p w14:paraId="653A171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Faks: +48 224587800</w:t>
      </w:r>
    </w:p>
    <w:p w14:paraId="0094C67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Adres strony internetowej: </w:t>
      </w:r>
      <w:hyperlink r:id="rId59" w:history="1">
        <w:r w:rsidRPr="00BB7182">
          <w:rPr>
            <w:rFonts w:ascii="Arial Narrow" w:eastAsia="Times New Roman" w:hAnsi="Arial Narrow" w:cs="Times New Roman"/>
            <w:color w:val="0000FF"/>
            <w:kern w:val="0"/>
            <w:sz w:val="16"/>
            <w:szCs w:val="16"/>
            <w:u w:val="single"/>
            <w:lang w:eastAsia="pl-PL"/>
            <w14:ligatures w14:val="none"/>
          </w:rPr>
          <w:t>https://www.gov.pl/web/uzp</w:t>
        </w:r>
      </w:hyperlink>
    </w:p>
    <w:p w14:paraId="668DA4E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Adres na potrzeby wymiany informacji (URL): </w:t>
      </w:r>
      <w:hyperlink r:id="rId60" w:history="1">
        <w:r w:rsidRPr="00BB7182">
          <w:rPr>
            <w:rFonts w:ascii="Arial Narrow" w:eastAsia="Times New Roman" w:hAnsi="Arial Narrow" w:cs="Times New Roman"/>
            <w:color w:val="0000FF"/>
            <w:kern w:val="0"/>
            <w:sz w:val="16"/>
            <w:szCs w:val="16"/>
            <w:u w:val="single"/>
            <w:lang w:eastAsia="pl-PL"/>
            <w14:ligatures w14:val="none"/>
          </w:rPr>
          <w:t>https://www.gov.pl/web/uzp</w:t>
        </w:r>
      </w:hyperlink>
    </w:p>
    <w:p w14:paraId="62FC398A"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Role tej organizacji: </w:t>
      </w:r>
    </w:p>
    <w:p w14:paraId="01383F9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 odwoławczy</w:t>
      </w:r>
    </w:p>
    <w:p w14:paraId="65EC899A"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Organizacja udzielająca dodatkowych informacji na temat procedur odwoławczych</w:t>
      </w:r>
    </w:p>
    <w:p w14:paraId="3E67BB8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8.1.</w:t>
      </w:r>
    </w:p>
    <w:p w14:paraId="2C92F70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ORG-0000</w:t>
      </w:r>
    </w:p>
    <w:p w14:paraId="1D1B831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 xml:space="preserve">Oficjalna nazwa: Publications Office of the </w:t>
      </w:r>
      <w:proofErr w:type="spellStart"/>
      <w:r w:rsidRPr="00BB7182">
        <w:rPr>
          <w:rFonts w:ascii="Arial Narrow" w:eastAsia="Times New Roman" w:hAnsi="Arial Narrow" w:cs="Times New Roman"/>
          <w:color w:val="444444"/>
          <w:kern w:val="0"/>
          <w:sz w:val="16"/>
          <w:szCs w:val="16"/>
          <w:lang w:eastAsia="pl-PL"/>
          <w14:ligatures w14:val="none"/>
        </w:rPr>
        <w:t>European</w:t>
      </w:r>
      <w:proofErr w:type="spellEnd"/>
      <w:r w:rsidRPr="00BB7182">
        <w:rPr>
          <w:rFonts w:ascii="Arial Narrow" w:eastAsia="Times New Roman" w:hAnsi="Arial Narrow" w:cs="Times New Roman"/>
          <w:color w:val="444444"/>
          <w:kern w:val="0"/>
          <w:sz w:val="16"/>
          <w:szCs w:val="16"/>
          <w:lang w:eastAsia="pl-PL"/>
          <w14:ligatures w14:val="none"/>
        </w:rPr>
        <w:t xml:space="preserve"> Union</w:t>
      </w:r>
    </w:p>
    <w:p w14:paraId="4381B285"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Numer rejestracyjny: PUBL</w:t>
      </w:r>
    </w:p>
    <w:p w14:paraId="61AA80FD"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Miejscowość: </w:t>
      </w:r>
      <w:proofErr w:type="spellStart"/>
      <w:r w:rsidRPr="00BB7182">
        <w:rPr>
          <w:rFonts w:ascii="Arial Narrow" w:eastAsia="Times New Roman" w:hAnsi="Arial Narrow" w:cs="Times New Roman"/>
          <w:color w:val="444444"/>
          <w:kern w:val="0"/>
          <w:sz w:val="16"/>
          <w:szCs w:val="16"/>
          <w:lang w:eastAsia="pl-PL"/>
          <w14:ligatures w14:val="none"/>
        </w:rPr>
        <w:t>Luxembourg</w:t>
      </w:r>
      <w:proofErr w:type="spellEnd"/>
    </w:p>
    <w:p w14:paraId="65236098"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Kod pocztowy: 2417</w:t>
      </w:r>
    </w:p>
    <w:p w14:paraId="193D9CA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Podpodział krajowy (NUTS): </w:t>
      </w:r>
      <w:proofErr w:type="spellStart"/>
      <w:r w:rsidRPr="00BB7182">
        <w:rPr>
          <w:rFonts w:ascii="Arial Narrow" w:eastAsia="Times New Roman" w:hAnsi="Arial Narrow" w:cs="Times New Roman"/>
          <w:color w:val="444444"/>
          <w:kern w:val="0"/>
          <w:sz w:val="16"/>
          <w:szCs w:val="16"/>
          <w:lang w:eastAsia="pl-PL"/>
          <w14:ligatures w14:val="none"/>
        </w:rPr>
        <w:t>Luxembourg</w:t>
      </w:r>
      <w:proofErr w:type="spellEnd"/>
      <w:r w:rsidRPr="00BB7182">
        <w:rPr>
          <w:rFonts w:ascii="Arial Narrow" w:eastAsia="Times New Roman" w:hAnsi="Arial Narrow" w:cs="Times New Roman"/>
          <w:color w:val="444444"/>
          <w:kern w:val="0"/>
          <w:sz w:val="16"/>
          <w:szCs w:val="16"/>
          <w:lang w:eastAsia="pl-PL"/>
          <w14:ligatures w14:val="none"/>
        </w:rPr>
        <w:t> (LU000)</w:t>
      </w:r>
    </w:p>
    <w:p w14:paraId="6BAEBE8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Kraj: Luksemburg</w:t>
      </w:r>
    </w:p>
    <w:p w14:paraId="29D02C6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E-mail: </w:t>
      </w:r>
      <w:hyperlink r:id="rId61" w:history="1">
        <w:r w:rsidRPr="00BB7182">
          <w:rPr>
            <w:rFonts w:ascii="Arial Narrow" w:eastAsia="Times New Roman" w:hAnsi="Arial Narrow" w:cs="Times New Roman"/>
            <w:color w:val="0000FF"/>
            <w:kern w:val="0"/>
            <w:sz w:val="16"/>
            <w:szCs w:val="16"/>
            <w:u w:val="single"/>
            <w:lang w:eastAsia="pl-PL"/>
            <w14:ligatures w14:val="none"/>
          </w:rPr>
          <w:t>ted@publications.europa.eu</w:t>
        </w:r>
      </w:hyperlink>
    </w:p>
    <w:p w14:paraId="3244C396"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Telefon: +352 29291</w:t>
      </w:r>
    </w:p>
    <w:p w14:paraId="13102C9C"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Adres strony internetowej: </w:t>
      </w:r>
      <w:hyperlink r:id="rId62" w:history="1">
        <w:r w:rsidRPr="00BB7182">
          <w:rPr>
            <w:rFonts w:ascii="Arial Narrow" w:eastAsia="Times New Roman" w:hAnsi="Arial Narrow" w:cs="Times New Roman"/>
            <w:color w:val="0000FF"/>
            <w:kern w:val="0"/>
            <w:sz w:val="16"/>
            <w:szCs w:val="16"/>
            <w:u w:val="single"/>
            <w:lang w:eastAsia="pl-PL"/>
            <w14:ligatures w14:val="none"/>
          </w:rPr>
          <w:t>https://op.europa.eu</w:t>
        </w:r>
      </w:hyperlink>
    </w:p>
    <w:p w14:paraId="6E8C0B5A"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Role tej organizacji: </w:t>
      </w:r>
    </w:p>
    <w:p w14:paraId="0D9C5BC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lastRenderedPageBreak/>
        <w:t xml:space="preserve">TED </w:t>
      </w:r>
      <w:proofErr w:type="spellStart"/>
      <w:r w:rsidRPr="00BB7182">
        <w:rPr>
          <w:rFonts w:ascii="Arial Narrow" w:eastAsia="Times New Roman" w:hAnsi="Arial Narrow" w:cs="Times New Roman"/>
          <w:color w:val="444444"/>
          <w:kern w:val="0"/>
          <w:sz w:val="16"/>
          <w:szCs w:val="16"/>
          <w:lang w:eastAsia="pl-PL"/>
          <w14:ligatures w14:val="none"/>
        </w:rPr>
        <w:t>eSender</w:t>
      </w:r>
      <w:proofErr w:type="spellEnd"/>
    </w:p>
    <w:p w14:paraId="4278CFD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10. Zmiana</w:t>
      </w:r>
    </w:p>
    <w:p w14:paraId="2FCAEF1C"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Poprzednia wersja ogłoszenia, która jest zmieniana: 148357-2026</w:t>
      </w:r>
    </w:p>
    <w:p w14:paraId="1743C3E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Główny powód zmiany: Aktualizacja informacji</w:t>
      </w:r>
    </w:p>
    <w:p w14:paraId="1DBEB694"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 xml:space="preserve">Opis: Zmiana terminu </w:t>
      </w:r>
      <w:proofErr w:type="spellStart"/>
      <w:r w:rsidRPr="00BB7182">
        <w:rPr>
          <w:rFonts w:ascii="Arial Narrow" w:eastAsia="Times New Roman" w:hAnsi="Arial Narrow" w:cs="Times New Roman"/>
          <w:color w:val="444444"/>
          <w:kern w:val="0"/>
          <w:sz w:val="16"/>
          <w:szCs w:val="16"/>
          <w:lang w:eastAsia="pl-PL"/>
          <w14:ligatures w14:val="none"/>
        </w:rPr>
        <w:t>skladania</w:t>
      </w:r>
      <w:proofErr w:type="spellEnd"/>
      <w:r w:rsidRPr="00BB7182">
        <w:rPr>
          <w:rFonts w:ascii="Arial Narrow" w:eastAsia="Times New Roman" w:hAnsi="Arial Narrow" w:cs="Times New Roman"/>
          <w:color w:val="444444"/>
          <w:kern w:val="0"/>
          <w:sz w:val="16"/>
          <w:szCs w:val="16"/>
          <w:lang w:eastAsia="pl-PL"/>
          <w14:ligatures w14:val="none"/>
        </w:rPr>
        <w:t xml:space="preserve"> i otwarcia ofert, zmiana terminu związania ofertą, spowodowane udzielanymi odpowiedziami na wnioski o wyjaśnienie treści SWZ, złożone przez Wykonawców</w:t>
      </w:r>
    </w:p>
    <w:p w14:paraId="386F20C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Informacje o ogłoszeniu</w:t>
      </w:r>
    </w:p>
    <w:p w14:paraId="1A4A8543"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Identyfikator/wersja ogłoszenia: c5dfce7d-4fd7-4d4e-aa7a-90d10f36e5c</w:t>
      </w:r>
      <w:proofErr w:type="gramStart"/>
      <w:r w:rsidRPr="00BB7182">
        <w:rPr>
          <w:rFonts w:ascii="Arial Narrow" w:eastAsia="Times New Roman" w:hAnsi="Arial Narrow" w:cs="Times New Roman"/>
          <w:color w:val="444444"/>
          <w:kern w:val="0"/>
          <w:sz w:val="16"/>
          <w:szCs w:val="16"/>
          <w:lang w:eastAsia="pl-PL"/>
          <w14:ligatures w14:val="none"/>
        </w:rPr>
        <w:t>3  -</w:t>
      </w:r>
      <w:proofErr w:type="gramEnd"/>
      <w:r w:rsidRPr="00BB7182">
        <w:rPr>
          <w:rFonts w:ascii="Arial Narrow" w:eastAsia="Times New Roman" w:hAnsi="Arial Narrow" w:cs="Times New Roman"/>
          <w:color w:val="444444"/>
          <w:kern w:val="0"/>
          <w:sz w:val="16"/>
          <w:szCs w:val="16"/>
          <w:lang w:eastAsia="pl-PL"/>
          <w14:ligatures w14:val="none"/>
        </w:rPr>
        <w:t xml:space="preserve">  01</w:t>
      </w:r>
    </w:p>
    <w:p w14:paraId="37E70992"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Typ formularza: Procedura konkurencyjna</w:t>
      </w:r>
    </w:p>
    <w:p w14:paraId="356702A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Rodzaj ogłoszenia: Ogłoszenie o zamówieniu lub ogłoszenie o koncesji – tryb standardowy</w:t>
      </w:r>
    </w:p>
    <w:p w14:paraId="4BDD87A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Podrodzaj ogłoszenia: 16</w:t>
      </w:r>
    </w:p>
    <w:p w14:paraId="0CA8DF7E"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Ogłoszenie – data wysłania: 05/03/2026 11:15:24 (UTC+00:00) czas zachodnioeuropejski, GMT</w:t>
      </w:r>
    </w:p>
    <w:p w14:paraId="45929A7F"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Języki, w których przedmiotowe ogłoszenie jest oficjalnie dostępne: polski</w:t>
      </w:r>
    </w:p>
    <w:p w14:paraId="243DDD0B"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Numer publikacji ogłoszenia: 159448-2026</w:t>
      </w:r>
    </w:p>
    <w:p w14:paraId="7455BFD7"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Numer wydania Dz.U. S: 46/2026</w:t>
      </w:r>
    </w:p>
    <w:p w14:paraId="18AD9AF0"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Data publikacji: 06/03/2026</w:t>
      </w:r>
    </w:p>
    <w:p w14:paraId="1E4F5141"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p>
    <w:p w14:paraId="110C9A39" w14:textId="77777777" w:rsidR="00BB7182" w:rsidRPr="00BB7182" w:rsidRDefault="00BB7182" w:rsidP="00BB7182">
      <w:pPr>
        <w:shd w:val="clear" w:color="auto" w:fill="FFFFFF"/>
        <w:spacing w:after="0" w:line="240" w:lineRule="auto"/>
        <w:rPr>
          <w:rFonts w:ascii="Arial Narrow" w:eastAsia="Times New Roman" w:hAnsi="Arial Narrow" w:cs="Times New Roman"/>
          <w:color w:val="444444"/>
          <w:kern w:val="0"/>
          <w:sz w:val="16"/>
          <w:szCs w:val="16"/>
          <w:lang w:eastAsia="pl-PL"/>
          <w14:ligatures w14:val="none"/>
        </w:rPr>
      </w:pPr>
    </w:p>
    <w:p w14:paraId="335381AF" w14:textId="5B9FD2B6" w:rsidR="00BB7182" w:rsidRPr="00BB7182" w:rsidRDefault="00BB7182" w:rsidP="00BB7182">
      <w:pPr>
        <w:shd w:val="clear" w:color="auto" w:fill="FFFFFF"/>
        <w:spacing w:after="0" w:line="240" w:lineRule="auto"/>
        <w:jc w:val="right"/>
        <w:rPr>
          <w:rFonts w:ascii="Arial Narrow" w:eastAsia="Times New Roman" w:hAnsi="Arial Narrow" w:cs="Times New Roman"/>
          <w:color w:val="444444"/>
          <w:kern w:val="0"/>
          <w:sz w:val="16"/>
          <w:szCs w:val="16"/>
          <w:lang w:eastAsia="pl-PL"/>
          <w14:ligatures w14:val="none"/>
        </w:rPr>
      </w:pPr>
      <w:r w:rsidRPr="00BB7182">
        <w:rPr>
          <w:rFonts w:ascii="Arial Narrow" w:eastAsia="Times New Roman" w:hAnsi="Arial Narrow" w:cs="Times New Roman"/>
          <w:color w:val="444444"/>
          <w:kern w:val="0"/>
          <w:sz w:val="16"/>
          <w:szCs w:val="16"/>
          <w:lang w:eastAsia="pl-PL"/>
          <w14:ligatures w14:val="none"/>
        </w:rPr>
        <w:t>Zamawiający</w:t>
      </w:r>
    </w:p>
    <w:p w14:paraId="0DA74658" w14:textId="77777777" w:rsidR="00BB7182" w:rsidRPr="00BB7182" w:rsidRDefault="00BB7182" w:rsidP="00BB7182">
      <w:pPr>
        <w:shd w:val="clear" w:color="auto" w:fill="FFFFFF"/>
        <w:spacing w:after="0" w:line="240" w:lineRule="auto"/>
        <w:jc w:val="right"/>
        <w:rPr>
          <w:rFonts w:ascii="Arial Narrow" w:eastAsia="Times New Roman" w:hAnsi="Arial Narrow" w:cs="Times New Roman"/>
          <w:color w:val="444444"/>
          <w:kern w:val="0"/>
          <w:sz w:val="16"/>
          <w:szCs w:val="16"/>
          <w:lang w:eastAsia="pl-PL"/>
          <w14:ligatures w14:val="none"/>
        </w:rPr>
      </w:pPr>
    </w:p>
    <w:p w14:paraId="3BEDB794" w14:textId="77777777" w:rsidR="00BB7182" w:rsidRPr="00BB7182" w:rsidRDefault="00BB7182" w:rsidP="00BB7182">
      <w:pPr>
        <w:shd w:val="clear" w:color="auto" w:fill="FFFFFF"/>
        <w:spacing w:after="0" w:line="240" w:lineRule="auto"/>
        <w:jc w:val="right"/>
        <w:rPr>
          <w:rFonts w:ascii="Arial Narrow" w:eastAsia="Times New Roman" w:hAnsi="Arial Narrow" w:cs="Times New Roman"/>
          <w:color w:val="444444"/>
          <w:kern w:val="0"/>
          <w:sz w:val="16"/>
          <w:szCs w:val="16"/>
          <w:lang w:eastAsia="pl-PL"/>
          <w14:ligatures w14:val="none"/>
        </w:rPr>
      </w:pPr>
    </w:p>
    <w:p w14:paraId="40036D5A" w14:textId="77777777" w:rsidR="00BB7182" w:rsidRPr="00BB7182" w:rsidRDefault="00BB7182" w:rsidP="00BB7182">
      <w:pPr>
        <w:shd w:val="clear" w:color="auto" w:fill="FFFFFF"/>
        <w:spacing w:after="0" w:line="240" w:lineRule="auto"/>
        <w:jc w:val="right"/>
        <w:rPr>
          <w:rFonts w:ascii="Arial Narrow" w:eastAsia="Times New Roman" w:hAnsi="Arial Narrow" w:cs="Times New Roman"/>
          <w:color w:val="444444"/>
          <w:kern w:val="0"/>
          <w:sz w:val="16"/>
          <w:szCs w:val="16"/>
          <w:lang w:eastAsia="pl-PL"/>
          <w14:ligatures w14:val="none"/>
        </w:rPr>
      </w:pPr>
    </w:p>
    <w:p w14:paraId="7A440511" w14:textId="77777777" w:rsidR="00BB7182" w:rsidRPr="00BB7182" w:rsidRDefault="00BB7182" w:rsidP="00BB7182">
      <w:pPr>
        <w:shd w:val="clear" w:color="auto" w:fill="FFFFFF"/>
        <w:spacing w:after="0" w:line="240" w:lineRule="auto"/>
        <w:jc w:val="right"/>
        <w:rPr>
          <w:rFonts w:ascii="Arial Narrow" w:eastAsia="Times New Roman" w:hAnsi="Arial Narrow" w:cs="Times New Roman"/>
          <w:color w:val="444444"/>
          <w:kern w:val="0"/>
          <w:sz w:val="16"/>
          <w:szCs w:val="16"/>
          <w:lang w:eastAsia="pl-PL"/>
          <w14:ligatures w14:val="none"/>
        </w:rPr>
      </w:pPr>
    </w:p>
    <w:p w14:paraId="60F2F98D" w14:textId="77777777" w:rsidR="00BB7182" w:rsidRPr="00BB7182" w:rsidRDefault="00BB7182" w:rsidP="00BB7182">
      <w:pPr>
        <w:spacing w:after="0"/>
        <w:rPr>
          <w:rFonts w:ascii="Arial Narrow" w:hAnsi="Arial Narrow"/>
          <w:sz w:val="16"/>
          <w:szCs w:val="16"/>
        </w:rPr>
      </w:pPr>
    </w:p>
    <w:p w14:paraId="49F05FB9" w14:textId="77777777" w:rsidR="00BB7182" w:rsidRPr="00BB7182" w:rsidRDefault="00BB7182" w:rsidP="00BB7182">
      <w:pPr>
        <w:spacing w:after="0"/>
        <w:rPr>
          <w:rFonts w:ascii="Arial Narrow" w:hAnsi="Arial Narrow"/>
          <w:sz w:val="16"/>
          <w:szCs w:val="16"/>
        </w:rPr>
      </w:pPr>
    </w:p>
    <w:p w14:paraId="669AB814" w14:textId="77777777" w:rsidR="00BB7182" w:rsidRPr="00BB7182" w:rsidRDefault="00BB7182" w:rsidP="00BB7182">
      <w:pPr>
        <w:spacing w:after="0"/>
        <w:rPr>
          <w:rFonts w:ascii="Arial Narrow" w:hAnsi="Arial Narrow"/>
          <w:sz w:val="16"/>
          <w:szCs w:val="16"/>
        </w:rPr>
      </w:pPr>
    </w:p>
    <w:p w14:paraId="5C132234" w14:textId="77777777" w:rsidR="00BB7182" w:rsidRPr="00BB7182" w:rsidRDefault="00BB7182" w:rsidP="00BB7182">
      <w:pPr>
        <w:spacing w:after="0"/>
        <w:rPr>
          <w:rFonts w:ascii="Arial Narrow" w:hAnsi="Arial Narrow"/>
          <w:sz w:val="16"/>
          <w:szCs w:val="16"/>
        </w:rPr>
      </w:pPr>
    </w:p>
    <w:p w14:paraId="4BC6D61B" w14:textId="77777777" w:rsidR="00BB7182" w:rsidRPr="00BB7182" w:rsidRDefault="00BB7182" w:rsidP="00BB7182">
      <w:pPr>
        <w:spacing w:after="0"/>
        <w:rPr>
          <w:rFonts w:ascii="Arial Narrow" w:hAnsi="Arial Narrow"/>
          <w:sz w:val="16"/>
          <w:szCs w:val="16"/>
        </w:rPr>
      </w:pPr>
    </w:p>
    <w:p w14:paraId="65FE7903" w14:textId="77777777" w:rsidR="00BB7182" w:rsidRPr="00BB7182" w:rsidRDefault="00BB7182" w:rsidP="00BB7182">
      <w:pPr>
        <w:spacing w:after="0"/>
        <w:rPr>
          <w:rFonts w:ascii="Arial Narrow" w:hAnsi="Arial Narrow"/>
          <w:sz w:val="16"/>
          <w:szCs w:val="16"/>
        </w:rPr>
      </w:pPr>
    </w:p>
    <w:p w14:paraId="253544B4" w14:textId="77777777" w:rsidR="00BB7182" w:rsidRPr="00BB7182" w:rsidRDefault="00BB7182" w:rsidP="00BB7182">
      <w:pPr>
        <w:spacing w:after="0"/>
        <w:rPr>
          <w:rFonts w:ascii="Arial Narrow" w:hAnsi="Arial Narrow"/>
          <w:sz w:val="16"/>
          <w:szCs w:val="16"/>
        </w:rPr>
      </w:pPr>
    </w:p>
    <w:p w14:paraId="223CF54A" w14:textId="77777777" w:rsidR="00BB7182" w:rsidRPr="00BB7182" w:rsidRDefault="00BB7182" w:rsidP="00BB7182">
      <w:pPr>
        <w:spacing w:after="0"/>
        <w:rPr>
          <w:rFonts w:ascii="Arial Narrow" w:hAnsi="Arial Narrow"/>
          <w:sz w:val="16"/>
          <w:szCs w:val="16"/>
        </w:rPr>
      </w:pPr>
    </w:p>
    <w:p w14:paraId="2936118F" w14:textId="77777777" w:rsidR="00BB7182" w:rsidRPr="00BB7182" w:rsidRDefault="00BB7182" w:rsidP="00BB7182">
      <w:pPr>
        <w:spacing w:after="0"/>
        <w:rPr>
          <w:rFonts w:ascii="Arial Narrow" w:hAnsi="Arial Narrow"/>
          <w:sz w:val="16"/>
          <w:szCs w:val="16"/>
        </w:rPr>
      </w:pPr>
    </w:p>
    <w:p w14:paraId="12FFB968" w14:textId="77777777" w:rsidR="00BB7182" w:rsidRDefault="00BB7182" w:rsidP="00BB7182">
      <w:pPr>
        <w:spacing w:after="0"/>
        <w:rPr>
          <w:rFonts w:ascii="Arial Narrow" w:hAnsi="Arial Narrow"/>
          <w:sz w:val="16"/>
          <w:szCs w:val="16"/>
        </w:rPr>
      </w:pPr>
    </w:p>
    <w:p w14:paraId="6705FF53" w14:textId="77777777" w:rsidR="00BB7182" w:rsidRDefault="00BB7182" w:rsidP="00BB7182">
      <w:pPr>
        <w:spacing w:after="0"/>
        <w:rPr>
          <w:rFonts w:ascii="Arial Narrow" w:hAnsi="Arial Narrow"/>
          <w:sz w:val="16"/>
          <w:szCs w:val="16"/>
        </w:rPr>
      </w:pPr>
    </w:p>
    <w:p w14:paraId="48DCBF2A" w14:textId="77777777" w:rsidR="00BB7182" w:rsidRDefault="00BB7182" w:rsidP="00BB7182">
      <w:pPr>
        <w:spacing w:after="0"/>
        <w:rPr>
          <w:rFonts w:ascii="Arial Narrow" w:hAnsi="Arial Narrow"/>
          <w:sz w:val="16"/>
          <w:szCs w:val="16"/>
        </w:rPr>
      </w:pPr>
    </w:p>
    <w:p w14:paraId="7A44DCD1" w14:textId="77777777" w:rsidR="00BB7182" w:rsidRDefault="00BB7182" w:rsidP="00BB7182">
      <w:pPr>
        <w:spacing w:after="0"/>
        <w:rPr>
          <w:rFonts w:ascii="Arial Narrow" w:hAnsi="Arial Narrow"/>
          <w:sz w:val="16"/>
          <w:szCs w:val="16"/>
        </w:rPr>
      </w:pPr>
    </w:p>
    <w:p w14:paraId="079817F7" w14:textId="77777777" w:rsidR="00BB7182" w:rsidRDefault="00BB7182" w:rsidP="00BB7182">
      <w:pPr>
        <w:spacing w:after="0"/>
        <w:rPr>
          <w:rFonts w:ascii="Arial Narrow" w:hAnsi="Arial Narrow"/>
          <w:sz w:val="16"/>
          <w:szCs w:val="16"/>
        </w:rPr>
      </w:pPr>
    </w:p>
    <w:p w14:paraId="459F2DD5" w14:textId="77777777" w:rsidR="00BB7182" w:rsidRDefault="00BB7182" w:rsidP="00BB7182">
      <w:pPr>
        <w:spacing w:after="0"/>
        <w:rPr>
          <w:rFonts w:ascii="Arial Narrow" w:hAnsi="Arial Narrow"/>
          <w:sz w:val="16"/>
          <w:szCs w:val="16"/>
        </w:rPr>
      </w:pPr>
    </w:p>
    <w:p w14:paraId="5F4EAD16" w14:textId="77777777" w:rsidR="00BB7182" w:rsidRDefault="00BB7182" w:rsidP="00BB7182">
      <w:pPr>
        <w:spacing w:after="0"/>
        <w:rPr>
          <w:rFonts w:ascii="Arial Narrow" w:hAnsi="Arial Narrow"/>
          <w:sz w:val="16"/>
          <w:szCs w:val="16"/>
        </w:rPr>
      </w:pPr>
    </w:p>
    <w:p w14:paraId="53FE37EE" w14:textId="77777777" w:rsidR="00BB7182" w:rsidRDefault="00BB7182" w:rsidP="00BB7182">
      <w:pPr>
        <w:spacing w:after="0"/>
        <w:rPr>
          <w:rFonts w:ascii="Arial Narrow" w:hAnsi="Arial Narrow"/>
          <w:sz w:val="16"/>
          <w:szCs w:val="16"/>
        </w:rPr>
      </w:pPr>
    </w:p>
    <w:p w14:paraId="58148F32" w14:textId="77777777" w:rsidR="00BB7182" w:rsidRDefault="00BB7182" w:rsidP="00BB7182">
      <w:pPr>
        <w:spacing w:after="0"/>
        <w:rPr>
          <w:rFonts w:ascii="Arial Narrow" w:hAnsi="Arial Narrow"/>
          <w:sz w:val="16"/>
          <w:szCs w:val="16"/>
        </w:rPr>
      </w:pPr>
    </w:p>
    <w:p w14:paraId="0176C627" w14:textId="77777777" w:rsidR="00BB7182" w:rsidRDefault="00BB7182" w:rsidP="00BB7182">
      <w:pPr>
        <w:spacing w:after="0"/>
        <w:rPr>
          <w:rFonts w:ascii="Arial Narrow" w:hAnsi="Arial Narrow"/>
          <w:sz w:val="16"/>
          <w:szCs w:val="16"/>
        </w:rPr>
      </w:pPr>
    </w:p>
    <w:p w14:paraId="4426E744" w14:textId="77777777" w:rsidR="00BB7182" w:rsidRDefault="00BB7182" w:rsidP="00BB7182">
      <w:pPr>
        <w:spacing w:after="0"/>
        <w:rPr>
          <w:rFonts w:ascii="Arial Narrow" w:hAnsi="Arial Narrow"/>
          <w:sz w:val="16"/>
          <w:szCs w:val="16"/>
        </w:rPr>
      </w:pPr>
    </w:p>
    <w:p w14:paraId="7368B7C6" w14:textId="77777777" w:rsidR="00BB7182" w:rsidRDefault="00BB7182" w:rsidP="00BB7182">
      <w:pPr>
        <w:spacing w:after="0"/>
        <w:rPr>
          <w:rFonts w:ascii="Arial Narrow" w:hAnsi="Arial Narrow"/>
          <w:sz w:val="16"/>
          <w:szCs w:val="16"/>
        </w:rPr>
      </w:pPr>
    </w:p>
    <w:p w14:paraId="459AE772" w14:textId="77777777" w:rsidR="00BB7182" w:rsidRDefault="00BB7182" w:rsidP="00BB7182">
      <w:pPr>
        <w:spacing w:after="0"/>
        <w:rPr>
          <w:rFonts w:ascii="Arial Narrow" w:hAnsi="Arial Narrow"/>
          <w:sz w:val="16"/>
          <w:szCs w:val="16"/>
        </w:rPr>
      </w:pPr>
    </w:p>
    <w:p w14:paraId="40EE748E" w14:textId="77777777" w:rsidR="00BB7182" w:rsidRDefault="00BB7182" w:rsidP="00BB7182">
      <w:pPr>
        <w:spacing w:after="0"/>
        <w:rPr>
          <w:rFonts w:ascii="Arial Narrow" w:hAnsi="Arial Narrow"/>
          <w:sz w:val="16"/>
          <w:szCs w:val="16"/>
        </w:rPr>
      </w:pPr>
    </w:p>
    <w:p w14:paraId="1A3D98A9" w14:textId="77777777" w:rsidR="00BB7182" w:rsidRDefault="00BB7182" w:rsidP="00BB7182">
      <w:pPr>
        <w:spacing w:after="0"/>
        <w:rPr>
          <w:rFonts w:ascii="Arial Narrow" w:hAnsi="Arial Narrow"/>
          <w:sz w:val="16"/>
          <w:szCs w:val="16"/>
        </w:rPr>
      </w:pPr>
    </w:p>
    <w:p w14:paraId="1A3FCE20" w14:textId="77777777" w:rsidR="00BB7182" w:rsidRDefault="00BB7182" w:rsidP="00BB7182">
      <w:pPr>
        <w:spacing w:after="0"/>
        <w:rPr>
          <w:rFonts w:ascii="Arial Narrow" w:hAnsi="Arial Narrow"/>
          <w:sz w:val="16"/>
          <w:szCs w:val="16"/>
        </w:rPr>
      </w:pPr>
    </w:p>
    <w:p w14:paraId="71ED7E31" w14:textId="77777777" w:rsidR="00BB7182" w:rsidRDefault="00BB7182" w:rsidP="00BB7182">
      <w:pPr>
        <w:spacing w:after="0"/>
        <w:rPr>
          <w:rFonts w:ascii="Arial Narrow" w:hAnsi="Arial Narrow"/>
          <w:sz w:val="16"/>
          <w:szCs w:val="16"/>
        </w:rPr>
      </w:pPr>
    </w:p>
    <w:p w14:paraId="42357BBA" w14:textId="77777777" w:rsidR="00BB7182" w:rsidRDefault="00BB7182" w:rsidP="00BB7182">
      <w:pPr>
        <w:spacing w:after="0"/>
        <w:rPr>
          <w:rFonts w:ascii="Arial Narrow" w:hAnsi="Arial Narrow"/>
          <w:sz w:val="16"/>
          <w:szCs w:val="16"/>
        </w:rPr>
      </w:pPr>
    </w:p>
    <w:p w14:paraId="42F36141" w14:textId="77777777" w:rsidR="00BB7182" w:rsidRDefault="00BB7182" w:rsidP="00BB7182">
      <w:pPr>
        <w:spacing w:after="0"/>
        <w:rPr>
          <w:rFonts w:ascii="Arial Narrow" w:hAnsi="Arial Narrow"/>
          <w:sz w:val="16"/>
          <w:szCs w:val="16"/>
        </w:rPr>
      </w:pPr>
    </w:p>
    <w:p w14:paraId="6AEA1DE3" w14:textId="77777777" w:rsidR="00BB7182" w:rsidRDefault="00BB7182" w:rsidP="00BB7182">
      <w:pPr>
        <w:spacing w:after="0"/>
        <w:rPr>
          <w:rFonts w:ascii="Arial Narrow" w:hAnsi="Arial Narrow"/>
          <w:sz w:val="16"/>
          <w:szCs w:val="16"/>
        </w:rPr>
      </w:pPr>
    </w:p>
    <w:p w14:paraId="6243487C" w14:textId="77777777" w:rsidR="00BB7182" w:rsidRDefault="00BB7182" w:rsidP="00BB7182">
      <w:pPr>
        <w:spacing w:after="0"/>
        <w:rPr>
          <w:rFonts w:ascii="Arial Narrow" w:hAnsi="Arial Narrow"/>
          <w:sz w:val="16"/>
          <w:szCs w:val="16"/>
        </w:rPr>
      </w:pPr>
    </w:p>
    <w:p w14:paraId="2CB25F93" w14:textId="77777777" w:rsidR="00BB7182" w:rsidRDefault="00BB7182" w:rsidP="00BB7182">
      <w:pPr>
        <w:spacing w:after="0"/>
        <w:rPr>
          <w:rFonts w:ascii="Arial Narrow" w:hAnsi="Arial Narrow"/>
          <w:sz w:val="16"/>
          <w:szCs w:val="16"/>
        </w:rPr>
      </w:pPr>
    </w:p>
    <w:p w14:paraId="4CD05646" w14:textId="77777777" w:rsidR="00BB7182" w:rsidRDefault="00BB7182" w:rsidP="00BB7182">
      <w:pPr>
        <w:spacing w:after="0"/>
        <w:rPr>
          <w:rFonts w:ascii="Arial Narrow" w:hAnsi="Arial Narrow"/>
          <w:sz w:val="16"/>
          <w:szCs w:val="16"/>
        </w:rPr>
      </w:pPr>
    </w:p>
    <w:p w14:paraId="32C3E748" w14:textId="77777777" w:rsidR="00BB7182" w:rsidRDefault="00BB7182" w:rsidP="00BB7182">
      <w:pPr>
        <w:spacing w:after="0"/>
        <w:rPr>
          <w:rFonts w:ascii="Arial Narrow" w:hAnsi="Arial Narrow"/>
          <w:sz w:val="16"/>
          <w:szCs w:val="16"/>
        </w:rPr>
      </w:pPr>
    </w:p>
    <w:p w14:paraId="4B0BE1AC" w14:textId="77777777" w:rsidR="00BB7182" w:rsidRDefault="00BB7182" w:rsidP="00BB7182">
      <w:pPr>
        <w:spacing w:after="0"/>
        <w:rPr>
          <w:rFonts w:ascii="Arial Narrow" w:hAnsi="Arial Narrow"/>
          <w:sz w:val="16"/>
          <w:szCs w:val="16"/>
        </w:rPr>
      </w:pPr>
    </w:p>
    <w:p w14:paraId="4310194F" w14:textId="77777777" w:rsidR="00BB7182" w:rsidRDefault="00BB7182" w:rsidP="00BB7182">
      <w:pPr>
        <w:spacing w:after="0"/>
        <w:rPr>
          <w:rFonts w:ascii="Arial Narrow" w:hAnsi="Arial Narrow"/>
          <w:sz w:val="16"/>
          <w:szCs w:val="16"/>
        </w:rPr>
      </w:pPr>
    </w:p>
    <w:p w14:paraId="4E6ECF83" w14:textId="77777777" w:rsidR="00BB7182" w:rsidRDefault="00BB7182" w:rsidP="00BB7182">
      <w:pPr>
        <w:spacing w:after="0"/>
        <w:rPr>
          <w:rFonts w:ascii="Arial Narrow" w:hAnsi="Arial Narrow"/>
          <w:sz w:val="16"/>
          <w:szCs w:val="16"/>
        </w:rPr>
      </w:pPr>
    </w:p>
    <w:p w14:paraId="1C810953" w14:textId="77777777" w:rsidR="00BB7182" w:rsidRDefault="00BB7182" w:rsidP="00BB7182">
      <w:pPr>
        <w:spacing w:after="0"/>
        <w:rPr>
          <w:rFonts w:ascii="Arial Narrow" w:hAnsi="Arial Narrow"/>
          <w:sz w:val="16"/>
          <w:szCs w:val="16"/>
        </w:rPr>
      </w:pPr>
    </w:p>
    <w:p w14:paraId="0E89CAD5" w14:textId="77777777" w:rsidR="00BB7182" w:rsidRDefault="00BB7182" w:rsidP="00BB7182">
      <w:pPr>
        <w:spacing w:after="0"/>
        <w:rPr>
          <w:rFonts w:ascii="Arial Narrow" w:hAnsi="Arial Narrow"/>
          <w:sz w:val="16"/>
          <w:szCs w:val="16"/>
        </w:rPr>
      </w:pPr>
    </w:p>
    <w:p w14:paraId="7245B8F4" w14:textId="77777777" w:rsidR="00BB7182" w:rsidRDefault="00BB7182" w:rsidP="00BB7182">
      <w:pPr>
        <w:spacing w:after="0"/>
        <w:rPr>
          <w:rFonts w:ascii="Arial Narrow" w:hAnsi="Arial Narrow"/>
          <w:sz w:val="16"/>
          <w:szCs w:val="16"/>
        </w:rPr>
      </w:pPr>
    </w:p>
    <w:p w14:paraId="5157B5E3" w14:textId="77777777" w:rsidR="00BB7182" w:rsidRDefault="00BB7182" w:rsidP="00BB7182">
      <w:pPr>
        <w:spacing w:after="0"/>
        <w:rPr>
          <w:rFonts w:ascii="Arial Narrow" w:hAnsi="Arial Narrow"/>
          <w:sz w:val="16"/>
          <w:szCs w:val="16"/>
        </w:rPr>
      </w:pPr>
    </w:p>
    <w:p w14:paraId="1AEFF53C" w14:textId="77777777" w:rsidR="00BB7182" w:rsidRDefault="00BB7182" w:rsidP="00BB7182">
      <w:pPr>
        <w:spacing w:after="0"/>
        <w:rPr>
          <w:rFonts w:ascii="Arial Narrow" w:hAnsi="Arial Narrow"/>
          <w:sz w:val="16"/>
          <w:szCs w:val="16"/>
        </w:rPr>
      </w:pPr>
    </w:p>
    <w:p w14:paraId="42DA80DC" w14:textId="77777777" w:rsidR="00BB7182" w:rsidRDefault="00BB7182" w:rsidP="00BB7182">
      <w:pPr>
        <w:spacing w:after="0"/>
        <w:rPr>
          <w:rFonts w:ascii="Arial Narrow" w:hAnsi="Arial Narrow"/>
          <w:sz w:val="16"/>
          <w:szCs w:val="16"/>
        </w:rPr>
      </w:pPr>
    </w:p>
    <w:p w14:paraId="64E63CB6" w14:textId="029FADC8" w:rsidR="00BB7182" w:rsidRPr="00BB7182" w:rsidRDefault="00BB7182" w:rsidP="00BB7182">
      <w:pPr>
        <w:spacing w:after="0"/>
        <w:rPr>
          <w:rFonts w:ascii="Arial Narrow" w:hAnsi="Arial Narrow"/>
          <w:sz w:val="16"/>
          <w:szCs w:val="16"/>
        </w:rPr>
      </w:pPr>
      <w:r w:rsidRPr="00BB7182">
        <w:rPr>
          <w:rFonts w:ascii="Arial Narrow" w:hAnsi="Arial Narrow"/>
          <w:sz w:val="16"/>
          <w:szCs w:val="16"/>
        </w:rPr>
        <w:t>Wykonano w 1egz na 14 ark</w:t>
      </w:r>
    </w:p>
    <w:p w14:paraId="6FB405B1" w14:textId="77777777" w:rsidR="00BB7182" w:rsidRPr="00BB7182" w:rsidRDefault="00BB7182" w:rsidP="00BB7182">
      <w:pPr>
        <w:spacing w:after="0"/>
        <w:rPr>
          <w:rFonts w:ascii="Arial Narrow" w:hAnsi="Arial Narrow"/>
          <w:sz w:val="16"/>
          <w:szCs w:val="16"/>
        </w:rPr>
      </w:pPr>
      <w:r w:rsidRPr="00BB7182">
        <w:rPr>
          <w:rFonts w:ascii="Arial Narrow" w:hAnsi="Arial Narrow"/>
          <w:sz w:val="16"/>
          <w:szCs w:val="16"/>
        </w:rPr>
        <w:t xml:space="preserve">Egz. 1 - str. </w:t>
      </w:r>
      <w:proofErr w:type="spellStart"/>
      <w:r w:rsidRPr="00BB7182">
        <w:rPr>
          <w:rFonts w:ascii="Arial Narrow" w:hAnsi="Arial Narrow"/>
          <w:sz w:val="16"/>
          <w:szCs w:val="16"/>
        </w:rPr>
        <w:t>int</w:t>
      </w:r>
      <w:proofErr w:type="spellEnd"/>
      <w:r w:rsidRPr="00BB7182">
        <w:rPr>
          <w:rFonts w:ascii="Arial Narrow" w:hAnsi="Arial Narrow"/>
          <w:sz w:val="16"/>
          <w:szCs w:val="16"/>
        </w:rPr>
        <w:t>. zamawiającego, platform e-propublico.pl, biuro przepustek T 2612 B10</w:t>
      </w:r>
    </w:p>
    <w:p w14:paraId="684B4B4A" w14:textId="33BB79A5" w:rsidR="00BB7182" w:rsidRPr="00BB7182" w:rsidRDefault="00BB7182" w:rsidP="00BB7182">
      <w:pPr>
        <w:spacing w:after="0"/>
        <w:rPr>
          <w:rFonts w:ascii="Arial Narrow" w:hAnsi="Arial Narrow"/>
          <w:sz w:val="16"/>
          <w:szCs w:val="16"/>
        </w:rPr>
      </w:pPr>
      <w:r w:rsidRPr="00BB7182">
        <w:rPr>
          <w:rFonts w:ascii="Arial Narrow" w:hAnsi="Arial Narrow"/>
          <w:sz w:val="16"/>
          <w:szCs w:val="16"/>
        </w:rPr>
        <w:t xml:space="preserve">Wyk. </w:t>
      </w:r>
      <w:r w:rsidRPr="00BB7182">
        <w:rPr>
          <w:rFonts w:ascii="Arial Narrow" w:hAnsi="Arial Narrow"/>
          <w:sz w:val="16"/>
          <w:szCs w:val="16"/>
        </w:rPr>
        <w:t xml:space="preserve">Barbara </w:t>
      </w:r>
      <w:proofErr w:type="spellStart"/>
      <w:r w:rsidRPr="00BB7182">
        <w:rPr>
          <w:rFonts w:ascii="Arial Narrow" w:hAnsi="Arial Narrow"/>
          <w:sz w:val="16"/>
          <w:szCs w:val="16"/>
        </w:rPr>
        <w:t>Choroszyńska</w:t>
      </w:r>
      <w:proofErr w:type="spellEnd"/>
      <w:r w:rsidRPr="00BB7182">
        <w:rPr>
          <w:rFonts w:ascii="Arial Narrow" w:hAnsi="Arial Narrow"/>
          <w:sz w:val="16"/>
          <w:szCs w:val="16"/>
        </w:rPr>
        <w:t xml:space="preserve">/ </w:t>
      </w:r>
      <w:r w:rsidRPr="00BB7182">
        <w:rPr>
          <w:rFonts w:ascii="Arial Narrow" w:hAnsi="Arial Narrow"/>
          <w:sz w:val="16"/>
          <w:szCs w:val="16"/>
        </w:rPr>
        <w:t>Marta Sierek– tel. 261 417 449, e-mail</w:t>
      </w:r>
      <w:proofErr w:type="gramStart"/>
      <w:r w:rsidRPr="00BB7182">
        <w:rPr>
          <w:rFonts w:ascii="Arial Narrow" w:hAnsi="Arial Narrow"/>
          <w:sz w:val="16"/>
          <w:szCs w:val="16"/>
        </w:rPr>
        <w:t xml:space="preserve">: </w:t>
      </w:r>
      <w:r w:rsidRPr="00BB7182">
        <w:rPr>
          <w:rFonts w:ascii="Arial Narrow" w:eastAsia="Times New Roman" w:hAnsi="Arial Narrow" w:cs="Times New Roman"/>
          <w:color w:val="444444"/>
          <w:kern w:val="0"/>
          <w:sz w:val="16"/>
          <w:szCs w:val="16"/>
          <w:lang w:eastAsia="pl-PL"/>
          <w14:ligatures w14:val="none"/>
        </w:rPr>
        <w:t>:</w:t>
      </w:r>
      <w:proofErr w:type="gramEnd"/>
      <w:r w:rsidRPr="00BB7182">
        <w:rPr>
          <w:rFonts w:ascii="Arial Narrow" w:eastAsia="Times New Roman" w:hAnsi="Arial Narrow" w:cs="Times New Roman"/>
          <w:color w:val="444444"/>
          <w:kern w:val="0"/>
          <w:sz w:val="16"/>
          <w:szCs w:val="16"/>
          <w:lang w:eastAsia="pl-PL"/>
          <w14:ligatures w14:val="none"/>
        </w:rPr>
        <w:t> </w:t>
      </w:r>
      <w:hyperlink r:id="rId63" w:history="1">
        <w:r w:rsidRPr="00BB7182">
          <w:rPr>
            <w:rStyle w:val="Hipercze"/>
            <w:rFonts w:ascii="Arial Narrow" w:eastAsia="Times New Roman" w:hAnsi="Arial Narrow" w:cs="Times New Roman"/>
            <w:kern w:val="0"/>
            <w:sz w:val="16"/>
            <w:szCs w:val="16"/>
            <w:lang w:eastAsia="pl-PL"/>
            <w14:ligatures w14:val="none"/>
          </w:rPr>
          <w:t>choroszynska3292@10wsk.mil.pl</w:t>
        </w:r>
        <w:r w:rsidRPr="00BB7182">
          <w:rPr>
            <w:rStyle w:val="Hipercze"/>
            <w:rFonts w:ascii="Arial Narrow" w:eastAsia="Times New Roman" w:hAnsi="Arial Narrow" w:cs="Times New Roman"/>
            <w:kern w:val="0"/>
            <w:sz w:val="16"/>
            <w:szCs w:val="16"/>
            <w:lang w:eastAsia="pl-PL"/>
            <w14:ligatures w14:val="none"/>
          </w:rPr>
          <w:t>/</w:t>
        </w:r>
      </w:hyperlink>
      <w:r w:rsidRPr="00BB7182">
        <w:rPr>
          <w:rFonts w:ascii="Arial Narrow" w:eastAsia="Times New Roman" w:hAnsi="Arial Narrow" w:cs="Times New Roman"/>
          <w:color w:val="444444"/>
          <w:kern w:val="0"/>
          <w:sz w:val="16"/>
          <w:szCs w:val="16"/>
          <w:lang w:eastAsia="pl-PL"/>
          <w14:ligatures w14:val="none"/>
        </w:rPr>
        <w:t xml:space="preserve"> </w:t>
      </w:r>
      <w:hyperlink r:id="rId64" w:history="1">
        <w:r w:rsidRPr="00BB7182">
          <w:rPr>
            <w:rStyle w:val="Hipercze"/>
            <w:rFonts w:ascii="Arial Narrow" w:hAnsi="Arial Narrow"/>
            <w:sz w:val="16"/>
            <w:szCs w:val="16"/>
          </w:rPr>
          <w:t>sierek9858@10wsk.mil.pl</w:t>
        </w:r>
      </w:hyperlink>
      <w:r w:rsidRPr="00BB7182">
        <w:rPr>
          <w:rFonts w:ascii="Arial Narrow" w:hAnsi="Arial Narrow"/>
          <w:sz w:val="16"/>
          <w:szCs w:val="16"/>
        </w:rPr>
        <w:t xml:space="preserve"> </w:t>
      </w:r>
    </w:p>
    <w:p w14:paraId="2B94369E" w14:textId="0193C1C9" w:rsidR="00BB7182" w:rsidRPr="00BB7182" w:rsidRDefault="00BB7182" w:rsidP="00BB7182">
      <w:pPr>
        <w:spacing w:after="0"/>
        <w:rPr>
          <w:rFonts w:ascii="Arial Narrow" w:hAnsi="Arial Narrow"/>
          <w:sz w:val="16"/>
          <w:szCs w:val="16"/>
        </w:rPr>
      </w:pPr>
      <w:r w:rsidRPr="00BB7182">
        <w:rPr>
          <w:rFonts w:ascii="Arial Narrow" w:hAnsi="Arial Narrow"/>
          <w:sz w:val="16"/>
          <w:szCs w:val="16"/>
        </w:rPr>
        <w:t>Data: 0</w:t>
      </w:r>
      <w:r w:rsidRPr="00BB7182">
        <w:rPr>
          <w:rFonts w:ascii="Arial Narrow" w:hAnsi="Arial Narrow"/>
          <w:sz w:val="16"/>
          <w:szCs w:val="16"/>
        </w:rPr>
        <w:t>6</w:t>
      </w:r>
      <w:r w:rsidRPr="00BB7182">
        <w:rPr>
          <w:rFonts w:ascii="Arial Narrow" w:hAnsi="Arial Narrow"/>
          <w:sz w:val="16"/>
          <w:szCs w:val="16"/>
        </w:rPr>
        <w:t>.03.2026 r.</w:t>
      </w:r>
    </w:p>
    <w:sectPr w:rsidR="00BB7182" w:rsidRPr="00BB718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7182"/>
    <w:rsid w:val="001404A4"/>
    <w:rsid w:val="00BB718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5FB2C"/>
  <w15:chartTrackingRefBased/>
  <w15:docId w15:val="{D1270803-D308-47E7-BC62-4E253A537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BB718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BB718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BB7182"/>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BB7182"/>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BB7182"/>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BB7182"/>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BB7182"/>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BB7182"/>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BB7182"/>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B7182"/>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BB7182"/>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BB7182"/>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BB7182"/>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BB7182"/>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BB7182"/>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BB7182"/>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BB7182"/>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BB7182"/>
    <w:rPr>
      <w:rFonts w:eastAsiaTheme="majorEastAsia" w:cstheme="majorBidi"/>
      <w:color w:val="272727" w:themeColor="text1" w:themeTint="D8"/>
    </w:rPr>
  </w:style>
  <w:style w:type="paragraph" w:styleId="Tytu">
    <w:name w:val="Title"/>
    <w:basedOn w:val="Normalny"/>
    <w:next w:val="Normalny"/>
    <w:link w:val="TytuZnak"/>
    <w:uiPriority w:val="10"/>
    <w:qFormat/>
    <w:rsid w:val="00BB718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BB7182"/>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BB7182"/>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BB7182"/>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BB7182"/>
    <w:pPr>
      <w:spacing w:before="160"/>
      <w:jc w:val="center"/>
    </w:pPr>
    <w:rPr>
      <w:i/>
      <w:iCs/>
      <w:color w:val="404040" w:themeColor="text1" w:themeTint="BF"/>
    </w:rPr>
  </w:style>
  <w:style w:type="character" w:customStyle="1" w:styleId="CytatZnak">
    <w:name w:val="Cytat Znak"/>
    <w:basedOn w:val="Domylnaczcionkaakapitu"/>
    <w:link w:val="Cytat"/>
    <w:uiPriority w:val="29"/>
    <w:rsid w:val="00BB7182"/>
    <w:rPr>
      <w:i/>
      <w:iCs/>
      <w:color w:val="404040" w:themeColor="text1" w:themeTint="BF"/>
    </w:rPr>
  </w:style>
  <w:style w:type="paragraph" w:styleId="Akapitzlist">
    <w:name w:val="List Paragraph"/>
    <w:basedOn w:val="Normalny"/>
    <w:uiPriority w:val="34"/>
    <w:qFormat/>
    <w:rsid w:val="00BB7182"/>
    <w:pPr>
      <w:ind w:left="720"/>
      <w:contextualSpacing/>
    </w:pPr>
  </w:style>
  <w:style w:type="character" w:styleId="Wyrnienieintensywne">
    <w:name w:val="Intense Emphasis"/>
    <w:basedOn w:val="Domylnaczcionkaakapitu"/>
    <w:uiPriority w:val="21"/>
    <w:qFormat/>
    <w:rsid w:val="00BB7182"/>
    <w:rPr>
      <w:i/>
      <w:iCs/>
      <w:color w:val="2F5496" w:themeColor="accent1" w:themeShade="BF"/>
    </w:rPr>
  </w:style>
  <w:style w:type="paragraph" w:styleId="Cytatintensywny">
    <w:name w:val="Intense Quote"/>
    <w:basedOn w:val="Normalny"/>
    <w:next w:val="Normalny"/>
    <w:link w:val="CytatintensywnyZnak"/>
    <w:uiPriority w:val="30"/>
    <w:qFormat/>
    <w:rsid w:val="00BB718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BB7182"/>
    <w:rPr>
      <w:i/>
      <w:iCs/>
      <w:color w:val="2F5496" w:themeColor="accent1" w:themeShade="BF"/>
    </w:rPr>
  </w:style>
  <w:style w:type="character" w:styleId="Odwoanieintensywne">
    <w:name w:val="Intense Reference"/>
    <w:basedOn w:val="Domylnaczcionkaakapitu"/>
    <w:uiPriority w:val="32"/>
    <w:qFormat/>
    <w:rsid w:val="00BB7182"/>
    <w:rPr>
      <w:b/>
      <w:bCs/>
      <w:smallCaps/>
      <w:color w:val="2F5496" w:themeColor="accent1" w:themeShade="BF"/>
      <w:spacing w:val="5"/>
    </w:rPr>
  </w:style>
  <w:style w:type="numbering" w:customStyle="1" w:styleId="Bezlisty1">
    <w:name w:val="Bez listy1"/>
    <w:next w:val="Bezlisty"/>
    <w:uiPriority w:val="99"/>
    <w:semiHidden/>
    <w:unhideWhenUsed/>
    <w:rsid w:val="00BB7182"/>
  </w:style>
  <w:style w:type="paragraph" w:customStyle="1" w:styleId="msonormal0">
    <w:name w:val="msonormal"/>
    <w:basedOn w:val="Normalny"/>
    <w:rsid w:val="00BB7182"/>
    <w:pPr>
      <w:spacing w:before="100" w:beforeAutospacing="1" w:after="100" w:afterAutospacing="1" w:line="240" w:lineRule="auto"/>
    </w:pPr>
    <w:rPr>
      <w:rFonts w:ascii="Times New Roman" w:eastAsia="Times New Roman" w:hAnsi="Times New Roman" w:cs="Times New Roman"/>
      <w:kern w:val="0"/>
      <w:lang w:eastAsia="pl-PL"/>
      <w14:ligatures w14:val="none"/>
    </w:rPr>
  </w:style>
  <w:style w:type="character" w:customStyle="1" w:styleId="bold">
    <w:name w:val="bold"/>
    <w:basedOn w:val="Domylnaczcionkaakapitu"/>
    <w:rsid w:val="00BB7182"/>
  </w:style>
  <w:style w:type="character" w:customStyle="1" w:styleId="label">
    <w:name w:val="label"/>
    <w:basedOn w:val="Domylnaczcionkaakapitu"/>
    <w:rsid w:val="00BB7182"/>
  </w:style>
  <w:style w:type="character" w:customStyle="1" w:styleId="data">
    <w:name w:val="data"/>
    <w:basedOn w:val="Domylnaczcionkaakapitu"/>
    <w:rsid w:val="00BB7182"/>
  </w:style>
  <w:style w:type="character" w:styleId="Hipercze">
    <w:name w:val="Hyperlink"/>
    <w:basedOn w:val="Domylnaczcionkaakapitu"/>
    <w:uiPriority w:val="99"/>
    <w:unhideWhenUsed/>
    <w:rsid w:val="00BB7182"/>
    <w:rPr>
      <w:color w:val="0000FF"/>
      <w:u w:val="single"/>
    </w:rPr>
  </w:style>
  <w:style w:type="character" w:styleId="UyteHipercze">
    <w:name w:val="FollowedHyperlink"/>
    <w:basedOn w:val="Domylnaczcionkaakapitu"/>
    <w:uiPriority w:val="99"/>
    <w:semiHidden/>
    <w:unhideWhenUsed/>
    <w:rsid w:val="00BB7182"/>
    <w:rPr>
      <w:color w:val="800080"/>
      <w:u w:val="single"/>
    </w:rPr>
  </w:style>
  <w:style w:type="character" w:customStyle="1" w:styleId="line">
    <w:name w:val="line"/>
    <w:basedOn w:val="Domylnaczcionkaakapitu"/>
    <w:rsid w:val="00BB7182"/>
  </w:style>
  <w:style w:type="character" w:styleId="Nierozpoznanawzmianka">
    <w:name w:val="Unresolved Mention"/>
    <w:basedOn w:val="Domylnaczcionkaakapitu"/>
    <w:uiPriority w:val="99"/>
    <w:semiHidden/>
    <w:unhideWhenUsed/>
    <w:rsid w:val="00BB71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e-propublico.pl/" TargetMode="External"/><Relationship Id="rId18" Type="http://schemas.openxmlformats.org/officeDocument/2006/relationships/hyperlink" Target="https://e-propublico.pl/" TargetMode="External"/><Relationship Id="rId26" Type="http://schemas.openxmlformats.org/officeDocument/2006/relationships/hyperlink" Target="https://e-propublico.pl/" TargetMode="External"/><Relationship Id="rId39" Type="http://schemas.openxmlformats.org/officeDocument/2006/relationships/hyperlink" Target="https://e-propublico.pl/" TargetMode="External"/><Relationship Id="rId21" Type="http://schemas.openxmlformats.org/officeDocument/2006/relationships/hyperlink" Target="https://e-propublico.pl/" TargetMode="External"/><Relationship Id="rId34" Type="http://schemas.openxmlformats.org/officeDocument/2006/relationships/hyperlink" Target="http://e-propublico.pl/" TargetMode="External"/><Relationship Id="rId42" Type="http://schemas.openxmlformats.org/officeDocument/2006/relationships/hyperlink" Target="https://e-propublico.pl/" TargetMode="External"/><Relationship Id="rId47" Type="http://schemas.openxmlformats.org/officeDocument/2006/relationships/hyperlink" Target="https://e-propublico.pl/" TargetMode="External"/><Relationship Id="rId50" Type="http://schemas.openxmlformats.org/officeDocument/2006/relationships/hyperlink" Target="http://www.10wsk.mil.pl/" TargetMode="External"/><Relationship Id="rId55" Type="http://schemas.openxmlformats.org/officeDocument/2006/relationships/hyperlink" Target="https://www.gov.pl/web/sp-prokuratoria" TargetMode="External"/><Relationship Id="rId63" Type="http://schemas.openxmlformats.org/officeDocument/2006/relationships/hyperlink" Target="mailto:choroszynska3292@10wsk.mil.pl/" TargetMode="External"/><Relationship Id="rId7" Type="http://schemas.openxmlformats.org/officeDocument/2006/relationships/hyperlink" Target="http://e-propublico.pl/" TargetMode="External"/><Relationship Id="rId2" Type="http://schemas.openxmlformats.org/officeDocument/2006/relationships/settings" Target="settings.xml"/><Relationship Id="rId16" Type="http://schemas.openxmlformats.org/officeDocument/2006/relationships/hyperlink" Target="http://e-propublico.pl/" TargetMode="External"/><Relationship Id="rId20" Type="http://schemas.openxmlformats.org/officeDocument/2006/relationships/hyperlink" Target="https://e-propublico.pl/" TargetMode="External"/><Relationship Id="rId29" Type="http://schemas.openxmlformats.org/officeDocument/2006/relationships/hyperlink" Target="https://e-propublico.pl/" TargetMode="External"/><Relationship Id="rId41" Type="http://schemas.openxmlformats.org/officeDocument/2006/relationships/hyperlink" Target="https://e-propublico.pl/" TargetMode="External"/><Relationship Id="rId54" Type="http://schemas.openxmlformats.org/officeDocument/2006/relationships/hyperlink" Target="mailto:sp@prokuratoria.gov.pl" TargetMode="External"/><Relationship Id="rId62" Type="http://schemas.openxmlformats.org/officeDocument/2006/relationships/hyperlink" Target="https://op.europa.eu/" TargetMode="External"/><Relationship Id="rId1" Type="http://schemas.openxmlformats.org/officeDocument/2006/relationships/styles" Target="styles.xml"/><Relationship Id="rId6" Type="http://schemas.openxmlformats.org/officeDocument/2006/relationships/hyperlink" Target="https://e-propublico.pl/" TargetMode="External"/><Relationship Id="rId11" Type="http://schemas.openxmlformats.org/officeDocument/2006/relationships/hyperlink" Target="https://e-propublico.pl/" TargetMode="External"/><Relationship Id="rId24" Type="http://schemas.openxmlformats.org/officeDocument/2006/relationships/hyperlink" Target="https://e-propublico.pl/" TargetMode="External"/><Relationship Id="rId32" Type="http://schemas.openxmlformats.org/officeDocument/2006/relationships/hyperlink" Target="https://e-propublico.pl/" TargetMode="External"/><Relationship Id="rId37" Type="http://schemas.openxmlformats.org/officeDocument/2006/relationships/hyperlink" Target="http://e-propublico.pl/" TargetMode="External"/><Relationship Id="rId40" Type="http://schemas.openxmlformats.org/officeDocument/2006/relationships/hyperlink" Target="http://e-propublico.pl/" TargetMode="External"/><Relationship Id="rId45" Type="http://schemas.openxmlformats.org/officeDocument/2006/relationships/hyperlink" Target="https://e-propublico.pl/" TargetMode="External"/><Relationship Id="rId53" Type="http://schemas.openxmlformats.org/officeDocument/2006/relationships/hyperlink" Target="https://e-propublico.pl/" TargetMode="External"/><Relationship Id="rId58" Type="http://schemas.openxmlformats.org/officeDocument/2006/relationships/hyperlink" Target="mailto:odwolania@uzp.gov.pl" TargetMode="External"/><Relationship Id="rId66" Type="http://schemas.openxmlformats.org/officeDocument/2006/relationships/theme" Target="theme/theme1.xml"/><Relationship Id="rId5" Type="http://schemas.openxmlformats.org/officeDocument/2006/relationships/hyperlink" Target="https://e-propublico.pl/" TargetMode="External"/><Relationship Id="rId15" Type="http://schemas.openxmlformats.org/officeDocument/2006/relationships/hyperlink" Target="https://e-propublico.pl/" TargetMode="External"/><Relationship Id="rId23" Type="http://schemas.openxmlformats.org/officeDocument/2006/relationships/hyperlink" Target="https://e-propublico.pl/" TargetMode="External"/><Relationship Id="rId28" Type="http://schemas.openxmlformats.org/officeDocument/2006/relationships/hyperlink" Target="http://e-propublico.pl/" TargetMode="External"/><Relationship Id="rId36" Type="http://schemas.openxmlformats.org/officeDocument/2006/relationships/hyperlink" Target="https://e-propublico.pl/" TargetMode="External"/><Relationship Id="rId49" Type="http://schemas.openxmlformats.org/officeDocument/2006/relationships/hyperlink" Target="http://e-propublico.pl/" TargetMode="External"/><Relationship Id="rId57" Type="http://schemas.openxmlformats.org/officeDocument/2006/relationships/hyperlink" Target="https://www.uzp.gov.pl/kio" TargetMode="External"/><Relationship Id="rId61" Type="http://schemas.openxmlformats.org/officeDocument/2006/relationships/hyperlink" Target="mailto:ted@publications.europa.eu" TargetMode="External"/><Relationship Id="rId10" Type="http://schemas.openxmlformats.org/officeDocument/2006/relationships/hyperlink" Target="http://e-propublico.pl/" TargetMode="External"/><Relationship Id="rId19" Type="http://schemas.openxmlformats.org/officeDocument/2006/relationships/hyperlink" Target="http://e-propublico.pl/" TargetMode="External"/><Relationship Id="rId31" Type="http://schemas.openxmlformats.org/officeDocument/2006/relationships/hyperlink" Target="http://e-propublico.pl/" TargetMode="External"/><Relationship Id="rId44" Type="http://schemas.openxmlformats.org/officeDocument/2006/relationships/hyperlink" Target="https://e-propublico.pl/" TargetMode="External"/><Relationship Id="rId52" Type="http://schemas.openxmlformats.org/officeDocument/2006/relationships/hyperlink" Target="http://www.10wsk.mil.pl/" TargetMode="External"/><Relationship Id="rId60" Type="http://schemas.openxmlformats.org/officeDocument/2006/relationships/hyperlink" Target="https://www.gov.pl/web/uzp" TargetMode="External"/><Relationship Id="rId65" Type="http://schemas.openxmlformats.org/officeDocument/2006/relationships/fontTable" Target="fontTable.xml"/><Relationship Id="rId4" Type="http://schemas.openxmlformats.org/officeDocument/2006/relationships/hyperlink" Target="mailto:choroszynska3292@10wsk.mil.pl" TargetMode="External"/><Relationship Id="rId9" Type="http://schemas.openxmlformats.org/officeDocument/2006/relationships/hyperlink" Target="https://e-propublico.pl/" TargetMode="External"/><Relationship Id="rId14" Type="http://schemas.openxmlformats.org/officeDocument/2006/relationships/hyperlink" Target="https://e-propublico.pl/" TargetMode="External"/><Relationship Id="rId22" Type="http://schemas.openxmlformats.org/officeDocument/2006/relationships/hyperlink" Target="http://e-propublico.pl/" TargetMode="External"/><Relationship Id="rId27" Type="http://schemas.openxmlformats.org/officeDocument/2006/relationships/hyperlink" Target="https://e-propublico.pl/" TargetMode="External"/><Relationship Id="rId30" Type="http://schemas.openxmlformats.org/officeDocument/2006/relationships/hyperlink" Target="https://e-propublico.pl/" TargetMode="External"/><Relationship Id="rId35" Type="http://schemas.openxmlformats.org/officeDocument/2006/relationships/hyperlink" Target="https://e-propublico.pl/" TargetMode="External"/><Relationship Id="rId43" Type="http://schemas.openxmlformats.org/officeDocument/2006/relationships/hyperlink" Target="http://e-propublico.pl/" TargetMode="External"/><Relationship Id="rId48" Type="http://schemas.openxmlformats.org/officeDocument/2006/relationships/hyperlink" Target="https://e-propublico.pl/" TargetMode="External"/><Relationship Id="rId56" Type="http://schemas.openxmlformats.org/officeDocument/2006/relationships/hyperlink" Target="https://www.gov.pl/web/sp-prokuratoria" TargetMode="External"/><Relationship Id="rId64" Type="http://schemas.openxmlformats.org/officeDocument/2006/relationships/hyperlink" Target="mailto:sierek9858@10wsk.mil.pl" TargetMode="External"/><Relationship Id="rId8" Type="http://schemas.openxmlformats.org/officeDocument/2006/relationships/hyperlink" Target="https://e-propublico.pl/" TargetMode="External"/><Relationship Id="rId51" Type="http://schemas.openxmlformats.org/officeDocument/2006/relationships/hyperlink" Target="mailto:choroszynska3292@10wsk.mil.pl" TargetMode="External"/><Relationship Id="rId3" Type="http://schemas.openxmlformats.org/officeDocument/2006/relationships/webSettings" Target="webSettings.xml"/><Relationship Id="rId12" Type="http://schemas.openxmlformats.org/officeDocument/2006/relationships/hyperlink" Target="https://e-propublico.pl/" TargetMode="External"/><Relationship Id="rId17" Type="http://schemas.openxmlformats.org/officeDocument/2006/relationships/hyperlink" Target="https://e-propublico.pl/" TargetMode="External"/><Relationship Id="rId25" Type="http://schemas.openxmlformats.org/officeDocument/2006/relationships/hyperlink" Target="http://e-propublico.pl/" TargetMode="External"/><Relationship Id="rId33" Type="http://schemas.openxmlformats.org/officeDocument/2006/relationships/hyperlink" Target="https://e-propublico.pl/" TargetMode="External"/><Relationship Id="rId38" Type="http://schemas.openxmlformats.org/officeDocument/2006/relationships/hyperlink" Target="https://e-propublico.pl/" TargetMode="External"/><Relationship Id="rId46" Type="http://schemas.openxmlformats.org/officeDocument/2006/relationships/hyperlink" Target="http://e-propublico.pl/" TargetMode="External"/><Relationship Id="rId59" Type="http://schemas.openxmlformats.org/officeDocument/2006/relationships/hyperlink" Target="https://www.gov.pl/web/uzp"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24</Pages>
  <Words>14443</Words>
  <Characters>86662</Characters>
  <Application>Microsoft Office Word</Application>
  <DocSecurity>0</DocSecurity>
  <Lines>722</Lines>
  <Paragraphs>201</Paragraphs>
  <ScaleCrop>false</ScaleCrop>
  <Company/>
  <LinksUpToDate>false</LinksUpToDate>
  <CharactersWithSpaces>100904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cp:lastPrinted>2026-03-06T05:08:00Z</cp:lastPrinted>
  <dcterms:created xsi:type="dcterms:W3CDTF">2026-03-06T05:03:00Z</dcterms:created>
  <dcterms:modified xsi:type="dcterms:W3CDTF">2026-03-06T05:09:00Z</dcterms:modified>
</cp:coreProperties>
</file>