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18DD3292" w:rsidR="00C4103F" w:rsidRPr="00F50BE8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D2BA0">
        <w:rPr>
          <w:rFonts w:ascii="Arial" w:hAnsi="Arial" w:cs="Arial"/>
          <w:b/>
          <w:sz w:val="21"/>
          <w:szCs w:val="21"/>
        </w:rPr>
        <w:t>Podmiot</w:t>
      </w:r>
      <w:r w:rsidR="007936D6" w:rsidRPr="00F50BE8">
        <w:rPr>
          <w:rFonts w:ascii="Arial" w:hAnsi="Arial" w:cs="Arial"/>
          <w:b/>
          <w:sz w:val="21"/>
          <w:szCs w:val="21"/>
        </w:rPr>
        <w:t>:</w:t>
      </w:r>
      <w:r w:rsidR="00221A06" w:rsidRPr="00F50BE8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</w:t>
      </w:r>
      <w:r w:rsidR="00386417">
        <w:rPr>
          <w:rFonts w:ascii="Arial" w:hAnsi="Arial" w:cs="Arial"/>
          <w:b/>
          <w:sz w:val="21"/>
          <w:szCs w:val="21"/>
        </w:rPr>
        <w:t xml:space="preserve">                              </w:t>
      </w:r>
      <w:r w:rsidR="00221A06" w:rsidRPr="00F50BE8">
        <w:rPr>
          <w:rFonts w:ascii="Arial" w:hAnsi="Arial" w:cs="Arial"/>
          <w:b/>
          <w:sz w:val="21"/>
          <w:szCs w:val="21"/>
        </w:rPr>
        <w:t xml:space="preserve">    </w:t>
      </w:r>
      <w:r w:rsidR="002C5B83">
        <w:rPr>
          <w:rFonts w:ascii="Arial" w:hAnsi="Arial" w:cs="Arial"/>
          <w:sz w:val="21"/>
          <w:szCs w:val="21"/>
        </w:rPr>
        <w:t>Załącznik 5</w:t>
      </w:r>
      <w:r w:rsidR="00386417">
        <w:rPr>
          <w:rFonts w:ascii="Arial" w:hAnsi="Arial" w:cs="Arial"/>
          <w:sz w:val="21"/>
          <w:szCs w:val="21"/>
        </w:rPr>
        <w:t>b</w:t>
      </w:r>
      <w:r w:rsidR="00221A06" w:rsidRPr="00F50BE8">
        <w:rPr>
          <w:rFonts w:ascii="Arial" w:hAnsi="Arial" w:cs="Arial"/>
          <w:sz w:val="21"/>
          <w:szCs w:val="21"/>
        </w:rPr>
        <w:t xml:space="preserve"> do SWZ</w:t>
      </w:r>
    </w:p>
    <w:p w14:paraId="77428546" w14:textId="5FE208DE" w:rsidR="007118F0" w:rsidRPr="00F50BE8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F50BE8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F50BE8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F50BE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F50BE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F50BE8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F50BE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50BE8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F50BE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F50BE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F50BE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F50BE8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F50BE8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F50BE8">
        <w:rPr>
          <w:rFonts w:ascii="Arial" w:hAnsi="Arial" w:cs="Arial"/>
          <w:i/>
          <w:sz w:val="16"/>
          <w:szCs w:val="16"/>
        </w:rPr>
        <w:t>(imię, n</w:t>
      </w:r>
      <w:r w:rsidR="00825A09" w:rsidRPr="00F50BE8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F50BE8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F50BE8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F50BE8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50BE8">
        <w:rPr>
          <w:rFonts w:ascii="Arial" w:hAnsi="Arial" w:cs="Arial"/>
          <w:b/>
          <w:u w:val="single"/>
        </w:rPr>
        <w:t>Oświadczeni</w:t>
      </w:r>
      <w:r w:rsidR="007C3D44" w:rsidRPr="00F50BE8">
        <w:rPr>
          <w:rFonts w:ascii="Arial" w:hAnsi="Arial" w:cs="Arial"/>
          <w:b/>
          <w:u w:val="single"/>
        </w:rPr>
        <w:t>a</w:t>
      </w:r>
      <w:r w:rsidRPr="00F50BE8">
        <w:rPr>
          <w:rFonts w:ascii="Arial" w:hAnsi="Arial" w:cs="Arial"/>
          <w:b/>
          <w:u w:val="single"/>
        </w:rPr>
        <w:t xml:space="preserve"> </w:t>
      </w:r>
      <w:r w:rsidR="00F70CBC" w:rsidRPr="00F50BE8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F50BE8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F50BE8">
        <w:rPr>
          <w:rFonts w:ascii="Arial" w:hAnsi="Arial" w:cs="Arial"/>
          <w:b/>
          <w:sz w:val="20"/>
          <w:szCs w:val="20"/>
        </w:rPr>
        <w:t>UWZGLĘDNIAJĄCE</w:t>
      </w:r>
      <w:r w:rsidR="00451E5A" w:rsidRPr="00F50BE8">
        <w:rPr>
          <w:rFonts w:ascii="Arial" w:hAnsi="Arial" w:cs="Arial"/>
          <w:b/>
          <w:sz w:val="20"/>
          <w:szCs w:val="20"/>
        </w:rPr>
        <w:t xml:space="preserve"> PRZESŁAN</w:t>
      </w:r>
      <w:r w:rsidRPr="00F50BE8">
        <w:rPr>
          <w:rFonts w:ascii="Arial" w:hAnsi="Arial" w:cs="Arial"/>
          <w:b/>
          <w:sz w:val="20"/>
          <w:szCs w:val="20"/>
        </w:rPr>
        <w:t>KI</w:t>
      </w:r>
      <w:r w:rsidR="00451E5A" w:rsidRPr="00F50BE8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F50BE8">
        <w:rPr>
          <w:rFonts w:ascii="Arial" w:hAnsi="Arial" w:cs="Arial"/>
          <w:b/>
          <w:caps/>
          <w:sz w:val="20"/>
          <w:szCs w:val="20"/>
        </w:rPr>
        <w:t>o szczególnych rozwiązaniach w za</w:t>
      </w:r>
      <w:bookmarkStart w:id="0" w:name="_GoBack"/>
      <w:bookmarkEnd w:id="0"/>
      <w:r w:rsidR="00451E5A" w:rsidRPr="00F50BE8">
        <w:rPr>
          <w:rFonts w:ascii="Arial" w:hAnsi="Arial" w:cs="Arial"/>
          <w:b/>
          <w:caps/>
          <w:sz w:val="20"/>
          <w:szCs w:val="20"/>
        </w:rPr>
        <w:t>kresie przeciwdziałania wspieraniu agresji na Ukrainę oraz służących ochronie bezpieczeństwa narodowego</w:t>
      </w:r>
    </w:p>
    <w:p w14:paraId="5A9074FC" w14:textId="2F900530" w:rsidR="006F0034" w:rsidRPr="00DD11AB" w:rsidRDefault="006F0034" w:rsidP="004C4854">
      <w:pPr>
        <w:spacing w:after="0"/>
        <w:jc w:val="both"/>
        <w:rPr>
          <w:rFonts w:ascii="Arial" w:hAnsi="Arial" w:cs="Arial"/>
          <w:color w:val="FF0000"/>
        </w:rPr>
      </w:pPr>
    </w:p>
    <w:p w14:paraId="15D4C3D7" w14:textId="73F984D9" w:rsidR="003F3A2A" w:rsidRPr="00DD11AB" w:rsidRDefault="003F3A2A" w:rsidP="00CD7DE5">
      <w:pPr>
        <w:spacing w:after="0" w:line="240" w:lineRule="auto"/>
        <w:jc w:val="both"/>
        <w:rPr>
          <w:rFonts w:ascii="Arial" w:hAnsi="Arial" w:cs="Arial"/>
        </w:rPr>
      </w:pPr>
      <w:r w:rsidRPr="00DD11AB">
        <w:rPr>
          <w:rFonts w:ascii="Arial" w:hAnsi="Arial" w:cs="Arial"/>
        </w:rPr>
        <w:t>Na potrzeby postępowania o udziel</w:t>
      </w:r>
      <w:r w:rsidR="008400CD" w:rsidRPr="00DD11AB">
        <w:rPr>
          <w:rFonts w:ascii="Arial" w:hAnsi="Arial" w:cs="Arial"/>
        </w:rPr>
        <w:t>enie zamówienia publicznego pn.</w:t>
      </w:r>
      <w:r w:rsidR="008955CE" w:rsidRPr="00DD11AB">
        <w:t xml:space="preserve"> </w:t>
      </w:r>
      <w:r w:rsidR="00DD11AB" w:rsidRPr="00DD11AB">
        <w:rPr>
          <w:rFonts w:ascii="Arial" w:hAnsi="Arial" w:cs="Arial"/>
          <w:b/>
        </w:rPr>
        <w:t>dostawa szafek metalowych, obejmująca przygotowanie, produkcję, skompletowanie  szafek, transport wraz z montażem do szatni w budynku Wydziału Historii Uniwersytetu im. Adama Mickiewicza w Poznaniu</w:t>
      </w:r>
      <w:r w:rsidR="00DD11AB" w:rsidRPr="00DD11AB">
        <w:t xml:space="preserve"> </w:t>
      </w:r>
      <w:r w:rsidRPr="00DD11AB">
        <w:rPr>
          <w:rFonts w:ascii="Arial" w:hAnsi="Arial" w:cs="Arial"/>
        </w:rPr>
        <w:t>prowadzonego przez Uniwersytet im. Adama Mickiewicza w Poznaniu</w:t>
      </w:r>
      <w:r w:rsidRPr="00DD11AB">
        <w:rPr>
          <w:rFonts w:ascii="Arial" w:hAnsi="Arial" w:cs="Arial"/>
          <w:i/>
        </w:rPr>
        <w:t xml:space="preserve">, </w:t>
      </w:r>
      <w:r w:rsidRPr="00DD11AB">
        <w:rPr>
          <w:rFonts w:ascii="Arial" w:hAnsi="Arial" w:cs="Arial"/>
        </w:rPr>
        <w:t>oświadczam, co następuje:</w:t>
      </w:r>
    </w:p>
    <w:p w14:paraId="5CC95D97" w14:textId="77777777" w:rsidR="003F45A4" w:rsidRPr="00F50BE8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F50BE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F50BE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DD11AB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DD11AB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DD11AB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DD11AB">
        <w:rPr>
          <w:rFonts w:ascii="Arial" w:hAnsi="Arial" w:cs="Arial"/>
          <w:sz w:val="22"/>
          <w:szCs w:val="21"/>
        </w:rPr>
        <w:t>z dnia 13 kwietnia 2022 r.</w:t>
      </w:r>
      <w:r w:rsidRPr="00DD11AB">
        <w:rPr>
          <w:rFonts w:ascii="Arial" w:hAnsi="Arial" w:cs="Arial"/>
          <w:i/>
          <w:iCs/>
          <w:sz w:val="22"/>
          <w:szCs w:val="21"/>
        </w:rPr>
        <w:t xml:space="preserve"> </w:t>
      </w:r>
      <w:r w:rsidRPr="00DD11AB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DD11AB">
        <w:rPr>
          <w:rFonts w:ascii="Arial" w:hAnsi="Arial" w:cs="Arial"/>
          <w:i/>
          <w:iCs/>
          <w:sz w:val="22"/>
          <w:szCs w:val="21"/>
        </w:rPr>
        <w:t xml:space="preserve"> (Dz. U. poz. 835)</w:t>
      </w:r>
      <w:r w:rsidRPr="00DD11AB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DD11AB">
        <w:rPr>
          <w:rFonts w:ascii="Arial" w:hAnsi="Arial" w:cs="Arial"/>
          <w:i/>
          <w:iCs/>
          <w:sz w:val="22"/>
          <w:szCs w:val="21"/>
        </w:rPr>
        <w:t>.</w:t>
      </w:r>
      <w:r w:rsidRPr="00DD11AB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DD11AB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67DD32A1" w14:textId="77777777" w:rsidR="003F3A2A" w:rsidRPr="00F50BE8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F50BE8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F50BE8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DD11AB" w:rsidRDefault="00D23F3D" w:rsidP="003F3A2A">
      <w:pPr>
        <w:spacing w:before="120" w:after="120" w:line="240" w:lineRule="auto"/>
        <w:jc w:val="both"/>
        <w:rPr>
          <w:sz w:val="24"/>
        </w:rPr>
      </w:pPr>
      <w:r w:rsidRPr="00DD11AB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DD11AB">
        <w:rPr>
          <w:rFonts w:ascii="Arial" w:hAnsi="Arial" w:cs="Arial"/>
          <w:szCs w:val="21"/>
        </w:rPr>
        <w:br/>
      </w:r>
      <w:r w:rsidRPr="00DD11AB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DD11AB">
        <w:rPr>
          <w:sz w:val="24"/>
        </w:rPr>
        <w:t xml:space="preserve"> </w:t>
      </w:r>
    </w:p>
    <w:p w14:paraId="497022D5" w14:textId="34185634" w:rsidR="00A345E9" w:rsidRPr="00F50BE8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50BE8">
        <w:rPr>
          <w:rFonts w:ascii="Arial" w:hAnsi="Arial" w:cs="Arial"/>
          <w:sz w:val="21"/>
          <w:szCs w:val="21"/>
        </w:rPr>
        <w:tab/>
      </w:r>
      <w:r w:rsidRPr="00F50BE8">
        <w:rPr>
          <w:rFonts w:ascii="Arial" w:hAnsi="Arial" w:cs="Arial"/>
          <w:sz w:val="21"/>
          <w:szCs w:val="21"/>
        </w:rPr>
        <w:tab/>
      </w:r>
      <w:r w:rsidRPr="00F50BE8">
        <w:rPr>
          <w:rFonts w:ascii="Arial" w:hAnsi="Arial" w:cs="Arial"/>
          <w:sz w:val="21"/>
          <w:szCs w:val="21"/>
        </w:rPr>
        <w:tab/>
      </w:r>
      <w:r w:rsidRPr="00F50BE8">
        <w:rPr>
          <w:rFonts w:ascii="Arial" w:hAnsi="Arial" w:cs="Arial"/>
          <w:sz w:val="21"/>
          <w:szCs w:val="21"/>
        </w:rPr>
        <w:tab/>
      </w:r>
      <w:r w:rsidRPr="00F50BE8">
        <w:rPr>
          <w:rFonts w:ascii="Arial" w:hAnsi="Arial" w:cs="Arial"/>
          <w:sz w:val="21"/>
          <w:szCs w:val="21"/>
        </w:rPr>
        <w:tab/>
      </w:r>
    </w:p>
    <w:p w14:paraId="658458E8" w14:textId="7ADB384C" w:rsidR="00386417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F50BE8">
        <w:rPr>
          <w:rFonts w:ascii="Arial" w:hAnsi="Arial" w:cs="Arial"/>
          <w:sz w:val="21"/>
          <w:szCs w:val="21"/>
        </w:rPr>
        <w:tab/>
      </w:r>
      <w:r w:rsidRPr="00F50BE8">
        <w:rPr>
          <w:rFonts w:ascii="Arial" w:hAnsi="Arial" w:cs="Arial"/>
          <w:sz w:val="21"/>
          <w:szCs w:val="21"/>
        </w:rPr>
        <w:tab/>
      </w:r>
      <w:r w:rsidRPr="00F50BE8">
        <w:rPr>
          <w:rFonts w:ascii="Arial" w:hAnsi="Arial" w:cs="Arial"/>
          <w:i/>
          <w:sz w:val="21"/>
          <w:szCs w:val="21"/>
        </w:rPr>
        <w:tab/>
      </w:r>
      <w:r w:rsidRPr="00F50BE8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F50BE8">
        <w:rPr>
          <w:rFonts w:ascii="Arial" w:hAnsi="Arial" w:cs="Arial"/>
          <w:i/>
          <w:sz w:val="16"/>
          <w:szCs w:val="16"/>
        </w:rPr>
        <w:t>k</w:t>
      </w:r>
      <w:r w:rsidRPr="00F50BE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386417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4729ED43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CD7DE5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DD11AB">
      <w:rPr>
        <w:rFonts w:ascii="Arial" w:hAnsi="Arial" w:cs="Arial"/>
        <w:i/>
        <w:sz w:val="20"/>
      </w:rPr>
      <w:t>7440</w:t>
    </w:r>
    <w:r w:rsidR="00CD7DE5">
      <w:rPr>
        <w:rFonts w:ascii="Arial" w:hAnsi="Arial" w:cs="Arial"/>
        <w:i/>
        <w:sz w:val="20"/>
      </w:rPr>
      <w:t>/2</w:t>
    </w:r>
    <w:r w:rsidR="00DD11AB">
      <w:rPr>
        <w:rFonts w:ascii="Arial" w:hAnsi="Arial" w:cs="Arial"/>
        <w:i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350B2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E23A9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3428E"/>
    <w:rsid w:val="0025261D"/>
    <w:rsid w:val="00255142"/>
    <w:rsid w:val="00256CEC"/>
    <w:rsid w:val="00262D61"/>
    <w:rsid w:val="00273951"/>
    <w:rsid w:val="0028785F"/>
    <w:rsid w:val="00290B01"/>
    <w:rsid w:val="002A63C8"/>
    <w:rsid w:val="002B0F8D"/>
    <w:rsid w:val="002B1845"/>
    <w:rsid w:val="002C1C7B"/>
    <w:rsid w:val="002C4948"/>
    <w:rsid w:val="002C5B83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86417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61DE"/>
    <w:rsid w:val="004373C1"/>
    <w:rsid w:val="00451E5A"/>
    <w:rsid w:val="004609F1"/>
    <w:rsid w:val="004651B5"/>
    <w:rsid w:val="00470AD3"/>
    <w:rsid w:val="004761C6"/>
    <w:rsid w:val="00476224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00817"/>
    <w:rsid w:val="007118F0"/>
    <w:rsid w:val="0072560B"/>
    <w:rsid w:val="00746532"/>
    <w:rsid w:val="0074708B"/>
    <w:rsid w:val="00751725"/>
    <w:rsid w:val="00756C8F"/>
    <w:rsid w:val="007840F2"/>
    <w:rsid w:val="007936D6"/>
    <w:rsid w:val="007959DF"/>
    <w:rsid w:val="007961C8"/>
    <w:rsid w:val="007A05F6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955CE"/>
    <w:rsid w:val="008B2F45"/>
    <w:rsid w:val="008C5709"/>
    <w:rsid w:val="008C6DF8"/>
    <w:rsid w:val="008D0487"/>
    <w:rsid w:val="008D2BA0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9D797E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3771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CD7DE5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1AB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50BE8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333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6E096A-C2C6-45D0-8781-805F9B416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232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Siemińska-Lińska</cp:lastModifiedBy>
  <cp:revision>10</cp:revision>
  <cp:lastPrinted>2026-03-04T08:32:00Z</cp:lastPrinted>
  <dcterms:created xsi:type="dcterms:W3CDTF">2023-08-22T12:49:00Z</dcterms:created>
  <dcterms:modified xsi:type="dcterms:W3CDTF">2026-03-04T08:32:00Z</dcterms:modified>
</cp:coreProperties>
</file>