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10576DD5" w:rsidR="00B0088C" w:rsidRDefault="001F027E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1D2C09" w:rsidRPr="001D2C09">
        <w:rPr>
          <w:rFonts w:ascii="Arial" w:hAnsi="Arial" w:cs="Arial"/>
          <w:b/>
          <w:bCs/>
          <w:i/>
          <w:iCs/>
          <w:sz w:val="21"/>
          <w:szCs w:val="21"/>
        </w:rPr>
        <w:t xml:space="preserve">„Zakup i dostawa środków dezynfekcyjnych I”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A506C5">
        <w:rPr>
          <w:rFonts w:ascii="Arial" w:hAnsi="Arial" w:cs="Arial"/>
          <w:b/>
          <w:bCs/>
          <w:sz w:val="21"/>
          <w:szCs w:val="21"/>
        </w:rPr>
        <w:t>7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D2C09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4DE6135E" w14:textId="77777777" w:rsidR="001D2C09" w:rsidRDefault="001D2C09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 xml:space="preserve">z 2024r. poz. 507 z </w:t>
      </w:r>
      <w:proofErr w:type="spellStart"/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późn</w:t>
      </w:r>
      <w:proofErr w:type="spellEnd"/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>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D2C09"/>
    <w:rsid w:val="001F027E"/>
    <w:rsid w:val="001F0CE2"/>
    <w:rsid w:val="00200BDD"/>
    <w:rsid w:val="00203A40"/>
    <w:rsid w:val="002168A8"/>
    <w:rsid w:val="0022401A"/>
    <w:rsid w:val="002459B2"/>
    <w:rsid w:val="0025038A"/>
    <w:rsid w:val="0025261D"/>
    <w:rsid w:val="00255142"/>
    <w:rsid w:val="00256CEC"/>
    <w:rsid w:val="00262D61"/>
    <w:rsid w:val="00272C31"/>
    <w:rsid w:val="00274B5A"/>
    <w:rsid w:val="0027525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06C5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Guzowska</cp:lastModifiedBy>
  <cp:revision>13</cp:revision>
  <cp:lastPrinted>2025-09-08T07:44:00Z</cp:lastPrinted>
  <dcterms:created xsi:type="dcterms:W3CDTF">2024-02-02T11:39:00Z</dcterms:created>
  <dcterms:modified xsi:type="dcterms:W3CDTF">2026-03-02T07:16:00Z</dcterms:modified>
</cp:coreProperties>
</file>