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D1E36" w14:textId="77777777" w:rsidR="009432A1" w:rsidRPr="00CD2B07" w:rsidRDefault="00050E3F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CD2B07">
        <w:rPr>
          <w:rFonts w:ascii="Arial Narrow" w:hAnsi="Arial Narrow" w:cs="Arial"/>
          <w:sz w:val="22"/>
          <w:szCs w:val="22"/>
        </w:rPr>
        <w:t>Bydgoszcz</w:t>
      </w:r>
      <w:r w:rsidR="009432A1" w:rsidRPr="00CD2B07">
        <w:rPr>
          <w:rFonts w:ascii="Arial Narrow" w:hAnsi="Arial Narrow" w:cs="Arial"/>
          <w:sz w:val="22"/>
          <w:szCs w:val="22"/>
        </w:rPr>
        <w:t xml:space="preserve"> dnia: </w:t>
      </w:r>
      <w:r w:rsidRPr="00CD2B07">
        <w:rPr>
          <w:rFonts w:ascii="Arial Narrow" w:hAnsi="Arial Narrow" w:cs="Arial"/>
          <w:sz w:val="22"/>
          <w:szCs w:val="22"/>
        </w:rPr>
        <w:t>2026-03-23</w:t>
      </w:r>
    </w:p>
    <w:p w14:paraId="0F5CB657" w14:textId="77777777" w:rsidR="009432A1" w:rsidRPr="00CD2B07" w:rsidRDefault="00050E3F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D2B0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2CBEE56" w14:textId="77777777" w:rsidR="009432A1" w:rsidRPr="00CD2B07" w:rsidRDefault="00050E3F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D2B07">
        <w:rPr>
          <w:rFonts w:ascii="Arial Narrow" w:hAnsi="Arial Narrow" w:cs="Arial"/>
          <w:sz w:val="22"/>
          <w:szCs w:val="22"/>
        </w:rPr>
        <w:t>Powstańców Warszawy</w:t>
      </w:r>
      <w:r w:rsidR="009432A1" w:rsidRPr="00CD2B07">
        <w:rPr>
          <w:rFonts w:ascii="Arial Narrow" w:hAnsi="Arial Narrow" w:cs="Arial"/>
          <w:sz w:val="22"/>
          <w:szCs w:val="22"/>
        </w:rPr>
        <w:t xml:space="preserve"> </w:t>
      </w:r>
      <w:r w:rsidRPr="00CD2B07">
        <w:rPr>
          <w:rFonts w:ascii="Arial Narrow" w:hAnsi="Arial Narrow" w:cs="Arial"/>
          <w:sz w:val="22"/>
          <w:szCs w:val="22"/>
        </w:rPr>
        <w:t>5</w:t>
      </w:r>
    </w:p>
    <w:p w14:paraId="1483536F" w14:textId="77777777" w:rsidR="009432A1" w:rsidRPr="00CD2B07" w:rsidRDefault="00050E3F" w:rsidP="009432A1">
      <w:pPr>
        <w:rPr>
          <w:rFonts w:ascii="Arial Narrow" w:hAnsi="Arial Narrow" w:cs="Arial"/>
          <w:sz w:val="22"/>
          <w:szCs w:val="22"/>
        </w:rPr>
      </w:pPr>
      <w:r w:rsidRPr="00CD2B07">
        <w:rPr>
          <w:rFonts w:ascii="Arial Narrow" w:hAnsi="Arial Narrow" w:cs="Arial"/>
          <w:sz w:val="22"/>
          <w:szCs w:val="22"/>
        </w:rPr>
        <w:t>85-681</w:t>
      </w:r>
      <w:r w:rsidR="009432A1" w:rsidRPr="00CD2B07">
        <w:rPr>
          <w:rFonts w:ascii="Arial Narrow" w:hAnsi="Arial Narrow" w:cs="Arial"/>
          <w:sz w:val="22"/>
          <w:szCs w:val="22"/>
        </w:rPr>
        <w:t xml:space="preserve"> </w:t>
      </w:r>
      <w:r w:rsidRPr="00CD2B07">
        <w:rPr>
          <w:rFonts w:ascii="Arial Narrow" w:hAnsi="Arial Narrow" w:cs="Arial"/>
          <w:sz w:val="22"/>
          <w:szCs w:val="22"/>
        </w:rPr>
        <w:t>Bydgoszcz</w:t>
      </w:r>
    </w:p>
    <w:p w14:paraId="4E7AF79F" w14:textId="6D8465F1" w:rsidR="009432A1" w:rsidRPr="00CD2B07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CD2B07" w14:paraId="5DBB382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7A8107" w14:textId="77777777" w:rsidR="009432A1" w:rsidRPr="00CD2B07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CD2B07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1CB4C376" w14:textId="77777777" w:rsidR="009432A1" w:rsidRPr="00CD2B0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CD2B07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7265B8B5" w14:textId="77777777" w:rsidR="00A80738" w:rsidRPr="00CD2B07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CD2B07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36BECB8" w14:textId="77777777" w:rsidR="009432A1" w:rsidRPr="00CD2B07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D2B0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D2B0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D2B0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CD2B07" w14:paraId="5B7EE6DC" w14:textId="77777777" w:rsidTr="00A652DF">
        <w:tc>
          <w:tcPr>
            <w:tcW w:w="2269" w:type="dxa"/>
          </w:tcPr>
          <w:p w14:paraId="1E651727" w14:textId="77777777" w:rsidR="009432A1" w:rsidRPr="00CD2B0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2B0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735F183" w14:textId="77777777" w:rsidR="009432A1" w:rsidRPr="00CD2B07" w:rsidRDefault="00050E3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D2B07">
              <w:rPr>
                <w:rFonts w:ascii="Arial Narrow" w:hAnsi="Arial Narrow" w:cs="Arial"/>
                <w:bCs/>
                <w:sz w:val="22"/>
                <w:szCs w:val="22"/>
              </w:rPr>
              <w:t>Dostawy sukcesywne rękawic diagnostycznych na okres 12 miesięcy</w:t>
            </w:r>
            <w:r w:rsidR="009432A1" w:rsidRPr="00CD2B0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50E3F" w:rsidRPr="00CD2B07" w14:paraId="335BFAE9" w14:textId="77777777" w:rsidTr="003E5B89">
        <w:tc>
          <w:tcPr>
            <w:tcW w:w="2269" w:type="dxa"/>
          </w:tcPr>
          <w:p w14:paraId="2E6B6F92" w14:textId="77777777" w:rsidR="00050E3F" w:rsidRPr="00CD2B07" w:rsidRDefault="00050E3F" w:rsidP="003E5B8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2B0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AA41239" w14:textId="77777777" w:rsidR="00050E3F" w:rsidRPr="00CD2B07" w:rsidRDefault="00050E3F" w:rsidP="003E5B8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D2B07">
              <w:rPr>
                <w:rFonts w:ascii="Arial Narrow" w:hAnsi="Arial Narrow" w:cs="Arial"/>
                <w:bCs/>
                <w:sz w:val="22"/>
                <w:szCs w:val="22"/>
              </w:rPr>
              <w:t>24/2026</w:t>
            </w:r>
          </w:p>
        </w:tc>
      </w:tr>
    </w:tbl>
    <w:p w14:paraId="6AB58D31" w14:textId="706C559E" w:rsidR="00890B92" w:rsidRPr="00CD2B07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D2B07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CD2B07">
        <w:rPr>
          <w:rFonts w:ascii="Arial Narrow" w:hAnsi="Arial Narrow" w:cs="Arial"/>
          <w:sz w:val="22"/>
          <w:szCs w:val="22"/>
        </w:rPr>
        <w:t>22</w:t>
      </w:r>
      <w:r w:rsidR="0043158A" w:rsidRPr="00CD2B07">
        <w:rPr>
          <w:rFonts w:ascii="Arial Narrow" w:hAnsi="Arial Narrow" w:cs="Arial"/>
          <w:sz w:val="22"/>
          <w:szCs w:val="22"/>
        </w:rPr>
        <w:t>2</w:t>
      </w:r>
      <w:r w:rsidRPr="00CD2B07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CD2B07">
        <w:rPr>
          <w:rFonts w:ascii="Arial Narrow" w:hAnsi="Arial Narrow" w:cs="Arial"/>
          <w:sz w:val="22"/>
          <w:szCs w:val="22"/>
        </w:rPr>
        <w:t>4</w:t>
      </w:r>
      <w:r w:rsidRPr="00CD2B07">
        <w:rPr>
          <w:rFonts w:ascii="Arial Narrow" w:hAnsi="Arial Narrow" w:cs="Arial"/>
          <w:sz w:val="22"/>
          <w:szCs w:val="22"/>
        </w:rPr>
        <w:t xml:space="preserve"> </w:t>
      </w:r>
      <w:r w:rsidR="00890B92" w:rsidRPr="00CD2B0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CD2B07">
        <w:rPr>
          <w:rFonts w:ascii="Arial Narrow" w:hAnsi="Arial Narrow" w:cs="Arial"/>
          <w:sz w:val="22"/>
          <w:szCs w:val="22"/>
        </w:rPr>
        <w:t xml:space="preserve"> </w:t>
      </w:r>
      <w:r w:rsidR="00050E3F" w:rsidRPr="00CD2B07">
        <w:rPr>
          <w:rFonts w:ascii="Arial Narrow" w:hAnsi="Arial Narrow" w:cs="Arial"/>
          <w:sz w:val="22"/>
          <w:szCs w:val="22"/>
        </w:rPr>
        <w:t>(t.j. Dz. U. z 2024 r. poz. 1320 z p</w:t>
      </w:r>
      <w:r w:rsidR="00CD2B07">
        <w:rPr>
          <w:rFonts w:ascii="Arial Narrow" w:hAnsi="Arial Narrow" w:cs="Arial"/>
          <w:sz w:val="22"/>
          <w:szCs w:val="22"/>
        </w:rPr>
        <w:t>óźń</w:t>
      </w:r>
      <w:r w:rsidR="00050E3F" w:rsidRPr="00CD2B07">
        <w:rPr>
          <w:rFonts w:ascii="Arial Narrow" w:hAnsi="Arial Narrow" w:cs="Arial"/>
          <w:sz w:val="22"/>
          <w:szCs w:val="22"/>
        </w:rPr>
        <w:t>. zm.)</w:t>
      </w:r>
      <w:r w:rsidR="00490DC0" w:rsidRPr="00CD2B07">
        <w:rPr>
          <w:rFonts w:ascii="Arial Narrow" w:hAnsi="Arial Narrow" w:cs="Arial"/>
          <w:sz w:val="22"/>
          <w:szCs w:val="22"/>
        </w:rPr>
        <w:t xml:space="preserve"> </w:t>
      </w:r>
      <w:r w:rsidR="00890B92" w:rsidRPr="00CD2B07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51F674C1" w14:textId="77777777" w:rsidR="0069085C" w:rsidRPr="00CD2B07" w:rsidRDefault="00050E3F" w:rsidP="00CD2B07">
      <w:pPr>
        <w:spacing w:before="120" w:after="120"/>
        <w:jc w:val="center"/>
        <w:rPr>
          <w:rFonts w:ascii="Arial Narrow" w:hAnsi="Arial Narrow" w:cs="Arial"/>
        </w:rPr>
      </w:pPr>
      <w:r w:rsidRPr="00CD2B07">
        <w:rPr>
          <w:rFonts w:ascii="Arial Narrow" w:hAnsi="Arial Narrow" w:cs="Arial"/>
          <w:b/>
          <w:sz w:val="22"/>
          <w:szCs w:val="22"/>
        </w:rPr>
        <w:t>472 754.88</w:t>
      </w:r>
      <w:r w:rsidR="00890B92" w:rsidRPr="00CD2B07">
        <w:rPr>
          <w:rFonts w:ascii="Arial Narrow" w:hAnsi="Arial Narrow" w:cs="Arial"/>
          <w:sz w:val="22"/>
          <w:szCs w:val="22"/>
        </w:rPr>
        <w:t xml:space="preserve"> zł brutto.</w:t>
      </w:r>
    </w:p>
    <w:p w14:paraId="76E9F5CA" w14:textId="77777777" w:rsidR="00890B92" w:rsidRPr="00CD2B07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088732E2" w14:textId="77777777" w:rsidR="00890B92" w:rsidRPr="00CD2B07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45B7BC2D" w14:textId="77777777" w:rsidR="00890B92" w:rsidRPr="00CD2B07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4BAED67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D2B07">
        <w:rPr>
          <w:rFonts w:ascii="Arial Narrow" w:hAnsi="Arial Narrow" w:cs="Arial"/>
          <w:i/>
          <w:sz w:val="22"/>
          <w:szCs w:val="22"/>
        </w:rPr>
        <w:t>Zamawiający</w:t>
      </w:r>
    </w:p>
    <w:p w14:paraId="103D066D" w14:textId="77777777" w:rsidR="00CD2B07" w:rsidRPr="00CD2B07" w:rsidRDefault="00CD2B07" w:rsidP="00CD2B07"/>
    <w:p w14:paraId="0E6BA17F" w14:textId="77777777" w:rsidR="00CD2B07" w:rsidRPr="00CD2B07" w:rsidRDefault="00CD2B07" w:rsidP="00CD2B07"/>
    <w:p w14:paraId="12E58F8C" w14:textId="77777777" w:rsidR="00CD2B07" w:rsidRPr="00CD2B07" w:rsidRDefault="00CD2B07" w:rsidP="00CD2B07"/>
    <w:p w14:paraId="7819D07D" w14:textId="77777777" w:rsidR="00CD2B07" w:rsidRPr="00CD2B07" w:rsidRDefault="00CD2B07" w:rsidP="00CD2B07"/>
    <w:p w14:paraId="35250483" w14:textId="77777777" w:rsidR="00CD2B07" w:rsidRPr="00CD2B07" w:rsidRDefault="00CD2B07" w:rsidP="00CD2B07"/>
    <w:p w14:paraId="50055998" w14:textId="77777777" w:rsidR="00CD2B07" w:rsidRPr="00CD2B07" w:rsidRDefault="00CD2B07" w:rsidP="00CD2B07"/>
    <w:p w14:paraId="6D33619D" w14:textId="77777777" w:rsidR="00CD2B07" w:rsidRPr="00CD2B07" w:rsidRDefault="00CD2B07" w:rsidP="00CD2B07"/>
    <w:p w14:paraId="6A9ED4D7" w14:textId="77777777" w:rsidR="00CD2B07" w:rsidRPr="00CD2B07" w:rsidRDefault="00CD2B07" w:rsidP="00CD2B07"/>
    <w:p w14:paraId="551A1F5D" w14:textId="77777777" w:rsidR="00CD2B07" w:rsidRPr="00CD2B07" w:rsidRDefault="00CD2B07" w:rsidP="00CD2B07"/>
    <w:p w14:paraId="29CA7FE9" w14:textId="77777777" w:rsidR="00CD2B07" w:rsidRPr="00CD2B07" w:rsidRDefault="00CD2B07" w:rsidP="00CD2B07"/>
    <w:p w14:paraId="20139719" w14:textId="77777777" w:rsidR="00CD2B07" w:rsidRPr="00CD2B07" w:rsidRDefault="00CD2B07" w:rsidP="00CD2B07"/>
    <w:p w14:paraId="3015166C" w14:textId="77777777" w:rsidR="00CD2B07" w:rsidRPr="00CD2B07" w:rsidRDefault="00CD2B07" w:rsidP="00CD2B07"/>
    <w:p w14:paraId="00ACCAD8" w14:textId="77777777" w:rsidR="00CD2B07" w:rsidRPr="00CD2B07" w:rsidRDefault="00CD2B07" w:rsidP="00CD2B07"/>
    <w:p w14:paraId="7A4D37CC" w14:textId="77777777" w:rsidR="00CD2B07" w:rsidRDefault="00CD2B07" w:rsidP="00CD2B07">
      <w:pPr>
        <w:rPr>
          <w:rFonts w:ascii="Arial Narrow" w:hAnsi="Arial Narrow" w:cs="Arial"/>
          <w:i/>
          <w:sz w:val="22"/>
          <w:szCs w:val="22"/>
        </w:rPr>
      </w:pPr>
    </w:p>
    <w:p w14:paraId="04A5B2DD" w14:textId="77777777" w:rsidR="00CD2B07" w:rsidRDefault="00CD2B07" w:rsidP="00CD2B07">
      <w:pPr>
        <w:rPr>
          <w:rFonts w:ascii="Arial Narrow" w:hAnsi="Arial Narrow" w:cs="Arial"/>
          <w:i/>
          <w:sz w:val="22"/>
          <w:szCs w:val="22"/>
        </w:rPr>
      </w:pPr>
    </w:p>
    <w:p w14:paraId="0F0488C7" w14:textId="128DCAE2" w:rsidR="00CD2B07" w:rsidRDefault="00CD2B07" w:rsidP="00CD2B07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596B2D8D" w14:textId="0634B6F8" w:rsidR="00CD2B07" w:rsidRDefault="00CD2B07" w:rsidP="00CD2B07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78756EB2" w14:textId="7DD8A530" w:rsidR="00CD2B07" w:rsidRDefault="00CD2B07" w:rsidP="00CD2B0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9D1592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4A1F3C9B" w14:textId="4A9387E6" w:rsidR="00CD2B07" w:rsidRPr="00CD2B07" w:rsidRDefault="00CD2B07" w:rsidP="00CD2B07">
      <w:pPr>
        <w:rPr>
          <w:rFonts w:ascii="Arial Narrow" w:hAnsi="Arial Narrow"/>
        </w:rPr>
      </w:pPr>
      <w:r>
        <w:rPr>
          <w:rFonts w:ascii="Arial Narrow" w:hAnsi="Arial Narrow"/>
        </w:rPr>
        <w:t>Data: 2026-03-23</w:t>
      </w:r>
    </w:p>
    <w:sectPr w:rsidR="00CD2B07" w:rsidRPr="00CD2B07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74E1F" w14:textId="77777777" w:rsidR="00F96872" w:rsidRDefault="00F96872">
      <w:r>
        <w:separator/>
      </w:r>
    </w:p>
  </w:endnote>
  <w:endnote w:type="continuationSeparator" w:id="0">
    <w:p w14:paraId="4542FA30" w14:textId="77777777" w:rsidR="00F96872" w:rsidRDefault="00F96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9F9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0B5E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80F27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53A1EDD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B57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F84186" w14:textId="77777777" w:rsidR="009F189D" w:rsidRDefault="009F189D">
    <w:pPr>
      <w:pStyle w:val="Stopka"/>
      <w:tabs>
        <w:tab w:val="clear" w:pos="4536"/>
      </w:tabs>
      <w:jc w:val="center"/>
    </w:pPr>
  </w:p>
  <w:p w14:paraId="71F6B8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A3FFB" w14:textId="77777777" w:rsidR="00F96872" w:rsidRDefault="00F96872">
      <w:r>
        <w:separator/>
      </w:r>
    </w:p>
  </w:footnote>
  <w:footnote w:type="continuationSeparator" w:id="0">
    <w:p w14:paraId="23512998" w14:textId="77777777" w:rsidR="00F96872" w:rsidRDefault="00F96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1E198" w14:textId="77777777" w:rsidR="00050E3F" w:rsidRDefault="00050E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42BAF" w14:textId="77777777" w:rsidR="00050E3F" w:rsidRDefault="00050E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E2A69" w14:textId="77777777" w:rsidR="00050E3F" w:rsidRDefault="00050E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47AD"/>
    <w:rsid w:val="00007727"/>
    <w:rsid w:val="00017720"/>
    <w:rsid w:val="00035488"/>
    <w:rsid w:val="00050E3F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B47AD"/>
    <w:rsid w:val="009D19BD"/>
    <w:rsid w:val="009F189D"/>
    <w:rsid w:val="00A652DF"/>
    <w:rsid w:val="00A80738"/>
    <w:rsid w:val="00B426D2"/>
    <w:rsid w:val="00C236D3"/>
    <w:rsid w:val="00C659E2"/>
    <w:rsid w:val="00CB0802"/>
    <w:rsid w:val="00CD2B07"/>
    <w:rsid w:val="00D7128F"/>
    <w:rsid w:val="00EA3476"/>
    <w:rsid w:val="00F95C33"/>
    <w:rsid w:val="00F9687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582FCD"/>
  <w15:chartTrackingRefBased/>
  <w15:docId w15:val="{9BCB6ED3-2945-4F57-90B2-E210FB551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CD2B0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2B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2026-03-23T07:10:00Z</dcterms:created>
  <dcterms:modified xsi:type="dcterms:W3CDTF">2026-03-23T07:12:00Z</dcterms:modified>
</cp:coreProperties>
</file>