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378AB" w14:textId="77777777" w:rsidR="00800FD9" w:rsidRDefault="00800FD9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E11F687" w14:textId="479E413E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02471E">
        <w:rPr>
          <w:rFonts w:ascii="Garamond" w:eastAsia="Times New Roman" w:hAnsi="Garamond" w:cs="Times New Roman"/>
          <w:bCs/>
          <w:lang w:eastAsia="pl-PL"/>
        </w:rPr>
        <w:t>8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3C944EBF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6E7D66">
        <w:rPr>
          <w:rFonts w:ascii="Garamond" w:eastAsia="Times New Roman" w:hAnsi="Garamond" w:cs="Times New Roman"/>
          <w:b/>
          <w:lang w:eastAsia="pl-PL"/>
        </w:rPr>
        <w:t>28/2026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36DE4420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Składając ofertę w postępowaniu o udzielenie zamówienia publicznego prowadzonym w trybie </w:t>
      </w:r>
      <w:r w:rsidR="0002471E">
        <w:rPr>
          <w:rFonts w:ascii="Garamond" w:eastAsia="Times New Roman" w:hAnsi="Garamond" w:cs="Times New Roman"/>
          <w:lang w:eastAsia="pl-PL"/>
        </w:rPr>
        <w:t>Podstawowy bez negocjacji</w:t>
      </w:r>
      <w:r>
        <w:rPr>
          <w:rFonts w:ascii="Garamond" w:eastAsia="Times New Roman" w:hAnsi="Garamond" w:cs="Times New Roman"/>
          <w:lang w:eastAsia="pl-PL"/>
        </w:rPr>
        <w:t xml:space="preserve">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6DB2D65D" w14:textId="173773A5" w:rsidR="00BA2D48" w:rsidRDefault="006E7D66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E7D66">
        <w:rPr>
          <w:rFonts w:ascii="Times New Roman" w:eastAsia="Times New Roman" w:hAnsi="Times New Roman" w:cs="Times New Roman"/>
          <w:b/>
          <w:lang w:eastAsia="pl-PL"/>
        </w:rPr>
        <w:t>Adaptacja nowych pomieszczeń dla Centralnej Sterylizatorni w Szpitalu Wojewódzkim w Poznaniu, realizowana w formule "zaprojektuj, wybuduj i wyposaż"</w:t>
      </w:r>
    </w:p>
    <w:p w14:paraId="01C60B56" w14:textId="77777777" w:rsidR="006E7D66" w:rsidRDefault="006E7D66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C2AE9FE" w14:textId="77777777" w:rsidR="006E7D66" w:rsidRDefault="006E7D66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028EED0" w:rsidR="003D60C3" w:rsidRDefault="00E1339C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>
        <w:rPr>
          <w:rFonts w:ascii="Garamond" w:eastAsia="Calibri" w:hAnsi="Garamond" w:cs="Times New Roman"/>
          <w:color w:val="000000"/>
        </w:rPr>
        <w:t xml:space="preserve">(t.j. Dz. U. z 2018 r. </w:t>
      </w:r>
      <w:r>
        <w:rPr>
          <w:rFonts w:ascii="Garamond" w:eastAsia="Calibri" w:hAnsi="Garamond" w:cs="Times New Roman"/>
          <w:color w:val="000000"/>
        </w:rPr>
        <w:br/>
      </w:r>
      <w:r w:rsidR="003D60C3">
        <w:rPr>
          <w:rFonts w:ascii="Garamond" w:eastAsia="Calibri" w:hAnsi="Garamond" w:cs="Times New Roman"/>
          <w:color w:val="000000"/>
        </w:rPr>
        <w:t>poz. 108)</w:t>
      </w:r>
      <w:r w:rsidR="003D60C3">
        <w:rPr>
          <w:rFonts w:ascii="Garamond" w:eastAsia="Calibri" w:hAnsi="Garamond" w:cs="Times New Roman"/>
          <w:bCs/>
        </w:rPr>
        <w:t>;</w:t>
      </w:r>
    </w:p>
    <w:p w14:paraId="7B408007" w14:textId="650AF369" w:rsidR="003D60C3" w:rsidRDefault="00E1339C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zapoznaliśmy się z wymogami Zamawiającego odnośnie zatrudnienia przez Wykonawcę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 xml:space="preserve">lub Podwykonawcę osób wykonujących czynności w zakresie realizacji zamówienia na podstawie umowy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>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71051978" w14:textId="22D0B533" w:rsidR="00800FD9" w:rsidRDefault="003D60C3" w:rsidP="00800FD9">
      <w:pPr>
        <w:spacing w:after="0" w:line="276" w:lineRule="auto"/>
        <w:ind w:left="5529"/>
        <w:jc w:val="center"/>
        <w:rPr>
          <w:rFonts w:ascii="Garamond" w:eastAsia="Calibri" w:hAnsi="Garamond" w:cs="Times New Roman"/>
          <w:vertAlign w:val="superscript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sectPr w:rsidR="00800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D3CB2" w14:textId="77777777" w:rsidR="00800FD9" w:rsidRDefault="00800FD9" w:rsidP="00800FD9">
      <w:pPr>
        <w:spacing w:after="0" w:line="240" w:lineRule="auto"/>
      </w:pPr>
      <w:r>
        <w:separator/>
      </w:r>
    </w:p>
  </w:endnote>
  <w:endnote w:type="continuationSeparator" w:id="0">
    <w:p w14:paraId="3521A75D" w14:textId="77777777" w:rsidR="00800FD9" w:rsidRDefault="00800FD9" w:rsidP="0080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F7A86" w14:textId="77777777" w:rsidR="00800FD9" w:rsidRDefault="00800FD9" w:rsidP="00800FD9">
      <w:pPr>
        <w:spacing w:after="0" w:line="240" w:lineRule="auto"/>
      </w:pPr>
      <w:r>
        <w:separator/>
      </w:r>
    </w:p>
  </w:footnote>
  <w:footnote w:type="continuationSeparator" w:id="0">
    <w:p w14:paraId="698BE080" w14:textId="77777777" w:rsidR="00800FD9" w:rsidRDefault="00800FD9" w:rsidP="00800F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003A9A"/>
    <w:rsid w:val="0002471E"/>
    <w:rsid w:val="00031166"/>
    <w:rsid w:val="00042668"/>
    <w:rsid w:val="00226C7C"/>
    <w:rsid w:val="002844F2"/>
    <w:rsid w:val="00287F4B"/>
    <w:rsid w:val="003D60C3"/>
    <w:rsid w:val="00487E27"/>
    <w:rsid w:val="00616571"/>
    <w:rsid w:val="006B08AF"/>
    <w:rsid w:val="006D4DA2"/>
    <w:rsid w:val="006E7D66"/>
    <w:rsid w:val="00800FD9"/>
    <w:rsid w:val="008C3F6B"/>
    <w:rsid w:val="00BA2D48"/>
    <w:rsid w:val="00E1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800FD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0FD9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FD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FD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970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Monika Ćwiertka</cp:lastModifiedBy>
  <cp:revision>9</cp:revision>
  <dcterms:created xsi:type="dcterms:W3CDTF">2023-08-18T10:59:00Z</dcterms:created>
  <dcterms:modified xsi:type="dcterms:W3CDTF">2026-03-20T10:53:00Z</dcterms:modified>
</cp:coreProperties>
</file>