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A9512F">
        <w:rPr>
          <w:bCs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A9512F">
        <w:rPr>
          <w:bCs/>
          <w:i w:val="0"/>
        </w:rPr>
        <w:t xml:space="preserve">Załącznik nr </w:t>
      </w:r>
      <w:r w:rsidR="00122B29" w:rsidRPr="00A9512F">
        <w:rPr>
          <w:bCs/>
          <w:i w:val="0"/>
        </w:rPr>
        <w:t>4</w:t>
      </w:r>
      <w:r w:rsidR="00000E4C" w:rsidRPr="00996D7C">
        <w:rPr>
          <w:b/>
          <w:i w:val="0"/>
        </w:rPr>
        <w:t xml:space="preserve"> </w:t>
      </w:r>
      <w:r w:rsidR="00000E4C" w:rsidRPr="00A9512F">
        <w:rPr>
          <w:bCs/>
          <w:i w:val="0"/>
        </w:rPr>
        <w:t>do</w:t>
      </w:r>
      <w:r w:rsidR="00000E4C" w:rsidRPr="00996D7C">
        <w:rPr>
          <w:b/>
          <w:i w:val="0"/>
        </w:rPr>
        <w:t xml:space="preserve"> </w:t>
      </w:r>
      <w:r w:rsidR="00000E4C" w:rsidRPr="00A9512F">
        <w:rPr>
          <w:bCs/>
          <w:i w:val="0"/>
        </w:rPr>
        <w:t>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4877CAFA" w14:textId="06257DA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D10553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D94934">
        <w:rPr>
          <w:rFonts w:ascii="Times New Roman" w:eastAsia="Times New Roman" w:hAnsi="Times New Roman"/>
          <w:bCs/>
          <w:sz w:val="24"/>
          <w:szCs w:val="20"/>
          <w:lang w:eastAsia="pl-PL"/>
        </w:rPr>
        <w:t>7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D94934">
        <w:rPr>
          <w:rFonts w:ascii="Times New Roman" w:eastAsia="Times New Roman" w:hAnsi="Times New Roman"/>
          <w:bCs/>
          <w:sz w:val="24"/>
          <w:szCs w:val="20"/>
          <w:lang w:eastAsia="pl-PL"/>
        </w:rPr>
        <w:t>6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58770090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3A09D5" w:rsidRPr="00CA646C">
        <w:rPr>
          <w:rFonts w:ascii="Times New Roman" w:hAnsi="Times New Roman"/>
        </w:rPr>
        <w:t>(</w:t>
      </w:r>
      <w:proofErr w:type="spellStart"/>
      <w:r w:rsidR="003A09D5" w:rsidRPr="00CA646C">
        <w:rPr>
          <w:rFonts w:ascii="Times New Roman" w:hAnsi="Times New Roman"/>
        </w:rPr>
        <w:t>t.j</w:t>
      </w:r>
      <w:proofErr w:type="spellEnd"/>
      <w:r w:rsidR="003A09D5" w:rsidRPr="00CA646C">
        <w:rPr>
          <w:rFonts w:ascii="Times New Roman" w:hAnsi="Times New Roman"/>
        </w:rPr>
        <w:t>. Dz. U. z 2024 r. poz. 1320 z p</w:t>
      </w:r>
      <w:r w:rsidR="003A09D5">
        <w:rPr>
          <w:rFonts w:ascii="Times New Roman" w:hAnsi="Times New Roman"/>
        </w:rPr>
        <w:t>óźn</w:t>
      </w:r>
      <w:r w:rsidR="003A09D5" w:rsidRPr="00CA646C">
        <w:rPr>
          <w:rFonts w:ascii="Times New Roman" w:hAnsi="Times New Roman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41CAED03" w:rsidR="00BD3AC7" w:rsidRDefault="002507D5" w:rsidP="00D94934">
      <w:pPr>
        <w:spacing w:after="240" w:line="276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D10553" w:rsidRPr="00D10553">
        <w:t xml:space="preserve"> </w:t>
      </w:r>
      <w:r w:rsidR="00D94934" w:rsidRPr="00F17F03">
        <w:rPr>
          <w:rFonts w:ascii="Times New Roman" w:hAnsi="Times New Roman"/>
          <w:b/>
        </w:rPr>
        <w:t xml:space="preserve">Dostawa wraz z rozładowaniem, wniesieniem, montażem i uruchomieniem oraz podłączeniem </w:t>
      </w:r>
      <w:r w:rsidR="00D94934">
        <w:rPr>
          <w:rFonts w:ascii="Times New Roman" w:hAnsi="Times New Roman"/>
          <w:b/>
        </w:rPr>
        <w:br/>
      </w:r>
      <w:r w:rsidR="00D94934" w:rsidRPr="00F17F03">
        <w:rPr>
          <w:rFonts w:ascii="Times New Roman" w:hAnsi="Times New Roman"/>
          <w:b/>
        </w:rPr>
        <w:t xml:space="preserve">do istniejących kanałów wentylacyjnych i mediów mebli medycznych i niemedycznych </w:t>
      </w:r>
      <w:r w:rsidR="00D94934">
        <w:rPr>
          <w:rFonts w:ascii="Times New Roman" w:hAnsi="Times New Roman"/>
          <w:b/>
        </w:rPr>
        <w:br/>
      </w:r>
      <w:r w:rsidR="00D94934" w:rsidRPr="00F17F03">
        <w:rPr>
          <w:rFonts w:ascii="Times New Roman" w:hAnsi="Times New Roman"/>
          <w:b/>
        </w:rPr>
        <w:t>oraz siedzisk i krzeseł, na potrzeby Centrum Medycyny Ratunkowej i Wielkopolskiego Centrum Lecznictwa Ambulatoryjnego i Rehabilitacyjnego, Szpitala Wojewódzkiego w Poznaniu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DCC7A" w14:textId="77777777" w:rsidR="004C0362" w:rsidRDefault="004C0362" w:rsidP="00025386">
      <w:pPr>
        <w:spacing w:after="0" w:line="240" w:lineRule="auto"/>
      </w:pPr>
      <w:r>
        <w:separator/>
      </w:r>
    </w:p>
  </w:endnote>
  <w:endnote w:type="continuationSeparator" w:id="0">
    <w:p w14:paraId="159CDF36" w14:textId="77777777" w:rsidR="004C0362" w:rsidRDefault="004C03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14B1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4A941" w14:textId="77777777" w:rsidR="004C0362" w:rsidRDefault="004C0362" w:rsidP="00025386">
      <w:pPr>
        <w:spacing w:after="0" w:line="240" w:lineRule="auto"/>
      </w:pPr>
      <w:r>
        <w:separator/>
      </w:r>
    </w:p>
  </w:footnote>
  <w:footnote w:type="continuationSeparator" w:id="0">
    <w:p w14:paraId="205BF2D0" w14:textId="77777777" w:rsidR="004C0362" w:rsidRDefault="004C03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427F0"/>
    <w:rsid w:val="00084786"/>
    <w:rsid w:val="0012098F"/>
    <w:rsid w:val="00122B29"/>
    <w:rsid w:val="001C2314"/>
    <w:rsid w:val="00212203"/>
    <w:rsid w:val="002507D5"/>
    <w:rsid w:val="003A09D5"/>
    <w:rsid w:val="00400967"/>
    <w:rsid w:val="004374F2"/>
    <w:rsid w:val="00460705"/>
    <w:rsid w:val="00485239"/>
    <w:rsid w:val="004C0362"/>
    <w:rsid w:val="0050161B"/>
    <w:rsid w:val="00513D3B"/>
    <w:rsid w:val="0055145C"/>
    <w:rsid w:val="005624D8"/>
    <w:rsid w:val="005C7CAF"/>
    <w:rsid w:val="00620062"/>
    <w:rsid w:val="00657A47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A56A6F"/>
    <w:rsid w:val="00A9512F"/>
    <w:rsid w:val="00B340C2"/>
    <w:rsid w:val="00B77707"/>
    <w:rsid w:val="00BA3EE5"/>
    <w:rsid w:val="00BC0860"/>
    <w:rsid w:val="00BD3AC7"/>
    <w:rsid w:val="00BE3BCE"/>
    <w:rsid w:val="00C13349"/>
    <w:rsid w:val="00CA17AF"/>
    <w:rsid w:val="00D10553"/>
    <w:rsid w:val="00D55FC4"/>
    <w:rsid w:val="00D74F30"/>
    <w:rsid w:val="00D94934"/>
    <w:rsid w:val="00DC587A"/>
    <w:rsid w:val="00DE73DD"/>
    <w:rsid w:val="00E26D3A"/>
    <w:rsid w:val="00E27ABB"/>
    <w:rsid w:val="00E74623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19</cp:revision>
  <dcterms:created xsi:type="dcterms:W3CDTF">2017-08-01T08:06:00Z</dcterms:created>
  <dcterms:modified xsi:type="dcterms:W3CDTF">2026-03-19T12:11:00Z</dcterms:modified>
</cp:coreProperties>
</file>