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F53091" w:rsidRPr="00F53091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:rsidR="00CA5E56" w:rsidRPr="00CA5E56" w:rsidRDefault="00F53091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53091">
              <w:rPr>
                <w:rFonts w:ascii="Arial" w:hAnsi="Arial" w:cs="Arial"/>
                <w:bCs/>
                <w:sz w:val="24"/>
                <w:szCs w:val="24"/>
              </w:rPr>
              <w:t>Opieka serwisowa Gammakamery i urządzeń firmy Olympus dla 10 Wojskowego Szpitala Klinicznego z Polikliniką SPZOZ w Bydgoszczy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53091" w:rsidRPr="00CA5E56" w:rsidTr="008E798A">
        <w:tc>
          <w:tcPr>
            <w:tcW w:w="2268" w:type="dxa"/>
          </w:tcPr>
          <w:p w:rsidR="00F53091" w:rsidRPr="00CA5E56" w:rsidRDefault="00F53091" w:rsidP="008E79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:rsidR="00F53091" w:rsidRPr="00CA5E56" w:rsidRDefault="00F53091" w:rsidP="008E79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53091">
              <w:rPr>
                <w:rFonts w:ascii="Arial" w:hAnsi="Arial" w:cs="Arial"/>
                <w:bCs/>
                <w:sz w:val="24"/>
                <w:szCs w:val="24"/>
              </w:rPr>
              <w:t>35/2026</w:t>
            </w:r>
          </w:p>
        </w:tc>
      </w:tr>
    </w:tbl>
    <w:p w:rsidR="0060654D" w:rsidRPr="00B105F9" w:rsidRDefault="00F53091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F53091">
        <w:rPr>
          <w:rFonts w:ascii="Arial" w:eastAsia="Calibri" w:hAnsi="Arial" w:cs="Arial"/>
          <w:b/>
          <w:sz w:val="24"/>
          <w:szCs w:val="24"/>
          <w:lang w:eastAsia="en-US"/>
        </w:rPr>
        <w:t>10. Wojskowy Szpital Kliniczny z Polikliniką Samodzielny Publiczny Zakład Opieki Zdrowotnej w Bydgoszczy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p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  <w:sz w:val="24"/>
          <w:szCs w:val="24"/>
        </w:rPr>
      </w:pPr>
      <w:r w:rsidRPr="003074D5">
        <w:rPr>
          <w:rFonts w:ascii="Arial" w:hAnsi="Arial" w:cs="Arial"/>
          <w:iCs/>
          <w:sz w:val="24"/>
          <w:szCs w:val="24"/>
        </w:rPr>
        <w:t>…………………………</w:t>
      </w:r>
    </w:p>
    <w:p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</w:rPr>
      </w:pPr>
      <w:r w:rsidRPr="003074D5">
        <w:rPr>
          <w:rFonts w:ascii="Arial" w:hAnsi="Arial" w:cs="Arial"/>
          <w:iCs/>
        </w:rPr>
        <w:t xml:space="preserve">            [podpis </w:t>
      </w:r>
      <w:r w:rsidRPr="003074D5">
        <w:rPr>
          <w:rFonts w:ascii="Arial" w:hAnsi="Arial" w:cs="Arial"/>
          <w:b/>
          <w:bCs/>
          <w:iCs/>
          <w:color w:val="0070C0"/>
          <w:vertAlign w:val="superscript"/>
        </w:rPr>
        <w:footnoteReference w:id="2"/>
      </w:r>
      <w:r w:rsidRPr="003074D5">
        <w:rPr>
          <w:rFonts w:ascii="Arial" w:hAnsi="Arial" w:cs="Arial"/>
          <w:iCs/>
        </w:rPr>
        <w:t>]</w:t>
      </w:r>
    </w:p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3BD" w:rsidRDefault="00F773BD">
      <w:r>
        <w:separator/>
      </w:r>
    </w:p>
  </w:endnote>
  <w:endnote w:type="continuationSeparator" w:id="1">
    <w:p w:rsidR="00F773BD" w:rsidRDefault="00F77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F53091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F53091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73B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3BD" w:rsidRDefault="00F773BD">
      <w:r>
        <w:separator/>
      </w:r>
    </w:p>
  </w:footnote>
  <w:footnote w:type="continuationSeparator" w:id="1">
    <w:p w:rsidR="00F773BD" w:rsidRDefault="00F773BD">
      <w:r>
        <w:continuationSeparator/>
      </w:r>
    </w:p>
  </w:footnote>
  <w:footnote w:id="2">
    <w:p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091" w:rsidRDefault="00F530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F53091">
      <w:rPr>
        <w:rFonts w:ascii="Arial" w:hAnsi="Arial" w:cs="Arial"/>
      </w:rPr>
      <w:t>35/2026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3091"/>
    <w:rsid w:val="001174D3"/>
    <w:rsid w:val="00121B8A"/>
    <w:rsid w:val="00150D7E"/>
    <w:rsid w:val="00167DCC"/>
    <w:rsid w:val="00173417"/>
    <w:rsid w:val="003074D5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53091"/>
    <w:rsid w:val="00F773BD"/>
    <w:rsid w:val="00F83B51"/>
    <w:rsid w:val="00FC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2000-12-12T17:01:00Z</cp:lastPrinted>
  <dcterms:created xsi:type="dcterms:W3CDTF">2026-03-23T11:07:00Z</dcterms:created>
  <dcterms:modified xsi:type="dcterms:W3CDTF">2026-03-23T11:07:00Z</dcterms:modified>
</cp:coreProperties>
</file>