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25C61" w14:textId="77777777" w:rsidR="00296654" w:rsidRPr="00296654" w:rsidRDefault="00296654" w:rsidP="00296654">
      <w:pPr>
        <w:spacing w:after="0" w:line="240" w:lineRule="auto"/>
        <w:jc w:val="right"/>
        <w:rPr>
          <w:rFonts w:ascii="Century Gothic" w:hAnsi="Century Gothic" w:cs="Arial"/>
          <w:b/>
          <w:bCs/>
          <w:sz w:val="16"/>
          <w:szCs w:val="16"/>
          <w:u w:val="single"/>
        </w:rPr>
      </w:pPr>
      <w:r w:rsidRPr="00296654">
        <w:rPr>
          <w:rFonts w:ascii="Century Gothic" w:hAnsi="Century Gothic" w:cs="Arial"/>
          <w:b/>
          <w:bCs/>
          <w:sz w:val="16"/>
          <w:szCs w:val="16"/>
        </w:rPr>
        <w:t xml:space="preserve">Załącznik nr 2 do SWZ / Załącznik nr 1 </w:t>
      </w:r>
      <w:r w:rsidRPr="00296654">
        <w:rPr>
          <w:rFonts w:ascii="Century Gothic" w:hAnsi="Century Gothic" w:cs="Arial"/>
          <w:b/>
          <w:bCs/>
          <w:sz w:val="16"/>
          <w:szCs w:val="16"/>
          <w:u w:val="single"/>
        </w:rPr>
        <w:t>do umowy</w:t>
      </w:r>
    </w:p>
    <w:p w14:paraId="67DEB0CE" w14:textId="77777777" w:rsidR="00296654" w:rsidRPr="00296654" w:rsidRDefault="00296654" w:rsidP="00296654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6531B82F" w14:textId="77777777" w:rsidR="00296654" w:rsidRPr="00296654" w:rsidRDefault="00296654" w:rsidP="00296654">
      <w:pPr>
        <w:spacing w:after="0" w:line="240" w:lineRule="auto"/>
        <w:jc w:val="center"/>
        <w:rPr>
          <w:rFonts w:ascii="Century Gothic" w:hAnsi="Century Gothic" w:cs="Arial"/>
          <w:b/>
          <w:bCs/>
          <w:sz w:val="16"/>
          <w:szCs w:val="16"/>
        </w:rPr>
      </w:pPr>
      <w:r w:rsidRPr="00296654">
        <w:rPr>
          <w:rFonts w:ascii="Century Gothic" w:hAnsi="Century Gothic" w:cs="Arial"/>
          <w:b/>
          <w:bCs/>
          <w:sz w:val="16"/>
          <w:szCs w:val="16"/>
        </w:rPr>
        <w:t>Formularz asortymentowo – cenowy</w:t>
      </w:r>
    </w:p>
    <w:p w14:paraId="3F73CBC0" w14:textId="77777777" w:rsidR="00296654" w:rsidRPr="00296654" w:rsidRDefault="00296654" w:rsidP="00296654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585C5512" w14:textId="1587C36D" w:rsidR="00296654" w:rsidRPr="00296654" w:rsidRDefault="00296654" w:rsidP="00296654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  <w:r w:rsidRPr="00296654">
        <w:rPr>
          <w:rFonts w:ascii="Century Gothic" w:hAnsi="Century Gothic" w:cs="Arial"/>
          <w:b/>
          <w:bCs/>
          <w:sz w:val="16"/>
          <w:szCs w:val="16"/>
        </w:rPr>
        <w:t xml:space="preserve">Zadanie nr </w:t>
      </w:r>
      <w:r>
        <w:rPr>
          <w:rFonts w:ascii="Century Gothic" w:hAnsi="Century Gothic" w:cs="Arial"/>
          <w:b/>
          <w:bCs/>
          <w:sz w:val="16"/>
          <w:szCs w:val="16"/>
        </w:rPr>
        <w:t>3</w:t>
      </w:r>
    </w:p>
    <w:p w14:paraId="693888F3" w14:textId="77777777" w:rsidR="00296654" w:rsidRPr="00296654" w:rsidRDefault="00296654" w:rsidP="00296654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</w:p>
    <w:tbl>
      <w:tblPr>
        <w:tblW w:w="9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72"/>
      </w:tblGrid>
      <w:tr w:rsidR="00296654" w:rsidRPr="00296654" w14:paraId="69E4EC8C" w14:textId="77777777">
        <w:trPr>
          <w:trHeight w:val="270"/>
        </w:trPr>
        <w:tc>
          <w:tcPr>
            <w:tcW w:w="9572" w:type="dxa"/>
            <w:noWrap/>
            <w:vAlign w:val="center"/>
          </w:tcPr>
          <w:tbl>
            <w:tblPr>
              <w:tblStyle w:val="Tabela-Siatka"/>
              <w:tblW w:w="9356" w:type="dxa"/>
              <w:tblInd w:w="66" w:type="dxa"/>
              <w:tblLook w:val="04A0" w:firstRow="1" w:lastRow="0" w:firstColumn="1" w:lastColumn="0" w:noHBand="0" w:noVBand="1"/>
            </w:tblPr>
            <w:tblGrid>
              <w:gridCol w:w="437"/>
              <w:gridCol w:w="1591"/>
              <w:gridCol w:w="709"/>
              <w:gridCol w:w="591"/>
              <w:gridCol w:w="1212"/>
              <w:gridCol w:w="1192"/>
              <w:gridCol w:w="780"/>
              <w:gridCol w:w="1386"/>
              <w:gridCol w:w="1458"/>
            </w:tblGrid>
            <w:tr w:rsidR="00296654" w:rsidRPr="00296654" w14:paraId="4946DF76" w14:textId="77777777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EAC452" w14:textId="77777777" w:rsidR="00296654" w:rsidRPr="00296654" w:rsidRDefault="00296654" w:rsidP="00296654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296654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Lp.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7A42CD" w14:textId="77777777" w:rsidR="00296654" w:rsidRPr="00296654" w:rsidRDefault="00296654" w:rsidP="00296654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296654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Asortyment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61711C" w14:textId="77777777" w:rsidR="00296654" w:rsidRPr="00296654" w:rsidRDefault="00296654" w:rsidP="00296654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296654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j.m.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73D39AE" w14:textId="77777777" w:rsidR="00296654" w:rsidRPr="00296654" w:rsidRDefault="00296654" w:rsidP="00296654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296654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Ilość</w:t>
                  </w: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2DAA160" w14:textId="77777777" w:rsidR="00296654" w:rsidRPr="00296654" w:rsidRDefault="00296654" w:rsidP="00296654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296654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 xml:space="preserve">Cena jednostkowa </w:t>
                  </w:r>
                  <w:r w:rsidRPr="00296654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br/>
                    <w:t>netto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86DBF8F" w14:textId="77777777" w:rsidR="00296654" w:rsidRPr="00296654" w:rsidRDefault="00296654" w:rsidP="00296654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296654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Wartość</w:t>
                  </w:r>
                </w:p>
                <w:p w14:paraId="055AA912" w14:textId="77777777" w:rsidR="00296654" w:rsidRPr="00296654" w:rsidRDefault="00296654" w:rsidP="00296654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296654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netto</w:t>
                  </w: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14BC09" w14:textId="77777777" w:rsidR="00296654" w:rsidRPr="00296654" w:rsidRDefault="00296654" w:rsidP="00296654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296654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Stawka</w:t>
                  </w:r>
                </w:p>
                <w:p w14:paraId="707E43FD" w14:textId="77777777" w:rsidR="00296654" w:rsidRPr="00296654" w:rsidRDefault="00296654" w:rsidP="00296654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296654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Vat</w:t>
                  </w: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7032CE3" w14:textId="77777777" w:rsidR="00296654" w:rsidRPr="00296654" w:rsidRDefault="00296654" w:rsidP="00296654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296654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Cena jednostkowa brutto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DDC122" w14:textId="77777777" w:rsidR="00296654" w:rsidRPr="00296654" w:rsidRDefault="00296654" w:rsidP="00296654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296654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Wartość brutto</w:t>
                  </w:r>
                </w:p>
              </w:tc>
            </w:tr>
            <w:tr w:rsidR="00296654" w:rsidRPr="00296654" w14:paraId="5C817ACA" w14:textId="77777777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F78EDB" w14:textId="77777777" w:rsidR="00296654" w:rsidRPr="00296654" w:rsidRDefault="00296654" w:rsidP="00296654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296654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a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302AFF" w14:textId="77777777" w:rsidR="00296654" w:rsidRPr="00296654" w:rsidRDefault="00296654" w:rsidP="00296654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  <w:p w14:paraId="6360DA68" w14:textId="77777777" w:rsidR="00296654" w:rsidRDefault="00296654" w:rsidP="00296654">
                  <w:pPr>
                    <w:spacing w:after="0" w:line="240" w:lineRule="auto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D92923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 xml:space="preserve">Lampa zabiegowa </w:t>
                  </w:r>
                  <w:r w:rsidRPr="00D92923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 xml:space="preserve">wisząca </w:t>
                  </w:r>
                </w:p>
                <w:p w14:paraId="22DC86A7" w14:textId="1EB491F3" w:rsidR="00296654" w:rsidRPr="00296654" w:rsidRDefault="00296654" w:rsidP="00296654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2685F8" w14:textId="77777777" w:rsidR="00296654" w:rsidRPr="00296654" w:rsidRDefault="00296654" w:rsidP="00296654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  <w:p w14:paraId="3DEE31A4" w14:textId="77777777" w:rsidR="00296654" w:rsidRPr="00296654" w:rsidRDefault="00296654" w:rsidP="00296654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296654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szt.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F34368" w14:textId="77777777" w:rsidR="00296654" w:rsidRPr="00296654" w:rsidRDefault="00296654" w:rsidP="00296654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  <w:p w14:paraId="106DE87E" w14:textId="605C83F8" w:rsidR="00296654" w:rsidRPr="00296654" w:rsidRDefault="00296654" w:rsidP="00296654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3</w:t>
                  </w:r>
                </w:p>
                <w:p w14:paraId="637CD90D" w14:textId="77777777" w:rsidR="00296654" w:rsidRPr="00296654" w:rsidRDefault="00296654" w:rsidP="00296654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9FB92A" w14:textId="77777777" w:rsidR="00296654" w:rsidRPr="00296654" w:rsidRDefault="00296654" w:rsidP="00296654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8F5A3F" w14:textId="77777777" w:rsidR="00296654" w:rsidRPr="00296654" w:rsidRDefault="00296654" w:rsidP="00296654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86027E" w14:textId="77777777" w:rsidR="00296654" w:rsidRPr="00296654" w:rsidRDefault="00296654" w:rsidP="00296654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1A9348" w14:textId="77777777" w:rsidR="00296654" w:rsidRPr="00296654" w:rsidRDefault="00296654" w:rsidP="00296654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912691" w14:textId="77777777" w:rsidR="00296654" w:rsidRPr="00296654" w:rsidRDefault="00296654" w:rsidP="00296654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296654" w:rsidRPr="00296654" w14:paraId="7A40E823" w14:textId="77777777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5089CC" w14:textId="77777777" w:rsidR="00296654" w:rsidRPr="00296654" w:rsidRDefault="00296654" w:rsidP="00296654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296654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b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C33EF6" w14:textId="77777777" w:rsidR="00296654" w:rsidRPr="00296654" w:rsidRDefault="00296654" w:rsidP="00296654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  <w:p w14:paraId="656221C5" w14:textId="77777777" w:rsidR="00296654" w:rsidRDefault="00296654" w:rsidP="00296654">
                  <w:pPr>
                    <w:spacing w:after="0" w:line="240" w:lineRule="auto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D92923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Lampa zabiegowa</w:t>
                  </w:r>
                  <w:r w:rsidRPr="00D92923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 xml:space="preserve"> na podstawie mobilnej </w:t>
                  </w:r>
                </w:p>
                <w:p w14:paraId="0DFB7BF7" w14:textId="60448B60" w:rsidR="00296654" w:rsidRPr="00296654" w:rsidRDefault="00296654" w:rsidP="00296654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CF720D" w14:textId="77777777" w:rsidR="00296654" w:rsidRPr="00296654" w:rsidRDefault="00296654" w:rsidP="00296654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  <w:p w14:paraId="4856FC7E" w14:textId="77777777" w:rsidR="00296654" w:rsidRPr="00296654" w:rsidRDefault="00296654" w:rsidP="00296654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  <w:p w14:paraId="4C214836" w14:textId="77777777" w:rsidR="00296654" w:rsidRPr="00296654" w:rsidRDefault="00296654" w:rsidP="00296654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296654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szt.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DC22AC" w14:textId="77777777" w:rsidR="00296654" w:rsidRPr="00296654" w:rsidRDefault="00296654" w:rsidP="00296654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  <w:p w14:paraId="1F2AFF45" w14:textId="77777777" w:rsidR="00296654" w:rsidRPr="00296654" w:rsidRDefault="00296654" w:rsidP="00296654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  <w:p w14:paraId="4F8FCB4A" w14:textId="563F9504" w:rsidR="00296654" w:rsidRPr="00296654" w:rsidRDefault="00296654" w:rsidP="00296654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76ABD3" w14:textId="77777777" w:rsidR="00296654" w:rsidRPr="00296654" w:rsidRDefault="00296654" w:rsidP="00296654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AA49B" w14:textId="77777777" w:rsidR="00296654" w:rsidRPr="00296654" w:rsidRDefault="00296654" w:rsidP="00296654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7997D0" w14:textId="77777777" w:rsidR="00296654" w:rsidRPr="00296654" w:rsidRDefault="00296654" w:rsidP="00296654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C1E7AC" w14:textId="77777777" w:rsidR="00296654" w:rsidRPr="00296654" w:rsidRDefault="00296654" w:rsidP="00296654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E1748C" w14:textId="77777777" w:rsidR="00296654" w:rsidRPr="00296654" w:rsidRDefault="00296654" w:rsidP="00296654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296654" w:rsidRPr="00296654" w14:paraId="1EED1F67" w14:textId="77777777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27167948" w14:textId="77777777" w:rsidR="00296654" w:rsidRPr="00296654" w:rsidRDefault="00296654" w:rsidP="00296654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4378EA8" w14:textId="77777777" w:rsidR="00296654" w:rsidRPr="00296654" w:rsidRDefault="00296654" w:rsidP="00296654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2689229" w14:textId="77777777" w:rsidR="00296654" w:rsidRPr="00296654" w:rsidRDefault="00296654" w:rsidP="00296654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0BBDB2E" w14:textId="77777777" w:rsidR="00296654" w:rsidRPr="00296654" w:rsidRDefault="00296654" w:rsidP="00296654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1D4349A" w14:textId="77777777" w:rsidR="00296654" w:rsidRPr="00296654" w:rsidRDefault="00296654" w:rsidP="00296654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296654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F2CDF6" w14:textId="77777777" w:rsidR="00296654" w:rsidRPr="00296654" w:rsidRDefault="00296654" w:rsidP="00296654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71D40AD0" w14:textId="77777777" w:rsidR="00296654" w:rsidRPr="00296654" w:rsidRDefault="00296654" w:rsidP="00296654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AFD375" w14:textId="77777777" w:rsidR="00296654" w:rsidRPr="00296654" w:rsidRDefault="00296654" w:rsidP="00296654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296654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50201E" w14:textId="77777777" w:rsidR="00296654" w:rsidRPr="00296654" w:rsidRDefault="00296654" w:rsidP="00296654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</w:tr>
          </w:tbl>
          <w:p w14:paraId="09DA799A" w14:textId="77777777" w:rsidR="00296654" w:rsidRPr="00296654" w:rsidRDefault="00296654" w:rsidP="00296654">
            <w:pPr>
              <w:spacing w:after="0" w:line="240" w:lineRule="auto"/>
              <w:rPr>
                <w:rFonts w:ascii="Century Gothic" w:hAnsi="Century Gothic" w:cs="Arial"/>
                <w:b/>
                <w:bCs/>
                <w:sz w:val="16"/>
                <w:szCs w:val="16"/>
                <w:u w:val="single"/>
              </w:rPr>
            </w:pPr>
          </w:p>
          <w:p w14:paraId="1D77D1DA" w14:textId="77777777" w:rsidR="00296654" w:rsidRPr="00296654" w:rsidRDefault="00296654" w:rsidP="00296654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  <w:u w:val="single"/>
              </w:rPr>
            </w:pPr>
            <w:r w:rsidRPr="00296654">
              <w:rPr>
                <w:rFonts w:ascii="Century Gothic" w:hAnsi="Century Gothic" w:cs="Arial"/>
                <w:sz w:val="16"/>
                <w:szCs w:val="16"/>
                <w:u w:val="single"/>
              </w:rPr>
              <w:t>UWAGA: Zamawiający podaje sposób wyliczenia wartości netto i brutto:</w:t>
            </w:r>
          </w:p>
          <w:p w14:paraId="18BA67EC" w14:textId="77777777" w:rsidR="00296654" w:rsidRPr="00296654" w:rsidRDefault="00296654" w:rsidP="00296654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296654">
              <w:rPr>
                <w:rFonts w:ascii="Century Gothic" w:hAnsi="Century Gothic" w:cs="Arial"/>
                <w:sz w:val="16"/>
                <w:szCs w:val="16"/>
              </w:rPr>
              <w:t>Cena jednostkowa netto x ilość = wartość netto</w:t>
            </w:r>
          </w:p>
          <w:p w14:paraId="42318667" w14:textId="77777777" w:rsidR="00296654" w:rsidRPr="00296654" w:rsidRDefault="00296654" w:rsidP="00296654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296654">
              <w:rPr>
                <w:rFonts w:ascii="Century Gothic" w:hAnsi="Century Gothic" w:cs="Arial"/>
                <w:sz w:val="16"/>
                <w:szCs w:val="16"/>
              </w:rPr>
              <w:t>Wartość netto + stawka podatku Vat = wartość brutto</w:t>
            </w:r>
          </w:p>
          <w:p w14:paraId="00FDE3B4" w14:textId="77777777" w:rsidR="00296654" w:rsidRPr="00296654" w:rsidRDefault="00296654" w:rsidP="00296654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296654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296654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296654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296654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296654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296654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296654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296654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296654">
              <w:rPr>
                <w:rFonts w:ascii="Century Gothic" w:hAnsi="Century Gothic" w:cs="Arial"/>
                <w:sz w:val="16"/>
                <w:szCs w:val="16"/>
              </w:rPr>
              <w:tab/>
            </w:r>
          </w:p>
          <w:p w14:paraId="27153268" w14:textId="77777777" w:rsidR="00296654" w:rsidRPr="00296654" w:rsidRDefault="00296654" w:rsidP="00296654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  <w:u w:val="single"/>
              </w:rPr>
            </w:pPr>
            <w:r w:rsidRPr="00296654">
              <w:rPr>
                <w:rFonts w:ascii="Century Gothic" w:hAnsi="Century Gothic" w:cs="Arial"/>
                <w:sz w:val="16"/>
                <w:szCs w:val="16"/>
                <w:u w:val="single"/>
              </w:rPr>
              <w:t xml:space="preserve">Brak wypełnienia kolumn wskazanych dla Wykonawcy (tu pustych kolumn) spowoduje odrzucenie oferty na podstawie art. 226 ust. 1 pkt. 5 ustawy </w:t>
            </w:r>
            <w:proofErr w:type="spellStart"/>
            <w:r w:rsidRPr="00296654">
              <w:rPr>
                <w:rFonts w:ascii="Century Gothic" w:hAnsi="Century Gothic" w:cs="Arial"/>
                <w:sz w:val="16"/>
                <w:szCs w:val="16"/>
                <w:u w:val="single"/>
              </w:rPr>
              <w:t>Pzp</w:t>
            </w:r>
            <w:proofErr w:type="spellEnd"/>
            <w:r w:rsidRPr="00296654">
              <w:rPr>
                <w:rFonts w:ascii="Century Gothic" w:hAnsi="Century Gothic" w:cs="Arial"/>
                <w:sz w:val="16"/>
                <w:szCs w:val="16"/>
                <w:u w:val="single"/>
              </w:rPr>
              <w:t>.</w:t>
            </w:r>
          </w:p>
          <w:p w14:paraId="733B743B" w14:textId="77777777" w:rsidR="00296654" w:rsidRPr="00296654" w:rsidRDefault="00296654" w:rsidP="00296654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</w:p>
          <w:p w14:paraId="4AE6E678" w14:textId="77777777" w:rsidR="00296654" w:rsidRPr="00296654" w:rsidRDefault="00296654" w:rsidP="00296654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</w:p>
          <w:p w14:paraId="17246289" w14:textId="77777777" w:rsidR="00296654" w:rsidRPr="00296654" w:rsidRDefault="00296654" w:rsidP="00296654">
            <w:pPr>
              <w:spacing w:after="0" w:line="240" w:lineRule="auto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296654">
              <w:rPr>
                <w:rFonts w:ascii="Century Gothic" w:hAnsi="Century Gothic" w:cs="Arial"/>
                <w:sz w:val="16"/>
                <w:szCs w:val="16"/>
              </w:rPr>
              <w:t>UWAGA:   Niespełnienie wymaganych parametrów i warunków spowoduje odrzucenie oferty.</w:t>
            </w:r>
            <w:r w:rsidRPr="00296654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  </w:t>
            </w:r>
          </w:p>
        </w:tc>
      </w:tr>
    </w:tbl>
    <w:p w14:paraId="0E539B57" w14:textId="77777777" w:rsidR="00296654" w:rsidRPr="00296654" w:rsidRDefault="00296654" w:rsidP="00296654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387B2256" w14:textId="77777777" w:rsidR="00296654" w:rsidRPr="00296654" w:rsidRDefault="00296654" w:rsidP="00296654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66E10CE4" w14:textId="77777777" w:rsidR="00296654" w:rsidRPr="00296654" w:rsidRDefault="00296654" w:rsidP="00296654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62B863E3" w14:textId="77777777" w:rsidR="00296654" w:rsidRDefault="00296654" w:rsidP="00296654">
      <w:pPr>
        <w:spacing w:after="0" w:line="240" w:lineRule="auto"/>
        <w:jc w:val="center"/>
        <w:rPr>
          <w:rFonts w:ascii="Century Gothic" w:hAnsi="Century Gothic" w:cs="Arial"/>
          <w:b/>
          <w:bCs/>
          <w:sz w:val="16"/>
          <w:szCs w:val="16"/>
        </w:rPr>
      </w:pPr>
      <w:r w:rsidRPr="00296654">
        <w:rPr>
          <w:rFonts w:ascii="Century Gothic" w:hAnsi="Century Gothic" w:cs="Arial"/>
          <w:b/>
          <w:bCs/>
          <w:sz w:val="16"/>
          <w:szCs w:val="16"/>
        </w:rPr>
        <w:t>Opis przedmiotu zamówienia</w:t>
      </w:r>
    </w:p>
    <w:p w14:paraId="6386CA50" w14:textId="77777777" w:rsidR="00296654" w:rsidRPr="00296654" w:rsidRDefault="00296654" w:rsidP="00296654">
      <w:pPr>
        <w:spacing w:after="0" w:line="240" w:lineRule="auto"/>
        <w:jc w:val="center"/>
        <w:rPr>
          <w:rFonts w:ascii="Century Gothic" w:hAnsi="Century Gothic" w:cs="Arial"/>
          <w:b/>
          <w:bCs/>
          <w:sz w:val="16"/>
          <w:szCs w:val="16"/>
        </w:rPr>
      </w:pPr>
    </w:p>
    <w:p w14:paraId="0FF1003B" w14:textId="77777777" w:rsidR="00817CA6" w:rsidRPr="00D92923" w:rsidRDefault="00817CA6" w:rsidP="00296654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  <w:r w:rsidRPr="00D92923">
        <w:rPr>
          <w:rFonts w:ascii="Century Gothic" w:hAnsi="Century Gothic" w:cs="Arial"/>
          <w:b/>
          <w:bCs/>
          <w:sz w:val="16"/>
          <w:szCs w:val="16"/>
        </w:rPr>
        <w:t xml:space="preserve">Zadanie nr </w:t>
      </w:r>
      <w:r w:rsidR="00D4457B" w:rsidRPr="00D92923">
        <w:rPr>
          <w:rFonts w:ascii="Century Gothic" w:hAnsi="Century Gothic" w:cs="Arial"/>
          <w:b/>
          <w:bCs/>
          <w:sz w:val="16"/>
          <w:szCs w:val="16"/>
        </w:rPr>
        <w:t>3</w:t>
      </w:r>
    </w:p>
    <w:p w14:paraId="2BA288BD" w14:textId="450C5693" w:rsidR="00817CA6" w:rsidRPr="00D92923" w:rsidRDefault="00C17644" w:rsidP="00296654">
      <w:pPr>
        <w:pStyle w:val="Akapitzlist"/>
        <w:numPr>
          <w:ilvl w:val="0"/>
          <w:numId w:val="9"/>
        </w:numPr>
        <w:rPr>
          <w:rFonts w:ascii="Century Gothic" w:hAnsi="Century Gothic" w:cs="Arial"/>
          <w:b/>
          <w:bCs/>
          <w:sz w:val="16"/>
          <w:szCs w:val="16"/>
        </w:rPr>
      </w:pPr>
      <w:r w:rsidRPr="00D92923">
        <w:rPr>
          <w:rFonts w:ascii="Century Gothic" w:hAnsi="Century Gothic" w:cs="Arial"/>
          <w:b/>
          <w:bCs/>
          <w:sz w:val="16"/>
          <w:szCs w:val="16"/>
        </w:rPr>
        <w:t>L</w:t>
      </w:r>
      <w:r w:rsidR="00817CA6" w:rsidRPr="00D92923">
        <w:rPr>
          <w:rFonts w:ascii="Century Gothic" w:hAnsi="Century Gothic" w:cs="Arial"/>
          <w:b/>
          <w:bCs/>
          <w:sz w:val="16"/>
          <w:szCs w:val="16"/>
        </w:rPr>
        <w:t xml:space="preserve">ampa </w:t>
      </w:r>
      <w:r w:rsidR="00D4457B" w:rsidRPr="00D92923">
        <w:rPr>
          <w:rFonts w:ascii="Century Gothic" w:hAnsi="Century Gothic" w:cs="Arial"/>
          <w:b/>
          <w:bCs/>
          <w:sz w:val="16"/>
          <w:szCs w:val="16"/>
        </w:rPr>
        <w:t>zabiegowa</w:t>
      </w:r>
      <w:r w:rsidR="00296654">
        <w:rPr>
          <w:rFonts w:ascii="Century Gothic" w:hAnsi="Century Gothic" w:cs="Arial"/>
          <w:b/>
          <w:bCs/>
          <w:sz w:val="16"/>
          <w:szCs w:val="16"/>
        </w:rPr>
        <w:t xml:space="preserve"> </w:t>
      </w:r>
      <w:r w:rsidR="00817CA6" w:rsidRPr="00D92923">
        <w:rPr>
          <w:rFonts w:ascii="Century Gothic" w:hAnsi="Century Gothic" w:cs="Arial"/>
          <w:b/>
          <w:bCs/>
          <w:sz w:val="16"/>
          <w:szCs w:val="16"/>
        </w:rPr>
        <w:t xml:space="preserve">– </w:t>
      </w:r>
      <w:r w:rsidR="00295820">
        <w:rPr>
          <w:rFonts w:ascii="Century Gothic" w:hAnsi="Century Gothic" w:cs="Arial"/>
          <w:b/>
          <w:bCs/>
          <w:sz w:val="16"/>
          <w:szCs w:val="16"/>
        </w:rPr>
        <w:t>4</w:t>
      </w:r>
      <w:r w:rsidR="00817CA6" w:rsidRPr="00D92923">
        <w:rPr>
          <w:rFonts w:ascii="Century Gothic" w:hAnsi="Century Gothic" w:cs="Arial"/>
          <w:b/>
          <w:bCs/>
          <w:sz w:val="16"/>
          <w:szCs w:val="16"/>
        </w:rPr>
        <w:t xml:space="preserve"> szt.</w:t>
      </w:r>
      <w:r w:rsidRPr="00D92923">
        <w:rPr>
          <w:rFonts w:ascii="Century Gothic" w:hAnsi="Century Gothic" w:cs="Arial"/>
          <w:b/>
          <w:bCs/>
          <w:sz w:val="16"/>
          <w:szCs w:val="16"/>
        </w:rPr>
        <w:t xml:space="preserve"> w tym:</w:t>
      </w:r>
    </w:p>
    <w:p w14:paraId="15648212" w14:textId="77777777" w:rsidR="00C17644" w:rsidRPr="00D92923" w:rsidRDefault="00C17644" w:rsidP="00296654">
      <w:pPr>
        <w:pStyle w:val="Akapitzlist"/>
        <w:numPr>
          <w:ilvl w:val="0"/>
          <w:numId w:val="10"/>
        </w:numPr>
        <w:rPr>
          <w:rFonts w:ascii="Century Gothic" w:hAnsi="Century Gothic" w:cs="Arial"/>
          <w:b/>
          <w:bCs/>
          <w:sz w:val="16"/>
          <w:szCs w:val="16"/>
        </w:rPr>
      </w:pPr>
      <w:bookmarkStart w:id="0" w:name="_Hlk221285570"/>
      <w:r w:rsidRPr="00D92923">
        <w:rPr>
          <w:rFonts w:ascii="Century Gothic" w:hAnsi="Century Gothic" w:cs="Arial"/>
          <w:b/>
          <w:bCs/>
          <w:sz w:val="16"/>
          <w:szCs w:val="16"/>
        </w:rPr>
        <w:t xml:space="preserve">Lampa </w:t>
      </w:r>
      <w:r w:rsidR="00D4457B" w:rsidRPr="00D92923">
        <w:rPr>
          <w:rFonts w:ascii="Century Gothic" w:hAnsi="Century Gothic" w:cs="Arial"/>
          <w:b/>
          <w:bCs/>
          <w:sz w:val="16"/>
          <w:szCs w:val="16"/>
        </w:rPr>
        <w:t xml:space="preserve">zabiegowa </w:t>
      </w:r>
      <w:r w:rsidRPr="00D92923">
        <w:rPr>
          <w:rFonts w:ascii="Century Gothic" w:hAnsi="Century Gothic" w:cstheme="minorHAnsi"/>
          <w:b/>
          <w:bCs/>
          <w:sz w:val="16"/>
          <w:szCs w:val="16"/>
        </w:rPr>
        <w:t xml:space="preserve">wisząca </w:t>
      </w:r>
      <w:bookmarkEnd w:id="0"/>
      <w:r w:rsidRPr="00D92923">
        <w:rPr>
          <w:rFonts w:ascii="Century Gothic" w:hAnsi="Century Gothic" w:cstheme="minorHAnsi"/>
          <w:b/>
          <w:bCs/>
          <w:sz w:val="16"/>
          <w:szCs w:val="16"/>
        </w:rPr>
        <w:t xml:space="preserve">– </w:t>
      </w:r>
      <w:r w:rsidR="00D4457B" w:rsidRPr="00D92923">
        <w:rPr>
          <w:rFonts w:ascii="Century Gothic" w:hAnsi="Century Gothic" w:cstheme="minorHAnsi"/>
          <w:b/>
          <w:bCs/>
          <w:sz w:val="16"/>
          <w:szCs w:val="16"/>
        </w:rPr>
        <w:t>3</w:t>
      </w:r>
      <w:r w:rsidRPr="00D92923">
        <w:rPr>
          <w:rFonts w:ascii="Century Gothic" w:hAnsi="Century Gothic" w:cstheme="minorHAnsi"/>
          <w:b/>
          <w:bCs/>
          <w:sz w:val="16"/>
          <w:szCs w:val="16"/>
        </w:rPr>
        <w:t xml:space="preserve"> szt.</w:t>
      </w:r>
    </w:p>
    <w:p w14:paraId="4BDEA3FC" w14:textId="77777777" w:rsidR="00C17644" w:rsidRPr="00D92923" w:rsidRDefault="00C17644" w:rsidP="00296654">
      <w:pPr>
        <w:pStyle w:val="Akapitzlist"/>
        <w:numPr>
          <w:ilvl w:val="0"/>
          <w:numId w:val="10"/>
        </w:numPr>
        <w:rPr>
          <w:rFonts w:ascii="Century Gothic" w:hAnsi="Century Gothic" w:cs="Arial"/>
          <w:b/>
          <w:bCs/>
          <w:sz w:val="16"/>
          <w:szCs w:val="16"/>
        </w:rPr>
      </w:pPr>
      <w:bookmarkStart w:id="1" w:name="_Hlk221285632"/>
      <w:r w:rsidRPr="00D92923">
        <w:rPr>
          <w:rFonts w:ascii="Century Gothic" w:hAnsi="Century Gothic" w:cs="Arial"/>
          <w:b/>
          <w:bCs/>
          <w:sz w:val="16"/>
          <w:szCs w:val="16"/>
        </w:rPr>
        <w:t xml:space="preserve">Lampa </w:t>
      </w:r>
      <w:r w:rsidR="00D4457B" w:rsidRPr="00D92923">
        <w:rPr>
          <w:rFonts w:ascii="Century Gothic" w:hAnsi="Century Gothic" w:cs="Arial"/>
          <w:b/>
          <w:bCs/>
          <w:sz w:val="16"/>
          <w:szCs w:val="16"/>
        </w:rPr>
        <w:t>zabiegowa</w:t>
      </w:r>
      <w:r w:rsidRPr="00D92923">
        <w:rPr>
          <w:rFonts w:ascii="Century Gothic" w:hAnsi="Century Gothic" w:cstheme="minorHAnsi"/>
          <w:b/>
          <w:bCs/>
          <w:sz w:val="16"/>
          <w:szCs w:val="16"/>
        </w:rPr>
        <w:t xml:space="preserve"> na podstawie mobilnej </w:t>
      </w:r>
      <w:bookmarkEnd w:id="1"/>
      <w:r w:rsidRPr="00D92923">
        <w:rPr>
          <w:rFonts w:ascii="Century Gothic" w:hAnsi="Century Gothic" w:cstheme="minorHAnsi"/>
          <w:b/>
          <w:bCs/>
          <w:sz w:val="16"/>
          <w:szCs w:val="16"/>
        </w:rPr>
        <w:t xml:space="preserve">– </w:t>
      </w:r>
      <w:r w:rsidR="00295820">
        <w:rPr>
          <w:rFonts w:ascii="Century Gothic" w:hAnsi="Century Gothic" w:cstheme="minorHAnsi"/>
          <w:b/>
          <w:bCs/>
          <w:sz w:val="16"/>
          <w:szCs w:val="16"/>
        </w:rPr>
        <w:t>1</w:t>
      </w:r>
      <w:r w:rsidRPr="00D92923">
        <w:rPr>
          <w:rFonts w:ascii="Century Gothic" w:hAnsi="Century Gothic" w:cstheme="minorHAnsi"/>
          <w:b/>
          <w:bCs/>
          <w:sz w:val="16"/>
          <w:szCs w:val="16"/>
        </w:rPr>
        <w:t xml:space="preserve"> szt.</w:t>
      </w:r>
    </w:p>
    <w:p w14:paraId="3745E446" w14:textId="77777777" w:rsidR="00C17644" w:rsidRPr="00D92923" w:rsidRDefault="00C17644" w:rsidP="00296654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</w:p>
    <w:tbl>
      <w:tblPr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4649"/>
        <w:gridCol w:w="2410"/>
        <w:gridCol w:w="1730"/>
      </w:tblGrid>
      <w:tr w:rsidR="005302D3" w:rsidRPr="00D92923" w14:paraId="43F3BC49" w14:textId="77777777" w:rsidTr="00406B63"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0F531039" w14:textId="77777777" w:rsidR="005302D3" w:rsidRPr="00D92923" w:rsidRDefault="005302D3" w:rsidP="00296654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bCs/>
                <w:sz w:val="16"/>
                <w:szCs w:val="16"/>
              </w:rPr>
              <w:t>Lp.</w:t>
            </w:r>
          </w:p>
        </w:tc>
        <w:tc>
          <w:tcPr>
            <w:tcW w:w="4649" w:type="dxa"/>
            <w:tcBorders>
              <w:top w:val="single" w:sz="4" w:space="0" w:color="auto"/>
            </w:tcBorders>
            <w:vAlign w:val="center"/>
          </w:tcPr>
          <w:p w14:paraId="00A2166E" w14:textId="77777777" w:rsidR="005302D3" w:rsidRPr="00D92923" w:rsidRDefault="005C7A70" w:rsidP="00296654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92923">
              <w:rPr>
                <w:rFonts w:ascii="Century Gothic" w:eastAsia="Times New Roman" w:hAnsi="Century Gothic" w:cs="Calibri"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65432485" w14:textId="77777777" w:rsidR="005302D3" w:rsidRPr="00D92923" w:rsidRDefault="005C7A70" w:rsidP="00296654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92923">
              <w:rPr>
                <w:rFonts w:ascii="Century Gothic" w:eastAsia="Times New Roman" w:hAnsi="Century Gothic" w:cs="Calibri"/>
                <w:bCs/>
                <w:color w:val="000000"/>
                <w:sz w:val="16"/>
                <w:szCs w:val="16"/>
              </w:rPr>
              <w:t>Parametr wymagany</w:t>
            </w:r>
          </w:p>
        </w:tc>
        <w:tc>
          <w:tcPr>
            <w:tcW w:w="1730" w:type="dxa"/>
            <w:tcBorders>
              <w:top w:val="single" w:sz="4" w:space="0" w:color="auto"/>
            </w:tcBorders>
            <w:vAlign w:val="center"/>
          </w:tcPr>
          <w:p w14:paraId="5BDCE2C0" w14:textId="77777777" w:rsidR="005302D3" w:rsidRPr="00D92923" w:rsidRDefault="005C7A70" w:rsidP="00296654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92923">
              <w:rPr>
                <w:rFonts w:ascii="Century Gothic" w:eastAsia="Times New Roman" w:hAnsi="Century Gothic" w:cs="Calibri"/>
                <w:bCs/>
                <w:color w:val="000000"/>
                <w:sz w:val="16"/>
                <w:szCs w:val="16"/>
              </w:rPr>
              <w:t>Parametr oferowany/podać</w:t>
            </w:r>
          </w:p>
        </w:tc>
      </w:tr>
      <w:tr w:rsidR="005302D3" w:rsidRPr="00D92923" w14:paraId="151E1AED" w14:textId="77777777" w:rsidTr="00406B63">
        <w:trPr>
          <w:trHeight w:val="328"/>
        </w:trPr>
        <w:tc>
          <w:tcPr>
            <w:tcW w:w="709" w:type="dxa"/>
            <w:vAlign w:val="center"/>
          </w:tcPr>
          <w:p w14:paraId="788B22DE" w14:textId="77777777" w:rsidR="005302D3" w:rsidRPr="00D92923" w:rsidRDefault="005302D3" w:rsidP="00296654">
            <w:pPr>
              <w:spacing w:after="0" w:line="240" w:lineRule="auto"/>
              <w:jc w:val="center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</w:p>
        </w:tc>
        <w:tc>
          <w:tcPr>
            <w:tcW w:w="8789" w:type="dxa"/>
            <w:gridSpan w:val="3"/>
            <w:vAlign w:val="center"/>
          </w:tcPr>
          <w:p w14:paraId="0CC5A380" w14:textId="77777777" w:rsidR="005302D3" w:rsidRPr="00D92923" w:rsidRDefault="005302D3" w:rsidP="00296654">
            <w:pPr>
              <w:spacing w:after="0" w:line="240" w:lineRule="auto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PARAMETRY OGÓLNE</w:t>
            </w:r>
          </w:p>
        </w:tc>
      </w:tr>
      <w:tr w:rsidR="005C7A70" w:rsidRPr="00D92923" w14:paraId="52DF7804" w14:textId="77777777" w:rsidTr="00406B63">
        <w:trPr>
          <w:trHeight w:val="545"/>
        </w:trPr>
        <w:tc>
          <w:tcPr>
            <w:tcW w:w="709" w:type="dxa"/>
            <w:vAlign w:val="center"/>
          </w:tcPr>
          <w:p w14:paraId="3EFBBD21" w14:textId="77777777" w:rsidR="005C7A70" w:rsidRPr="00D92923" w:rsidRDefault="005C7A70" w:rsidP="00296654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937C52" w14:textId="77777777" w:rsidR="005C7A70" w:rsidRPr="00D92923" w:rsidRDefault="005C7A70" w:rsidP="00296654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D92923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2410" w:type="dxa"/>
            <w:vAlign w:val="center"/>
          </w:tcPr>
          <w:p w14:paraId="67152DC1" w14:textId="77777777" w:rsidR="005C7A70" w:rsidRPr="00D92923" w:rsidRDefault="00B24AA5" w:rsidP="00296654">
            <w:pPr>
              <w:spacing w:after="0" w:line="24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D92923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vAlign w:val="center"/>
          </w:tcPr>
          <w:p w14:paraId="32892865" w14:textId="77777777" w:rsidR="005C7A70" w:rsidRPr="00D92923" w:rsidRDefault="005C7A70" w:rsidP="00296654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D92923" w14:paraId="1D57E18A" w14:textId="77777777" w:rsidTr="00406B63">
        <w:trPr>
          <w:trHeight w:val="545"/>
        </w:trPr>
        <w:tc>
          <w:tcPr>
            <w:tcW w:w="709" w:type="dxa"/>
            <w:vAlign w:val="center"/>
          </w:tcPr>
          <w:p w14:paraId="620C1CAC" w14:textId="77777777" w:rsidR="005C7A70" w:rsidRPr="00D92923" w:rsidRDefault="005C7A70" w:rsidP="00296654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B4EFEB" w14:textId="77777777" w:rsidR="005C7A70" w:rsidRPr="00D92923" w:rsidRDefault="005C7A70" w:rsidP="00296654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92923">
              <w:rPr>
                <w:rFonts w:ascii="Century Gothic" w:hAnsi="Century Gothic" w:cs="Arial"/>
                <w:sz w:val="16"/>
                <w:szCs w:val="16"/>
              </w:rPr>
              <w:t>Model/Typ (pełna symbolika)</w:t>
            </w:r>
          </w:p>
        </w:tc>
        <w:tc>
          <w:tcPr>
            <w:tcW w:w="2410" w:type="dxa"/>
            <w:vAlign w:val="center"/>
          </w:tcPr>
          <w:p w14:paraId="0964C066" w14:textId="77777777" w:rsidR="005C7A70" w:rsidRPr="00D92923" w:rsidRDefault="005C7A70" w:rsidP="00296654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92923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vAlign w:val="center"/>
          </w:tcPr>
          <w:p w14:paraId="7935BB1B" w14:textId="77777777" w:rsidR="005C7A70" w:rsidRPr="00D92923" w:rsidRDefault="005C7A70" w:rsidP="00296654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D92923" w14:paraId="61FF85F6" w14:textId="77777777" w:rsidTr="00406B63">
        <w:trPr>
          <w:trHeight w:val="545"/>
        </w:trPr>
        <w:tc>
          <w:tcPr>
            <w:tcW w:w="709" w:type="dxa"/>
            <w:vAlign w:val="center"/>
          </w:tcPr>
          <w:p w14:paraId="4F741FCF" w14:textId="77777777" w:rsidR="005C7A70" w:rsidRPr="00D92923" w:rsidRDefault="005C7A70" w:rsidP="00296654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F51647" w14:textId="77777777" w:rsidR="005C7A70" w:rsidRPr="00D92923" w:rsidRDefault="005C7A70" w:rsidP="00296654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92923">
              <w:rPr>
                <w:rFonts w:ascii="Century Gothic" w:hAnsi="Century Gothic" w:cs="Arial"/>
                <w:sz w:val="16"/>
                <w:szCs w:val="16"/>
              </w:rPr>
              <w:t>Kraj pochodzenia</w:t>
            </w:r>
          </w:p>
        </w:tc>
        <w:tc>
          <w:tcPr>
            <w:tcW w:w="2410" w:type="dxa"/>
            <w:vAlign w:val="center"/>
          </w:tcPr>
          <w:p w14:paraId="39645F9C" w14:textId="77777777" w:rsidR="005C7A70" w:rsidRPr="00D92923" w:rsidRDefault="005C7A70" w:rsidP="00296654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92923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vAlign w:val="center"/>
          </w:tcPr>
          <w:p w14:paraId="5AB4B7E4" w14:textId="77777777" w:rsidR="005C7A70" w:rsidRPr="00D92923" w:rsidRDefault="005C7A70" w:rsidP="00296654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645FB6" w:rsidRPr="00D92923" w14:paraId="2B6EAE75" w14:textId="77777777" w:rsidTr="00406B63">
        <w:trPr>
          <w:trHeight w:val="545"/>
        </w:trPr>
        <w:tc>
          <w:tcPr>
            <w:tcW w:w="709" w:type="dxa"/>
            <w:vAlign w:val="center"/>
          </w:tcPr>
          <w:p w14:paraId="22C309EF" w14:textId="77777777" w:rsidR="00645FB6" w:rsidRPr="00D92923" w:rsidRDefault="00645FB6" w:rsidP="00296654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60C7F4" w14:textId="77777777" w:rsidR="00645FB6" w:rsidRPr="00D92923" w:rsidRDefault="00645FB6" w:rsidP="00296654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Rok produkcji nie wcześniej niż 2025 r., sprzęt fabrycznie  nowy nie </w:t>
            </w:r>
            <w:proofErr w:type="spellStart"/>
            <w:r w:rsidRPr="00D92923">
              <w:rPr>
                <w:rFonts w:ascii="Century Gothic" w:hAnsi="Century Gothic" w:cs="Calibri"/>
                <w:color w:val="000000"/>
                <w:sz w:val="16"/>
                <w:szCs w:val="16"/>
              </w:rPr>
              <w:t>rekondycjonowany</w:t>
            </w:r>
            <w:proofErr w:type="spellEnd"/>
            <w:r w:rsidRPr="00D92923">
              <w:rPr>
                <w:rFonts w:ascii="Century Gothic" w:hAnsi="Century Gothic" w:cs="Calibri"/>
                <w:color w:val="000000"/>
                <w:sz w:val="16"/>
                <w:szCs w:val="16"/>
              </w:rPr>
              <w:t>, nie powystawowy</w:t>
            </w:r>
          </w:p>
        </w:tc>
        <w:tc>
          <w:tcPr>
            <w:tcW w:w="2410" w:type="dxa"/>
            <w:vAlign w:val="center"/>
          </w:tcPr>
          <w:p w14:paraId="2EE3A2F9" w14:textId="77777777" w:rsidR="00645FB6" w:rsidRPr="00D92923" w:rsidRDefault="00CA6555" w:rsidP="00296654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D92923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vAlign w:val="center"/>
          </w:tcPr>
          <w:p w14:paraId="6DF0014C" w14:textId="77777777" w:rsidR="00645FB6" w:rsidRPr="00D92923" w:rsidRDefault="00645FB6" w:rsidP="00296654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214700" w:rsidRPr="00D92923" w14:paraId="0940DC3B" w14:textId="77777777" w:rsidTr="00406B63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77D12" w14:textId="77777777" w:rsidR="00214700" w:rsidRPr="00D92923" w:rsidRDefault="00214700" w:rsidP="00296654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F5E8B8" w14:textId="77777777" w:rsidR="00214700" w:rsidRPr="00D92923" w:rsidRDefault="00214700" w:rsidP="00296654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b/>
                <w:color w:val="000000"/>
                <w:sz w:val="16"/>
                <w:szCs w:val="16"/>
                <w:u w:val="single"/>
              </w:rPr>
              <w:t xml:space="preserve">Dotyczy lampy zabiegowej wiszącej: </w:t>
            </w:r>
            <w:r w:rsidRPr="00D92923">
              <w:rPr>
                <w:rFonts w:ascii="Century Gothic" w:hAnsi="Century Gothic" w:cs="Calibri"/>
                <w:color w:val="000000"/>
                <w:sz w:val="16"/>
                <w:szCs w:val="16"/>
              </w:rPr>
              <w:t>Czasza zawieszona na obrotowym wysięgniku dwuramiennym. Wysięgnik wyposażony w co najmniej jedno ramię uchylne, umożliwiające regulację wysokości. Czasza wyposażona w podwójny przegub umożliwiający manewrowanie w trzech prostopadłych osiach (tzw. zawieszenie kardanowe).</w:t>
            </w:r>
            <w:r w:rsidRPr="00D92923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Łączny zasięg czaszy (wysięgnik + ramię sprężyste): min. 1750 [mm]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D91C5" w14:textId="77777777" w:rsidR="00214700" w:rsidRDefault="00214700" w:rsidP="00296654">
            <w:pPr>
              <w:spacing w:after="0" w:line="240" w:lineRule="auto"/>
              <w:jc w:val="center"/>
            </w:pPr>
            <w:r w:rsidRPr="00DA6A47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DEB83" w14:textId="77777777" w:rsidR="00214700" w:rsidRPr="00D92923" w:rsidRDefault="00214700" w:rsidP="00296654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214700" w:rsidRPr="00D92923" w14:paraId="3D293A98" w14:textId="77777777" w:rsidTr="00406B63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D7C88" w14:textId="77777777" w:rsidR="00214700" w:rsidRPr="00D92923" w:rsidRDefault="00214700" w:rsidP="00296654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AF309D" w14:textId="77777777" w:rsidR="00214700" w:rsidRPr="00D92923" w:rsidRDefault="00214700" w:rsidP="00296654">
            <w:pPr>
              <w:spacing w:after="0" w:line="240" w:lineRule="auto"/>
              <w:rPr>
                <w:rFonts w:ascii="Century Gothic" w:hAnsi="Century Gothic" w:cs="Calibri"/>
                <w:b/>
                <w:color w:val="000000"/>
                <w:sz w:val="16"/>
                <w:szCs w:val="16"/>
                <w:u w:val="single"/>
              </w:rPr>
            </w:pPr>
            <w:r w:rsidRPr="00D92923">
              <w:rPr>
                <w:rFonts w:ascii="Century Gothic" w:hAnsi="Century Gothic" w:cs="Calibri"/>
                <w:b/>
                <w:color w:val="000000"/>
                <w:sz w:val="16"/>
                <w:szCs w:val="16"/>
                <w:u w:val="single"/>
              </w:rPr>
              <w:t xml:space="preserve">Dotyczy lampy zabiegowej mobilnej: </w:t>
            </w:r>
            <w:r w:rsidRPr="00D92923">
              <w:rPr>
                <w:rFonts w:ascii="Century Gothic" w:hAnsi="Century Gothic" w:cs="Calibri"/>
                <w:sz w:val="16"/>
                <w:szCs w:val="16"/>
              </w:rPr>
              <w:t>Lampa na statywie z podstawą jezdną na 4 kółkach, w tym min. dwa kółka z blokadą.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8F49E" w14:textId="77777777" w:rsidR="00214700" w:rsidRDefault="00214700" w:rsidP="00296654">
            <w:pPr>
              <w:spacing w:after="0" w:line="240" w:lineRule="auto"/>
              <w:jc w:val="center"/>
            </w:pPr>
            <w:r w:rsidRPr="00DA6A47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D155C" w14:textId="77777777" w:rsidR="00214700" w:rsidRPr="00D92923" w:rsidRDefault="00214700" w:rsidP="00296654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214700" w:rsidRPr="00D92923" w14:paraId="37B683FA" w14:textId="77777777" w:rsidTr="00406B63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9C0B1" w14:textId="77777777" w:rsidR="00214700" w:rsidRPr="00D92923" w:rsidRDefault="00214700" w:rsidP="00296654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224095" w14:textId="77777777" w:rsidR="00214700" w:rsidRPr="00D92923" w:rsidRDefault="00214700" w:rsidP="00296654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sz w:val="16"/>
                <w:szCs w:val="16"/>
              </w:rPr>
              <w:t>Czasza składająca się z max. 4 modułów świetlnych LED. Obrót czaszy na przegubie ramienia sprężystego o 360 stopni.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47EC2" w14:textId="77777777" w:rsidR="00214700" w:rsidRDefault="00214700" w:rsidP="00296654">
            <w:pPr>
              <w:spacing w:after="0" w:line="240" w:lineRule="auto"/>
              <w:jc w:val="center"/>
            </w:pPr>
            <w:r w:rsidRPr="00DA6A47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F77DF" w14:textId="77777777" w:rsidR="00214700" w:rsidRPr="00D92923" w:rsidRDefault="00214700" w:rsidP="00296654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214700" w:rsidRPr="00D92923" w14:paraId="268179DA" w14:textId="77777777" w:rsidTr="00406B63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1CFC1" w14:textId="77777777" w:rsidR="00214700" w:rsidRPr="00D92923" w:rsidRDefault="00214700" w:rsidP="00296654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BC1953" w14:textId="77777777" w:rsidR="00214700" w:rsidRPr="00D92923" w:rsidRDefault="00214700" w:rsidP="00296654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sz w:val="16"/>
                <w:szCs w:val="16"/>
              </w:rPr>
              <w:t>Ilość diod w czaszy max. 50 szt.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44286" w14:textId="77777777" w:rsidR="00214700" w:rsidRDefault="00214700" w:rsidP="00296654">
            <w:pPr>
              <w:spacing w:after="0" w:line="240" w:lineRule="auto"/>
              <w:jc w:val="center"/>
            </w:pPr>
            <w:r w:rsidRPr="00DA6A47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8B917" w14:textId="77777777" w:rsidR="00214700" w:rsidRPr="00D92923" w:rsidRDefault="00214700" w:rsidP="00296654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317403" w:rsidRPr="00D92923" w14:paraId="68F7AB76" w14:textId="77777777" w:rsidTr="00406B63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C7982" w14:textId="77777777" w:rsidR="00317403" w:rsidRPr="00D92923" w:rsidRDefault="00317403" w:rsidP="00296654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3E5DD8" w14:textId="77777777" w:rsidR="00317403" w:rsidRPr="00D92923" w:rsidRDefault="00317403" w:rsidP="00296654">
            <w:pPr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sz w:val="16"/>
                <w:szCs w:val="16"/>
              </w:rPr>
              <w:t>Możliwość wymiany modułów za pomocą dedykowanego narzędzia, bez otwierania obudowy czaszy.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31DB4" w14:textId="77777777" w:rsidR="00317403" w:rsidRPr="00D92923" w:rsidRDefault="000F4733" w:rsidP="00296654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7745C" w14:textId="77777777" w:rsidR="00317403" w:rsidRPr="00D92923" w:rsidRDefault="00317403" w:rsidP="00296654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317403" w:rsidRPr="00D92923" w14:paraId="092377F6" w14:textId="77777777" w:rsidTr="00406B63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9B6FF" w14:textId="77777777" w:rsidR="00317403" w:rsidRPr="00D92923" w:rsidRDefault="00317403" w:rsidP="00296654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6E020B" w14:textId="77777777" w:rsidR="00317403" w:rsidRPr="00D92923" w:rsidRDefault="00317403" w:rsidP="00296654">
            <w:pPr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sz w:val="16"/>
                <w:szCs w:val="16"/>
              </w:rPr>
              <w:t>Oświetlenie w którym wszystkie diody są tego samego koloru, emitujące światło białe o jednakowej temperaturze barwowej.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13CB0" w14:textId="77777777" w:rsidR="00317403" w:rsidRPr="00D92923" w:rsidRDefault="000F4733" w:rsidP="00296654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1DEF7" w14:textId="77777777" w:rsidR="00317403" w:rsidRPr="00D92923" w:rsidRDefault="00317403" w:rsidP="00296654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317403" w:rsidRPr="00D92923" w14:paraId="1130588B" w14:textId="77777777" w:rsidTr="00406B63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DBDC2" w14:textId="77777777" w:rsidR="00317403" w:rsidRPr="00D92923" w:rsidRDefault="00317403" w:rsidP="00296654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58773" w14:textId="77777777" w:rsidR="00317403" w:rsidRPr="00D92923" w:rsidRDefault="00317403" w:rsidP="00296654">
            <w:pPr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sz w:val="16"/>
                <w:szCs w:val="16"/>
              </w:rPr>
              <w:t xml:space="preserve">Natężenie światła (z odległości 1m) min. 100.000 </w:t>
            </w:r>
            <w:proofErr w:type="spellStart"/>
            <w:r w:rsidRPr="00D92923">
              <w:rPr>
                <w:rFonts w:ascii="Century Gothic" w:hAnsi="Century Gothic" w:cs="Calibri"/>
                <w:sz w:val="16"/>
                <w:szCs w:val="16"/>
              </w:rPr>
              <w:t>lux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A4E07" w14:textId="77777777" w:rsidR="00317403" w:rsidRPr="00D92923" w:rsidRDefault="00214700" w:rsidP="00296654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D92923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010C6" w14:textId="77777777" w:rsidR="00317403" w:rsidRPr="00D92923" w:rsidRDefault="00317403" w:rsidP="00296654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317403" w:rsidRPr="00D92923" w14:paraId="0DC5B3ED" w14:textId="77777777" w:rsidTr="00406B63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19375" w14:textId="77777777" w:rsidR="00317403" w:rsidRPr="00D92923" w:rsidRDefault="00317403" w:rsidP="00296654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42A381" w14:textId="77777777" w:rsidR="00317403" w:rsidRPr="00D92923" w:rsidRDefault="00317403" w:rsidP="00296654">
            <w:pPr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sz w:val="16"/>
                <w:szCs w:val="16"/>
              </w:rPr>
              <w:t>Panel membranowy znajdujący się na czaszy lampy, realizujący następujące funkcje: włącz/wyłącz oraz zmianę wartości natężenia światła.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767F3" w14:textId="77777777" w:rsidR="00317403" w:rsidRPr="00D92923" w:rsidRDefault="000F4733" w:rsidP="00296654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BB82F" w14:textId="77777777" w:rsidR="00317403" w:rsidRPr="00D92923" w:rsidRDefault="00317403" w:rsidP="00296654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317403" w:rsidRPr="00D92923" w14:paraId="238D9EA1" w14:textId="77777777" w:rsidTr="00406B63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43E32" w14:textId="77777777" w:rsidR="00317403" w:rsidRPr="00D92923" w:rsidRDefault="00317403" w:rsidP="00296654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22FFB8" w14:textId="77777777" w:rsidR="00317403" w:rsidRPr="00D92923" w:rsidRDefault="00317403" w:rsidP="00296654">
            <w:pPr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sz w:val="16"/>
                <w:szCs w:val="16"/>
              </w:rPr>
              <w:t>Regulacja natężenia światła odbywająca się w max. 5 krokach.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923EA" w14:textId="77777777" w:rsidR="00317403" w:rsidRPr="00D92923" w:rsidRDefault="00214700" w:rsidP="00296654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D92923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39B67" w14:textId="77777777" w:rsidR="00317403" w:rsidRPr="00D92923" w:rsidRDefault="00317403" w:rsidP="00296654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317403" w:rsidRPr="00D92923" w14:paraId="0C129928" w14:textId="77777777" w:rsidTr="00406B63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B42A9" w14:textId="77777777" w:rsidR="00317403" w:rsidRPr="00D92923" w:rsidRDefault="00317403" w:rsidP="00296654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08FB66" w14:textId="77777777" w:rsidR="00317403" w:rsidRPr="00D92923" w:rsidRDefault="00317403" w:rsidP="00296654">
            <w:pPr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sz w:val="16"/>
                <w:szCs w:val="16"/>
              </w:rPr>
              <w:t>Regulacja natężenia światła odbywająca się za pomocą membranowego panelu sterowniczego umieszczonego na czaszy lampy  w zakresie  min.  30 – 100%,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16620" w14:textId="77777777" w:rsidR="00317403" w:rsidRPr="00D92923" w:rsidRDefault="00214700" w:rsidP="00296654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D92923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7ACF2" w14:textId="77777777" w:rsidR="00317403" w:rsidRPr="00D92923" w:rsidRDefault="00317403" w:rsidP="00296654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317403" w:rsidRPr="00D92923" w14:paraId="7279F16D" w14:textId="77777777" w:rsidTr="00406B63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A53D2" w14:textId="77777777" w:rsidR="00317403" w:rsidRPr="00D92923" w:rsidRDefault="00317403" w:rsidP="00296654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BE7349" w14:textId="77777777" w:rsidR="00317403" w:rsidRPr="00D92923" w:rsidRDefault="00317403" w:rsidP="00296654">
            <w:pPr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sz w:val="16"/>
                <w:szCs w:val="16"/>
              </w:rPr>
              <w:t>Zapamiętywanie ostatniego ustawienia wartości natężenia światła przy ponownym uruchomieniu lampy.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982BF" w14:textId="77777777" w:rsidR="00317403" w:rsidRPr="00D92923" w:rsidRDefault="000F4733" w:rsidP="00296654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9C14F" w14:textId="77777777" w:rsidR="00317403" w:rsidRPr="00D92923" w:rsidRDefault="00317403" w:rsidP="00296654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317403" w:rsidRPr="00D92923" w14:paraId="10C1C4E4" w14:textId="77777777" w:rsidTr="00406B63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FDB02" w14:textId="77777777" w:rsidR="00317403" w:rsidRPr="00D92923" w:rsidRDefault="00317403" w:rsidP="00296654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F1B1AC" w14:textId="77777777" w:rsidR="00317403" w:rsidRPr="00D92923" w:rsidRDefault="00317403" w:rsidP="00296654">
            <w:pPr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sz w:val="16"/>
                <w:szCs w:val="16"/>
              </w:rPr>
              <w:t>Odtworzenie barwy światła słonecznego Ra min. 99%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9D413" w14:textId="77777777" w:rsidR="00317403" w:rsidRPr="00D92923" w:rsidRDefault="00214700" w:rsidP="00296654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D92923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9A668" w14:textId="77777777" w:rsidR="00317403" w:rsidRPr="00D92923" w:rsidRDefault="00317403" w:rsidP="00296654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317403" w:rsidRPr="00D92923" w14:paraId="345772E9" w14:textId="77777777" w:rsidTr="00406B63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B21E3" w14:textId="77777777" w:rsidR="00317403" w:rsidRPr="00D92923" w:rsidRDefault="00317403" w:rsidP="00296654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3FF11B" w14:textId="77777777" w:rsidR="00317403" w:rsidRPr="00D92923" w:rsidRDefault="00317403" w:rsidP="00296654">
            <w:pPr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sz w:val="16"/>
                <w:szCs w:val="16"/>
              </w:rPr>
              <w:t>Stała temperatura barwowa 4300K (+/- 100K)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18B87" w14:textId="77777777" w:rsidR="00317403" w:rsidRPr="00D92923" w:rsidRDefault="000F4733" w:rsidP="00296654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2710B" w14:textId="77777777" w:rsidR="00317403" w:rsidRPr="00D92923" w:rsidRDefault="00317403" w:rsidP="00296654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317403" w:rsidRPr="00D92923" w14:paraId="5314117E" w14:textId="77777777" w:rsidTr="00406B63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02C2A" w14:textId="77777777" w:rsidR="00317403" w:rsidRPr="00D92923" w:rsidRDefault="00317403" w:rsidP="00296654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0B00BA" w14:textId="77777777" w:rsidR="00317403" w:rsidRPr="00D92923" w:rsidRDefault="00317403" w:rsidP="00296654">
            <w:pPr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sz w:val="16"/>
                <w:szCs w:val="16"/>
              </w:rPr>
              <w:t>Stała średnica pola bezcieniowego min. 16cm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7C59F" w14:textId="77777777" w:rsidR="00317403" w:rsidRPr="00D92923" w:rsidRDefault="00214700" w:rsidP="00296654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D92923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54DBD" w14:textId="77777777" w:rsidR="00317403" w:rsidRPr="00D92923" w:rsidRDefault="00317403" w:rsidP="00296654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317403" w:rsidRPr="00D92923" w14:paraId="0CE4E47D" w14:textId="77777777" w:rsidTr="00406B63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FF3B4" w14:textId="77777777" w:rsidR="00317403" w:rsidRPr="00D92923" w:rsidRDefault="00317403" w:rsidP="00296654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650D91" w14:textId="77777777" w:rsidR="00317403" w:rsidRPr="00D92923" w:rsidRDefault="00317403" w:rsidP="00296654">
            <w:pPr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sz w:val="16"/>
                <w:szCs w:val="16"/>
              </w:rPr>
              <w:t>Wgłębność oświetlenia (L1+L2) min. 160 cm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650F7" w14:textId="77777777" w:rsidR="00317403" w:rsidRPr="00D92923" w:rsidRDefault="00214700" w:rsidP="00296654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D92923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CCCAE" w14:textId="77777777" w:rsidR="00317403" w:rsidRPr="00D92923" w:rsidRDefault="00317403" w:rsidP="00296654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317403" w:rsidRPr="00D92923" w14:paraId="70F157B2" w14:textId="77777777" w:rsidTr="00406B63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E4881" w14:textId="77777777" w:rsidR="00317403" w:rsidRPr="00D92923" w:rsidRDefault="00317403" w:rsidP="00296654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D06670" w14:textId="77777777" w:rsidR="00317403" w:rsidRPr="00D92923" w:rsidRDefault="00317403" w:rsidP="00296654">
            <w:pPr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sz w:val="16"/>
                <w:szCs w:val="16"/>
              </w:rPr>
              <w:t xml:space="preserve">Zasilanie – 230 V (+/-) 10%, 50 </w:t>
            </w:r>
            <w:proofErr w:type="spellStart"/>
            <w:r w:rsidRPr="00D92923">
              <w:rPr>
                <w:rFonts w:ascii="Century Gothic" w:hAnsi="Century Gothic" w:cs="Calibri"/>
                <w:sz w:val="16"/>
                <w:szCs w:val="16"/>
              </w:rPr>
              <w:t>Hz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6ADE7" w14:textId="77777777" w:rsidR="00317403" w:rsidRPr="00D92923" w:rsidRDefault="000F4733" w:rsidP="00296654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A613F" w14:textId="77777777" w:rsidR="00317403" w:rsidRPr="00D92923" w:rsidRDefault="00317403" w:rsidP="00296654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0F4733" w:rsidRPr="00D92923" w14:paraId="70946743" w14:textId="77777777" w:rsidTr="00406B63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E2F23" w14:textId="77777777" w:rsidR="000F4733" w:rsidRPr="00D92923" w:rsidRDefault="000F4733" w:rsidP="00296654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234C13" w14:textId="77777777" w:rsidR="000F4733" w:rsidRPr="00D92923" w:rsidRDefault="000F4733" w:rsidP="00296654">
            <w:pPr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sz w:val="16"/>
                <w:szCs w:val="16"/>
              </w:rPr>
              <w:t>Zasilacz zintegrowany w czaszy lampy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A4035" w14:textId="77777777" w:rsidR="000F4733" w:rsidRDefault="000F4733" w:rsidP="00296654">
            <w:pPr>
              <w:spacing w:after="0" w:line="240" w:lineRule="auto"/>
              <w:jc w:val="center"/>
            </w:pPr>
            <w:r w:rsidRPr="00485B3B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DF9C9" w14:textId="77777777" w:rsidR="000F4733" w:rsidRPr="00D92923" w:rsidRDefault="000F4733" w:rsidP="00296654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0F4733" w:rsidRPr="00D92923" w14:paraId="426CDA51" w14:textId="77777777" w:rsidTr="00406B63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A6DFA" w14:textId="77777777" w:rsidR="000F4733" w:rsidRPr="00D92923" w:rsidRDefault="000F4733" w:rsidP="00296654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69D462" w14:textId="77777777" w:rsidR="000F4733" w:rsidRPr="00D92923" w:rsidRDefault="000F4733" w:rsidP="00296654">
            <w:pPr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sz w:val="16"/>
                <w:szCs w:val="16"/>
              </w:rPr>
              <w:t>Zabezpieczenie bezpiecznikowe, znajdujące się pod pokrywą zawieszenia sufitowego.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56ECC" w14:textId="77777777" w:rsidR="000F4733" w:rsidRDefault="000F4733" w:rsidP="00296654">
            <w:pPr>
              <w:spacing w:after="0" w:line="240" w:lineRule="auto"/>
              <w:jc w:val="center"/>
            </w:pPr>
            <w:r w:rsidRPr="00485B3B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84E9F" w14:textId="77777777" w:rsidR="000F4733" w:rsidRPr="00D92923" w:rsidRDefault="000F4733" w:rsidP="00296654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317403" w:rsidRPr="00D92923" w14:paraId="237F6121" w14:textId="77777777" w:rsidTr="00406B63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023E0" w14:textId="77777777" w:rsidR="00317403" w:rsidRPr="00D92923" w:rsidRDefault="00317403" w:rsidP="00296654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6D2908" w14:textId="77777777" w:rsidR="00317403" w:rsidRPr="00D92923" w:rsidRDefault="00317403" w:rsidP="00296654">
            <w:pPr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sz w:val="16"/>
                <w:szCs w:val="16"/>
              </w:rPr>
              <w:t>Żywotność źródła światła min. 60 000h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BFDE2" w14:textId="77777777" w:rsidR="00317403" w:rsidRPr="00D92923" w:rsidRDefault="00214700" w:rsidP="00296654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D92923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7A91C" w14:textId="77777777" w:rsidR="00317403" w:rsidRPr="00D92923" w:rsidRDefault="00317403" w:rsidP="00296654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317403" w:rsidRPr="00D92923" w14:paraId="6FB0609D" w14:textId="77777777" w:rsidTr="00406B63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ED2D" w14:textId="77777777" w:rsidR="00317403" w:rsidRPr="00D92923" w:rsidRDefault="00317403" w:rsidP="00296654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40CE68" w14:textId="77777777" w:rsidR="00317403" w:rsidRPr="00D92923" w:rsidRDefault="00317403" w:rsidP="00296654">
            <w:pPr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sz w:val="16"/>
                <w:szCs w:val="16"/>
              </w:rPr>
              <w:t>Pobór mocy źródeł światła max. 15W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B5DAD" w14:textId="77777777" w:rsidR="00317403" w:rsidRPr="00D92923" w:rsidRDefault="00214700" w:rsidP="00296654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D92923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56CEB" w14:textId="77777777" w:rsidR="00317403" w:rsidRPr="00D92923" w:rsidRDefault="00317403" w:rsidP="00296654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317403" w:rsidRPr="00D92923" w14:paraId="2FBD18F8" w14:textId="77777777" w:rsidTr="00406B63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760CB" w14:textId="77777777" w:rsidR="00317403" w:rsidRPr="00D92923" w:rsidRDefault="00317403" w:rsidP="00296654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C92C07" w14:textId="77777777" w:rsidR="00317403" w:rsidRPr="00D92923" w:rsidRDefault="00317403" w:rsidP="00296654">
            <w:pPr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sz w:val="16"/>
                <w:szCs w:val="16"/>
              </w:rPr>
              <w:t>Konstrukcja umożliwiająca czyszczenie i dezynfekcję powszechnie stosowanymi środkami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AF20B" w14:textId="77777777" w:rsidR="00317403" w:rsidRPr="00D92923" w:rsidRDefault="00BE6F35" w:rsidP="00296654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D92923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4603F" w14:textId="77777777" w:rsidR="00317403" w:rsidRPr="00D92923" w:rsidRDefault="00317403" w:rsidP="00296654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317403" w:rsidRPr="00D92923" w14:paraId="389D2A86" w14:textId="77777777" w:rsidTr="00406B63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3B1E5" w14:textId="77777777" w:rsidR="00317403" w:rsidRPr="00D92923" w:rsidRDefault="00317403" w:rsidP="00296654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7C62D3" w14:textId="77777777" w:rsidR="00317403" w:rsidRPr="00D92923" w:rsidRDefault="00317403" w:rsidP="00296654">
            <w:pPr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sz w:val="16"/>
                <w:szCs w:val="16"/>
              </w:rPr>
              <w:t>Stopień ochrony czaszy min. IP 42 oraz systemu ramion min. IP 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8212D" w14:textId="77777777" w:rsidR="00317403" w:rsidRPr="00D92923" w:rsidRDefault="000F4733" w:rsidP="00296654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D92923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DA419" w14:textId="77777777" w:rsidR="00317403" w:rsidRPr="00D92923" w:rsidRDefault="00317403" w:rsidP="00296654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0F4733" w:rsidRPr="00D92923" w14:paraId="1D34BAAC" w14:textId="77777777" w:rsidTr="00406B63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52F8D" w14:textId="77777777" w:rsidR="000F4733" w:rsidRPr="00D92923" w:rsidRDefault="000F4733" w:rsidP="00296654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ADD1AC" w14:textId="77777777" w:rsidR="000F4733" w:rsidRPr="00D92923" w:rsidRDefault="000F4733" w:rsidP="00296654">
            <w:pPr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sz w:val="16"/>
                <w:szCs w:val="16"/>
              </w:rPr>
              <w:t>Zamknięta szczelna obudowa czasz lampy z gładkimi konturami bez elementów śrubowych, wykonana z wysoko utwardzanego tworzywa sztucznego.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175B8" w14:textId="77777777" w:rsidR="000F4733" w:rsidRDefault="000F4733" w:rsidP="00296654">
            <w:pPr>
              <w:spacing w:after="0" w:line="240" w:lineRule="auto"/>
              <w:jc w:val="center"/>
            </w:pPr>
            <w:r w:rsidRPr="008E3A9F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E0F0F" w14:textId="77777777" w:rsidR="000F4733" w:rsidRPr="00D92923" w:rsidRDefault="000F4733" w:rsidP="00296654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0F4733" w:rsidRPr="00D92923" w14:paraId="3ED9A356" w14:textId="77777777" w:rsidTr="00406B63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A14A8" w14:textId="77777777" w:rsidR="000F4733" w:rsidRPr="00D92923" w:rsidRDefault="000F4733" w:rsidP="00296654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271F09" w14:textId="77777777" w:rsidR="000F4733" w:rsidRPr="00D92923" w:rsidRDefault="000F4733" w:rsidP="00296654">
            <w:pPr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sz w:val="16"/>
                <w:szCs w:val="16"/>
              </w:rPr>
              <w:t>Czasza o konstrukcji „bez szybowej”, wyposażona w moduły światła ze zintegrowaną uszczelką zapobiegającą dostawaniu się do środka wilgoci oraz płynów podczas używania środków czyszczących.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E8A56" w14:textId="77777777" w:rsidR="000F4733" w:rsidRDefault="000F4733" w:rsidP="00296654">
            <w:pPr>
              <w:spacing w:after="0" w:line="240" w:lineRule="auto"/>
              <w:jc w:val="center"/>
            </w:pPr>
            <w:r w:rsidRPr="008E3A9F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DFEED" w14:textId="77777777" w:rsidR="000F4733" w:rsidRPr="00D92923" w:rsidRDefault="000F4733" w:rsidP="00296654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0F4733" w:rsidRPr="00D92923" w14:paraId="62C90FD9" w14:textId="77777777" w:rsidTr="00406B63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00E5" w14:textId="77777777" w:rsidR="000F4733" w:rsidRPr="00D92923" w:rsidRDefault="000F4733" w:rsidP="00296654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9B252F" w14:textId="77777777" w:rsidR="000F4733" w:rsidRDefault="000F4733" w:rsidP="00296654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  <w:highlight w:val="yellow"/>
              </w:rPr>
            </w:pPr>
            <w:r w:rsidRPr="00D92923">
              <w:rPr>
                <w:rFonts w:ascii="Century Gothic" w:hAnsi="Century Gothic" w:cs="Calibri"/>
                <w:b/>
                <w:color w:val="000000"/>
                <w:sz w:val="16"/>
                <w:szCs w:val="16"/>
                <w:u w:val="single"/>
              </w:rPr>
              <w:t>Dotyczy lamp wisząc</w:t>
            </w:r>
            <w:r w:rsidR="0014658E">
              <w:rPr>
                <w:rFonts w:ascii="Century Gothic" w:hAnsi="Century Gothic" w:cs="Calibri"/>
                <w:b/>
                <w:color w:val="000000"/>
                <w:sz w:val="16"/>
                <w:szCs w:val="16"/>
                <w:u w:val="single"/>
              </w:rPr>
              <w:t>ych</w:t>
            </w:r>
            <w:r w:rsidRPr="00D92923">
              <w:rPr>
                <w:rFonts w:ascii="Century Gothic" w:hAnsi="Century Gothic" w:cs="Calibri"/>
                <w:b/>
                <w:color w:val="000000"/>
                <w:sz w:val="16"/>
                <w:szCs w:val="16"/>
                <w:u w:val="single"/>
              </w:rPr>
              <w:t>:</w:t>
            </w:r>
            <w:r w:rsidRPr="00D92923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Oferowana lampa dostosowana konstrukcyjnie do sali porodowej wysokość do stropu od posadzki: </w:t>
            </w:r>
          </w:p>
          <w:p w14:paraId="5CEE6DAA" w14:textId="77777777" w:rsidR="0014658E" w:rsidRDefault="0014658E" w:rsidP="00296654">
            <w:pPr>
              <w:pStyle w:val="Akapitzlist"/>
              <w:numPr>
                <w:ilvl w:val="0"/>
                <w:numId w:val="11"/>
              </w:num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2,95 m wysokość do stropu; 2,83 </w:t>
            </w:r>
            <w:r w:rsidR="00E91621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m 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wysokość do sufitu podwieszanego</w:t>
            </w:r>
          </w:p>
          <w:p w14:paraId="41F1FAAF" w14:textId="77777777" w:rsidR="0014658E" w:rsidRDefault="0014658E" w:rsidP="00296654">
            <w:pPr>
              <w:pStyle w:val="Akapitzlist"/>
              <w:numPr>
                <w:ilvl w:val="0"/>
                <w:numId w:val="11"/>
              </w:num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lastRenderedPageBreak/>
              <w:t xml:space="preserve">2,98 </w:t>
            </w:r>
            <w:r w:rsidR="00E91621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m 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wysokość do stropu; brak sufitu podwieszanego</w:t>
            </w:r>
          </w:p>
          <w:p w14:paraId="7B2AE2F0" w14:textId="77777777" w:rsidR="0014658E" w:rsidRPr="0014658E" w:rsidRDefault="0014658E" w:rsidP="00296654">
            <w:pPr>
              <w:pStyle w:val="Akapitzlist"/>
              <w:numPr>
                <w:ilvl w:val="0"/>
                <w:numId w:val="11"/>
              </w:num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2,98 </w:t>
            </w:r>
            <w:r w:rsidR="00E91621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m 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wysokość do stropu; brak sufitu podwieszanego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10973" w14:textId="77777777" w:rsidR="000F4733" w:rsidRDefault="000F4733" w:rsidP="00296654">
            <w:pPr>
              <w:spacing w:after="0" w:line="240" w:lineRule="auto"/>
              <w:jc w:val="center"/>
            </w:pPr>
            <w:r w:rsidRPr="00D15F40">
              <w:rPr>
                <w:rFonts w:ascii="Century Gothic" w:hAnsi="Century Gothic" w:cs="Arial"/>
                <w:sz w:val="16"/>
                <w:szCs w:val="16"/>
              </w:rPr>
              <w:lastRenderedPageBreak/>
              <w:t>Tak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448C9" w14:textId="77777777" w:rsidR="000F4733" w:rsidRPr="00D92923" w:rsidRDefault="000F4733" w:rsidP="00296654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0F4733" w:rsidRPr="00D92923" w14:paraId="048B9CEB" w14:textId="77777777" w:rsidTr="00406B63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1E6F3" w14:textId="77777777" w:rsidR="000F4733" w:rsidRPr="00D92923" w:rsidRDefault="000F4733" w:rsidP="00296654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B5E06D" w14:textId="77777777" w:rsidR="000F4733" w:rsidRPr="00D92923" w:rsidRDefault="000F4733" w:rsidP="00296654">
            <w:pPr>
              <w:spacing w:after="0" w:line="240" w:lineRule="auto"/>
              <w:rPr>
                <w:rFonts w:ascii="Century Gothic" w:hAnsi="Century Gothic" w:cs="Calibri"/>
                <w:b/>
                <w:color w:val="000000"/>
                <w:sz w:val="16"/>
                <w:szCs w:val="16"/>
                <w:u w:val="single"/>
              </w:rPr>
            </w:pPr>
            <w:r w:rsidRPr="00D92923">
              <w:rPr>
                <w:rFonts w:ascii="Century Gothic" w:hAnsi="Century Gothic" w:cs="Calibri"/>
                <w:color w:val="000000"/>
                <w:sz w:val="16"/>
                <w:szCs w:val="16"/>
              </w:rPr>
              <w:t>Montaż, uruchomienie i szkolenie obsługi w cenie urządzenia.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FA1DE" w14:textId="77777777" w:rsidR="000F4733" w:rsidRDefault="000F4733" w:rsidP="00296654">
            <w:pPr>
              <w:spacing w:after="0" w:line="240" w:lineRule="auto"/>
              <w:jc w:val="center"/>
            </w:pPr>
            <w:r w:rsidRPr="00D15F40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1AD8B" w14:textId="77777777" w:rsidR="000F4733" w:rsidRPr="00D92923" w:rsidRDefault="000F4733" w:rsidP="00296654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40606" w:rsidRPr="00D92923" w14:paraId="20B04DC8" w14:textId="77777777" w:rsidTr="00406B63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B0F9ABD" w14:textId="77777777" w:rsidR="00A40606" w:rsidRPr="00D92923" w:rsidRDefault="00A40606" w:rsidP="00296654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D92923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</w:tr>
      <w:tr w:rsidR="00A40606" w:rsidRPr="00D92923" w14:paraId="331ECA35" w14:textId="77777777" w:rsidTr="00406B63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4B4B8" w14:textId="77777777" w:rsidR="00A40606" w:rsidRPr="00D92923" w:rsidRDefault="00A40606" w:rsidP="00296654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B5C020" w14:textId="77777777" w:rsidR="00A40606" w:rsidRPr="00D92923" w:rsidRDefault="00A40606" w:rsidP="0029665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Szkolenie z obsługi sprzętu dla personelu</w:t>
            </w:r>
            <w:r w:rsidR="00477B46"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 siedzibie Zamawiającego</w:t>
            </w:r>
            <w:r w:rsidR="00477B46"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 terminie uzgodnionym z Zamawiającym</w:t>
            </w:r>
            <w:r w:rsidR="00477B46"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po uruchomieniu przedmiotu zamówienia</w:t>
            </w:r>
            <w:r w:rsidR="00477B46"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przed podpisaniem protokołu odbioru końcowego.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9857D4" w14:textId="77777777" w:rsidR="00A40606" w:rsidRPr="00D92923" w:rsidRDefault="00A40606" w:rsidP="00296654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E2F71" w14:textId="77777777" w:rsidR="00A40606" w:rsidRPr="00D92923" w:rsidRDefault="00A40606" w:rsidP="00296654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D92923" w14:paraId="751B4929" w14:textId="77777777" w:rsidTr="00406B63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02A05" w14:textId="77777777" w:rsidR="00A40606" w:rsidRPr="00D92923" w:rsidRDefault="00A40606" w:rsidP="00296654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98E8B2" w14:textId="77777777" w:rsidR="00A40606" w:rsidRPr="00D92923" w:rsidRDefault="00A40606" w:rsidP="00296654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sporządzi protokół z przeprowadzonych szkoleń, z podpisami osób przeszkolonych, bezpośrednio po ich przeprowadzeniu.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23B733" w14:textId="77777777" w:rsidR="00A40606" w:rsidRPr="00D92923" w:rsidRDefault="00A40606" w:rsidP="00296654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804C1" w14:textId="77777777" w:rsidR="00A40606" w:rsidRPr="00D92923" w:rsidRDefault="00A40606" w:rsidP="00296654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D92923" w14:paraId="7737AD9B" w14:textId="77777777" w:rsidTr="00406B63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29D36" w14:textId="77777777" w:rsidR="00A40606" w:rsidRPr="00D92923" w:rsidRDefault="00A40606" w:rsidP="00296654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E5E912" w14:textId="77777777" w:rsidR="00A40606" w:rsidRPr="00D92923" w:rsidRDefault="00A40606" w:rsidP="0029665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powinien zapewnić co najmniej 36 miesięczną gwarancję prawidłowego działania oferowanego urządzenia oraz wszystkich elementów peryferyjnych, wymagane opłaty licencyjne oraz serwis (pełna gwarancja) oraz przeglądy okresowe – kryterium punktowane.</w:t>
            </w:r>
          </w:p>
          <w:p w14:paraId="132B4A2F" w14:textId="77777777" w:rsidR="00A40606" w:rsidRPr="00D92923" w:rsidRDefault="00A40606" w:rsidP="0029665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Gwarancja min. 36 miesiące na urządzenie od daty podpisania przez  strony bezusterkowego protokołu odbioru</w:t>
            </w: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36 miesięcy – 0 pkt</w:t>
            </w: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42 miesięcy – 10 pkt</w:t>
            </w: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48 miesięcy – 20 pkt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C99D1A" w14:textId="77777777" w:rsidR="00A40606" w:rsidRPr="00D92923" w:rsidRDefault="00A40606" w:rsidP="00296654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Tak/Podać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CD8D9" w14:textId="77777777" w:rsidR="00A40606" w:rsidRPr="00D92923" w:rsidRDefault="00A40606" w:rsidP="00296654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D9292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D92923" w14:paraId="5E4D69EA" w14:textId="77777777" w:rsidTr="00406B63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C1D07" w14:textId="77777777" w:rsidR="00A40606" w:rsidRPr="00D92923" w:rsidRDefault="00A40606" w:rsidP="00296654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C269FD" w14:textId="77777777" w:rsidR="00A40606" w:rsidRPr="00D92923" w:rsidRDefault="00A40606" w:rsidP="0029665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68DD96" w14:textId="77777777" w:rsidR="00A40606" w:rsidRPr="00D92923" w:rsidRDefault="00A40606" w:rsidP="00296654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 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992B1" w14:textId="77777777" w:rsidR="00A40606" w:rsidRPr="00D92923" w:rsidRDefault="00A40606" w:rsidP="00296654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D9292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D92923" w14:paraId="743EDF9C" w14:textId="77777777" w:rsidTr="00406B63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51923" w14:textId="77777777" w:rsidR="00A40606" w:rsidRPr="00D92923" w:rsidRDefault="00A40606" w:rsidP="00296654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023978" w14:textId="77777777" w:rsidR="00A40606" w:rsidRPr="00D92923" w:rsidRDefault="00A40606" w:rsidP="0029665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637DB2" w14:textId="77777777" w:rsidR="00A40606" w:rsidRPr="00D92923" w:rsidRDefault="00A40606" w:rsidP="00296654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9EBFB" w14:textId="77777777" w:rsidR="00A40606" w:rsidRPr="00D92923" w:rsidRDefault="00A40606" w:rsidP="00296654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D9292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D92923" w14:paraId="588854BB" w14:textId="77777777" w:rsidTr="00406B63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5654D" w14:textId="77777777" w:rsidR="00A40606" w:rsidRPr="00D92923" w:rsidRDefault="00A40606" w:rsidP="00296654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DBF7BD" w14:textId="77777777" w:rsidR="00A40606" w:rsidRPr="00D92923" w:rsidRDefault="00A40606" w:rsidP="0029665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Czas reakcji serwisu w okresie gwarancji od chwili zgłoszenia awarii czyli pojawienie się pracownika serwisu w miejscu awarii lub diagnostyka zdalna w dni robocze max 24 godziny.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BBF36B" w14:textId="77777777" w:rsidR="00A40606" w:rsidRPr="00D92923" w:rsidRDefault="00A40606" w:rsidP="00296654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5F6C2" w14:textId="77777777" w:rsidR="00A40606" w:rsidRPr="00D92923" w:rsidRDefault="00A40606" w:rsidP="00296654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D9292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D92923" w14:paraId="4F685E33" w14:textId="77777777" w:rsidTr="00406B63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76520" w14:textId="77777777" w:rsidR="00A40606" w:rsidRPr="00D92923" w:rsidRDefault="00A40606" w:rsidP="00296654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5F3246" w14:textId="77777777" w:rsidR="00A40606" w:rsidRPr="00D92923" w:rsidRDefault="00A40606" w:rsidP="0029665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skutecznej naprawy w okresie gwarancyjnym maksimum 7 dni kalendarzowych.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18835E" w14:textId="77777777" w:rsidR="00A40606" w:rsidRPr="00D92923" w:rsidRDefault="00A40606" w:rsidP="00296654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48D94" w14:textId="77777777" w:rsidR="00A40606" w:rsidRPr="00D92923" w:rsidRDefault="00A40606" w:rsidP="00296654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D92923" w14:paraId="6A74D4B1" w14:textId="77777777" w:rsidTr="00406B63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2B8E5" w14:textId="77777777" w:rsidR="00A40606" w:rsidRPr="00D92923" w:rsidRDefault="00A40606" w:rsidP="00296654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AC1864" w14:textId="77777777" w:rsidR="00A40606" w:rsidRPr="00D92923" w:rsidRDefault="00A40606" w:rsidP="0029665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skutecznej naprawy w okresie gwarancyjnym wymagającej importu części spoza Polski  – maksimum 14 dni kalendarzowych.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3056B8" w14:textId="77777777" w:rsidR="00A40606" w:rsidRPr="00D92923" w:rsidRDefault="00A40606" w:rsidP="00296654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BB8FF" w14:textId="77777777" w:rsidR="00A40606" w:rsidRPr="00D92923" w:rsidRDefault="00A40606" w:rsidP="00296654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D9292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D92923" w14:paraId="19C7C6A7" w14:textId="77777777" w:rsidTr="00406B63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08423" w14:textId="77777777" w:rsidR="00A40606" w:rsidRPr="00D92923" w:rsidRDefault="00A40606" w:rsidP="00296654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A9F387" w14:textId="77777777" w:rsidR="00A40606" w:rsidRPr="00D92923" w:rsidRDefault="00A40606" w:rsidP="0029665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W przypadku naprawy trwającej dłużej niż 7 dni kalendarzowych Wykonawca zapewni sprzęt zastępczy o parametrach </w:t>
            </w:r>
            <w:proofErr w:type="spellStart"/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niegorszych</w:t>
            </w:r>
            <w:proofErr w:type="spellEnd"/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niż oferowany.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F06074" w14:textId="77777777" w:rsidR="00A40606" w:rsidRPr="00D92923" w:rsidRDefault="00A40606" w:rsidP="00296654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116E2" w14:textId="77777777" w:rsidR="00A40606" w:rsidRPr="00D92923" w:rsidRDefault="00A40606" w:rsidP="00296654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D9292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D92923" w14:paraId="5E0057FE" w14:textId="77777777" w:rsidTr="00406B63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CB389" w14:textId="77777777" w:rsidR="00A40606" w:rsidRPr="00D92923" w:rsidRDefault="00A40606" w:rsidP="00296654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05176" w14:textId="77777777" w:rsidR="00A40606" w:rsidRPr="00D92923" w:rsidRDefault="00A40606" w:rsidP="0029665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E1C24E" w14:textId="77777777" w:rsidR="00A40606" w:rsidRPr="00D92923" w:rsidRDefault="00A40606" w:rsidP="00296654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80B25" w14:textId="77777777" w:rsidR="00A40606" w:rsidRPr="00D92923" w:rsidRDefault="00A40606" w:rsidP="00296654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D9292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D92923" w14:paraId="3CCAE602" w14:textId="77777777" w:rsidTr="00406B63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C8509" w14:textId="77777777" w:rsidR="00A40606" w:rsidRPr="00D92923" w:rsidRDefault="00A40606" w:rsidP="00296654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C89B57" w14:textId="77777777" w:rsidR="00A40606" w:rsidRPr="00D92923" w:rsidRDefault="00A40606" w:rsidP="0029665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Certyfikat ISO 13485 dla producenta (załączyć do oferty </w:t>
            </w:r>
            <w:r w:rsidR="00AC5493"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kopię </w:t>
            </w: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dokument</w:t>
            </w:r>
            <w:r w:rsidR="00AC5493"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u</w:t>
            </w: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oryginaln</w:t>
            </w:r>
            <w:r w:rsidR="00AC5493"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ego</w:t>
            </w: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wraz z tłumaczeniem na język polski, jeżeli dokument oryginalny został sporządzony w innym języku)</w:t>
            </w:r>
            <w:r w:rsidR="00CE3FD9"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FC0FC0" w14:textId="77777777" w:rsidR="00A40606" w:rsidRPr="00D92923" w:rsidRDefault="00A40606" w:rsidP="00296654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52CF8" w14:textId="77777777" w:rsidR="00A40606" w:rsidRPr="00D92923" w:rsidRDefault="00A40606" w:rsidP="00296654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D9292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9D3C57" w:rsidRPr="00D92923" w14:paraId="027A12A5" w14:textId="77777777" w:rsidTr="00406B63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6B23E" w14:textId="77777777" w:rsidR="009D3C57" w:rsidRPr="00D92923" w:rsidRDefault="009D3C57" w:rsidP="00296654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50D45C" w14:textId="77777777" w:rsidR="009D3C57" w:rsidRPr="00D92923" w:rsidRDefault="0094488D" w:rsidP="0029665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Oświadczenie o klasie wyrobu zgodnie z MDR, złożone razem z ofertą – Wykonawca składa razem o ofertą oświadczenie o klasie proponowanego sprzętu, zgodnie z MDR.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EF8D1C" w14:textId="77777777" w:rsidR="009D3C57" w:rsidRPr="00D92923" w:rsidRDefault="009D3C57" w:rsidP="00296654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55426" w14:textId="77777777" w:rsidR="009D3C57" w:rsidRPr="00D92923" w:rsidRDefault="009D3C57" w:rsidP="00296654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D92923" w14:paraId="616B0D73" w14:textId="77777777" w:rsidTr="00406B63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9F971" w14:textId="77777777" w:rsidR="00A40606" w:rsidRPr="00D92923" w:rsidRDefault="00A40606" w:rsidP="00296654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53320F" w14:textId="77777777" w:rsidR="00A40606" w:rsidRPr="00D92923" w:rsidRDefault="00123279" w:rsidP="0029665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Deklaracja zgodności CE </w:t>
            </w:r>
            <w:r w:rsidR="008576EF"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zgodnie z MDR </w:t>
            </w: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wydana przez producenta (załączyć do oferty kopię dokumentu oryginalnego wraz z tłumaczeniem na język polski, jeżeli dokument oryginalny został sporządzony w innym języku)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B410EF" w14:textId="77777777" w:rsidR="00A40606" w:rsidRPr="00D92923" w:rsidRDefault="00A40606" w:rsidP="00296654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A9677" w14:textId="77777777" w:rsidR="00A40606" w:rsidRPr="00D92923" w:rsidRDefault="00A40606" w:rsidP="00296654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D3C57" w:rsidRPr="00D92923" w14:paraId="19CC6056" w14:textId="77777777" w:rsidTr="00406B63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FD3C9" w14:textId="77777777" w:rsidR="009D3C57" w:rsidRPr="00D92923" w:rsidRDefault="009D3C57" w:rsidP="00296654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9CAC26" w14:textId="77777777" w:rsidR="0094488D" w:rsidRPr="00D92923" w:rsidRDefault="009D3C57" w:rsidP="0029665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Zgłoszenie produktu do EUDAMED - „Wykonawca  składa </w:t>
            </w:r>
            <w:r w:rsidR="0094488D"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razem z ofertą O</w:t>
            </w: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świadczenie, że oferowany wyrób jest zarejestrowany w EUDAMED (SRN/UDI). </w:t>
            </w:r>
          </w:p>
          <w:p w14:paraId="0684F763" w14:textId="77777777" w:rsidR="0094488D" w:rsidRPr="00D92923" w:rsidRDefault="0094488D" w:rsidP="0029665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</w:p>
          <w:p w14:paraId="361352AE" w14:textId="77777777" w:rsidR="009D3C57" w:rsidRPr="00D92923" w:rsidRDefault="009D3C57" w:rsidP="0029665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Kopia zgłoszenia nie jest wymagana ale Oferent może ją załączyć.”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579C27" w14:textId="77777777" w:rsidR="009D3C57" w:rsidRPr="00D92923" w:rsidRDefault="00A02204" w:rsidP="00296654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92923">
              <w:rPr>
                <w:rFonts w:ascii="Century Gothic" w:hAnsi="Century Gothic" w:cs="Calibri"/>
                <w:color w:val="000000"/>
                <w:sz w:val="16"/>
                <w:szCs w:val="16"/>
              </w:rPr>
              <w:lastRenderedPageBreak/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E4DD3" w14:textId="77777777" w:rsidR="009D3C57" w:rsidRPr="00D92923" w:rsidRDefault="009D3C57" w:rsidP="00296654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D92923" w14:paraId="4123B514" w14:textId="77777777" w:rsidTr="00406B63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87E0F" w14:textId="77777777" w:rsidR="00A40606" w:rsidRPr="00D92923" w:rsidRDefault="00A40606" w:rsidP="00296654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28F5D8" w14:textId="77777777" w:rsidR="00A40606" w:rsidRPr="00D92923" w:rsidRDefault="00A40606" w:rsidP="0029665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Bezpłatne przeglądy okresowe przez cały okres  gwarancji, niezależnie od zaleceń producenta, na koszt Wykonawcy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6C24A1" w14:textId="77777777" w:rsidR="00A40606" w:rsidRPr="00D92923" w:rsidRDefault="00A40606" w:rsidP="00296654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60111" w14:textId="77777777" w:rsidR="00A40606" w:rsidRPr="00D92923" w:rsidRDefault="00A40606" w:rsidP="00296654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D9292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D92923" w14:paraId="6519D31C" w14:textId="77777777" w:rsidTr="00406B63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69A2F" w14:textId="77777777" w:rsidR="00A40606" w:rsidRPr="00D92923" w:rsidRDefault="00A40606" w:rsidP="00296654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B5AF5A" w14:textId="77777777" w:rsidR="00A40606" w:rsidRPr="00D92923" w:rsidRDefault="00A40606" w:rsidP="0029665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92923">
              <w:rPr>
                <w:rFonts w:ascii="Century Gothic" w:hAnsi="Century Gothic"/>
                <w:sz w:val="16"/>
                <w:szCs w:val="16"/>
              </w:rPr>
              <w:t>Zapewnienie pełnej autoryzowanej obsługi serwisowej przez uprawnioną jednostkę (serwis na terenie Polski) gwarantującą skuteczną interwencję techniczną w okresie gwarancyjnym i pogwarancyjnym dla oferowanego sprzętu.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14E4F7" w14:textId="77777777" w:rsidR="00A40606" w:rsidRPr="00D92923" w:rsidRDefault="00A40606" w:rsidP="00296654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0A655" w14:textId="77777777" w:rsidR="00A40606" w:rsidRPr="00D92923" w:rsidRDefault="00A40606" w:rsidP="00296654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D9292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D92923" w14:paraId="317C6856" w14:textId="77777777" w:rsidTr="00406B63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B6E9" w14:textId="77777777" w:rsidR="00A40606" w:rsidRPr="00D92923" w:rsidRDefault="00A40606" w:rsidP="00296654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A9C509" w14:textId="77777777" w:rsidR="00A40606" w:rsidRPr="00D92923" w:rsidRDefault="00A40606" w:rsidP="0029665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Materiały informacyjne na temat oferowanego sprzętu w języku polskim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F8D38C" w14:textId="77777777" w:rsidR="00A40606" w:rsidRPr="00D92923" w:rsidRDefault="00A40606" w:rsidP="00296654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85D34" w14:textId="77777777" w:rsidR="00A40606" w:rsidRPr="00D92923" w:rsidRDefault="00A40606" w:rsidP="00296654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D9292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D92923" w14:paraId="417A0DDD" w14:textId="77777777" w:rsidTr="00406B63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B79EC" w14:textId="77777777" w:rsidR="00A40606" w:rsidRPr="00D92923" w:rsidRDefault="00A40606" w:rsidP="00296654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40FB93" w14:textId="77777777" w:rsidR="00A40606" w:rsidRPr="00D92923" w:rsidRDefault="00A40606" w:rsidP="0029665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Instrukcja do sprzętu w języku polskim (wraz z dostawą aparatu)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FFE9A7" w14:textId="77777777" w:rsidR="00A40606" w:rsidRPr="00D92923" w:rsidRDefault="00A40606" w:rsidP="00296654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38ECC" w14:textId="77777777" w:rsidR="00A40606" w:rsidRPr="00D92923" w:rsidRDefault="00A40606" w:rsidP="00296654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D9292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D92923" w14:paraId="15DE0F76" w14:textId="77777777" w:rsidTr="00406B63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2A464" w14:textId="77777777" w:rsidR="00A40606" w:rsidRPr="00D92923" w:rsidRDefault="00A40606" w:rsidP="00296654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194049" w14:textId="77777777" w:rsidR="00A40606" w:rsidRPr="00D92923" w:rsidRDefault="00A40606" w:rsidP="0029665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Dostawa i uruchomienie (zrealizowanie przedmiotu umowy): </w:t>
            </w:r>
            <w:r w:rsidR="00B95568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6</w:t>
            </w: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tygodni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C3ED96" w14:textId="77777777" w:rsidR="00A40606" w:rsidRPr="00D92923" w:rsidRDefault="00A40606" w:rsidP="00296654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E85C1" w14:textId="77777777" w:rsidR="00A40606" w:rsidRPr="00D92923" w:rsidRDefault="00A40606" w:rsidP="00296654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D9292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D92923" w14:paraId="7E2ABA8B" w14:textId="77777777" w:rsidTr="00406B63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3ED40" w14:textId="77777777" w:rsidR="00A40606" w:rsidRPr="00D92923" w:rsidRDefault="00A40606" w:rsidP="00296654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B15963" w14:textId="77777777" w:rsidR="00A40606" w:rsidRPr="00D92923" w:rsidRDefault="00A40606" w:rsidP="00296654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92923">
              <w:rPr>
                <w:rFonts w:ascii="Century Gothic" w:hAnsi="Century Gothic" w:cs="Calibri"/>
                <w:sz w:val="16"/>
                <w:szCs w:val="16"/>
              </w:rPr>
              <w:t>Zamawiający oczekuje, że wszystkie dokumenty załączone do oferty (elektroniczne) zostaną opisane nazwą informującą o zawartości. Zamawiający oczekuje, że plik będzie zawierał tylko jeden dokument.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BEFA17" w14:textId="77777777" w:rsidR="00A40606" w:rsidRPr="00D92923" w:rsidRDefault="00A40606" w:rsidP="00296654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9292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D2E00" w14:textId="77777777" w:rsidR="00A40606" w:rsidRPr="00D92923" w:rsidRDefault="00A40606" w:rsidP="00296654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48437323" w14:textId="77777777" w:rsidR="00A40606" w:rsidRPr="00D92923" w:rsidRDefault="00A40606" w:rsidP="00296654">
      <w:pPr>
        <w:spacing w:after="0" w:line="240" w:lineRule="auto"/>
        <w:rPr>
          <w:rFonts w:ascii="Century Gothic" w:hAnsi="Century Gothic" w:cs="Arial"/>
          <w:sz w:val="16"/>
          <w:szCs w:val="16"/>
        </w:rPr>
      </w:pPr>
    </w:p>
    <w:p w14:paraId="5EA4DD4E" w14:textId="77777777" w:rsidR="00A40606" w:rsidRPr="00D92923" w:rsidRDefault="00A40606" w:rsidP="00296654">
      <w:pPr>
        <w:spacing w:after="0" w:line="240" w:lineRule="auto"/>
        <w:rPr>
          <w:rFonts w:ascii="Century Gothic" w:hAnsi="Century Gothic"/>
          <w:sz w:val="16"/>
          <w:szCs w:val="16"/>
        </w:rPr>
      </w:pPr>
      <w:r w:rsidRPr="00D92923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75CAE022" w14:textId="77777777" w:rsidR="00A40606" w:rsidRPr="00D92923" w:rsidRDefault="00A40606" w:rsidP="00296654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030580A6" w14:textId="77777777" w:rsidR="00A40606" w:rsidRPr="00D92923" w:rsidRDefault="00A40606" w:rsidP="00296654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  <w:r w:rsidRPr="00D92923">
        <w:rPr>
          <w:rFonts w:ascii="Century Gothic" w:hAnsi="Century Gothic"/>
          <w:sz w:val="16"/>
          <w:szCs w:val="16"/>
        </w:rPr>
        <w:t xml:space="preserve">1.     Brak odpowiedniego wpisu przez wykonawcę w kolumnie parametr oferowany będzie traktowany jako brak danego parametru/warunku w oferowanej konfiguracji urządzenia i będzie podstawą odrzucenia oferty. </w:t>
      </w:r>
    </w:p>
    <w:p w14:paraId="0525235F" w14:textId="77777777" w:rsidR="00A40606" w:rsidRPr="00D92923" w:rsidRDefault="00A40606" w:rsidP="00296654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  <w:r w:rsidRPr="00D92923">
        <w:rPr>
          <w:rFonts w:ascii="Century Gothic" w:hAnsi="Century Gothic"/>
          <w:sz w:val="16"/>
          <w:szCs w:val="16"/>
        </w:rPr>
        <w:t>2.    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7CCA966D" w14:textId="77777777" w:rsidR="00A40606" w:rsidRPr="00D92923" w:rsidRDefault="00A40606" w:rsidP="00296654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02F9DD29" w14:textId="77777777" w:rsidR="00A40606" w:rsidRPr="00D92923" w:rsidRDefault="00A40606" w:rsidP="00296654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46A6251E" w14:textId="77777777" w:rsidR="00A40606" w:rsidRPr="00D92923" w:rsidRDefault="00A40606" w:rsidP="00296654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6EEAC4B8" w14:textId="77777777" w:rsidR="00A40606" w:rsidRPr="00D92923" w:rsidRDefault="00A40606" w:rsidP="00296654">
      <w:pPr>
        <w:spacing w:after="0" w:line="240" w:lineRule="auto"/>
        <w:jc w:val="right"/>
        <w:rPr>
          <w:rFonts w:ascii="Century Gothic" w:hAnsi="Century Gothic"/>
          <w:sz w:val="16"/>
          <w:szCs w:val="16"/>
        </w:rPr>
      </w:pPr>
      <w:r w:rsidRPr="00D92923">
        <w:rPr>
          <w:rFonts w:ascii="Century Gothic" w:hAnsi="Century Gothic"/>
          <w:sz w:val="16"/>
          <w:szCs w:val="16"/>
        </w:rPr>
        <w:t>…………………………………………</w:t>
      </w:r>
    </w:p>
    <w:p w14:paraId="3F89A900" w14:textId="77777777" w:rsidR="00A40606" w:rsidRPr="00D92923" w:rsidRDefault="00A40606" w:rsidP="00296654">
      <w:pPr>
        <w:spacing w:after="0" w:line="240" w:lineRule="auto"/>
        <w:jc w:val="right"/>
        <w:rPr>
          <w:rFonts w:ascii="Century Gothic" w:hAnsi="Century Gothic"/>
          <w:sz w:val="16"/>
          <w:szCs w:val="16"/>
        </w:rPr>
      </w:pPr>
      <w:r w:rsidRPr="00D92923">
        <w:rPr>
          <w:rFonts w:ascii="Century Gothic" w:hAnsi="Century Gothic"/>
          <w:sz w:val="16"/>
          <w:szCs w:val="16"/>
        </w:rPr>
        <w:t>Wykonawca</w:t>
      </w:r>
    </w:p>
    <w:p w14:paraId="1F253D0B" w14:textId="77777777" w:rsidR="00A40606" w:rsidRPr="00D92923" w:rsidRDefault="00A40606" w:rsidP="00296654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72A392E1" w14:textId="77777777" w:rsidR="00A40606" w:rsidRPr="00D92923" w:rsidRDefault="00A40606" w:rsidP="00296654">
      <w:pPr>
        <w:spacing w:after="0" w:line="240" w:lineRule="auto"/>
        <w:rPr>
          <w:rFonts w:ascii="Century Gothic" w:hAnsi="Century Gothic"/>
          <w:sz w:val="16"/>
          <w:szCs w:val="16"/>
        </w:rPr>
      </w:pPr>
    </w:p>
    <w:sectPr w:rsidR="00A40606" w:rsidRPr="00D9292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06BA1C" w14:textId="77777777" w:rsidR="004C5E5D" w:rsidRDefault="004C5E5D" w:rsidP="00FA1493">
      <w:pPr>
        <w:spacing w:after="0" w:line="240" w:lineRule="auto"/>
      </w:pPr>
      <w:r>
        <w:separator/>
      </w:r>
    </w:p>
  </w:endnote>
  <w:endnote w:type="continuationSeparator" w:id="0">
    <w:p w14:paraId="1FB13BF3" w14:textId="77777777" w:rsidR="004C5E5D" w:rsidRDefault="004C5E5D" w:rsidP="00FA14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6"/>
        <w:szCs w:val="16"/>
      </w:rPr>
      <w:id w:val="-1729837753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F3CB28D" w14:textId="77777777" w:rsidR="00FA1493" w:rsidRPr="00FA1493" w:rsidRDefault="00FA1493">
            <w:pPr>
              <w:pStyle w:val="Stopka"/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FA1493">
              <w:rPr>
                <w:rFonts w:ascii="Century Gothic" w:hAnsi="Century Gothic"/>
                <w:sz w:val="16"/>
                <w:szCs w:val="16"/>
              </w:rPr>
              <w:t xml:space="preserve">Strona </w:t>
            </w:r>
            <w:r w:rsidRPr="00FA1493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FA1493">
              <w:rPr>
                <w:rFonts w:ascii="Century Gothic" w:hAnsi="Century Gothic"/>
                <w:b/>
                <w:bCs/>
                <w:sz w:val="16"/>
                <w:szCs w:val="16"/>
              </w:rPr>
              <w:instrText>PAGE</w:instrText>
            </w:r>
            <w:r w:rsidRPr="00FA1493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FA1493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FA1493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 w:rsidRPr="00FA1493">
              <w:rPr>
                <w:rFonts w:ascii="Century Gothic" w:hAnsi="Century Gothic"/>
                <w:sz w:val="16"/>
                <w:szCs w:val="16"/>
              </w:rPr>
              <w:t xml:space="preserve"> z </w:t>
            </w:r>
            <w:r w:rsidRPr="00FA1493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FA1493">
              <w:rPr>
                <w:rFonts w:ascii="Century Gothic" w:hAnsi="Century Gothic"/>
                <w:b/>
                <w:bCs/>
                <w:sz w:val="16"/>
                <w:szCs w:val="16"/>
              </w:rPr>
              <w:instrText>NUMPAGES</w:instrText>
            </w:r>
            <w:r w:rsidRPr="00FA1493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FA1493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FA1493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169A93FB" w14:textId="77777777" w:rsidR="00FA1493" w:rsidRPr="00FA1493" w:rsidRDefault="00FA1493">
    <w:pPr>
      <w:pStyle w:val="Stopka"/>
      <w:rPr>
        <w:rFonts w:ascii="Century Gothic" w:hAnsi="Century Gothic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F2D356" w14:textId="77777777" w:rsidR="004C5E5D" w:rsidRDefault="004C5E5D" w:rsidP="00FA1493">
      <w:pPr>
        <w:spacing w:after="0" w:line="240" w:lineRule="auto"/>
      </w:pPr>
      <w:r>
        <w:separator/>
      </w:r>
    </w:p>
  </w:footnote>
  <w:footnote w:type="continuationSeparator" w:id="0">
    <w:p w14:paraId="418F6124" w14:textId="77777777" w:rsidR="004C5E5D" w:rsidRDefault="004C5E5D" w:rsidP="00FA14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4179C"/>
    <w:multiLevelType w:val="hybridMultilevel"/>
    <w:tmpl w:val="E4AC251A"/>
    <w:lvl w:ilvl="0" w:tplc="71EC0962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854EB7"/>
    <w:multiLevelType w:val="hybridMultilevel"/>
    <w:tmpl w:val="1B3AE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515C7B"/>
    <w:multiLevelType w:val="multilevel"/>
    <w:tmpl w:val="68F85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F23785"/>
    <w:multiLevelType w:val="hybridMultilevel"/>
    <w:tmpl w:val="E5B03082"/>
    <w:lvl w:ilvl="0" w:tplc="34447D66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08058A5"/>
    <w:multiLevelType w:val="hybridMultilevel"/>
    <w:tmpl w:val="7090DAA2"/>
    <w:lvl w:ilvl="0" w:tplc="BD7E25A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DA40B6"/>
    <w:multiLevelType w:val="hybridMultilevel"/>
    <w:tmpl w:val="5C2A4662"/>
    <w:lvl w:ilvl="0" w:tplc="11761EE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1478B8"/>
    <w:multiLevelType w:val="hybridMultilevel"/>
    <w:tmpl w:val="F2461B06"/>
    <w:lvl w:ilvl="0" w:tplc="D0922284">
      <w:start w:val="3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F35E21"/>
    <w:multiLevelType w:val="multilevel"/>
    <w:tmpl w:val="DDE08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2D11918"/>
    <w:multiLevelType w:val="hybridMultilevel"/>
    <w:tmpl w:val="41C0CE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76022A"/>
    <w:multiLevelType w:val="hybridMultilevel"/>
    <w:tmpl w:val="725002A0"/>
    <w:lvl w:ilvl="0" w:tplc="94340F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DC3D57"/>
    <w:multiLevelType w:val="hybridMultilevel"/>
    <w:tmpl w:val="491E8F46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7388022">
    <w:abstractNumId w:val="0"/>
  </w:num>
  <w:num w:numId="2" w16cid:durableId="809589066">
    <w:abstractNumId w:val="5"/>
  </w:num>
  <w:num w:numId="3" w16cid:durableId="255670632">
    <w:abstractNumId w:val="7"/>
  </w:num>
  <w:num w:numId="4" w16cid:durableId="1120681491">
    <w:abstractNumId w:val="2"/>
  </w:num>
  <w:num w:numId="5" w16cid:durableId="860625308">
    <w:abstractNumId w:val="3"/>
  </w:num>
  <w:num w:numId="6" w16cid:durableId="951281323">
    <w:abstractNumId w:val="1"/>
  </w:num>
  <w:num w:numId="7" w16cid:durableId="1195580733">
    <w:abstractNumId w:val="6"/>
  </w:num>
  <w:num w:numId="8" w16cid:durableId="1493567982">
    <w:abstractNumId w:val="4"/>
  </w:num>
  <w:num w:numId="9" w16cid:durableId="1711832140">
    <w:abstractNumId w:val="9"/>
  </w:num>
  <w:num w:numId="10" w16cid:durableId="1623416864">
    <w:abstractNumId w:val="10"/>
  </w:num>
  <w:num w:numId="11" w16cid:durableId="8808976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2D3"/>
    <w:rsid w:val="0001434C"/>
    <w:rsid w:val="000530DD"/>
    <w:rsid w:val="0006443B"/>
    <w:rsid w:val="00075929"/>
    <w:rsid w:val="000E3655"/>
    <w:rsid w:val="000F4733"/>
    <w:rsid w:val="0011549A"/>
    <w:rsid w:val="00122F85"/>
    <w:rsid w:val="00123279"/>
    <w:rsid w:val="00144412"/>
    <w:rsid w:val="0014658E"/>
    <w:rsid w:val="00176791"/>
    <w:rsid w:val="00214700"/>
    <w:rsid w:val="00226576"/>
    <w:rsid w:val="002378CB"/>
    <w:rsid w:val="00295820"/>
    <w:rsid w:val="00296654"/>
    <w:rsid w:val="002B47BC"/>
    <w:rsid w:val="00317403"/>
    <w:rsid w:val="00406B63"/>
    <w:rsid w:val="00431CF3"/>
    <w:rsid w:val="00477B46"/>
    <w:rsid w:val="004C5E5D"/>
    <w:rsid w:val="005302D3"/>
    <w:rsid w:val="005A6837"/>
    <w:rsid w:val="005C7A70"/>
    <w:rsid w:val="005E46B0"/>
    <w:rsid w:val="005E6976"/>
    <w:rsid w:val="00614BA4"/>
    <w:rsid w:val="00630F8D"/>
    <w:rsid w:val="006338CE"/>
    <w:rsid w:val="00645FB6"/>
    <w:rsid w:val="006E67D3"/>
    <w:rsid w:val="00740064"/>
    <w:rsid w:val="007653F0"/>
    <w:rsid w:val="00773CA5"/>
    <w:rsid w:val="007A161F"/>
    <w:rsid w:val="007F5095"/>
    <w:rsid w:val="00817CA6"/>
    <w:rsid w:val="008576EF"/>
    <w:rsid w:val="00877D18"/>
    <w:rsid w:val="008C79D5"/>
    <w:rsid w:val="0094488D"/>
    <w:rsid w:val="009D3C57"/>
    <w:rsid w:val="00A02204"/>
    <w:rsid w:val="00A0582A"/>
    <w:rsid w:val="00A40606"/>
    <w:rsid w:val="00A4561B"/>
    <w:rsid w:val="00A82958"/>
    <w:rsid w:val="00AB03E4"/>
    <w:rsid w:val="00AC5493"/>
    <w:rsid w:val="00AD01BB"/>
    <w:rsid w:val="00AF79C0"/>
    <w:rsid w:val="00B24AA5"/>
    <w:rsid w:val="00B95568"/>
    <w:rsid w:val="00BA34CE"/>
    <w:rsid w:val="00BE6F35"/>
    <w:rsid w:val="00C1606E"/>
    <w:rsid w:val="00C17644"/>
    <w:rsid w:val="00C57C80"/>
    <w:rsid w:val="00C6241E"/>
    <w:rsid w:val="00C8741F"/>
    <w:rsid w:val="00CA6555"/>
    <w:rsid w:val="00CE3FD9"/>
    <w:rsid w:val="00CF16A4"/>
    <w:rsid w:val="00D2053D"/>
    <w:rsid w:val="00D44105"/>
    <w:rsid w:val="00D4457B"/>
    <w:rsid w:val="00D52BD8"/>
    <w:rsid w:val="00D92923"/>
    <w:rsid w:val="00E91621"/>
    <w:rsid w:val="00ED27B2"/>
    <w:rsid w:val="00F10BA2"/>
    <w:rsid w:val="00F118B7"/>
    <w:rsid w:val="00F2465B"/>
    <w:rsid w:val="00F438EB"/>
    <w:rsid w:val="00F67D12"/>
    <w:rsid w:val="00F70B1E"/>
    <w:rsid w:val="00F95F2E"/>
    <w:rsid w:val="00FA1493"/>
    <w:rsid w:val="00FA4D82"/>
    <w:rsid w:val="00FB5B7D"/>
    <w:rsid w:val="00FD13A0"/>
    <w:rsid w:val="00FE2744"/>
    <w:rsid w:val="00FE3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EB0A2"/>
  <w15:chartTrackingRefBased/>
  <w15:docId w15:val="{BACA620C-29ED-4F3E-8A9B-B02AC1B55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302D3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Tabela,lp1,Preambuła,Bulleted list,Odstavec,Podsis rysunku,normalny tekst"/>
    <w:basedOn w:val="Normalny"/>
    <w:link w:val="AkapitzlistZnak"/>
    <w:uiPriority w:val="34"/>
    <w:qFormat/>
    <w:rsid w:val="00A4060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Tabela Znak,lp1 Znak,Odstavec Znak"/>
    <w:link w:val="Akapitzlist"/>
    <w:uiPriority w:val="34"/>
    <w:qFormat/>
    <w:locked/>
    <w:rsid w:val="00A40606"/>
    <w:rPr>
      <w:rFonts w:ascii="Times New Roman" w:eastAsia="Times New Roman" w:hAnsi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E3FD9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CE3F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B5B7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A1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1493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A1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149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30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4</Pages>
  <Words>1192</Words>
  <Characters>7157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Mińska</cp:lastModifiedBy>
  <cp:revision>15</cp:revision>
  <cp:lastPrinted>2026-03-13T10:58:00Z</cp:lastPrinted>
  <dcterms:created xsi:type="dcterms:W3CDTF">2026-02-24T12:15:00Z</dcterms:created>
  <dcterms:modified xsi:type="dcterms:W3CDTF">2026-03-27T07:18:00Z</dcterms:modified>
</cp:coreProperties>
</file>