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C150A" w14:textId="77777777" w:rsidR="006A5DF1" w:rsidRPr="00A337BB" w:rsidRDefault="00791B8D" w:rsidP="006A5DF1">
      <w:pPr>
        <w:spacing w:after="240"/>
        <w:jc w:val="right"/>
        <w:rPr>
          <w:rFonts w:asciiTheme="minorHAnsi" w:hAnsiTheme="minorHAnsi" w:cstheme="minorHAnsi"/>
          <w:sz w:val="24"/>
          <w:szCs w:val="24"/>
        </w:rPr>
      </w:pPr>
      <w:r w:rsidRPr="00A337BB">
        <w:rPr>
          <w:rFonts w:asciiTheme="minorHAnsi" w:hAnsiTheme="minorHAnsi" w:cstheme="minorHAnsi"/>
          <w:sz w:val="24"/>
          <w:szCs w:val="24"/>
        </w:rPr>
        <w:t>Kraków</w:t>
      </w:r>
      <w:r w:rsidR="006A5DF1" w:rsidRPr="00A337BB">
        <w:rPr>
          <w:rFonts w:asciiTheme="minorHAnsi" w:hAnsiTheme="minorHAnsi" w:cstheme="minorHAnsi"/>
          <w:sz w:val="24"/>
          <w:szCs w:val="24"/>
        </w:rPr>
        <w:t xml:space="preserve"> dnia: </w:t>
      </w:r>
      <w:r w:rsidRPr="00A337BB">
        <w:rPr>
          <w:rFonts w:asciiTheme="minorHAnsi" w:hAnsiTheme="minorHAnsi" w:cstheme="minorHAnsi"/>
          <w:sz w:val="24"/>
          <w:szCs w:val="24"/>
        </w:rPr>
        <w:t>2026-03-30</w:t>
      </w:r>
    </w:p>
    <w:p w14:paraId="7C64B0EF" w14:textId="77777777" w:rsidR="006A5DF1" w:rsidRPr="00A337BB" w:rsidRDefault="00BE62A3" w:rsidP="006A5DF1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A337BB">
        <w:rPr>
          <w:rFonts w:asciiTheme="minorHAnsi" w:hAnsiTheme="minorHAnsi" w:cstheme="minorHAnsi"/>
          <w:b/>
          <w:bCs/>
          <w:sz w:val="24"/>
          <w:szCs w:val="24"/>
        </w:rPr>
        <w:t xml:space="preserve">Szpital Miejski Specjalistyczny </w:t>
      </w:r>
    </w:p>
    <w:p w14:paraId="3DE4B962" w14:textId="77777777" w:rsidR="00BE62A3" w:rsidRPr="00A337BB" w:rsidRDefault="00BE62A3" w:rsidP="006A5DF1">
      <w:pPr>
        <w:rPr>
          <w:rFonts w:asciiTheme="minorHAnsi" w:hAnsiTheme="minorHAnsi" w:cstheme="minorHAnsi"/>
          <w:sz w:val="24"/>
          <w:szCs w:val="24"/>
        </w:rPr>
      </w:pPr>
      <w:r w:rsidRPr="00A337BB">
        <w:rPr>
          <w:rFonts w:asciiTheme="minorHAnsi" w:hAnsiTheme="minorHAnsi" w:cstheme="minorHAnsi"/>
          <w:b/>
          <w:bCs/>
          <w:sz w:val="24"/>
          <w:szCs w:val="24"/>
        </w:rPr>
        <w:t>im. Gabriela Narutowicza w Krakowie</w:t>
      </w:r>
    </w:p>
    <w:p w14:paraId="0AA8C87C" w14:textId="77777777" w:rsidR="006A5DF1" w:rsidRPr="00A337BB" w:rsidRDefault="00BE62A3" w:rsidP="006A5DF1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  <w:szCs w:val="24"/>
        </w:rPr>
      </w:pPr>
      <w:r w:rsidRPr="00A337BB">
        <w:rPr>
          <w:rFonts w:asciiTheme="minorHAnsi" w:hAnsiTheme="minorHAnsi" w:cstheme="minorHAnsi"/>
          <w:sz w:val="24"/>
          <w:szCs w:val="24"/>
        </w:rPr>
        <w:t>ul. Prądnicka 35-37</w:t>
      </w:r>
    </w:p>
    <w:p w14:paraId="081FF566" w14:textId="77777777" w:rsidR="00BE62A3" w:rsidRPr="00A337BB" w:rsidRDefault="00BE62A3" w:rsidP="006A5DF1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  <w:szCs w:val="24"/>
        </w:rPr>
      </w:pPr>
      <w:r w:rsidRPr="00A337BB">
        <w:rPr>
          <w:rFonts w:asciiTheme="minorHAnsi" w:hAnsiTheme="minorHAnsi" w:cstheme="minorHAnsi"/>
          <w:sz w:val="24"/>
          <w:szCs w:val="24"/>
        </w:rPr>
        <w:t>31-202 Kraków</w:t>
      </w:r>
    </w:p>
    <w:p w14:paraId="4D15EDF2" w14:textId="77777777" w:rsidR="006A5DF1" w:rsidRPr="00A337BB" w:rsidRDefault="006A5DF1" w:rsidP="006A5DF1">
      <w:pPr>
        <w:pStyle w:val="Nagwek"/>
        <w:tabs>
          <w:tab w:val="clear" w:pos="4536"/>
        </w:tabs>
        <w:rPr>
          <w:rFonts w:asciiTheme="minorHAnsi" w:hAnsiTheme="minorHAnsi" w:cstheme="minorHAnsi"/>
          <w:sz w:val="24"/>
          <w:szCs w:val="24"/>
        </w:rPr>
      </w:pPr>
      <w:r w:rsidRPr="00A337BB">
        <w:rPr>
          <w:rFonts w:asciiTheme="minorHAnsi" w:hAnsiTheme="minorHAnsi" w:cstheme="minorHAnsi"/>
          <w:sz w:val="24"/>
          <w:szCs w:val="24"/>
        </w:rPr>
        <w:tab/>
        <w:t xml:space="preserve"> </w:t>
      </w:r>
    </w:p>
    <w:p w14:paraId="4F87FB66" w14:textId="77777777" w:rsidR="006A5DF1" w:rsidRPr="00A337B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Theme="minorHAnsi" w:hAnsiTheme="minorHAnsi" w:cstheme="minorHAnsi"/>
          <w:b/>
          <w:sz w:val="24"/>
          <w:szCs w:val="24"/>
        </w:rPr>
      </w:pPr>
      <w:r w:rsidRPr="00A337BB">
        <w:rPr>
          <w:rFonts w:asciiTheme="minorHAnsi" w:hAnsiTheme="minorHAnsi" w:cstheme="minorHAnsi"/>
          <w:b/>
          <w:sz w:val="24"/>
          <w:szCs w:val="24"/>
        </w:rPr>
        <w:t>WYKONAWCY</w:t>
      </w:r>
    </w:p>
    <w:p w14:paraId="2EC44515" w14:textId="77777777" w:rsidR="006A5DF1" w:rsidRPr="00A337B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Theme="minorHAnsi" w:hAnsiTheme="minorHAnsi" w:cstheme="minorHAnsi"/>
          <w:sz w:val="24"/>
          <w:szCs w:val="24"/>
        </w:rPr>
      </w:pPr>
      <w:r w:rsidRPr="00A337BB">
        <w:rPr>
          <w:rFonts w:asciiTheme="minorHAnsi" w:hAnsiTheme="minorHAnsi" w:cstheme="minorHAnsi"/>
          <w:sz w:val="24"/>
          <w:szCs w:val="24"/>
        </w:rPr>
        <w:t>ubiegający się o zamówienie publiczne</w:t>
      </w:r>
    </w:p>
    <w:p w14:paraId="3A9B05FB" w14:textId="77777777" w:rsidR="006D4AB3" w:rsidRPr="00A337BB" w:rsidRDefault="006D4AB3">
      <w:pPr>
        <w:pStyle w:val="Nagwek"/>
        <w:tabs>
          <w:tab w:val="clear" w:pos="4536"/>
        </w:tabs>
        <w:rPr>
          <w:rFonts w:asciiTheme="minorHAnsi" w:hAnsiTheme="minorHAnsi" w:cstheme="minorHAnsi"/>
          <w:sz w:val="22"/>
          <w:szCs w:val="22"/>
        </w:rPr>
      </w:pPr>
    </w:p>
    <w:p w14:paraId="68412F5E" w14:textId="77777777" w:rsidR="006D4AB3" w:rsidRPr="00A337BB" w:rsidRDefault="006D4AB3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14:paraId="053E718F" w14:textId="45A97BAD" w:rsidR="00632C3C" w:rsidRPr="00A337BB" w:rsidRDefault="00E21B49" w:rsidP="0029606A">
      <w:pPr>
        <w:pStyle w:val="Nagwek1"/>
        <w:spacing w:after="480" w:line="276" w:lineRule="auto"/>
        <w:jc w:val="center"/>
        <w:rPr>
          <w:rFonts w:asciiTheme="minorHAnsi" w:hAnsiTheme="minorHAnsi" w:cstheme="minorHAnsi"/>
          <w:szCs w:val="28"/>
        </w:rPr>
      </w:pPr>
      <w:r w:rsidRPr="00A337BB">
        <w:rPr>
          <w:rFonts w:asciiTheme="minorHAnsi" w:hAnsiTheme="minorHAnsi" w:cstheme="minorHAnsi"/>
          <w:szCs w:val="28"/>
        </w:rPr>
        <w:t>WYJAŚNIENI</w:t>
      </w:r>
      <w:r w:rsidR="00520165" w:rsidRPr="00A337BB">
        <w:rPr>
          <w:rFonts w:asciiTheme="minorHAnsi" w:hAnsiTheme="minorHAnsi" w:cstheme="minorHAnsi"/>
          <w:szCs w:val="28"/>
        </w:rPr>
        <w:t>A</w:t>
      </w:r>
      <w:r w:rsidR="00632C3C" w:rsidRPr="00A337BB">
        <w:rPr>
          <w:rFonts w:asciiTheme="minorHAnsi" w:hAnsiTheme="minorHAnsi" w:cstheme="minorHAnsi"/>
          <w:szCs w:val="28"/>
        </w:rPr>
        <w:t xml:space="preserve"> TREŚCI</w:t>
      </w:r>
      <w:r w:rsidR="0029606A" w:rsidRPr="00A337BB">
        <w:rPr>
          <w:rFonts w:asciiTheme="minorHAnsi" w:hAnsiTheme="minorHAnsi" w:cstheme="minorHAnsi"/>
          <w:szCs w:val="28"/>
        </w:rPr>
        <w:t xml:space="preserve"> SWZ</w:t>
      </w:r>
      <w:r w:rsidR="00A337BB">
        <w:rPr>
          <w:rFonts w:asciiTheme="minorHAnsi" w:hAnsiTheme="minorHAnsi" w:cstheme="minorHAnsi"/>
          <w:szCs w:val="28"/>
        </w:rPr>
        <w:t xml:space="preserve"> – 3</w:t>
      </w:r>
    </w:p>
    <w:p w14:paraId="47974102" w14:textId="37FC5449" w:rsidR="006D4AB3" w:rsidRPr="00A337BB" w:rsidRDefault="00632C3C" w:rsidP="00520165">
      <w:pPr>
        <w:spacing w:after="36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37BB">
        <w:rPr>
          <w:rFonts w:asciiTheme="minorHAnsi" w:hAnsiTheme="minorHAnsi" w:cstheme="minorHAnsi"/>
          <w:sz w:val="24"/>
          <w:szCs w:val="24"/>
        </w:rPr>
        <w:t xml:space="preserve">Dotyczy: </w:t>
      </w:r>
      <w:r w:rsidR="006A5DF1" w:rsidRPr="00A337BB">
        <w:rPr>
          <w:rFonts w:asciiTheme="minorHAnsi" w:hAnsiTheme="minorHAnsi" w:cstheme="minorHAnsi"/>
          <w:sz w:val="24"/>
          <w:szCs w:val="24"/>
        </w:rPr>
        <w:t>p</w:t>
      </w:r>
      <w:r w:rsidRPr="00A337BB">
        <w:rPr>
          <w:rFonts w:asciiTheme="minorHAnsi" w:hAnsiTheme="minorHAnsi" w:cstheme="minorHAnsi"/>
          <w:sz w:val="24"/>
          <w:szCs w:val="24"/>
        </w:rPr>
        <w:t>ostępowani</w:t>
      </w:r>
      <w:r w:rsidR="006A5DF1" w:rsidRPr="00A337BB">
        <w:rPr>
          <w:rFonts w:asciiTheme="minorHAnsi" w:hAnsiTheme="minorHAnsi" w:cstheme="minorHAnsi"/>
          <w:sz w:val="24"/>
          <w:szCs w:val="24"/>
        </w:rPr>
        <w:t>a</w:t>
      </w:r>
      <w:r w:rsidRPr="00A337BB">
        <w:rPr>
          <w:rFonts w:asciiTheme="minorHAnsi" w:hAnsiTheme="minorHAnsi" w:cstheme="minorHAnsi"/>
          <w:sz w:val="24"/>
          <w:szCs w:val="24"/>
        </w:rPr>
        <w:t xml:space="preserve"> o udzielenie zamówienia publicznego, prowadzone</w:t>
      </w:r>
      <w:r w:rsidR="006A5DF1" w:rsidRPr="00A337BB">
        <w:rPr>
          <w:rFonts w:asciiTheme="minorHAnsi" w:hAnsiTheme="minorHAnsi" w:cstheme="minorHAnsi"/>
          <w:sz w:val="24"/>
          <w:szCs w:val="24"/>
        </w:rPr>
        <w:t>go</w:t>
      </w:r>
      <w:r w:rsidRPr="00A337BB">
        <w:rPr>
          <w:rFonts w:asciiTheme="minorHAnsi" w:hAnsiTheme="minorHAnsi" w:cstheme="minorHAnsi"/>
          <w:sz w:val="24"/>
          <w:szCs w:val="24"/>
        </w:rPr>
        <w:t xml:space="preserve"> w</w:t>
      </w:r>
      <w:r w:rsidR="00BE62A3" w:rsidRPr="00A337BB">
        <w:rPr>
          <w:rFonts w:asciiTheme="minorHAnsi" w:hAnsiTheme="minorHAnsi" w:cstheme="minorHAnsi"/>
          <w:sz w:val="24"/>
          <w:szCs w:val="24"/>
        </w:rPr>
        <w:t> </w:t>
      </w:r>
      <w:r w:rsidRPr="00A337BB">
        <w:rPr>
          <w:rFonts w:asciiTheme="minorHAnsi" w:hAnsiTheme="minorHAnsi" w:cstheme="minorHAnsi"/>
          <w:sz w:val="24"/>
          <w:szCs w:val="24"/>
        </w:rPr>
        <w:t xml:space="preserve">trybie </w:t>
      </w:r>
      <w:r w:rsidR="00791B8D" w:rsidRPr="00A337BB">
        <w:rPr>
          <w:rFonts w:asciiTheme="minorHAnsi" w:hAnsiTheme="minorHAnsi" w:cstheme="minorHAnsi"/>
          <w:sz w:val="24"/>
          <w:szCs w:val="24"/>
        </w:rPr>
        <w:t>przetarg</w:t>
      </w:r>
      <w:r w:rsidR="00A337BB">
        <w:rPr>
          <w:rFonts w:asciiTheme="minorHAnsi" w:hAnsiTheme="minorHAnsi" w:cstheme="minorHAnsi"/>
          <w:sz w:val="24"/>
          <w:szCs w:val="24"/>
        </w:rPr>
        <w:t>u</w:t>
      </w:r>
      <w:r w:rsidR="00791B8D" w:rsidRPr="00A337BB">
        <w:rPr>
          <w:rFonts w:asciiTheme="minorHAnsi" w:hAnsiTheme="minorHAnsi" w:cstheme="minorHAnsi"/>
          <w:sz w:val="24"/>
          <w:szCs w:val="24"/>
        </w:rPr>
        <w:t xml:space="preserve"> nieograniczon</w:t>
      </w:r>
      <w:r w:rsidR="00A337BB">
        <w:rPr>
          <w:rFonts w:asciiTheme="minorHAnsi" w:hAnsiTheme="minorHAnsi" w:cstheme="minorHAnsi"/>
          <w:sz w:val="24"/>
          <w:szCs w:val="24"/>
        </w:rPr>
        <w:t>ego</w:t>
      </w:r>
      <w:r w:rsidRPr="00A337B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337BB">
        <w:rPr>
          <w:rFonts w:asciiTheme="minorHAnsi" w:hAnsiTheme="minorHAnsi" w:cstheme="minorHAnsi"/>
          <w:bCs/>
          <w:sz w:val="24"/>
          <w:szCs w:val="24"/>
        </w:rPr>
        <w:t>na</w:t>
      </w:r>
      <w:r w:rsidRPr="00A337B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72428" w:rsidRPr="00A337BB">
        <w:rPr>
          <w:rFonts w:asciiTheme="minorHAnsi" w:hAnsiTheme="minorHAnsi" w:cstheme="minorHAnsi"/>
          <w:bCs/>
          <w:sz w:val="24"/>
          <w:szCs w:val="24"/>
        </w:rPr>
        <w:t>”</w:t>
      </w:r>
      <w:r w:rsidR="00791B8D" w:rsidRPr="00A337BB">
        <w:rPr>
          <w:rFonts w:asciiTheme="minorHAnsi" w:hAnsiTheme="minorHAnsi" w:cstheme="minorHAnsi"/>
          <w:b/>
          <w:bCs/>
          <w:sz w:val="24"/>
          <w:szCs w:val="24"/>
        </w:rPr>
        <w:t>Przyspieszenie procesów transformacji cyfrowej ochrony zdrowia poprzez dalszy rozwój usług cyfrowych w Szpitalu Miejskim Specjalistycznym im. Gabriela Narutowicza w Krakowie - Zakup oprogramowania  dla ochrony stacji roboczych oraz serwerów (rozwiązania klasy EDR)</w:t>
      </w:r>
      <w:r w:rsidR="00E72428" w:rsidRPr="00A337BB">
        <w:rPr>
          <w:rFonts w:asciiTheme="minorHAnsi" w:hAnsiTheme="minorHAnsi" w:cstheme="minorHAnsi"/>
          <w:bCs/>
          <w:sz w:val="24"/>
          <w:szCs w:val="24"/>
        </w:rPr>
        <w:t>”</w:t>
      </w:r>
      <w:r w:rsidRPr="00A337B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337BB">
        <w:rPr>
          <w:rFonts w:asciiTheme="minorHAnsi" w:hAnsiTheme="minorHAnsi" w:cstheme="minorHAnsi"/>
          <w:bCs/>
          <w:sz w:val="24"/>
          <w:szCs w:val="24"/>
        </w:rPr>
        <w:t>– znak sprawy</w:t>
      </w:r>
      <w:r w:rsidRPr="00A337B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91B8D" w:rsidRPr="00A337BB">
        <w:rPr>
          <w:rFonts w:asciiTheme="minorHAnsi" w:hAnsiTheme="minorHAnsi" w:cstheme="minorHAnsi"/>
          <w:b/>
          <w:sz w:val="24"/>
          <w:szCs w:val="24"/>
        </w:rPr>
        <w:t>ZP/11/2026</w:t>
      </w:r>
      <w:r w:rsidRPr="00A337BB">
        <w:rPr>
          <w:rFonts w:asciiTheme="minorHAnsi" w:hAnsiTheme="minorHAnsi" w:cstheme="minorHAnsi"/>
          <w:b/>
          <w:sz w:val="24"/>
          <w:szCs w:val="24"/>
        </w:rPr>
        <w:t>.</w:t>
      </w:r>
    </w:p>
    <w:p w14:paraId="10A5BD33" w14:textId="77777777" w:rsidR="0012774F" w:rsidRPr="00A337BB" w:rsidRDefault="00520165" w:rsidP="00D8461B">
      <w:pPr>
        <w:spacing w:after="24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337BB">
        <w:rPr>
          <w:rFonts w:asciiTheme="minorHAnsi" w:hAnsiTheme="minorHAnsi" w:cstheme="minorHAnsi"/>
          <w:sz w:val="24"/>
          <w:szCs w:val="24"/>
        </w:rPr>
        <w:t xml:space="preserve">Zamawiający, działając na podstawie art. </w:t>
      </w:r>
      <w:r w:rsidR="0029606A" w:rsidRPr="00A337BB">
        <w:rPr>
          <w:rFonts w:asciiTheme="minorHAnsi" w:hAnsiTheme="minorHAnsi" w:cstheme="minorHAnsi"/>
          <w:sz w:val="24"/>
          <w:szCs w:val="24"/>
        </w:rPr>
        <w:t>1</w:t>
      </w:r>
      <w:r w:rsidRPr="00A337BB">
        <w:rPr>
          <w:rFonts w:asciiTheme="minorHAnsi" w:hAnsiTheme="minorHAnsi" w:cstheme="minorHAnsi"/>
          <w:sz w:val="24"/>
          <w:szCs w:val="24"/>
        </w:rPr>
        <w:t>3</w:t>
      </w:r>
      <w:r w:rsidR="0029606A" w:rsidRPr="00A337BB">
        <w:rPr>
          <w:rFonts w:asciiTheme="minorHAnsi" w:hAnsiTheme="minorHAnsi" w:cstheme="minorHAnsi"/>
          <w:sz w:val="24"/>
          <w:szCs w:val="24"/>
        </w:rPr>
        <w:t>5</w:t>
      </w:r>
      <w:r w:rsidRPr="00A337BB">
        <w:rPr>
          <w:rFonts w:asciiTheme="minorHAnsi" w:hAnsiTheme="minorHAnsi" w:cstheme="minorHAnsi"/>
          <w:sz w:val="24"/>
          <w:szCs w:val="24"/>
        </w:rPr>
        <w:t xml:space="preserve"> ust</w:t>
      </w:r>
      <w:r w:rsidR="00D9049C" w:rsidRPr="00A337BB">
        <w:rPr>
          <w:rFonts w:asciiTheme="minorHAnsi" w:hAnsiTheme="minorHAnsi" w:cstheme="minorHAnsi"/>
          <w:sz w:val="24"/>
          <w:szCs w:val="24"/>
        </w:rPr>
        <w:t xml:space="preserve">. </w:t>
      </w:r>
      <w:r w:rsidR="0029606A" w:rsidRPr="00A337BB">
        <w:rPr>
          <w:rFonts w:asciiTheme="minorHAnsi" w:hAnsiTheme="minorHAnsi" w:cstheme="minorHAnsi"/>
          <w:sz w:val="24"/>
          <w:szCs w:val="24"/>
        </w:rPr>
        <w:t>6</w:t>
      </w:r>
      <w:r w:rsidRPr="00A337BB">
        <w:rPr>
          <w:rFonts w:asciiTheme="minorHAnsi" w:hAnsiTheme="minorHAnsi" w:cstheme="minorHAnsi"/>
          <w:sz w:val="24"/>
          <w:szCs w:val="24"/>
        </w:rPr>
        <w:t xml:space="preserve"> ustawy z dnia </w:t>
      </w:r>
      <w:r w:rsidR="0029606A" w:rsidRPr="00A337BB">
        <w:rPr>
          <w:rFonts w:asciiTheme="minorHAnsi" w:hAnsiTheme="minorHAnsi" w:cstheme="minorHAnsi"/>
          <w:sz w:val="24"/>
          <w:szCs w:val="24"/>
        </w:rPr>
        <w:t>11</w:t>
      </w:r>
      <w:r w:rsidRPr="00A337BB">
        <w:rPr>
          <w:rFonts w:asciiTheme="minorHAnsi" w:hAnsiTheme="minorHAnsi" w:cstheme="minorHAnsi"/>
          <w:sz w:val="24"/>
          <w:szCs w:val="24"/>
        </w:rPr>
        <w:t xml:space="preserve"> </w:t>
      </w:r>
      <w:r w:rsidR="0029606A" w:rsidRPr="00A337BB">
        <w:rPr>
          <w:rFonts w:asciiTheme="minorHAnsi" w:hAnsiTheme="minorHAnsi" w:cstheme="minorHAnsi"/>
          <w:sz w:val="24"/>
          <w:szCs w:val="24"/>
        </w:rPr>
        <w:t xml:space="preserve">września </w:t>
      </w:r>
      <w:r w:rsidRPr="00A337BB">
        <w:rPr>
          <w:rFonts w:asciiTheme="minorHAnsi" w:hAnsiTheme="minorHAnsi" w:cstheme="minorHAnsi"/>
          <w:sz w:val="24"/>
          <w:szCs w:val="24"/>
        </w:rPr>
        <w:t>20</w:t>
      </w:r>
      <w:r w:rsidR="0029606A" w:rsidRPr="00A337BB">
        <w:rPr>
          <w:rFonts w:asciiTheme="minorHAnsi" w:hAnsiTheme="minorHAnsi" w:cstheme="minorHAnsi"/>
          <w:sz w:val="24"/>
          <w:szCs w:val="24"/>
        </w:rPr>
        <w:t>19</w:t>
      </w:r>
      <w:r w:rsidR="00BE62A3" w:rsidRPr="00A337BB">
        <w:rPr>
          <w:rFonts w:asciiTheme="minorHAnsi" w:hAnsiTheme="minorHAnsi" w:cstheme="minorHAnsi"/>
          <w:sz w:val="24"/>
          <w:szCs w:val="24"/>
        </w:rPr>
        <w:t> </w:t>
      </w:r>
      <w:r w:rsidRPr="00A337BB">
        <w:rPr>
          <w:rFonts w:asciiTheme="minorHAnsi" w:hAnsiTheme="minorHAnsi" w:cstheme="minorHAnsi"/>
          <w:sz w:val="24"/>
          <w:szCs w:val="24"/>
        </w:rPr>
        <w:t>r</w:t>
      </w:r>
      <w:r w:rsidR="0029606A" w:rsidRPr="00A337BB">
        <w:rPr>
          <w:rFonts w:asciiTheme="minorHAnsi" w:hAnsiTheme="minorHAnsi" w:cstheme="minorHAnsi"/>
          <w:sz w:val="24"/>
          <w:szCs w:val="24"/>
        </w:rPr>
        <w:t>.</w:t>
      </w:r>
      <w:r w:rsidRPr="00A337BB">
        <w:rPr>
          <w:rFonts w:asciiTheme="minorHAnsi" w:hAnsiTheme="minorHAnsi" w:cstheme="minorHAnsi"/>
          <w:sz w:val="24"/>
          <w:szCs w:val="24"/>
        </w:rPr>
        <w:t xml:space="preserve"> Prawo </w:t>
      </w:r>
      <w:r w:rsidR="0029606A" w:rsidRPr="00A337BB">
        <w:rPr>
          <w:rFonts w:asciiTheme="minorHAnsi" w:hAnsiTheme="minorHAnsi" w:cstheme="minorHAnsi"/>
          <w:sz w:val="24"/>
          <w:szCs w:val="24"/>
        </w:rPr>
        <w:t>z</w:t>
      </w:r>
      <w:r w:rsidRPr="00A337BB">
        <w:rPr>
          <w:rFonts w:asciiTheme="minorHAnsi" w:hAnsiTheme="minorHAnsi" w:cstheme="minorHAnsi"/>
          <w:sz w:val="24"/>
          <w:szCs w:val="24"/>
        </w:rPr>
        <w:t xml:space="preserve">amówień </w:t>
      </w:r>
      <w:r w:rsidR="0029606A" w:rsidRPr="00A337BB">
        <w:rPr>
          <w:rFonts w:asciiTheme="minorHAnsi" w:hAnsiTheme="minorHAnsi" w:cstheme="minorHAnsi"/>
          <w:sz w:val="24"/>
          <w:szCs w:val="24"/>
        </w:rPr>
        <w:t>p</w:t>
      </w:r>
      <w:r w:rsidRPr="00A337BB">
        <w:rPr>
          <w:rFonts w:asciiTheme="minorHAnsi" w:hAnsiTheme="minorHAnsi" w:cstheme="minorHAnsi"/>
          <w:sz w:val="24"/>
          <w:szCs w:val="24"/>
        </w:rPr>
        <w:t>ublicznych</w:t>
      </w:r>
      <w:r w:rsidR="00BE7BFD" w:rsidRPr="00A337BB">
        <w:rPr>
          <w:rFonts w:asciiTheme="minorHAnsi" w:hAnsiTheme="minorHAnsi" w:cstheme="minorHAnsi"/>
          <w:sz w:val="24"/>
          <w:szCs w:val="24"/>
        </w:rPr>
        <w:t xml:space="preserve"> </w:t>
      </w:r>
      <w:r w:rsidR="00D9049C" w:rsidRPr="00A337BB">
        <w:rPr>
          <w:rFonts w:asciiTheme="minorHAnsi" w:hAnsiTheme="minorHAnsi" w:cstheme="minorHAnsi"/>
          <w:sz w:val="24"/>
          <w:szCs w:val="24"/>
        </w:rPr>
        <w:t>udostępnia</w:t>
      </w:r>
      <w:r w:rsidR="00BE7BFD" w:rsidRPr="00A337BB">
        <w:rPr>
          <w:rFonts w:asciiTheme="minorHAnsi" w:hAnsiTheme="minorHAnsi" w:cstheme="minorHAnsi"/>
          <w:sz w:val="24"/>
          <w:szCs w:val="24"/>
        </w:rPr>
        <w:t xml:space="preserve"> poniżej treść zapytań do S</w:t>
      </w:r>
      <w:r w:rsidR="0012774F" w:rsidRPr="00A337BB">
        <w:rPr>
          <w:rFonts w:asciiTheme="minorHAnsi" w:hAnsiTheme="minorHAnsi" w:cstheme="minorHAnsi"/>
          <w:sz w:val="24"/>
          <w:szCs w:val="24"/>
        </w:rPr>
        <w:t>pecyfikacji Warunków Zamówienia (</w:t>
      </w:r>
      <w:r w:rsidR="0012774F" w:rsidRPr="00A337BB">
        <w:rPr>
          <w:rFonts w:asciiTheme="minorHAnsi" w:hAnsiTheme="minorHAnsi" w:cstheme="minorHAnsi"/>
          <w:sz w:val="24"/>
          <w:szCs w:val="24"/>
          <w:lang w:eastAsia="ar-SA"/>
        </w:rPr>
        <w:t>zwanej dalej</w:t>
      </w:r>
      <w:r w:rsidR="0012774F" w:rsidRPr="00A337BB">
        <w:rPr>
          <w:rFonts w:asciiTheme="minorHAnsi" w:hAnsiTheme="minorHAnsi" w:cstheme="minorHAnsi"/>
          <w:b/>
          <w:sz w:val="24"/>
          <w:szCs w:val="24"/>
          <w:lang w:eastAsia="ar-SA"/>
        </w:rPr>
        <w:t xml:space="preserve"> </w:t>
      </w:r>
      <w:r w:rsidR="0012774F" w:rsidRPr="00A337BB">
        <w:rPr>
          <w:rFonts w:asciiTheme="minorHAnsi" w:hAnsiTheme="minorHAnsi" w:cstheme="minorHAnsi"/>
          <w:bCs/>
          <w:sz w:val="24"/>
          <w:szCs w:val="24"/>
          <w:lang w:eastAsia="ar-SA"/>
        </w:rPr>
        <w:t>”SWZ”)</w:t>
      </w:r>
      <w:r w:rsidR="00D9049C" w:rsidRPr="00A337BB">
        <w:rPr>
          <w:rFonts w:asciiTheme="minorHAnsi" w:hAnsiTheme="minorHAnsi" w:cstheme="minorHAnsi"/>
          <w:bCs/>
          <w:sz w:val="24"/>
          <w:szCs w:val="24"/>
          <w:lang w:eastAsia="ar-SA"/>
        </w:rPr>
        <w:t xml:space="preserve"> </w:t>
      </w:r>
      <w:r w:rsidR="00D9049C" w:rsidRPr="00A337BB">
        <w:rPr>
          <w:rFonts w:asciiTheme="minorHAnsi" w:hAnsiTheme="minorHAnsi" w:cstheme="minorHAnsi"/>
          <w:sz w:val="24"/>
          <w:szCs w:val="24"/>
        </w:rPr>
        <w:t>wraz z wyjaśnieniami</w:t>
      </w:r>
      <w:r w:rsidR="0012774F" w:rsidRPr="00A337BB">
        <w:rPr>
          <w:rFonts w:asciiTheme="minorHAnsi" w:hAnsiTheme="minorHAnsi" w:cstheme="minorHAnsi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1B8D" w:rsidRPr="00A337BB" w14:paraId="63EE85EB" w14:textId="77777777" w:rsidTr="005A6CF4">
        <w:tc>
          <w:tcPr>
            <w:tcW w:w="9356" w:type="dxa"/>
          </w:tcPr>
          <w:p w14:paraId="6A2AFE03" w14:textId="77777777" w:rsidR="00791B8D" w:rsidRPr="00A337BB" w:rsidRDefault="00791B8D" w:rsidP="005A6CF4">
            <w:pPr>
              <w:spacing w:after="120"/>
              <w:ind w:left="30" w:right="-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337BB">
              <w:rPr>
                <w:rFonts w:asciiTheme="minorHAnsi" w:hAnsiTheme="minorHAnsi" w:cstheme="minorHAnsi"/>
                <w:sz w:val="22"/>
                <w:szCs w:val="22"/>
              </w:rPr>
              <w:t xml:space="preserve">W odniesieniu do postępowania pn. "Przyspieszenie procesów transformacji cyfrowej ochrony zdrowia poprzez dalszy rozwój usług cyfrowych w Szpitalu Miejskim Specjalistycznym im. Gabriela Narutowicza w Krakowie - Zakup oprogramowania dla ochrony stacji roboczych oraz serwerów (rozwiązania klasy EDR)" wskazujemy, iż w Opisie Przedmiotu Zamówienia brak jest jednoznacznego określenia wymaganego okresu obowiązywania licencji. Jednocześnie w § 2 ust. 2 projektu umowy przewidziano, że "Licencja dotycząca rozwiązania antywirusowego zostanie udzielona na okres 35 miesięcy od daty wygaśnięcia dotychczas posiadanych przez Zamawiającego licencji". </w:t>
            </w:r>
          </w:p>
          <w:p w14:paraId="0E5FB433" w14:textId="77777777" w:rsidR="00791B8D" w:rsidRPr="00A337BB" w:rsidRDefault="00791B8D" w:rsidP="005A6CF4">
            <w:pPr>
              <w:spacing w:after="120"/>
              <w:ind w:left="30" w:right="-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337BB">
              <w:rPr>
                <w:rFonts w:asciiTheme="minorHAnsi" w:hAnsiTheme="minorHAnsi" w:cstheme="minorHAnsi"/>
                <w:sz w:val="22"/>
                <w:szCs w:val="22"/>
              </w:rPr>
              <w:t xml:space="preserve">W związku z powyższym wnosimy o: </w:t>
            </w:r>
          </w:p>
          <w:p w14:paraId="0890CCB7" w14:textId="77777777" w:rsidR="00791B8D" w:rsidRDefault="00791B8D" w:rsidP="005A6CF4">
            <w:pPr>
              <w:spacing w:after="120"/>
              <w:ind w:left="30" w:right="-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337BB">
              <w:rPr>
                <w:rFonts w:asciiTheme="minorHAnsi" w:hAnsiTheme="minorHAnsi" w:cstheme="minorHAnsi"/>
                <w:sz w:val="22"/>
                <w:szCs w:val="22"/>
              </w:rPr>
              <w:t xml:space="preserve">1. Potwierdzenie, że wymagany przez Zamawiającego okres obowiązywania licencji wynosi 35 miesięcy, liczonych od daty wygaśnięcia aktualnie posiadanych przez Zamawiającego licencji, oraz że powyższy zapis projektu umowy stanowi wiążący element opisu przedmiotu zamówienia; </w:t>
            </w:r>
          </w:p>
          <w:p w14:paraId="0A6DE6DE" w14:textId="0AE894C9" w:rsidR="00661C73" w:rsidRPr="00661C73" w:rsidRDefault="00A337BB" w:rsidP="00661C73">
            <w:pPr>
              <w:spacing w:after="120"/>
              <w:ind w:left="30" w:right="-7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337B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Odpowiedź:</w:t>
            </w:r>
            <w:r w:rsidR="00661C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Zamawiający </w:t>
            </w:r>
            <w:r w:rsidR="00661C73" w:rsidRPr="00661C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potwierdza, że </w:t>
            </w:r>
            <w:r w:rsidR="00661C73" w:rsidRPr="00661C73">
              <w:rPr>
                <w:rFonts w:ascii="Calibri" w:hAnsi="Calibri" w:cs="Calibri"/>
                <w:b/>
                <w:bCs/>
                <w:sz w:val="22"/>
                <w:szCs w:val="22"/>
              </w:rPr>
              <w:t>okres obowiązywania licencji wynosi 35 miesięcy, liczonych od daty wygaśnięcia aktualnie posiadanych przez Zamawiającego licencji, oraz że powyższy zapis projektu umowy stanowi wiążący element opisu przedmiotu zamówienia.</w:t>
            </w:r>
          </w:p>
          <w:p w14:paraId="11D9CBDB" w14:textId="77777777" w:rsidR="00A337BB" w:rsidRPr="00A337BB" w:rsidRDefault="00A337BB" w:rsidP="005A6CF4">
            <w:pPr>
              <w:spacing w:after="120"/>
              <w:ind w:left="30" w:right="-72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60A4732" w14:textId="77777777" w:rsidR="00791B8D" w:rsidRDefault="00791B8D" w:rsidP="005A6CF4">
            <w:pPr>
              <w:spacing w:after="120"/>
              <w:ind w:left="30" w:right="-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337BB">
              <w:rPr>
                <w:rFonts w:asciiTheme="minorHAnsi" w:hAnsiTheme="minorHAnsi" w:cstheme="minorHAnsi"/>
                <w:sz w:val="22"/>
                <w:szCs w:val="22"/>
              </w:rPr>
              <w:t xml:space="preserve">2. Wskazanie daty wygaśnięcia aktualnie posiadanych przez Zamawiającego licencji, od której należy liczyć okres 35 miesięcy, celem umożliwienia prawidłowej kalkulacji oferty i zapewnienia porównywalności ofert. </w:t>
            </w:r>
          </w:p>
          <w:p w14:paraId="312DF20A" w14:textId="711ED906" w:rsidR="00A337BB" w:rsidRPr="00A337BB" w:rsidRDefault="00A337BB" w:rsidP="00A337BB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337BB">
              <w:rPr>
                <w:rFonts w:ascii="Calibri" w:hAnsi="Calibri" w:cs="Calibri"/>
                <w:b/>
                <w:bCs/>
                <w:sz w:val="22"/>
                <w:szCs w:val="22"/>
              </w:rPr>
              <w:t>Odpowiedź:</w:t>
            </w:r>
            <w:r w:rsidR="00661C7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661C73" w:rsidRPr="00661C7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Aktualna licencja </w:t>
            </w:r>
            <w:r w:rsidR="00661C7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posiadana przez Zamawiającego </w:t>
            </w:r>
            <w:r w:rsidR="00661C73" w:rsidRPr="00661C7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jest ważna do dnia </w:t>
            </w:r>
            <w:r w:rsidR="00661C73">
              <w:rPr>
                <w:rFonts w:ascii="Calibri" w:hAnsi="Calibri" w:cs="Calibri"/>
                <w:b/>
                <w:bCs/>
                <w:sz w:val="22"/>
                <w:szCs w:val="22"/>
              </w:rPr>
              <w:t>02.07.2026r.</w:t>
            </w:r>
          </w:p>
          <w:p w14:paraId="435A2447" w14:textId="77777777" w:rsidR="00791B8D" w:rsidRPr="00A337BB" w:rsidRDefault="00791B8D" w:rsidP="005A6CF4">
            <w:pPr>
              <w:spacing w:after="120"/>
              <w:ind w:left="30" w:right="-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2E8CD5" w14:textId="77777777" w:rsidR="00791B8D" w:rsidRPr="00A337BB" w:rsidRDefault="00791B8D" w:rsidP="005A6CF4">
            <w:pPr>
              <w:spacing w:after="120"/>
              <w:ind w:left="30" w:right="-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337BB">
              <w:rPr>
                <w:rFonts w:asciiTheme="minorHAnsi" w:hAnsiTheme="minorHAnsi" w:cstheme="minorHAnsi"/>
                <w:sz w:val="22"/>
                <w:szCs w:val="22"/>
              </w:rPr>
              <w:t xml:space="preserve">Pytanie nr 2 </w:t>
            </w:r>
          </w:p>
          <w:p w14:paraId="38DDCDCD" w14:textId="77777777" w:rsidR="00791B8D" w:rsidRPr="00A337BB" w:rsidRDefault="00791B8D" w:rsidP="005A6CF4">
            <w:pPr>
              <w:spacing w:after="120"/>
              <w:ind w:left="30" w:right="-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337BB">
              <w:rPr>
                <w:rFonts w:asciiTheme="minorHAnsi" w:hAnsiTheme="minorHAnsi" w:cstheme="minorHAnsi"/>
                <w:sz w:val="22"/>
                <w:szCs w:val="22"/>
              </w:rPr>
              <w:t xml:space="preserve">W nawiązaniu do postanowień OPZ, zgodnie z którymi "Po zakończeniu prac wdrożeniowych Wykonawca zobowiązany jest do przeprowadzenia szkolenia dla pracowników Działu Informatyki i Administracji Siecią Komputerową Zamawiającego (…)", wnosimy o doprecyzowanie liczby uczestników szkolenia. </w:t>
            </w:r>
          </w:p>
          <w:p w14:paraId="302D0638" w14:textId="77777777" w:rsidR="00791B8D" w:rsidRDefault="00791B8D" w:rsidP="005A6CF4">
            <w:pPr>
              <w:spacing w:after="120"/>
              <w:ind w:left="30" w:right="-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337BB">
              <w:rPr>
                <w:rFonts w:asciiTheme="minorHAnsi" w:hAnsiTheme="minorHAnsi" w:cstheme="minorHAnsi"/>
                <w:sz w:val="22"/>
                <w:szCs w:val="22"/>
              </w:rPr>
              <w:t xml:space="preserve">1. Prosimy o wskazanie maksymalnej liczby osób przewidzianych do przeszkolenia w ramach realizacji zamówienia. </w:t>
            </w:r>
          </w:p>
          <w:p w14:paraId="5F59D581" w14:textId="63B62751" w:rsidR="00A337BB" w:rsidRPr="00A337BB" w:rsidRDefault="00A337BB" w:rsidP="00A337BB">
            <w:pPr>
              <w:spacing w:after="120"/>
              <w:ind w:left="30" w:right="-7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337BB">
              <w:rPr>
                <w:rFonts w:ascii="Calibri" w:hAnsi="Calibri" w:cs="Calibri"/>
                <w:b/>
                <w:bCs/>
                <w:sz w:val="22"/>
                <w:szCs w:val="22"/>
              </w:rPr>
              <w:t>Odpowiedź:</w:t>
            </w:r>
            <w:r w:rsidR="00661C7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661C73" w:rsidRPr="00661C73">
              <w:rPr>
                <w:rFonts w:ascii="Calibri" w:hAnsi="Calibri" w:cs="Calibri"/>
                <w:b/>
                <w:bCs/>
                <w:sz w:val="22"/>
                <w:szCs w:val="22"/>
              </w:rPr>
              <w:t>Maksymalna liczba osób przewidzianych do przeszkolenia to 3 osoby.</w:t>
            </w:r>
          </w:p>
          <w:p w14:paraId="349A2F6E" w14:textId="77777777" w:rsidR="00A337BB" w:rsidRPr="00A337BB" w:rsidRDefault="00A337BB" w:rsidP="005A6CF4">
            <w:pPr>
              <w:spacing w:after="120"/>
              <w:ind w:left="30" w:right="-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545687" w14:textId="77777777" w:rsidR="00791B8D" w:rsidRPr="00A337BB" w:rsidRDefault="00791B8D" w:rsidP="005A6CF4">
            <w:pPr>
              <w:spacing w:after="120"/>
              <w:ind w:left="30" w:right="-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337BB">
              <w:rPr>
                <w:rFonts w:asciiTheme="minorHAnsi" w:hAnsiTheme="minorHAnsi" w:cstheme="minorHAnsi"/>
                <w:sz w:val="22"/>
                <w:szCs w:val="22"/>
              </w:rPr>
              <w:t>2. Jednocześnie wnosimy o potwierdzenie, czy Zamawiający dopuszcza realizację szkolenia w formule zdalnej (online). Powyższe informacje są niezbędne do prawidłowej kalkulacji oferty.</w:t>
            </w:r>
          </w:p>
          <w:p w14:paraId="2A8FA660" w14:textId="16540629" w:rsidR="00791B8D" w:rsidRPr="00A337BB" w:rsidRDefault="00791B8D" w:rsidP="00661C73">
            <w:pPr>
              <w:spacing w:after="40"/>
              <w:ind w:left="30" w:right="-72"/>
              <w:rPr>
                <w:rFonts w:asciiTheme="minorHAnsi" w:hAnsiTheme="minorHAnsi" w:cstheme="minorHAnsi"/>
                <w:sz w:val="22"/>
                <w:szCs w:val="22"/>
                <w:highlight w:val="darkGray"/>
              </w:rPr>
            </w:pPr>
            <w:r w:rsidRPr="00A337B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Odpowiedź:</w:t>
            </w:r>
            <w:r w:rsidR="00661C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661C73" w:rsidRPr="00661C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Zamawiający dopuszcza przeprowadzenie szkolenia w formie zdalnej (online)</w:t>
            </w:r>
            <w:r w:rsidR="00661C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</w:tr>
    </w:tbl>
    <w:p w14:paraId="5094686E" w14:textId="77777777" w:rsidR="00BE7BFD" w:rsidRPr="00A337BB" w:rsidRDefault="00BE7BFD" w:rsidP="0052016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877188E" w14:textId="77777777" w:rsidR="006D4AB3" w:rsidRPr="00A337BB" w:rsidRDefault="00BE62A3" w:rsidP="00BE62A3">
      <w:pPr>
        <w:pStyle w:val="Tekstpodstawowy"/>
        <w:spacing w:before="120" w:after="480"/>
        <w:ind w:left="3119" w:firstLine="425"/>
        <w:jc w:val="center"/>
        <w:rPr>
          <w:rFonts w:asciiTheme="minorHAnsi" w:hAnsiTheme="minorHAnsi" w:cstheme="minorHAnsi"/>
          <w:sz w:val="24"/>
          <w:szCs w:val="24"/>
        </w:rPr>
      </w:pPr>
      <w:r w:rsidRPr="00A337BB">
        <w:rPr>
          <w:rFonts w:asciiTheme="minorHAnsi" w:hAnsiTheme="minorHAnsi" w:cstheme="minorHAnsi"/>
          <w:sz w:val="24"/>
          <w:szCs w:val="24"/>
        </w:rPr>
        <w:t>Przewodniczący Komisji Przetargowej</w:t>
      </w:r>
    </w:p>
    <w:p w14:paraId="3BF5DC33" w14:textId="77777777" w:rsidR="006D4AB3" w:rsidRPr="00A337BB" w:rsidRDefault="00791B8D" w:rsidP="00661C73">
      <w:pPr>
        <w:spacing w:before="120" w:after="120" w:line="360" w:lineRule="auto"/>
        <w:ind w:left="2691" w:firstLine="141"/>
        <w:jc w:val="center"/>
        <w:rPr>
          <w:rFonts w:asciiTheme="minorHAnsi" w:hAnsiTheme="minorHAnsi" w:cstheme="minorHAnsi"/>
          <w:sz w:val="24"/>
          <w:szCs w:val="24"/>
        </w:rPr>
      </w:pPr>
      <w:r w:rsidRPr="00A337BB">
        <w:rPr>
          <w:rFonts w:asciiTheme="minorHAnsi" w:hAnsiTheme="minorHAnsi" w:cstheme="minorHAnsi"/>
          <w:sz w:val="24"/>
          <w:szCs w:val="24"/>
        </w:rPr>
        <w:t>Paweł</w:t>
      </w:r>
      <w:r w:rsidR="006D4AB3" w:rsidRPr="00A337BB">
        <w:rPr>
          <w:rFonts w:asciiTheme="minorHAnsi" w:hAnsiTheme="minorHAnsi" w:cstheme="minorHAnsi"/>
          <w:sz w:val="24"/>
          <w:szCs w:val="24"/>
        </w:rPr>
        <w:t xml:space="preserve"> </w:t>
      </w:r>
      <w:r w:rsidRPr="00A337BB">
        <w:rPr>
          <w:rFonts w:asciiTheme="minorHAnsi" w:hAnsiTheme="minorHAnsi" w:cstheme="minorHAnsi"/>
          <w:sz w:val="24"/>
          <w:szCs w:val="24"/>
        </w:rPr>
        <w:t>Szczuka</w:t>
      </w:r>
    </w:p>
    <w:sectPr w:rsidR="006D4AB3" w:rsidRPr="00A337BB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7E3B1" w14:textId="77777777" w:rsidR="007060A2" w:rsidRDefault="007060A2">
      <w:r>
        <w:separator/>
      </w:r>
    </w:p>
  </w:endnote>
  <w:endnote w:type="continuationSeparator" w:id="0">
    <w:p w14:paraId="3B199D47" w14:textId="77777777" w:rsidR="007060A2" w:rsidRDefault="00706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F70F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CD0FD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1C51A" w14:textId="2B8B3316" w:rsidR="006D4AB3" w:rsidRPr="00A337BB" w:rsidRDefault="006D4AB3" w:rsidP="00A337BB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2239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AB696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F7C507" w14:textId="77777777" w:rsidR="006D4AB3" w:rsidRDefault="006D4AB3">
    <w:pPr>
      <w:pStyle w:val="Stopka"/>
      <w:tabs>
        <w:tab w:val="clear" w:pos="4536"/>
        <w:tab w:val="left" w:pos="6237"/>
      </w:tabs>
    </w:pPr>
  </w:p>
  <w:p w14:paraId="6A4E55F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1280F" w14:textId="77777777" w:rsidR="007060A2" w:rsidRDefault="007060A2">
      <w:r>
        <w:separator/>
      </w:r>
    </w:p>
  </w:footnote>
  <w:footnote w:type="continuationSeparator" w:id="0">
    <w:p w14:paraId="46F2A5A5" w14:textId="77777777" w:rsidR="007060A2" w:rsidRDefault="00706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ADEFF" w14:textId="3A413ABD" w:rsidR="00791B8D" w:rsidRDefault="008960B4">
    <w:pPr>
      <w:pStyle w:val="Nagwek"/>
    </w:pPr>
    <w:r w:rsidRPr="003067D8">
      <w:rPr>
        <w:noProof/>
      </w:rPr>
      <w:pict w14:anchorId="1708ED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58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07529047">
    <w:abstractNumId w:val="3"/>
  </w:num>
  <w:num w:numId="2" w16cid:durableId="649208731">
    <w:abstractNumId w:val="6"/>
  </w:num>
  <w:num w:numId="3" w16cid:durableId="507596470">
    <w:abstractNumId w:val="2"/>
  </w:num>
  <w:num w:numId="4" w16cid:durableId="1557012634">
    <w:abstractNumId w:val="5"/>
  </w:num>
  <w:num w:numId="5" w16cid:durableId="1731608013">
    <w:abstractNumId w:val="0"/>
  </w:num>
  <w:num w:numId="6" w16cid:durableId="647712946">
    <w:abstractNumId w:val="1"/>
  </w:num>
  <w:num w:numId="7" w16cid:durableId="3220041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60A2"/>
    <w:rsid w:val="00031374"/>
    <w:rsid w:val="000A1097"/>
    <w:rsid w:val="000E2A8F"/>
    <w:rsid w:val="0012774F"/>
    <w:rsid w:val="00144B7A"/>
    <w:rsid w:val="00180C6E"/>
    <w:rsid w:val="0029606A"/>
    <w:rsid w:val="002F7B62"/>
    <w:rsid w:val="004848F3"/>
    <w:rsid w:val="004A75F2"/>
    <w:rsid w:val="005144A9"/>
    <w:rsid w:val="00520165"/>
    <w:rsid w:val="005B1B08"/>
    <w:rsid w:val="00632C3C"/>
    <w:rsid w:val="00661C73"/>
    <w:rsid w:val="00662BDB"/>
    <w:rsid w:val="006A5DF1"/>
    <w:rsid w:val="006B7198"/>
    <w:rsid w:val="006D4AB3"/>
    <w:rsid w:val="006F3B81"/>
    <w:rsid w:val="007060A2"/>
    <w:rsid w:val="00791B8D"/>
    <w:rsid w:val="007D7198"/>
    <w:rsid w:val="00870F9F"/>
    <w:rsid w:val="008804B6"/>
    <w:rsid w:val="008960B4"/>
    <w:rsid w:val="00897AB0"/>
    <w:rsid w:val="008A3553"/>
    <w:rsid w:val="009003D1"/>
    <w:rsid w:val="00947A50"/>
    <w:rsid w:val="00A337BB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2E5CA1"/>
  <w15:chartTrackingRefBased/>
  <w15:docId w15:val="{948E3856-F328-432A-B00C-E72C517C2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387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2026-03-30T09:07:00Z</dcterms:created>
  <dcterms:modified xsi:type="dcterms:W3CDTF">2026-03-30T10:55:00Z</dcterms:modified>
</cp:coreProperties>
</file>