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4DEC" w14:textId="77777777" w:rsidR="00986737" w:rsidRPr="009C01AF" w:rsidRDefault="00443951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9C01AF">
        <w:rPr>
          <w:rFonts w:ascii="Arial Narrow" w:hAnsi="Arial Narrow" w:cs="Arial"/>
        </w:rPr>
        <w:t>Bydgoszcz</w:t>
      </w:r>
      <w:r w:rsidR="00986737" w:rsidRPr="009C01AF">
        <w:rPr>
          <w:rFonts w:ascii="Arial Narrow" w:hAnsi="Arial Narrow" w:cs="Arial"/>
        </w:rPr>
        <w:t xml:space="preserve"> dnia: </w:t>
      </w:r>
      <w:r w:rsidRPr="009C01AF">
        <w:rPr>
          <w:rFonts w:ascii="Arial Narrow" w:hAnsi="Arial Narrow" w:cs="Arial"/>
        </w:rPr>
        <w:t>2026-04-02</w:t>
      </w:r>
    </w:p>
    <w:p w14:paraId="7FC12CF9" w14:textId="51FB2CEB" w:rsidR="00986737" w:rsidRPr="009C01AF" w:rsidRDefault="00443951" w:rsidP="00986737">
      <w:pPr>
        <w:spacing w:line="360" w:lineRule="auto"/>
        <w:rPr>
          <w:rFonts w:ascii="Arial Narrow" w:hAnsi="Arial Narrow" w:cs="Arial"/>
          <w:b/>
          <w:bCs/>
        </w:rPr>
      </w:pPr>
      <w:r w:rsidRPr="009C01AF">
        <w:rPr>
          <w:rFonts w:ascii="Arial Narrow" w:hAnsi="Arial Narrow" w:cs="Arial"/>
          <w:b/>
          <w:bCs/>
        </w:rPr>
        <w:t>10</w:t>
      </w:r>
      <w:r w:rsidR="009C01AF">
        <w:rPr>
          <w:rFonts w:ascii="Arial Narrow" w:hAnsi="Arial Narrow" w:cs="Arial"/>
          <w:b/>
          <w:bCs/>
        </w:rPr>
        <w:t>.</w:t>
      </w:r>
      <w:r w:rsidRPr="009C01AF">
        <w:rPr>
          <w:rFonts w:ascii="Arial Narrow" w:hAnsi="Arial Narrow" w:cs="Arial"/>
          <w:b/>
          <w:bCs/>
        </w:rPr>
        <w:t>WSzKzP SPZOZ</w:t>
      </w:r>
    </w:p>
    <w:p w14:paraId="30E74F48" w14:textId="77777777" w:rsidR="00986737" w:rsidRPr="009C01AF" w:rsidRDefault="00443951" w:rsidP="00986737">
      <w:pPr>
        <w:spacing w:line="360" w:lineRule="auto"/>
        <w:rPr>
          <w:rFonts w:ascii="Arial Narrow" w:hAnsi="Arial Narrow" w:cs="Arial"/>
        </w:rPr>
      </w:pPr>
      <w:r w:rsidRPr="009C01AF">
        <w:rPr>
          <w:rFonts w:ascii="Arial Narrow" w:hAnsi="Arial Narrow" w:cs="Arial"/>
        </w:rPr>
        <w:t>Powstańców Warszawy</w:t>
      </w:r>
      <w:r w:rsidR="00986737" w:rsidRPr="009C01AF">
        <w:rPr>
          <w:rFonts w:ascii="Arial Narrow" w:hAnsi="Arial Narrow" w:cs="Arial"/>
        </w:rPr>
        <w:t xml:space="preserve"> </w:t>
      </w:r>
      <w:r w:rsidRPr="009C01AF">
        <w:rPr>
          <w:rFonts w:ascii="Arial Narrow" w:hAnsi="Arial Narrow" w:cs="Arial"/>
        </w:rPr>
        <w:t>5</w:t>
      </w:r>
    </w:p>
    <w:p w14:paraId="34D95CB1" w14:textId="77777777" w:rsidR="00986737" w:rsidRPr="009C01AF" w:rsidRDefault="00443951" w:rsidP="00986737">
      <w:pPr>
        <w:rPr>
          <w:rFonts w:ascii="Arial Narrow" w:hAnsi="Arial Narrow" w:cs="Arial"/>
        </w:rPr>
      </w:pPr>
      <w:r w:rsidRPr="009C01AF">
        <w:rPr>
          <w:rFonts w:ascii="Arial Narrow" w:hAnsi="Arial Narrow" w:cs="Arial"/>
        </w:rPr>
        <w:t>85-681</w:t>
      </w:r>
      <w:r w:rsidR="00986737" w:rsidRPr="009C01AF">
        <w:rPr>
          <w:rFonts w:ascii="Arial Narrow" w:hAnsi="Arial Narrow" w:cs="Arial"/>
        </w:rPr>
        <w:t xml:space="preserve"> </w:t>
      </w:r>
      <w:r w:rsidRPr="009C01AF">
        <w:rPr>
          <w:rFonts w:ascii="Arial Narrow" w:hAnsi="Arial Narrow" w:cs="Arial"/>
        </w:rPr>
        <w:t>Bydgoszcz</w:t>
      </w:r>
    </w:p>
    <w:p w14:paraId="11C5BC7C" w14:textId="77777777" w:rsidR="00986737" w:rsidRPr="009C01AF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9C01AF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9DC8DC7" w14:textId="77777777" w:rsidR="00986737" w:rsidRPr="009C01AF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9C01AF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C01AF" w14:paraId="76E4DDE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37F5FE" w14:textId="77777777" w:rsidR="00986737" w:rsidRPr="009C01A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9C01AF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45229FF8" w14:textId="77777777" w:rsidR="00986737" w:rsidRPr="009C01A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C01AF">
        <w:rPr>
          <w:rFonts w:ascii="Arial Narrow" w:hAnsi="Arial Narrow" w:cs="Arial"/>
        </w:rPr>
        <w:tab/>
        <w:t xml:space="preserve"> </w:t>
      </w:r>
    </w:p>
    <w:p w14:paraId="5C5FC309" w14:textId="77777777" w:rsidR="00986737" w:rsidRPr="009C01A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C01AF">
        <w:rPr>
          <w:rFonts w:ascii="Arial Narrow" w:eastAsia="Calibri" w:hAnsi="Arial Narrow" w:cs="Arial"/>
          <w:lang w:eastAsia="en-US"/>
        </w:rPr>
        <w:t xml:space="preserve">Dotyczy </w:t>
      </w:r>
      <w:r w:rsidRPr="009C01AF">
        <w:rPr>
          <w:rFonts w:ascii="Arial Narrow" w:hAnsi="Arial Narrow" w:cs="Arial"/>
        </w:rPr>
        <w:t>postępowania o udzielenie zamówienia publicznego</w:t>
      </w:r>
      <w:r w:rsidRPr="009C01A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C01AF" w14:paraId="76F38BB9" w14:textId="77777777" w:rsidTr="005A632E">
        <w:tc>
          <w:tcPr>
            <w:tcW w:w="2269" w:type="dxa"/>
          </w:tcPr>
          <w:p w14:paraId="60CA1738" w14:textId="77777777" w:rsidR="00986737" w:rsidRPr="009C01A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3E9AF36" w14:textId="77777777" w:rsidR="00986737" w:rsidRPr="009C01AF" w:rsidRDefault="0044395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C01AF">
              <w:rPr>
                <w:rFonts w:ascii="Arial Narrow" w:hAnsi="Arial Narrow" w:cs="Arial"/>
                <w:b/>
              </w:rPr>
              <w:t>Dostawa produktów leczniczych i środków spożywczych specjalnego przeznaczenia żywieniowego do żywienia pozajelitowego i dojelitowego na okres 24 miesięcy z prawem opcji na 6 miesięcy</w:t>
            </w:r>
            <w:r w:rsidR="00986737" w:rsidRPr="009C01AF">
              <w:rPr>
                <w:rFonts w:ascii="Arial Narrow" w:hAnsi="Arial Narrow" w:cs="Arial"/>
                <w:b/>
              </w:rPr>
              <w:t>.</w:t>
            </w:r>
          </w:p>
        </w:tc>
      </w:tr>
      <w:tr w:rsidR="00443951" w:rsidRPr="009C01AF" w14:paraId="50C67D80" w14:textId="77777777" w:rsidTr="001A39AA">
        <w:tc>
          <w:tcPr>
            <w:tcW w:w="2269" w:type="dxa"/>
          </w:tcPr>
          <w:p w14:paraId="784421A1" w14:textId="77777777" w:rsidR="00443951" w:rsidRPr="009C01AF" w:rsidRDefault="00443951" w:rsidP="001A39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8CB0D34" w14:textId="77777777" w:rsidR="00443951" w:rsidRPr="009C01AF" w:rsidRDefault="00443951" w:rsidP="001A39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C01AF">
              <w:rPr>
                <w:rFonts w:ascii="Arial Narrow" w:hAnsi="Arial Narrow" w:cs="Arial"/>
                <w:b/>
              </w:rPr>
              <w:t>32/2026</w:t>
            </w:r>
          </w:p>
        </w:tc>
      </w:tr>
    </w:tbl>
    <w:p w14:paraId="69C969C5" w14:textId="77777777" w:rsidR="00A80738" w:rsidRPr="009C01A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6EEB9556" w14:textId="0EA9D82A" w:rsidR="00D665F5" w:rsidRPr="009C01AF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9C01AF">
        <w:rPr>
          <w:rFonts w:ascii="Arial Narrow" w:hAnsi="Arial Narrow" w:cs="Arial"/>
        </w:rPr>
        <w:t>Zamawiający, działając na podstawie art. 22</w:t>
      </w:r>
      <w:r w:rsidR="00FC7F5E" w:rsidRPr="009C01AF">
        <w:rPr>
          <w:rFonts w:ascii="Arial Narrow" w:hAnsi="Arial Narrow" w:cs="Arial"/>
        </w:rPr>
        <w:t>2</w:t>
      </w:r>
      <w:r w:rsidRPr="009C01AF">
        <w:rPr>
          <w:rFonts w:ascii="Arial Narrow" w:hAnsi="Arial Narrow" w:cs="Arial"/>
        </w:rPr>
        <w:t xml:space="preserve"> ust. 5 </w:t>
      </w:r>
      <w:r w:rsidRPr="009C01AF">
        <w:rPr>
          <w:rFonts w:ascii="Arial Narrow" w:hAnsi="Arial Narrow" w:cs="Arial"/>
          <w:bCs/>
        </w:rPr>
        <w:t>ustawy z dnia 11 września 2019 r. Prawo zamówień publicznych</w:t>
      </w:r>
      <w:r w:rsidRPr="009C01AF">
        <w:rPr>
          <w:rFonts w:ascii="Arial Narrow" w:hAnsi="Arial Narrow" w:cs="Arial"/>
        </w:rPr>
        <w:t xml:space="preserve"> </w:t>
      </w:r>
      <w:r w:rsidR="00443951" w:rsidRPr="009C01AF">
        <w:rPr>
          <w:rFonts w:ascii="Arial Narrow" w:hAnsi="Arial Narrow" w:cs="Arial"/>
        </w:rPr>
        <w:t>(</w:t>
      </w:r>
      <w:proofErr w:type="spellStart"/>
      <w:r w:rsidR="00443951" w:rsidRPr="009C01AF">
        <w:rPr>
          <w:rFonts w:ascii="Arial Narrow" w:hAnsi="Arial Narrow" w:cs="Arial"/>
        </w:rPr>
        <w:t>t.j</w:t>
      </w:r>
      <w:proofErr w:type="spellEnd"/>
      <w:r w:rsidR="00443951" w:rsidRPr="009C01AF">
        <w:rPr>
          <w:rFonts w:ascii="Arial Narrow" w:hAnsi="Arial Narrow" w:cs="Arial"/>
        </w:rPr>
        <w:t xml:space="preserve">. Dz. U. z 2024 r. poz. 1320 z </w:t>
      </w:r>
      <w:proofErr w:type="spellStart"/>
      <w:r w:rsidR="00443951" w:rsidRPr="009C01AF">
        <w:rPr>
          <w:rFonts w:ascii="Arial Narrow" w:hAnsi="Arial Narrow" w:cs="Arial"/>
        </w:rPr>
        <w:t>p</w:t>
      </w:r>
      <w:r w:rsidR="009C01AF">
        <w:rPr>
          <w:rFonts w:ascii="Arial Narrow" w:hAnsi="Arial Narrow" w:cs="Arial"/>
        </w:rPr>
        <w:t>óź</w:t>
      </w:r>
      <w:r w:rsidR="00443951" w:rsidRPr="009C01AF">
        <w:rPr>
          <w:rFonts w:ascii="Arial Narrow" w:hAnsi="Arial Narrow" w:cs="Arial"/>
        </w:rPr>
        <w:t>n</w:t>
      </w:r>
      <w:proofErr w:type="spellEnd"/>
      <w:r w:rsidR="00443951" w:rsidRPr="009C01AF">
        <w:rPr>
          <w:rFonts w:ascii="Arial Narrow" w:hAnsi="Arial Narrow" w:cs="Arial"/>
        </w:rPr>
        <w:t>. zm.)</w:t>
      </w:r>
      <w:r w:rsidR="00490DC0" w:rsidRPr="009C01AF">
        <w:rPr>
          <w:rFonts w:ascii="Arial Narrow" w:hAnsi="Arial Narrow" w:cs="Arial"/>
        </w:rPr>
        <w:t xml:space="preserve"> </w:t>
      </w:r>
      <w:r w:rsidRPr="009C01AF">
        <w:rPr>
          <w:rFonts w:ascii="Arial Narrow" w:hAnsi="Arial Narrow" w:cs="Arial"/>
        </w:rPr>
        <w:t>udostępnia</w:t>
      </w:r>
      <w:r w:rsidR="00F95C33" w:rsidRPr="009C01AF">
        <w:rPr>
          <w:rFonts w:ascii="Arial Narrow" w:hAnsi="Arial Narrow" w:cs="Arial"/>
        </w:rPr>
        <w:t xml:space="preserve"> </w:t>
      </w:r>
      <w:r w:rsidR="004C7E9B" w:rsidRPr="009C01AF">
        <w:rPr>
          <w:rFonts w:ascii="Arial Narrow" w:hAnsi="Arial Narrow" w:cs="Arial"/>
        </w:rPr>
        <w:t>informacj</w:t>
      </w:r>
      <w:r w:rsidR="00577BC6" w:rsidRPr="009C01AF">
        <w:rPr>
          <w:rFonts w:ascii="Arial Narrow" w:hAnsi="Arial Narrow" w:cs="Arial"/>
        </w:rPr>
        <w:t>ę</w:t>
      </w:r>
      <w:r w:rsidR="00035488" w:rsidRPr="009C01AF">
        <w:rPr>
          <w:rFonts w:ascii="Arial Narrow" w:hAnsi="Arial Narrow" w:cs="Arial"/>
        </w:rPr>
        <w:t xml:space="preserve"> z otwarcia ofert</w:t>
      </w:r>
      <w:r w:rsidR="00577BC6" w:rsidRPr="009C01AF">
        <w:rPr>
          <w:rFonts w:ascii="Arial Narrow" w:hAnsi="Arial Narrow" w:cs="Arial"/>
        </w:rPr>
        <w:t>.</w:t>
      </w:r>
    </w:p>
    <w:p w14:paraId="5ECCFE39" w14:textId="208CB1E0" w:rsidR="00A80738" w:rsidRPr="009C01AF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9C01AF">
        <w:rPr>
          <w:rFonts w:ascii="Arial Narrow" w:hAnsi="Arial Narrow" w:cs="Arial"/>
        </w:rPr>
        <w:t>Podczas otwarcia ofert, mającego miejsce</w:t>
      </w:r>
      <w:r w:rsidR="00FF4AB1" w:rsidRPr="009C01AF">
        <w:rPr>
          <w:rFonts w:ascii="Arial Narrow" w:hAnsi="Arial Narrow" w:cs="Arial"/>
        </w:rPr>
        <w:t xml:space="preserve"> w dniu </w:t>
      </w:r>
      <w:r w:rsidR="00443951" w:rsidRPr="009C01AF">
        <w:rPr>
          <w:rFonts w:ascii="Arial Narrow" w:hAnsi="Arial Narrow" w:cs="Arial"/>
        </w:rPr>
        <w:t>02/04/2026</w:t>
      </w:r>
      <w:r w:rsidR="00FF4AB1" w:rsidRPr="009C01AF">
        <w:rPr>
          <w:rFonts w:ascii="Arial Narrow" w:hAnsi="Arial Narrow" w:cs="Arial"/>
        </w:rPr>
        <w:t xml:space="preserve"> o godz. </w:t>
      </w:r>
      <w:r w:rsidR="00443951" w:rsidRPr="009C01AF">
        <w:rPr>
          <w:rFonts w:ascii="Arial Narrow" w:hAnsi="Arial Narrow" w:cs="Arial"/>
        </w:rPr>
        <w:t>08:30</w:t>
      </w:r>
      <w:r w:rsidRPr="009C01AF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C01AF" w14:paraId="0B50CCF7" w14:textId="77777777" w:rsidTr="005A632E">
        <w:tc>
          <w:tcPr>
            <w:tcW w:w="1276" w:type="dxa"/>
            <w:shd w:val="clear" w:color="auto" w:fill="F2F2F2"/>
            <w:vAlign w:val="center"/>
          </w:tcPr>
          <w:p w14:paraId="7941C5D1" w14:textId="77777777" w:rsidR="006B27ED" w:rsidRPr="009C01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Oferta n</w:t>
            </w:r>
            <w:r w:rsidR="006B27ED" w:rsidRPr="009C01AF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B4EDF74" w14:textId="77777777" w:rsidR="006B27ED" w:rsidRPr="009C01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BDF6126" w14:textId="77777777" w:rsidR="006B27ED" w:rsidRPr="009C01AF" w:rsidRDefault="006B27ED" w:rsidP="009C01AF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39EB9F5" w14:textId="77777777" w:rsidR="006B27ED" w:rsidRPr="009C01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Cena oferty</w:t>
            </w:r>
          </w:p>
        </w:tc>
      </w:tr>
      <w:tr w:rsidR="00443951" w:rsidRPr="009C01AF" w14:paraId="136F3BD3" w14:textId="77777777" w:rsidTr="001A39AA">
        <w:tc>
          <w:tcPr>
            <w:tcW w:w="1276" w:type="dxa"/>
            <w:vAlign w:val="center"/>
          </w:tcPr>
          <w:p w14:paraId="35D3D4DB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A99A715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13AB9C16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gramStart"/>
            <w:r w:rsidRPr="009C01AF">
              <w:rPr>
                <w:rFonts w:ascii="Arial Narrow" w:hAnsi="Arial Narrow" w:cs="Arial"/>
              </w:rPr>
              <w:t>UNIPRO  sp.</w:t>
            </w:r>
            <w:proofErr w:type="gramEnd"/>
            <w:r w:rsidRPr="009C01AF">
              <w:rPr>
                <w:rFonts w:ascii="Arial Narrow" w:hAnsi="Arial Narrow" w:cs="Arial"/>
              </w:rPr>
              <w:t xml:space="preserve"> z o.o.</w:t>
            </w:r>
          </w:p>
          <w:p w14:paraId="398FA819" w14:textId="55A4FCAC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Targowisko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553</w:t>
            </w:r>
          </w:p>
          <w:p w14:paraId="57309216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32-015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Kłaj</w:t>
            </w:r>
          </w:p>
        </w:tc>
        <w:tc>
          <w:tcPr>
            <w:tcW w:w="2551" w:type="dxa"/>
            <w:vAlign w:val="center"/>
          </w:tcPr>
          <w:p w14:paraId="7D612902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697.20 zł</w:t>
            </w:r>
          </w:p>
        </w:tc>
      </w:tr>
      <w:tr w:rsidR="00443951" w:rsidRPr="009C01AF" w14:paraId="09EDF224" w14:textId="77777777" w:rsidTr="001A39AA">
        <w:tc>
          <w:tcPr>
            <w:tcW w:w="1276" w:type="dxa"/>
            <w:vAlign w:val="center"/>
          </w:tcPr>
          <w:p w14:paraId="2D56B823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72E2F02D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0724E9E9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Aesculap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01AF">
              <w:rPr>
                <w:rFonts w:ascii="Arial Narrow" w:hAnsi="Arial Narrow" w:cs="Arial"/>
              </w:rPr>
              <w:t>Chifa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2E2E30FD" w14:textId="357E23A2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Tysiąclecia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14</w:t>
            </w:r>
          </w:p>
          <w:p w14:paraId="3D1A2D3B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64-300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304609AD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272 937.60 zł</w:t>
            </w:r>
          </w:p>
        </w:tc>
      </w:tr>
      <w:tr w:rsidR="00443951" w:rsidRPr="009C01AF" w14:paraId="08C0CFB9" w14:textId="77777777" w:rsidTr="001A39AA">
        <w:tc>
          <w:tcPr>
            <w:tcW w:w="1276" w:type="dxa"/>
            <w:vAlign w:val="center"/>
          </w:tcPr>
          <w:p w14:paraId="086EFCB7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4E19D59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7E5E20E4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Baxter Polska Sp. z o.o.</w:t>
            </w:r>
          </w:p>
          <w:p w14:paraId="7C20C88E" w14:textId="4329CCD3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Kruczkowskiego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8</w:t>
            </w:r>
          </w:p>
          <w:p w14:paraId="10BAE800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00-380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D62F794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436 271.75 zł</w:t>
            </w:r>
          </w:p>
        </w:tc>
      </w:tr>
      <w:tr w:rsidR="00443951" w:rsidRPr="009C01AF" w14:paraId="742EAEF8" w14:textId="77777777" w:rsidTr="001A39AA">
        <w:tc>
          <w:tcPr>
            <w:tcW w:w="1276" w:type="dxa"/>
            <w:vAlign w:val="center"/>
          </w:tcPr>
          <w:p w14:paraId="67ED8F7F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1FA6EA2F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6172C7E4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Urtica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Sp. z o.o.</w:t>
            </w:r>
          </w:p>
          <w:p w14:paraId="0B6B6639" w14:textId="35A3A5BA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Krzemieniecka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120</w:t>
            </w:r>
          </w:p>
          <w:p w14:paraId="323D5DDE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54-640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7746DA39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325 892.39 zł</w:t>
            </w:r>
          </w:p>
        </w:tc>
      </w:tr>
      <w:tr w:rsidR="00443951" w:rsidRPr="009C01AF" w14:paraId="4DA8F2E2" w14:textId="77777777" w:rsidTr="001A39AA">
        <w:tc>
          <w:tcPr>
            <w:tcW w:w="1276" w:type="dxa"/>
            <w:vAlign w:val="center"/>
          </w:tcPr>
          <w:p w14:paraId="3DFB6072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FAFD518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478EF833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Fresenius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01AF">
              <w:rPr>
                <w:rFonts w:ascii="Arial Narrow" w:hAnsi="Arial Narrow" w:cs="Arial"/>
              </w:rPr>
              <w:t>Kabi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Polska Sp.  z o.o.</w:t>
            </w:r>
          </w:p>
          <w:p w14:paraId="52D48761" w14:textId="621999B3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Al. Jerozolimskie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134</w:t>
            </w:r>
          </w:p>
          <w:p w14:paraId="3E5A7FB0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02-305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0E1488C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980 754.59 zł</w:t>
            </w:r>
          </w:p>
        </w:tc>
      </w:tr>
      <w:tr w:rsidR="00443951" w:rsidRPr="009C01AF" w14:paraId="7A42A829" w14:textId="77777777" w:rsidTr="001A39AA">
        <w:tc>
          <w:tcPr>
            <w:tcW w:w="1276" w:type="dxa"/>
            <w:vAlign w:val="center"/>
          </w:tcPr>
          <w:p w14:paraId="657AA1A4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C97ECBE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B61F888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Fresenius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</w:t>
            </w:r>
            <w:proofErr w:type="spellStart"/>
            <w:r w:rsidRPr="009C01AF">
              <w:rPr>
                <w:rFonts w:ascii="Arial Narrow" w:hAnsi="Arial Narrow" w:cs="Arial"/>
              </w:rPr>
              <w:t>Kabi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Polska Sp.  z o.o.</w:t>
            </w:r>
          </w:p>
          <w:p w14:paraId="58886C7F" w14:textId="0B2A4CA9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Al. Jerozolimskie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134</w:t>
            </w:r>
          </w:p>
          <w:p w14:paraId="04B71DFB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02-305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005D17F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260 764.88 zł</w:t>
            </w:r>
          </w:p>
        </w:tc>
      </w:tr>
      <w:tr w:rsidR="00443951" w:rsidRPr="009C01AF" w14:paraId="3EDF0458" w14:textId="77777777" w:rsidTr="001A39AA">
        <w:tc>
          <w:tcPr>
            <w:tcW w:w="1276" w:type="dxa"/>
            <w:vAlign w:val="center"/>
          </w:tcPr>
          <w:p w14:paraId="6A3A217B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276" w:type="dxa"/>
            <w:vAlign w:val="center"/>
          </w:tcPr>
          <w:p w14:paraId="53236BBC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0E8F566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Asclepios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S.A.</w:t>
            </w:r>
          </w:p>
          <w:p w14:paraId="541B0552" w14:textId="70CBA0B2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Hubska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44</w:t>
            </w:r>
          </w:p>
          <w:p w14:paraId="2BA80EA1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50-502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69460948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415 779.42 zł</w:t>
            </w:r>
          </w:p>
        </w:tc>
      </w:tr>
      <w:tr w:rsidR="00443951" w:rsidRPr="009C01AF" w14:paraId="27F98842" w14:textId="77777777" w:rsidTr="001A39AA">
        <w:tc>
          <w:tcPr>
            <w:tcW w:w="1276" w:type="dxa"/>
            <w:vAlign w:val="center"/>
          </w:tcPr>
          <w:p w14:paraId="0CB6811C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5083BA2E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688A5A97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Medan Sp. jawna Pawlak i s-ka</w:t>
            </w:r>
          </w:p>
          <w:p w14:paraId="1EC23191" w14:textId="4EE0BA6F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9C01AF">
              <w:rPr>
                <w:rFonts w:ascii="Arial Narrow" w:hAnsi="Arial Narrow" w:cs="Arial"/>
              </w:rPr>
              <w:t>Blumwego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21</w:t>
            </w:r>
          </w:p>
          <w:p w14:paraId="1AF451EF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85-862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29F7F187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335 178.64 zł</w:t>
            </w:r>
          </w:p>
        </w:tc>
      </w:tr>
      <w:tr w:rsidR="00443951" w:rsidRPr="009C01AF" w14:paraId="066E2F3F" w14:textId="77777777" w:rsidTr="001A39AA">
        <w:tc>
          <w:tcPr>
            <w:tcW w:w="1276" w:type="dxa"/>
            <w:vAlign w:val="center"/>
          </w:tcPr>
          <w:p w14:paraId="2AED1901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64E50AB6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41D8CFAB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Medan Sp. jawna Pawlak i s-ka</w:t>
            </w:r>
          </w:p>
          <w:p w14:paraId="35A3AE03" w14:textId="1E5D1236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9C01AF">
              <w:rPr>
                <w:rFonts w:ascii="Arial Narrow" w:hAnsi="Arial Narrow" w:cs="Arial"/>
              </w:rPr>
              <w:t>Blumwego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21</w:t>
            </w:r>
          </w:p>
          <w:p w14:paraId="6357693A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85-862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2B6CC27E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859.74 zł</w:t>
            </w:r>
          </w:p>
        </w:tc>
      </w:tr>
      <w:tr w:rsidR="00443951" w:rsidRPr="009C01AF" w14:paraId="6AD19BD2" w14:textId="77777777" w:rsidTr="001A39AA">
        <w:tc>
          <w:tcPr>
            <w:tcW w:w="1276" w:type="dxa"/>
            <w:vAlign w:val="center"/>
          </w:tcPr>
          <w:p w14:paraId="4C1744B3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33B36570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04474E6F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Salus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International Sp. z o.o.</w:t>
            </w:r>
          </w:p>
          <w:p w14:paraId="3E98BC82" w14:textId="73906BF1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Pułaskiego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9</w:t>
            </w:r>
          </w:p>
          <w:p w14:paraId="0484AC4F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40-273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551" w:type="dxa"/>
            <w:vAlign w:val="center"/>
          </w:tcPr>
          <w:p w14:paraId="70D30772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336 147.53 zł</w:t>
            </w:r>
          </w:p>
        </w:tc>
      </w:tr>
      <w:tr w:rsidR="00443951" w:rsidRPr="009C01AF" w14:paraId="6A42E46C" w14:textId="77777777" w:rsidTr="001A39AA">
        <w:tc>
          <w:tcPr>
            <w:tcW w:w="1276" w:type="dxa"/>
            <w:vAlign w:val="center"/>
          </w:tcPr>
          <w:p w14:paraId="0653A76D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524AB5DF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7300B79" w14:textId="77777777" w:rsidR="00443951" w:rsidRPr="009C01AF" w:rsidRDefault="00443951" w:rsidP="009C01A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9C01AF">
              <w:rPr>
                <w:rFonts w:ascii="Arial Narrow" w:hAnsi="Arial Narrow" w:cs="Arial"/>
              </w:rPr>
              <w:t>Salus</w:t>
            </w:r>
            <w:proofErr w:type="spellEnd"/>
            <w:r w:rsidRPr="009C01AF">
              <w:rPr>
                <w:rFonts w:ascii="Arial Narrow" w:hAnsi="Arial Narrow" w:cs="Arial"/>
              </w:rPr>
              <w:t xml:space="preserve"> International Sp. z o.o.</w:t>
            </w:r>
          </w:p>
          <w:p w14:paraId="2934E42B" w14:textId="068A03F3" w:rsidR="00443951" w:rsidRPr="009C01AF" w:rsidRDefault="00443951" w:rsidP="009C01AF">
            <w:pPr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Pułaskiego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9</w:t>
            </w:r>
          </w:p>
          <w:p w14:paraId="6D221CD6" w14:textId="77777777" w:rsidR="00443951" w:rsidRPr="009C01AF" w:rsidRDefault="00443951" w:rsidP="009C01A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40-273</w:t>
            </w:r>
            <w:r w:rsidRPr="009C01AF">
              <w:rPr>
                <w:rFonts w:ascii="Arial Narrow" w:hAnsi="Arial Narrow" w:cs="Arial"/>
              </w:rPr>
              <w:t xml:space="preserve"> </w:t>
            </w:r>
            <w:r w:rsidRPr="009C01AF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551" w:type="dxa"/>
            <w:vAlign w:val="center"/>
          </w:tcPr>
          <w:p w14:paraId="50B92811" w14:textId="77777777" w:rsidR="00443951" w:rsidRPr="009C01AF" w:rsidRDefault="00443951" w:rsidP="001A39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C01AF">
              <w:rPr>
                <w:rFonts w:ascii="Arial Narrow" w:hAnsi="Arial Narrow" w:cs="Arial"/>
              </w:rPr>
              <w:t>329 107.59 zł</w:t>
            </w:r>
          </w:p>
        </w:tc>
      </w:tr>
    </w:tbl>
    <w:p w14:paraId="2341F1AE" w14:textId="003881F5" w:rsidR="00A80738" w:rsidRPr="009C01AF" w:rsidRDefault="009C01AF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C01AF">
        <w:rPr>
          <w:rFonts w:ascii="Arial Narrow" w:hAnsi="Arial Narrow" w:cs="Arial"/>
          <w:i/>
          <w:sz w:val="20"/>
        </w:rPr>
        <w:t>ZAMAWIAJĄCY</w:t>
      </w:r>
    </w:p>
    <w:bookmarkEnd w:id="0"/>
    <w:p w14:paraId="11B26BD2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AF7BB05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EB5D4CD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C5B3948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B817FD9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B2AD379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17C3699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BD1B706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D44AC84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FB327D7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C84F656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B6F9DD6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CFB262F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C04C5D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A90C87E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377678F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7389272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D07F075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09C3A4F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81ED27E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D315F1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679DA53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044D117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029B310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BEB0F72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2AC88E6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77E17D5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0AEC03C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9EDDCAE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425433D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856BD13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D343677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30C2B41" w14:textId="77777777" w:rsid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3DD2B3A" w14:textId="77777777" w:rsidR="001E69EF" w:rsidRDefault="001E69E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9DF0D15" w14:textId="77777777" w:rsidR="001E69EF" w:rsidRDefault="001E69E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3E692B3" w14:textId="77777777" w:rsidR="001E69EF" w:rsidRDefault="001E69E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3DE153A" w14:textId="77777777" w:rsidR="001E69EF" w:rsidRDefault="001E69E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736878E" w14:textId="7F96B657" w:rsidR="009C01AF" w:rsidRPr="00906D68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21FB198C" w14:textId="77777777" w:rsidR="009C01AF" w:rsidRPr="00906D68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390FC3DC" w14:textId="77777777" w:rsidR="009C01AF" w:rsidRPr="00906D68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33E17003" w14:textId="245AFF26" w:rsidR="00C236D3" w:rsidRPr="009C01AF" w:rsidRDefault="009C01AF" w:rsidP="009C01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9C01AF" w:rsidSect="001E69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2CA9F" w14:textId="77777777" w:rsidR="00FD72B6" w:rsidRDefault="00FD72B6">
      <w:r>
        <w:separator/>
      </w:r>
    </w:p>
  </w:endnote>
  <w:endnote w:type="continuationSeparator" w:id="0">
    <w:p w14:paraId="0CB59D05" w14:textId="77777777" w:rsidR="00FD72B6" w:rsidRDefault="00FD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1B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A5AD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7226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67033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90C95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6FA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F6A7BF" w14:textId="77777777" w:rsidR="009F189D" w:rsidRDefault="009F189D">
    <w:pPr>
      <w:pStyle w:val="Stopka"/>
      <w:tabs>
        <w:tab w:val="clear" w:pos="4536"/>
      </w:tabs>
      <w:jc w:val="center"/>
    </w:pPr>
  </w:p>
  <w:p w14:paraId="208E30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4C3B2" w14:textId="77777777" w:rsidR="00FD72B6" w:rsidRDefault="00FD72B6">
      <w:r>
        <w:separator/>
      </w:r>
    </w:p>
  </w:footnote>
  <w:footnote w:type="continuationSeparator" w:id="0">
    <w:p w14:paraId="30DB202A" w14:textId="77777777" w:rsidR="00FD72B6" w:rsidRDefault="00FD7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C994D" w14:textId="77777777" w:rsidR="00443951" w:rsidRDefault="004439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1177F" w14:textId="77777777" w:rsidR="00443951" w:rsidRDefault="004439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DC27A" w14:textId="77777777" w:rsidR="00443951" w:rsidRDefault="004439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B3E"/>
    <w:rsid w:val="00007727"/>
    <w:rsid w:val="00017720"/>
    <w:rsid w:val="00035488"/>
    <w:rsid w:val="000D7F25"/>
    <w:rsid w:val="000E00E5"/>
    <w:rsid w:val="00173B20"/>
    <w:rsid w:val="001C69FF"/>
    <w:rsid w:val="001E69EF"/>
    <w:rsid w:val="0023318D"/>
    <w:rsid w:val="003D72FD"/>
    <w:rsid w:val="00423179"/>
    <w:rsid w:val="00443951"/>
    <w:rsid w:val="00490B3E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C01A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72B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0342B"/>
  <w15:chartTrackingRefBased/>
  <w15:docId w15:val="{6816BF30-5E7D-4A32-96B2-F59BD950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C01A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C01AF"/>
    <w:rPr>
      <w:b/>
      <w:bCs/>
    </w:rPr>
  </w:style>
  <w:style w:type="character" w:styleId="Hipercze">
    <w:name w:val="Hyperlink"/>
    <w:uiPriority w:val="99"/>
    <w:unhideWhenUsed/>
    <w:rsid w:val="009C01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2026-04-02T08:23:00Z</cp:lastPrinted>
  <dcterms:created xsi:type="dcterms:W3CDTF">2026-04-02T08:23:00Z</dcterms:created>
  <dcterms:modified xsi:type="dcterms:W3CDTF">2026-04-02T08:23:00Z</dcterms:modified>
</cp:coreProperties>
</file>