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37753A" w:rsidRDefault="004117A8" w:rsidP="00930A96">
      <w:pPr>
        <w:spacing w:after="480"/>
        <w:jc w:val="right"/>
        <w:rPr>
          <w:rFonts w:ascii="Arial Narrow" w:hAnsi="Arial Narrow" w:cs="Arial"/>
        </w:rPr>
      </w:pPr>
      <w:r w:rsidRPr="0037753A">
        <w:rPr>
          <w:rFonts w:ascii="Arial Narrow" w:hAnsi="Arial Narrow" w:cs="Arial"/>
        </w:rPr>
        <w:t>Bydgoszcz</w:t>
      </w:r>
      <w:r w:rsidR="00930A96" w:rsidRPr="0037753A">
        <w:rPr>
          <w:rFonts w:ascii="Arial Narrow" w:hAnsi="Arial Narrow" w:cs="Arial"/>
        </w:rPr>
        <w:t xml:space="preserve"> dnia: </w:t>
      </w:r>
      <w:r w:rsidRPr="0037753A">
        <w:rPr>
          <w:rFonts w:ascii="Arial Narrow" w:hAnsi="Arial Narrow" w:cs="Arial"/>
        </w:rPr>
        <w:t>2026-04-08</w:t>
      </w:r>
    </w:p>
    <w:p w:rsidR="00930A96" w:rsidRPr="0037753A" w:rsidRDefault="004117A8" w:rsidP="00930A96">
      <w:pPr>
        <w:spacing w:line="360" w:lineRule="auto"/>
        <w:rPr>
          <w:rFonts w:ascii="Arial Narrow" w:hAnsi="Arial Narrow" w:cs="Arial"/>
          <w:b/>
          <w:bCs/>
        </w:rPr>
      </w:pPr>
      <w:r w:rsidRPr="0037753A">
        <w:rPr>
          <w:rFonts w:ascii="Arial Narrow" w:hAnsi="Arial Narrow" w:cs="Arial"/>
          <w:b/>
          <w:bCs/>
        </w:rPr>
        <w:t>10</w:t>
      </w:r>
      <w:r w:rsidR="00076AA4" w:rsidRPr="0037753A">
        <w:rPr>
          <w:rFonts w:ascii="Arial Narrow" w:hAnsi="Arial Narrow" w:cs="Arial"/>
          <w:b/>
          <w:bCs/>
        </w:rPr>
        <w:t>.</w:t>
      </w:r>
      <w:r w:rsidRPr="0037753A">
        <w:rPr>
          <w:rFonts w:ascii="Arial Narrow" w:hAnsi="Arial Narrow" w:cs="Arial"/>
          <w:b/>
          <w:bCs/>
        </w:rPr>
        <w:t>WSzKzP SPZOZ</w:t>
      </w:r>
    </w:p>
    <w:p w:rsidR="00930A96" w:rsidRPr="0037753A" w:rsidRDefault="004117A8" w:rsidP="00930A96">
      <w:pPr>
        <w:spacing w:line="360" w:lineRule="auto"/>
        <w:rPr>
          <w:rFonts w:ascii="Arial Narrow" w:hAnsi="Arial Narrow" w:cs="Arial"/>
        </w:rPr>
      </w:pPr>
      <w:r w:rsidRPr="0037753A">
        <w:rPr>
          <w:rFonts w:ascii="Arial Narrow" w:hAnsi="Arial Narrow" w:cs="Arial"/>
        </w:rPr>
        <w:t>Powstańców Warszawy</w:t>
      </w:r>
      <w:r w:rsidR="00930A96" w:rsidRPr="0037753A">
        <w:rPr>
          <w:rFonts w:ascii="Arial Narrow" w:hAnsi="Arial Narrow" w:cs="Arial"/>
        </w:rPr>
        <w:t xml:space="preserve"> </w:t>
      </w:r>
      <w:r w:rsidRPr="0037753A">
        <w:rPr>
          <w:rFonts w:ascii="Arial Narrow" w:hAnsi="Arial Narrow" w:cs="Arial"/>
        </w:rPr>
        <w:t>5</w:t>
      </w:r>
    </w:p>
    <w:p w:rsidR="00930A96" w:rsidRPr="0037753A" w:rsidRDefault="004117A8" w:rsidP="00930A96">
      <w:pPr>
        <w:rPr>
          <w:rFonts w:ascii="Arial Narrow" w:hAnsi="Arial Narrow" w:cs="Arial"/>
        </w:rPr>
      </w:pPr>
      <w:r w:rsidRPr="0037753A">
        <w:rPr>
          <w:rFonts w:ascii="Arial Narrow" w:hAnsi="Arial Narrow" w:cs="Arial"/>
        </w:rPr>
        <w:t>85-681</w:t>
      </w:r>
      <w:r w:rsidR="00930A96" w:rsidRPr="0037753A">
        <w:rPr>
          <w:rFonts w:ascii="Arial Narrow" w:hAnsi="Arial Narrow" w:cs="Arial"/>
        </w:rPr>
        <w:t xml:space="preserve"> </w:t>
      </w:r>
      <w:r w:rsidRPr="0037753A">
        <w:rPr>
          <w:rFonts w:ascii="Arial Narrow" w:hAnsi="Arial Narrow" w:cs="Arial"/>
        </w:rPr>
        <w:t>Bydgoszcz</w:t>
      </w:r>
    </w:p>
    <w:p w:rsidR="0037753A" w:rsidRDefault="0037753A" w:rsidP="00930A96">
      <w:pPr>
        <w:spacing w:after="480"/>
        <w:jc w:val="both"/>
        <w:rPr>
          <w:rFonts w:ascii="Arial Narrow" w:hAnsi="Arial Narrow" w:cs="Arial"/>
          <w:b/>
          <w:bCs/>
        </w:rPr>
      </w:pPr>
    </w:p>
    <w:p w:rsidR="00076AA4" w:rsidRPr="0037753A" w:rsidRDefault="00076AA4" w:rsidP="00930A96">
      <w:pPr>
        <w:jc w:val="both"/>
        <w:rPr>
          <w:rFonts w:ascii="Arial Narrow" w:hAnsi="Arial Narrow"/>
          <w:b/>
          <w:bCs/>
        </w:rPr>
      </w:pPr>
      <w:r w:rsidRPr="0037753A">
        <w:rPr>
          <w:rFonts w:ascii="Arial Narrow" w:hAnsi="Arial Narrow" w:cs="Arial"/>
          <w:b/>
          <w:bCs/>
        </w:rPr>
        <w:t xml:space="preserve">Pismo nr </w:t>
      </w:r>
      <w:r w:rsidR="00EA3331">
        <w:rPr>
          <w:rFonts w:ascii="Arial Narrow" w:hAnsi="Arial Narrow" w:cs="Arial"/>
          <w:b/>
          <w:bCs/>
        </w:rPr>
        <w:t>3050</w:t>
      </w:r>
      <w:r w:rsidRPr="0037753A">
        <w:rPr>
          <w:rFonts w:ascii="Arial Narrow" w:hAnsi="Arial Narrow" w:cs="Arial"/>
          <w:b/>
          <w:bCs/>
        </w:rPr>
        <w:t>/26</w:t>
      </w:r>
    </w:p>
    <w:p w:rsidR="00930A96" w:rsidRPr="0037753A" w:rsidRDefault="00930A96" w:rsidP="00930A9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 Narrow" w:hAnsi="Arial Narrow" w:cs="Arial"/>
          <w:b/>
        </w:rPr>
      </w:pPr>
      <w:r w:rsidRPr="0037753A">
        <w:rPr>
          <w:rFonts w:ascii="Arial Narrow" w:hAnsi="Arial Narrow" w:cs="Arial"/>
          <w:b/>
        </w:rPr>
        <w:t>WYKONAWCY</w:t>
      </w:r>
    </w:p>
    <w:p w:rsidR="00930A96" w:rsidRDefault="00930A96" w:rsidP="00930A96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  <w:r w:rsidRPr="0037753A">
        <w:rPr>
          <w:rFonts w:ascii="Arial Narrow" w:hAnsi="Arial Narrow" w:cs="Arial"/>
        </w:rPr>
        <w:t>ubiegający się o zamówienie</w:t>
      </w:r>
    </w:p>
    <w:p w:rsidR="00CB33F2" w:rsidRPr="0037753A" w:rsidRDefault="00CB33F2" w:rsidP="00930A96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37753A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37753A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37753A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37753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37753A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37753A">
              <w:rPr>
                <w:rFonts w:ascii="Arial Narrow" w:hAnsi="Arial Narrow" w:cs="Arial"/>
                <w:b/>
                <w:bCs/>
              </w:rPr>
              <w:t>SWZ</w:t>
            </w:r>
            <w:r w:rsidRPr="0037753A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37753A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37753A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7753A">
        <w:rPr>
          <w:rFonts w:ascii="Arial Narrow" w:eastAsia="Calibri" w:hAnsi="Arial Narrow" w:cs="Arial"/>
          <w:lang w:eastAsia="en-US"/>
        </w:rPr>
        <w:t xml:space="preserve">Dotyczy </w:t>
      </w:r>
      <w:r w:rsidRPr="0037753A">
        <w:rPr>
          <w:rFonts w:ascii="Arial Narrow" w:hAnsi="Arial Narrow" w:cs="Arial"/>
        </w:rPr>
        <w:t>postępowania o udzielenie zamówienia publicznego</w:t>
      </w:r>
      <w:r w:rsidRPr="0037753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37753A" w:rsidTr="00E03B3C">
        <w:tc>
          <w:tcPr>
            <w:tcW w:w="2269" w:type="dxa"/>
            <w:shd w:val="clear" w:color="auto" w:fill="auto"/>
          </w:tcPr>
          <w:p w:rsidR="00930A96" w:rsidRPr="0037753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7753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37753A" w:rsidRDefault="004117A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7753A">
              <w:rPr>
                <w:rFonts w:ascii="Arial Narrow" w:hAnsi="Arial Narrow" w:cs="Arial"/>
                <w:bCs/>
              </w:rPr>
              <w:t>Zakup Systemu manometrii wysokiej rozdzielczości oraz Zestawu EUS w ramach Projektu nr FENX.06.01-IP.03-0018/25 pn: "Wsparcie infrastruktury  10.WSzKzP SP ZOZ w Bydgoszczy w zakresie AOS i leczenia jednego dnia poprzez zakup niezbędnych wyrobów medycznych"</w:t>
            </w:r>
            <w:r w:rsidR="00930A96" w:rsidRPr="0037753A">
              <w:rPr>
                <w:rFonts w:ascii="Arial Narrow" w:hAnsi="Arial Narrow" w:cs="Arial"/>
                <w:bCs/>
              </w:rPr>
              <w:t>.</w:t>
            </w:r>
          </w:p>
        </w:tc>
      </w:tr>
      <w:tr w:rsidR="004117A8" w:rsidRPr="0037753A" w:rsidTr="00831C06">
        <w:tc>
          <w:tcPr>
            <w:tcW w:w="2269" w:type="dxa"/>
            <w:shd w:val="clear" w:color="auto" w:fill="auto"/>
          </w:tcPr>
          <w:p w:rsidR="004117A8" w:rsidRPr="0037753A" w:rsidRDefault="004117A8" w:rsidP="00831C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7753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117A8" w:rsidRPr="0037753A" w:rsidRDefault="004117A8" w:rsidP="00831C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7753A">
              <w:rPr>
                <w:rFonts w:ascii="Arial Narrow" w:hAnsi="Arial Narrow" w:cs="Arial"/>
                <w:bCs/>
              </w:rPr>
              <w:t>34/2026</w:t>
            </w:r>
          </w:p>
        </w:tc>
      </w:tr>
    </w:tbl>
    <w:p w:rsidR="00EF1037" w:rsidRPr="0037753A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37753A">
        <w:rPr>
          <w:rFonts w:ascii="Arial Narrow" w:hAnsi="Arial Narrow" w:cs="Arial"/>
        </w:rPr>
        <w:t xml:space="preserve">Zamawiający, </w:t>
      </w:r>
      <w:r w:rsidR="004117A8" w:rsidRPr="0037753A">
        <w:rPr>
          <w:rFonts w:ascii="Arial Narrow" w:hAnsi="Arial Narrow" w:cs="Arial"/>
          <w:b/>
        </w:rPr>
        <w:t>10</w:t>
      </w:r>
      <w:r w:rsidR="00076AA4" w:rsidRPr="0037753A">
        <w:rPr>
          <w:rFonts w:ascii="Arial Narrow" w:hAnsi="Arial Narrow" w:cs="Arial"/>
          <w:b/>
        </w:rPr>
        <w:t>.</w:t>
      </w:r>
      <w:r w:rsidR="004117A8" w:rsidRPr="0037753A">
        <w:rPr>
          <w:rFonts w:ascii="Arial Narrow" w:hAnsi="Arial Narrow" w:cs="Arial"/>
          <w:b/>
        </w:rPr>
        <w:t>WSzKzP SPZOZ</w:t>
      </w:r>
      <w:r w:rsidRPr="0037753A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4117A8" w:rsidRPr="0037753A">
        <w:rPr>
          <w:rFonts w:ascii="Arial Narrow" w:hAnsi="Arial Narrow" w:cs="Arial"/>
        </w:rPr>
        <w:t>(</w:t>
      </w:r>
      <w:proofErr w:type="spellStart"/>
      <w:r w:rsidR="004117A8" w:rsidRPr="0037753A">
        <w:rPr>
          <w:rFonts w:ascii="Arial Narrow" w:hAnsi="Arial Narrow" w:cs="Arial"/>
        </w:rPr>
        <w:t>t.j</w:t>
      </w:r>
      <w:proofErr w:type="spellEnd"/>
      <w:r w:rsidR="004117A8" w:rsidRPr="0037753A">
        <w:rPr>
          <w:rFonts w:ascii="Arial Narrow" w:hAnsi="Arial Narrow" w:cs="Arial"/>
        </w:rPr>
        <w:t xml:space="preserve">. Dz. U. z 2024 r. poz. 1320 z </w:t>
      </w:r>
      <w:proofErr w:type="spellStart"/>
      <w:r w:rsidR="004117A8" w:rsidRPr="0037753A">
        <w:rPr>
          <w:rFonts w:ascii="Arial Narrow" w:hAnsi="Arial Narrow" w:cs="Arial"/>
        </w:rPr>
        <w:t>p</w:t>
      </w:r>
      <w:r w:rsidR="00076AA4" w:rsidRPr="0037753A">
        <w:rPr>
          <w:rFonts w:ascii="Arial Narrow" w:hAnsi="Arial Narrow" w:cs="Arial"/>
        </w:rPr>
        <w:t>óźn</w:t>
      </w:r>
      <w:proofErr w:type="spellEnd"/>
      <w:r w:rsidR="00076AA4" w:rsidRPr="0037753A">
        <w:rPr>
          <w:rFonts w:ascii="Arial Narrow" w:hAnsi="Arial Narrow" w:cs="Arial"/>
        </w:rPr>
        <w:t>.</w:t>
      </w:r>
      <w:r w:rsidR="004117A8" w:rsidRPr="0037753A">
        <w:rPr>
          <w:rFonts w:ascii="Arial Narrow" w:hAnsi="Arial Narrow" w:cs="Arial"/>
        </w:rPr>
        <w:t>. zm.)</w:t>
      </w:r>
      <w:r w:rsidRPr="0037753A">
        <w:rPr>
          <w:rFonts w:ascii="Arial Narrow" w:hAnsi="Arial Narrow" w:cs="Arial"/>
        </w:rPr>
        <w:t xml:space="preserve">, </w:t>
      </w:r>
      <w:r w:rsidR="00EB3650" w:rsidRPr="0037753A">
        <w:rPr>
          <w:rFonts w:ascii="Arial Narrow" w:hAnsi="Arial Narrow" w:cs="Arial"/>
        </w:rPr>
        <w:t xml:space="preserve">informuje o </w:t>
      </w:r>
      <w:r w:rsidRPr="0037753A">
        <w:rPr>
          <w:rFonts w:ascii="Arial Narrow" w:hAnsi="Arial Narrow" w:cs="Arial"/>
        </w:rPr>
        <w:t>dokon</w:t>
      </w:r>
      <w:r w:rsidR="00EB3650" w:rsidRPr="0037753A">
        <w:rPr>
          <w:rFonts w:ascii="Arial Narrow" w:hAnsi="Arial Narrow" w:cs="Arial"/>
        </w:rPr>
        <w:t>aniu</w:t>
      </w:r>
      <w:r w:rsidRPr="0037753A">
        <w:rPr>
          <w:rFonts w:ascii="Arial Narrow" w:hAnsi="Arial Narrow" w:cs="Arial"/>
        </w:rPr>
        <w:t xml:space="preserve"> </w:t>
      </w:r>
      <w:r w:rsidR="00460DC4" w:rsidRPr="0037753A">
        <w:rPr>
          <w:rFonts w:ascii="Arial Narrow" w:hAnsi="Arial Narrow" w:cs="Arial"/>
        </w:rPr>
        <w:t>zmian</w:t>
      </w:r>
      <w:r w:rsidRPr="0037753A">
        <w:rPr>
          <w:rFonts w:ascii="Arial Narrow" w:hAnsi="Arial Narrow" w:cs="Arial"/>
        </w:rPr>
        <w:t xml:space="preserve"> w z</w:t>
      </w:r>
      <w:r w:rsidR="00460DC4" w:rsidRPr="0037753A">
        <w:rPr>
          <w:rFonts w:ascii="Arial Narrow" w:hAnsi="Arial Narrow" w:cs="Arial"/>
        </w:rPr>
        <w:t>apis</w:t>
      </w:r>
      <w:r w:rsidRPr="0037753A">
        <w:rPr>
          <w:rFonts w:ascii="Arial Narrow" w:hAnsi="Arial Narrow" w:cs="Arial"/>
        </w:rPr>
        <w:t>ach</w:t>
      </w:r>
      <w:r w:rsidR="00460DC4" w:rsidRPr="0037753A">
        <w:rPr>
          <w:rFonts w:ascii="Arial Narrow" w:hAnsi="Arial Narrow" w:cs="Arial"/>
        </w:rPr>
        <w:t xml:space="preserve"> </w:t>
      </w:r>
      <w:r w:rsidR="0022485D" w:rsidRPr="0037753A">
        <w:rPr>
          <w:rFonts w:ascii="Arial Narrow" w:hAnsi="Arial Narrow" w:cs="Arial"/>
        </w:rPr>
        <w:t>SWZ</w:t>
      </w:r>
      <w:r w:rsidR="00460DC4" w:rsidRPr="0037753A">
        <w:rPr>
          <w:rFonts w:ascii="Arial Narrow" w:hAnsi="Arial Narrow" w:cs="Arial"/>
        </w:rPr>
        <w:t xml:space="preserve"> w następującym zakresie</w:t>
      </w:r>
      <w:r w:rsidR="00EF1037" w:rsidRPr="0037753A">
        <w:rPr>
          <w:rFonts w:ascii="Arial Narrow" w:hAnsi="Arial Narrow" w:cs="Arial"/>
        </w:rPr>
        <w:t>:</w:t>
      </w:r>
    </w:p>
    <w:p w:rsidR="0037753A" w:rsidRPr="0037753A" w:rsidRDefault="0037753A" w:rsidP="0037753A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37753A">
        <w:rPr>
          <w:rFonts w:ascii="Arial Narrow" w:hAnsi="Arial Narrow" w:cs="Arial"/>
          <w:b/>
          <w:bCs/>
        </w:rPr>
        <w:t>Pkt. 17.1.</w:t>
      </w:r>
      <w:r w:rsidRPr="0037753A">
        <w:rPr>
          <w:rFonts w:ascii="Arial Narrow" w:hAnsi="Arial Narrow" w:cs="Arial"/>
        </w:rPr>
        <w:t xml:space="preserve"> otrzymuje brzmienie: Wykonawca pozostaje związany ofertą </w:t>
      </w:r>
      <w:r w:rsidRPr="0037753A">
        <w:rPr>
          <w:rFonts w:ascii="Arial Narrow" w:hAnsi="Arial Narrow" w:cs="Arial"/>
          <w:b/>
          <w:bCs/>
        </w:rPr>
        <w:t>do dnia 2026-</w:t>
      </w:r>
      <w:r w:rsidR="00A73355">
        <w:rPr>
          <w:rFonts w:ascii="Arial Narrow" w:hAnsi="Arial Narrow" w:cs="Arial"/>
          <w:b/>
          <w:bCs/>
        </w:rPr>
        <w:t>07-14</w:t>
      </w:r>
    </w:p>
    <w:p w:rsidR="0037753A" w:rsidRPr="0037753A" w:rsidRDefault="0037753A" w:rsidP="0037753A">
      <w:pPr>
        <w:spacing w:line="276" w:lineRule="auto"/>
        <w:jc w:val="both"/>
        <w:rPr>
          <w:rFonts w:ascii="Arial Narrow" w:hAnsi="Arial Narrow" w:cs="Arial"/>
        </w:rPr>
      </w:pPr>
    </w:p>
    <w:p w:rsidR="0037753A" w:rsidRPr="0037753A" w:rsidRDefault="0037753A" w:rsidP="0037753A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37753A">
        <w:rPr>
          <w:rFonts w:ascii="Arial Narrow" w:hAnsi="Arial Narrow" w:cs="Arial"/>
          <w:b/>
          <w:bCs/>
        </w:rPr>
        <w:t>'Pkt. 19</w:t>
      </w:r>
      <w:r w:rsidRPr="0037753A">
        <w:rPr>
          <w:rFonts w:ascii="Arial Narrow" w:hAnsi="Arial Narrow" w:cs="Arial"/>
        </w:rPr>
        <w:t xml:space="preserve"> otrzymuje brzmienie: Ofertę, wraz z załącznikami, należy złożyć za pośrednictwem Platformy w terminie </w:t>
      </w:r>
      <w:r w:rsidRPr="0037753A">
        <w:rPr>
          <w:rFonts w:ascii="Arial Narrow" w:hAnsi="Arial Narrow" w:cs="Arial"/>
          <w:b/>
          <w:bCs/>
        </w:rPr>
        <w:t>do dnia 2026-</w:t>
      </w:r>
      <w:r w:rsidR="00A73355">
        <w:rPr>
          <w:rFonts w:ascii="Arial Narrow" w:hAnsi="Arial Narrow" w:cs="Arial"/>
          <w:b/>
          <w:bCs/>
        </w:rPr>
        <w:t>04-16</w:t>
      </w:r>
      <w:r w:rsidRPr="0037753A">
        <w:rPr>
          <w:rFonts w:ascii="Arial Narrow" w:hAnsi="Arial Narrow" w:cs="Arial"/>
        </w:rPr>
        <w:t xml:space="preserve"> Godzina składania ofert pozostaje bez zmian. </w:t>
      </w:r>
    </w:p>
    <w:p w:rsidR="0037753A" w:rsidRPr="0037753A" w:rsidRDefault="0037753A" w:rsidP="0037753A">
      <w:pPr>
        <w:spacing w:line="276" w:lineRule="auto"/>
        <w:jc w:val="both"/>
        <w:rPr>
          <w:rFonts w:ascii="Arial Narrow" w:hAnsi="Arial Narrow" w:cs="Arial"/>
        </w:rPr>
      </w:pPr>
    </w:p>
    <w:p w:rsidR="0037753A" w:rsidRPr="0037753A" w:rsidRDefault="0037753A" w:rsidP="0037753A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</w:rPr>
      </w:pPr>
      <w:r w:rsidRPr="0037753A">
        <w:rPr>
          <w:rFonts w:ascii="Arial Narrow" w:hAnsi="Arial Narrow" w:cs="Arial"/>
          <w:b/>
          <w:bCs/>
        </w:rPr>
        <w:t>Pkt. 20.1.</w:t>
      </w:r>
      <w:r w:rsidRPr="0037753A">
        <w:rPr>
          <w:rFonts w:ascii="Arial Narrow" w:hAnsi="Arial Narrow" w:cs="Arial"/>
        </w:rPr>
        <w:t xml:space="preserve"> otrzymuje brzmienie: Otwarcie ofert nastąpi </w:t>
      </w:r>
      <w:r w:rsidRPr="0037753A">
        <w:rPr>
          <w:rFonts w:ascii="Arial Narrow" w:hAnsi="Arial Narrow" w:cs="Arial"/>
          <w:b/>
          <w:bCs/>
        </w:rPr>
        <w:t>w dniu 2026-</w:t>
      </w:r>
      <w:r w:rsidR="00A73355">
        <w:rPr>
          <w:rFonts w:ascii="Arial Narrow" w:hAnsi="Arial Narrow" w:cs="Arial"/>
          <w:b/>
          <w:bCs/>
        </w:rPr>
        <w:t>04-16</w:t>
      </w:r>
      <w:r w:rsidRPr="0037753A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37753A" w:rsidRPr="0037753A" w:rsidRDefault="0037753A" w:rsidP="0037753A">
      <w:pPr>
        <w:spacing w:line="276" w:lineRule="auto"/>
        <w:jc w:val="both"/>
        <w:rPr>
          <w:rFonts w:ascii="Arial Narrow" w:hAnsi="Arial Narrow" w:cs="Arial"/>
        </w:rPr>
      </w:pPr>
    </w:p>
    <w:p w:rsidR="0037753A" w:rsidRPr="0037753A" w:rsidRDefault="0037753A" w:rsidP="0037753A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b/>
          <w:bCs/>
          <w:i/>
          <w:sz w:val="20"/>
        </w:rPr>
      </w:pPr>
      <w:r w:rsidRPr="0037753A">
        <w:rPr>
          <w:rFonts w:ascii="Arial Narrow" w:hAnsi="Arial Narrow" w:cs="Arial"/>
          <w:bCs/>
          <w:i/>
          <w:sz w:val="20"/>
        </w:rPr>
        <w:t>W dniu dzisiejszym zostało opublikowane ogłoszenie ww. zmian w Dzienniku Urzędowym Unii Europejskiej, numer ogłoszenia:</w:t>
      </w:r>
      <w:r w:rsidR="00A73355">
        <w:rPr>
          <w:rFonts w:ascii="Arial Narrow" w:hAnsi="Arial Narrow" w:cs="Arial"/>
          <w:bCs/>
          <w:i/>
          <w:sz w:val="20"/>
        </w:rPr>
        <w:t xml:space="preserve"> </w:t>
      </w:r>
      <w:r w:rsidR="00A73355">
        <w:rPr>
          <w:rFonts w:ascii="Arial Narrow" w:hAnsi="Arial Narrow" w:cs="Arial"/>
          <w:b/>
          <w:bCs/>
          <w:i/>
          <w:sz w:val="20"/>
        </w:rPr>
        <w:t>S:  68</w:t>
      </w:r>
      <w:r w:rsidRPr="0037753A">
        <w:rPr>
          <w:rFonts w:ascii="Arial Narrow" w:hAnsi="Arial Narrow" w:cs="Arial"/>
          <w:b/>
          <w:bCs/>
          <w:i/>
          <w:sz w:val="20"/>
        </w:rPr>
        <w:t>/2026</w:t>
      </w:r>
      <w:r w:rsidR="00A73355">
        <w:rPr>
          <w:rFonts w:ascii="Arial Narrow" w:hAnsi="Arial Narrow" w:cs="Arial"/>
          <w:b/>
          <w:bCs/>
          <w:i/>
          <w:sz w:val="20"/>
        </w:rPr>
        <w:t xml:space="preserve"> 237621</w:t>
      </w:r>
      <w:r w:rsidRPr="0037753A">
        <w:rPr>
          <w:rFonts w:ascii="Arial Narrow" w:hAnsi="Arial Narrow" w:cs="Arial"/>
          <w:b/>
          <w:bCs/>
          <w:i/>
          <w:sz w:val="20"/>
        </w:rPr>
        <w:t>-2026</w:t>
      </w:r>
    </w:p>
    <w:p w:rsidR="005C0930" w:rsidRPr="0037753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37753A">
        <w:rPr>
          <w:rFonts w:ascii="Arial Narrow" w:hAnsi="Arial Narrow" w:cs="Arial"/>
          <w:i/>
          <w:sz w:val="20"/>
        </w:rPr>
        <w:t>Zamawiający</w:t>
      </w:r>
    </w:p>
    <w:p w:rsidR="00CB33F2" w:rsidRPr="00CB33F2" w:rsidRDefault="00CB33F2" w:rsidP="00CB33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B33F2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CB33F2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CB33F2" w:rsidRPr="00EA3331" w:rsidRDefault="00CB33F2" w:rsidP="00CB33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EA3331">
        <w:rPr>
          <w:rFonts w:ascii="Arial Narrow" w:hAnsi="Arial Narrow"/>
          <w:sz w:val="16"/>
          <w:szCs w:val="16"/>
        </w:rPr>
        <w:t xml:space="preserve">Egz. 1 – a/a kancelaria  </w:t>
      </w:r>
    </w:p>
    <w:p w:rsidR="00CB33F2" w:rsidRPr="00EA3331" w:rsidRDefault="00CB33F2" w:rsidP="00CB33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EA3331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EA3331">
        <w:rPr>
          <w:rFonts w:ascii="Arial Narrow" w:hAnsi="Arial Narrow"/>
          <w:sz w:val="16"/>
          <w:szCs w:val="16"/>
        </w:rPr>
        <w:t>int</w:t>
      </w:r>
      <w:proofErr w:type="spellEnd"/>
      <w:r w:rsidRPr="00EA3331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EA3331">
        <w:rPr>
          <w:rFonts w:ascii="Arial Narrow" w:hAnsi="Arial Narrow"/>
          <w:sz w:val="16"/>
          <w:szCs w:val="16"/>
        </w:rPr>
        <w:t>SZPubl</w:t>
      </w:r>
      <w:proofErr w:type="spellEnd"/>
      <w:r w:rsidRPr="00EA3331">
        <w:rPr>
          <w:rFonts w:ascii="Arial Narrow" w:hAnsi="Arial Narrow"/>
          <w:sz w:val="16"/>
          <w:szCs w:val="16"/>
        </w:rPr>
        <w:t>. T2612 B</w:t>
      </w:r>
      <w:r w:rsidR="00E258B0" w:rsidRPr="00EA3331">
        <w:rPr>
          <w:rFonts w:ascii="Arial Narrow" w:hAnsi="Arial Narrow"/>
          <w:sz w:val="16"/>
          <w:szCs w:val="16"/>
        </w:rPr>
        <w:t>10</w:t>
      </w:r>
    </w:p>
    <w:p w:rsidR="00CB33F2" w:rsidRPr="00CB33F2" w:rsidRDefault="00CB33F2" w:rsidP="00CB33F2">
      <w:pPr>
        <w:rPr>
          <w:rFonts w:ascii="Arial Narrow" w:hAnsi="Arial Narrow"/>
          <w:sz w:val="16"/>
          <w:szCs w:val="16"/>
        </w:rPr>
      </w:pPr>
      <w:r w:rsidRPr="00CB33F2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CB33F2" w:rsidRPr="00CB33F2" w:rsidRDefault="00CB33F2" w:rsidP="00CB33F2">
      <w:pPr>
        <w:rPr>
          <w:rFonts w:ascii="Arial Narrow" w:hAnsi="Arial Narrow"/>
          <w:sz w:val="16"/>
          <w:szCs w:val="16"/>
        </w:rPr>
      </w:pPr>
      <w:r w:rsidRPr="00CB33F2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08.04.2026 r.</w:t>
      </w:r>
    </w:p>
    <w:sectPr w:rsidR="00CB33F2" w:rsidRPr="00CB33F2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B2C" w:rsidRDefault="002E7B2C">
      <w:r>
        <w:separator/>
      </w:r>
    </w:p>
  </w:endnote>
  <w:endnote w:type="continuationSeparator" w:id="1">
    <w:p w:rsidR="002E7B2C" w:rsidRDefault="002E7B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C65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C653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C653E" w:rsidRPr="00B862CC">
      <w:rPr>
        <w:rFonts w:ascii="Arial" w:hAnsi="Arial"/>
        <w:sz w:val="18"/>
        <w:szCs w:val="24"/>
      </w:rPr>
      <w:fldChar w:fldCharType="separate"/>
    </w:r>
    <w:r w:rsidR="00EA3331">
      <w:rPr>
        <w:rFonts w:ascii="Arial" w:hAnsi="Arial"/>
        <w:noProof/>
        <w:sz w:val="18"/>
        <w:szCs w:val="24"/>
      </w:rPr>
      <w:t>1</w:t>
    </w:r>
    <w:r w:rsidR="006C653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C653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C653E" w:rsidRPr="00B862CC">
      <w:rPr>
        <w:rFonts w:ascii="Arial" w:hAnsi="Arial"/>
        <w:sz w:val="18"/>
        <w:szCs w:val="24"/>
      </w:rPr>
      <w:fldChar w:fldCharType="separate"/>
    </w:r>
    <w:r w:rsidR="00EA3331">
      <w:rPr>
        <w:rFonts w:ascii="Arial" w:hAnsi="Arial"/>
        <w:noProof/>
        <w:sz w:val="18"/>
        <w:szCs w:val="24"/>
      </w:rPr>
      <w:t>1</w:t>
    </w:r>
    <w:r w:rsidR="006C653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C65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A3331" w:rsidRPr="00EA333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B2C" w:rsidRDefault="002E7B2C">
      <w:r>
        <w:separator/>
      </w:r>
    </w:p>
  </w:footnote>
  <w:footnote w:type="continuationSeparator" w:id="1">
    <w:p w:rsidR="002E7B2C" w:rsidRDefault="002E7B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7A8" w:rsidRDefault="004117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AA4" w:rsidRDefault="006C653E" w:rsidP="00076AA4">
    <w:pPr>
      <w:pStyle w:val="Nagwek"/>
    </w:pPr>
    <w:r w:rsidRPr="006C653E">
      <w:rPr>
        <w:rFonts w:ascii="Arial Narrow" w:hAnsi="Arial Narrow" w:cs="Arial"/>
        <w:b/>
        <w:noProof/>
        <w:sz w:val="22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.75pt;height:66pt;visibility:visible;mso-wrap-style:square">
          <v:imagedata r:id="rId1" o:title=""/>
        </v:shape>
      </w:pict>
    </w:r>
  </w:p>
  <w:p w:rsidR="004117A8" w:rsidRDefault="004117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7A8" w:rsidRDefault="004117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17A8"/>
    <w:rsid w:val="00057D02"/>
    <w:rsid w:val="000613E0"/>
    <w:rsid w:val="00076AA4"/>
    <w:rsid w:val="001A571A"/>
    <w:rsid w:val="001C4A94"/>
    <w:rsid w:val="0022485D"/>
    <w:rsid w:val="002B1C74"/>
    <w:rsid w:val="002E7B2C"/>
    <w:rsid w:val="0037753A"/>
    <w:rsid w:val="00384EFD"/>
    <w:rsid w:val="004117A8"/>
    <w:rsid w:val="004222DA"/>
    <w:rsid w:val="00453E59"/>
    <w:rsid w:val="00460DC4"/>
    <w:rsid w:val="005079A4"/>
    <w:rsid w:val="0055546F"/>
    <w:rsid w:val="005C0930"/>
    <w:rsid w:val="006736C6"/>
    <w:rsid w:val="006C653E"/>
    <w:rsid w:val="006D4AE5"/>
    <w:rsid w:val="00854803"/>
    <w:rsid w:val="0087224A"/>
    <w:rsid w:val="009149C3"/>
    <w:rsid w:val="00930A96"/>
    <w:rsid w:val="00953AA1"/>
    <w:rsid w:val="0095641D"/>
    <w:rsid w:val="00983ACB"/>
    <w:rsid w:val="009D169F"/>
    <w:rsid w:val="00A4668B"/>
    <w:rsid w:val="00A73355"/>
    <w:rsid w:val="00B26D41"/>
    <w:rsid w:val="00B361A9"/>
    <w:rsid w:val="00C152AE"/>
    <w:rsid w:val="00CB33F2"/>
    <w:rsid w:val="00D1574A"/>
    <w:rsid w:val="00D248D2"/>
    <w:rsid w:val="00E02559"/>
    <w:rsid w:val="00E03B3C"/>
    <w:rsid w:val="00E258B0"/>
    <w:rsid w:val="00E74582"/>
    <w:rsid w:val="00EA3331"/>
    <w:rsid w:val="00EB3650"/>
    <w:rsid w:val="00EF1037"/>
    <w:rsid w:val="00F16162"/>
    <w:rsid w:val="00FA7728"/>
    <w:rsid w:val="00FE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4A94"/>
  </w:style>
  <w:style w:type="paragraph" w:styleId="Nagwek1">
    <w:name w:val="heading 1"/>
    <w:basedOn w:val="Normalny"/>
    <w:next w:val="Normalny"/>
    <w:link w:val="Nagwek1Znak"/>
    <w:qFormat/>
    <w:rsid w:val="001C4A9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4A9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C4A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C4A9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4A94"/>
  </w:style>
  <w:style w:type="paragraph" w:styleId="Tekstpodstawowy">
    <w:name w:val="Body Text"/>
    <w:basedOn w:val="Normalny"/>
    <w:link w:val="TekstpodstawowyZnak"/>
    <w:rsid w:val="001C4A9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7753A"/>
    <w:rPr>
      <w:sz w:val="24"/>
    </w:rPr>
  </w:style>
  <w:style w:type="paragraph" w:styleId="NormalnyWeb">
    <w:name w:val="Normal (Web)"/>
    <w:basedOn w:val="Normalny"/>
    <w:uiPriority w:val="99"/>
    <w:unhideWhenUsed/>
    <w:rsid w:val="00CB33F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B33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2026-04-08T05:37:00Z</cp:lastPrinted>
  <dcterms:created xsi:type="dcterms:W3CDTF">2026-04-08T05:37:00Z</dcterms:created>
  <dcterms:modified xsi:type="dcterms:W3CDTF">2026-04-08T05:37:00Z</dcterms:modified>
</cp:coreProperties>
</file>