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5AEDB" w14:textId="4B9F81D4" w:rsidR="00DD465D" w:rsidRPr="00030ED5" w:rsidRDefault="00DC25B4" w:rsidP="00014EF4">
      <w:pPr>
        <w:spacing w:line="276" w:lineRule="auto"/>
        <w:jc w:val="both"/>
        <w:rPr>
          <w:b/>
          <w:bCs/>
        </w:rPr>
      </w:pPr>
      <w:r>
        <w:rPr>
          <w:b/>
          <w:bCs/>
        </w:rPr>
        <w:t>Opis</w:t>
      </w:r>
      <w:r w:rsidR="0061025D" w:rsidRPr="00030ED5">
        <w:rPr>
          <w:b/>
          <w:bCs/>
        </w:rPr>
        <w:t xml:space="preserve"> Zamówienia</w:t>
      </w:r>
    </w:p>
    <w:p w14:paraId="120B834D" w14:textId="77777777" w:rsidR="00751F71" w:rsidRPr="00030ED5" w:rsidRDefault="00751F71" w:rsidP="00014EF4">
      <w:pPr>
        <w:spacing w:after="0" w:line="276" w:lineRule="auto"/>
        <w:jc w:val="both"/>
      </w:pPr>
    </w:p>
    <w:p w14:paraId="25F4ED60" w14:textId="5C234867" w:rsidR="008B7F78" w:rsidRPr="00030ED5" w:rsidRDefault="007F1B63" w:rsidP="00014E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</w:pPr>
      <w:r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 xml:space="preserve">Opis przedmiotu </w:t>
      </w:r>
      <w:r w:rsidR="008B43FD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z</w:t>
      </w:r>
      <w:r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amówi</w:t>
      </w:r>
      <w:r w:rsidR="008B7F78"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enia</w:t>
      </w:r>
    </w:p>
    <w:p w14:paraId="4DEFE671" w14:textId="6A212DD9" w:rsidR="00030ED5" w:rsidRDefault="00030ED5" w:rsidP="009F5DE7">
      <w:pPr>
        <w:autoSpaceDE w:val="0"/>
        <w:autoSpaceDN w:val="0"/>
        <w:adjustRightInd w:val="0"/>
        <w:spacing w:after="0" w:line="276" w:lineRule="auto"/>
        <w:jc w:val="both"/>
        <w:rPr>
          <w:rFonts w:cs="CIDFont+F1"/>
          <w:kern w:val="0"/>
        </w:rPr>
      </w:pPr>
      <w:r w:rsidRPr="00030ED5">
        <w:rPr>
          <w:rFonts w:cs="CIDFont+F1"/>
          <w:kern w:val="0"/>
        </w:rPr>
        <w:t>Wsparcie Uniwersytetu im. Adama Mickiewicza w Poznaniu w działaniach</w:t>
      </w:r>
      <w:r w:rsidR="009F5DE7">
        <w:rPr>
          <w:rFonts w:cs="CIDFont+F1"/>
          <w:kern w:val="0"/>
        </w:rPr>
        <w:t xml:space="preserve"> </w:t>
      </w:r>
      <w:r w:rsidRPr="00030ED5">
        <w:rPr>
          <w:rFonts w:cs="CIDFont+F1"/>
          <w:kern w:val="0"/>
        </w:rPr>
        <w:t>związanych</w:t>
      </w:r>
      <w:r w:rsidR="009F5DE7">
        <w:rPr>
          <w:rFonts w:cs="CIDFont+F1"/>
          <w:kern w:val="0"/>
        </w:rPr>
        <w:t xml:space="preserve"> </w:t>
      </w:r>
      <w:r w:rsidRPr="00030ED5">
        <w:rPr>
          <w:rFonts w:cs="CIDFont+F1"/>
          <w:kern w:val="0"/>
        </w:rPr>
        <w:t>z</w:t>
      </w:r>
      <w:r w:rsidR="0011758A">
        <w:rPr>
          <w:rFonts w:cs="CIDFont+F1"/>
          <w:kern w:val="0"/>
        </w:rPr>
        <w:t> </w:t>
      </w:r>
      <w:r w:rsidRPr="00030ED5">
        <w:rPr>
          <w:rFonts w:cs="CIDFont+F1"/>
          <w:kern w:val="0"/>
        </w:rPr>
        <w:t>rankingami uniwersyteckimi oraz w budowaniu międzynarodowej widoczności</w:t>
      </w:r>
      <w:r w:rsidR="00392658">
        <w:rPr>
          <w:rFonts w:cs="CIDFont+F1"/>
          <w:kern w:val="0"/>
        </w:rPr>
        <w:t>.</w:t>
      </w:r>
    </w:p>
    <w:p w14:paraId="453D5FA5" w14:textId="77777777" w:rsidR="00030ED5" w:rsidRPr="00030ED5" w:rsidRDefault="00030ED5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44552249" w14:textId="61BAA392" w:rsidR="006A73C4" w:rsidRPr="00030ED5" w:rsidRDefault="006A73C4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BE4922">
        <w:rPr>
          <w:rFonts w:eastAsia="CIDFont+F2" w:cs="CIDFont+F2"/>
          <w:kern w:val="0"/>
        </w:rPr>
        <w:t>Celem konsultacji jest określenie pozycji strategicznej UAM, analiza dotychczasowych zasobów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posiadanych przez UAM i wskazanie kierunków dalszego rozwoju uczelni z</w:t>
      </w:r>
      <w:r w:rsidR="00120F6A">
        <w:rPr>
          <w:rFonts w:eastAsia="CIDFont+F2" w:cs="CIDFont+F2"/>
          <w:kern w:val="0"/>
        </w:rPr>
        <w:t> </w:t>
      </w:r>
      <w:r w:rsidRPr="00030ED5">
        <w:rPr>
          <w:rFonts w:eastAsia="CIDFont+F2" w:cs="CIDFont+F2"/>
          <w:kern w:val="0"/>
        </w:rPr>
        <w:t>uwagi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na międzynarodowe rankingi uniwersyteckie. Działania te mają służyć nie tylko poprawie pozycji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rankingowej UAM w rankingach uniwersyteckich ogółem, ale również poprawić jego znaczenie,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prestiż i widoczność zarówno w skali kraju, regionu Europy Środkowo-Wschodniej, jak i na arenie</w:t>
      </w:r>
      <w:r w:rsidR="00DD071A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międzynarodowej.</w:t>
      </w:r>
    </w:p>
    <w:p w14:paraId="2152F73B" w14:textId="77777777" w:rsidR="00645589" w:rsidRDefault="00645589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57510A40" w14:textId="38A1F772" w:rsidR="006A73C4" w:rsidRPr="00030ED5" w:rsidRDefault="006A73C4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DD071A">
        <w:rPr>
          <w:rFonts w:eastAsia="CIDFont+F2" w:cs="CIDFont+F2"/>
          <w:kern w:val="0"/>
        </w:rPr>
        <w:t>Konsulting ma objąć warsztaty i opracowania analityczne oraz rekomendacje</w:t>
      </w:r>
      <w:r w:rsidR="00DD071A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dotyczące w szczególności:</w:t>
      </w:r>
    </w:p>
    <w:p w14:paraId="232506D1" w14:textId="7D68102F" w:rsidR="006A73C4" w:rsidRPr="00466FFD" w:rsidRDefault="006A73C4" w:rsidP="00466FF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030ED5">
        <w:rPr>
          <w:rFonts w:eastAsia="CIDFont+F2" w:cs="CIDFont+F1"/>
          <w:kern w:val="0"/>
        </w:rPr>
        <w:t xml:space="preserve">Metodologii </w:t>
      </w:r>
      <w:r w:rsidRPr="00030ED5">
        <w:rPr>
          <w:rFonts w:eastAsia="CIDFont+F2" w:cs="CIDFont+F2"/>
          <w:kern w:val="0"/>
        </w:rPr>
        <w:t>wybranych rankingów międzynarodowych, w których dana firma ma</w:t>
      </w:r>
      <w:r w:rsidR="00466FFD">
        <w:rPr>
          <w:rFonts w:eastAsia="CIDFont+F2" w:cs="CIDFont+F2"/>
          <w:kern w:val="0"/>
        </w:rPr>
        <w:t xml:space="preserve"> </w:t>
      </w:r>
      <w:r w:rsidRPr="00466FFD">
        <w:rPr>
          <w:rFonts w:eastAsia="CIDFont+F2" w:cs="CIDFont+F2"/>
          <w:kern w:val="0"/>
        </w:rPr>
        <w:t>doświadczenie (rankingi światowe, europejskie, tematyczne, zrównoważonego rozwoju)</w:t>
      </w:r>
    </w:p>
    <w:p w14:paraId="6F934BD2" w14:textId="578B04E9" w:rsidR="006A73C4" w:rsidRPr="00AD3D99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AD3D99">
        <w:rPr>
          <w:rFonts w:eastAsia="CIDFont+F2" w:cs="CIDFont+F1"/>
          <w:kern w:val="0"/>
        </w:rPr>
        <w:t xml:space="preserve">Benchmarku </w:t>
      </w:r>
      <w:r w:rsidRPr="00AD3D99">
        <w:rPr>
          <w:rFonts w:eastAsia="CIDFont+F2" w:cs="CIDFont+F2"/>
          <w:kern w:val="0"/>
        </w:rPr>
        <w:t>w odniesieniu do przynajmniej pięciu wspólnie uzgodnionych</w:t>
      </w:r>
      <w:r w:rsidR="00AD3D99" w:rsidRPr="00AD3D99">
        <w:rPr>
          <w:rFonts w:eastAsia="CIDFont+F2" w:cs="CIDFont+F2"/>
          <w:kern w:val="0"/>
        </w:rPr>
        <w:t xml:space="preserve"> </w:t>
      </w:r>
      <w:r w:rsidRPr="00AD3D99">
        <w:rPr>
          <w:rFonts w:eastAsia="CIDFont+F2" w:cs="CIDFont+F2"/>
          <w:kern w:val="0"/>
        </w:rPr>
        <w:t>uniwersytetów</w:t>
      </w:r>
    </w:p>
    <w:p w14:paraId="6C4AA09C" w14:textId="420594FB" w:rsidR="006A73C4" w:rsidRPr="005378A7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5378A7">
        <w:rPr>
          <w:rFonts w:eastAsia="CIDFont+F2" w:cs="CIDFont+F1"/>
          <w:kern w:val="0"/>
        </w:rPr>
        <w:t xml:space="preserve">Reputacji </w:t>
      </w:r>
      <w:r w:rsidRPr="005378A7">
        <w:rPr>
          <w:rFonts w:eastAsia="CIDFont+F2" w:cs="CIDFont+F2"/>
          <w:kern w:val="0"/>
        </w:rPr>
        <w:t>akademickiej i wśród pracodawców w kontekście zwiększania widoczności</w:t>
      </w:r>
      <w:r w:rsidR="005378A7" w:rsidRPr="005378A7">
        <w:rPr>
          <w:rFonts w:eastAsia="CIDFont+F2" w:cs="CIDFont+F2"/>
          <w:kern w:val="0"/>
        </w:rPr>
        <w:t xml:space="preserve"> </w:t>
      </w:r>
      <w:r w:rsidRPr="005378A7">
        <w:rPr>
          <w:rFonts w:eastAsia="CIDFont+F2" w:cs="CIDFont+F2"/>
          <w:kern w:val="0"/>
        </w:rPr>
        <w:t>i budowania marki UAM, zarówno w Polsce jak i z punktu widzenia renomy i widoczności</w:t>
      </w:r>
      <w:r w:rsidR="005378A7" w:rsidRPr="005378A7">
        <w:rPr>
          <w:rFonts w:eastAsia="CIDFont+F2" w:cs="CIDFont+F2"/>
          <w:kern w:val="0"/>
        </w:rPr>
        <w:t xml:space="preserve"> </w:t>
      </w:r>
      <w:r w:rsidRPr="005378A7">
        <w:rPr>
          <w:rFonts w:eastAsia="CIDFont+F2" w:cs="CIDFont+F2"/>
          <w:kern w:val="0"/>
        </w:rPr>
        <w:t>międzynarodowej</w:t>
      </w:r>
    </w:p>
    <w:p w14:paraId="5B54D467" w14:textId="432DAB20" w:rsidR="006A73C4" w:rsidRPr="00784D07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4D07">
        <w:rPr>
          <w:rFonts w:eastAsia="CIDFont+F2" w:cs="CIDFont+F1"/>
          <w:kern w:val="0"/>
        </w:rPr>
        <w:t xml:space="preserve">Najlepszych praktyk </w:t>
      </w:r>
      <w:r w:rsidR="00784D07" w:rsidRPr="00784D07">
        <w:rPr>
          <w:rFonts w:eastAsia="CIDFont+F2" w:cs="CIDFont+F1"/>
          <w:kern w:val="0"/>
        </w:rPr>
        <w:t xml:space="preserve">- </w:t>
      </w:r>
      <w:r w:rsidRPr="00784D07">
        <w:rPr>
          <w:rFonts w:eastAsia="CIDFont+F2" w:cs="CIDFont+F2"/>
          <w:kern w:val="0"/>
        </w:rPr>
        <w:t>czyli zbioru rekomendacji i planów działań dla UAM,</w:t>
      </w:r>
      <w:r w:rsidR="00784D07" w:rsidRPr="00784D07">
        <w:rPr>
          <w:rFonts w:eastAsia="CIDFont+F2" w:cs="CIDFont+F2"/>
          <w:kern w:val="0"/>
        </w:rPr>
        <w:t xml:space="preserve"> </w:t>
      </w:r>
      <w:r w:rsidRPr="00784D07">
        <w:rPr>
          <w:rFonts w:eastAsia="CIDFont+F2" w:cs="CIDFont+F2"/>
          <w:kern w:val="0"/>
        </w:rPr>
        <w:t>które</w:t>
      </w:r>
      <w:r w:rsidR="00D373D3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w</w:t>
      </w:r>
      <w:r w:rsidR="000014A6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przyszłości mogą wpłynąć na wzrost pozycji rankingowej UAM w</w:t>
      </w:r>
      <w:r w:rsidR="00D373D3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rankingach</w:t>
      </w:r>
      <w:r w:rsidR="00784D07" w:rsidRPr="00784D07">
        <w:rPr>
          <w:rFonts w:eastAsia="CIDFont+F2" w:cs="CIDFont+F2"/>
          <w:kern w:val="0"/>
        </w:rPr>
        <w:t xml:space="preserve"> </w:t>
      </w:r>
      <w:r w:rsidRPr="00784D07">
        <w:rPr>
          <w:rFonts w:eastAsia="CIDFont+F2" w:cs="CIDFont+F2"/>
          <w:kern w:val="0"/>
        </w:rPr>
        <w:t>międzynarodowych i zwiększenie jego widoczności na świecie</w:t>
      </w:r>
    </w:p>
    <w:p w14:paraId="11132594" w14:textId="77777777" w:rsidR="00256533" w:rsidRPr="00256533" w:rsidRDefault="00256533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01E6CF29" w14:textId="015B083A" w:rsidR="00E130B8" w:rsidRPr="00112279" w:rsidRDefault="00E130B8" w:rsidP="00014EF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b/>
          <w:bCs/>
          <w:kern w:val="0"/>
        </w:rPr>
      </w:pPr>
      <w:r>
        <w:rPr>
          <w:rFonts w:eastAsia="CIDFont+F2" w:cs="CIDFont+F1"/>
          <w:b/>
          <w:bCs/>
          <w:kern w:val="0"/>
        </w:rPr>
        <w:t xml:space="preserve">Szczegółowy zakres </w:t>
      </w:r>
      <w:r w:rsidR="008B43FD">
        <w:rPr>
          <w:rFonts w:eastAsia="CIDFont+F2" w:cs="CIDFont+F1"/>
          <w:b/>
          <w:bCs/>
          <w:kern w:val="0"/>
        </w:rPr>
        <w:t>zamówienia</w:t>
      </w:r>
    </w:p>
    <w:p w14:paraId="427F6189" w14:textId="1B9E9560" w:rsidR="005A22AC" w:rsidRDefault="0059217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t xml:space="preserve">W ramach konsultingu </w:t>
      </w:r>
      <w:r w:rsidR="00375D9A">
        <w:rPr>
          <w:rFonts w:eastAsia="CIDFont+F2" w:cs="CIDFont+F2"/>
          <w:kern w:val="0"/>
        </w:rPr>
        <w:t>mają zostać przeprowadzone następujące dzi</w:t>
      </w:r>
      <w:r w:rsidR="00785A28">
        <w:rPr>
          <w:rFonts w:eastAsia="CIDFont+F2" w:cs="CIDFont+F2"/>
          <w:kern w:val="0"/>
        </w:rPr>
        <w:t>ałania</w:t>
      </w:r>
      <w:r w:rsidR="005A22AC">
        <w:rPr>
          <w:rFonts w:eastAsia="CIDFont+F2" w:cs="CIDFont+F2"/>
          <w:kern w:val="0"/>
        </w:rPr>
        <w:t>:</w:t>
      </w:r>
    </w:p>
    <w:p w14:paraId="6A9D05ED" w14:textId="197F98C3" w:rsidR="0092640C" w:rsidRPr="00785A28" w:rsidRDefault="0092640C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5A28">
        <w:rPr>
          <w:rFonts w:eastAsia="CIDFont+F2" w:cs="CIDFont+F2"/>
          <w:kern w:val="0"/>
        </w:rPr>
        <w:t xml:space="preserve">2 </w:t>
      </w:r>
      <w:r w:rsidR="00785A28" w:rsidRPr="00785A28">
        <w:rPr>
          <w:rFonts w:eastAsia="CIDFont+F2" w:cs="CIDFont+F2"/>
          <w:kern w:val="0"/>
        </w:rPr>
        <w:t>d</w:t>
      </w:r>
      <w:r w:rsidR="00785A28">
        <w:rPr>
          <w:rFonts w:eastAsia="CIDFont+F2" w:cs="CIDFont+F2"/>
          <w:kern w:val="0"/>
        </w:rPr>
        <w:t>w</w:t>
      </w:r>
      <w:r w:rsidR="00785A28" w:rsidRPr="00785A28">
        <w:rPr>
          <w:rFonts w:eastAsia="CIDFont+F2" w:cs="CIDFont+F2"/>
          <w:kern w:val="0"/>
        </w:rPr>
        <w:t>ugodzinne warsztaty strategiczne</w:t>
      </w:r>
      <w:r w:rsidR="00690C38">
        <w:rPr>
          <w:rFonts w:eastAsia="CIDFont+F2" w:cs="CIDFont+F2"/>
          <w:kern w:val="0"/>
        </w:rPr>
        <w:t xml:space="preserve"> dla wybranych jednostek organizacyjnych UAM, np. </w:t>
      </w:r>
      <w:r w:rsidR="00DC71DA">
        <w:rPr>
          <w:rFonts w:eastAsia="CIDFont+F2" w:cs="CIDFont+F2"/>
          <w:kern w:val="0"/>
        </w:rPr>
        <w:t xml:space="preserve">szeroko rozumianej kadry zarządczej, </w:t>
      </w:r>
      <w:r w:rsidR="00690C38">
        <w:rPr>
          <w:rFonts w:eastAsia="CIDFont+F2" w:cs="CIDFont+F2"/>
          <w:kern w:val="0"/>
        </w:rPr>
        <w:t>Centrum Marketingu, Biuro ds.</w:t>
      </w:r>
      <w:r w:rsidR="00C42169">
        <w:rPr>
          <w:rFonts w:eastAsia="CIDFont+F2" w:cs="CIDFont+F2"/>
          <w:kern w:val="0"/>
        </w:rPr>
        <w:t>  </w:t>
      </w:r>
      <w:r w:rsidR="00690C38">
        <w:rPr>
          <w:rFonts w:eastAsia="CIDFont+F2" w:cs="CIDFont+F2"/>
          <w:kern w:val="0"/>
        </w:rPr>
        <w:t xml:space="preserve">Nauki i Rankingów, </w:t>
      </w:r>
      <w:r w:rsidR="00791B0C">
        <w:rPr>
          <w:rFonts w:eastAsia="CIDFont+F2" w:cs="CIDFont+F2"/>
          <w:kern w:val="0"/>
        </w:rPr>
        <w:t>itp.</w:t>
      </w:r>
      <w:r w:rsidR="00690C38">
        <w:rPr>
          <w:rFonts w:eastAsia="CIDFont+F2" w:cs="CIDFont+F2"/>
          <w:kern w:val="0"/>
        </w:rPr>
        <w:t xml:space="preserve"> dla </w:t>
      </w:r>
      <w:r w:rsidR="00586C6F">
        <w:rPr>
          <w:rFonts w:eastAsia="CIDFont+F2" w:cs="CIDFont+F2"/>
          <w:kern w:val="0"/>
        </w:rPr>
        <w:t>nieograniczonej liczby uczestników</w:t>
      </w:r>
      <w:r w:rsidR="00C42169">
        <w:rPr>
          <w:rFonts w:eastAsia="CIDFont+F2" w:cs="CIDFont+F2"/>
          <w:kern w:val="0"/>
        </w:rPr>
        <w:t xml:space="preserve"> przeprowadzone osobiście w Poznaniu, w miejscu wskazanym przez UAM. Warsztaty zostaną przeprowadzone w języku polskim</w:t>
      </w:r>
      <w:r w:rsidR="009C11E9">
        <w:rPr>
          <w:rFonts w:eastAsia="CIDFont+F2" w:cs="CIDFont+F2"/>
          <w:kern w:val="0"/>
        </w:rPr>
        <w:t xml:space="preserve"> lub angielskim</w:t>
      </w:r>
      <w:r w:rsidR="00C42169">
        <w:rPr>
          <w:rFonts w:eastAsia="CIDFont+F2" w:cs="CIDFont+F2"/>
          <w:kern w:val="0"/>
        </w:rPr>
        <w:t>.</w:t>
      </w:r>
    </w:p>
    <w:p w14:paraId="61AB6264" w14:textId="6CF3FCB2" w:rsidR="00791B0C" w:rsidRPr="00791B0C" w:rsidRDefault="00791B0C" w:rsidP="00791B0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91B0C">
        <w:rPr>
          <w:rFonts w:eastAsia="CIDFont+F2" w:cs="CIDFont+F2"/>
          <w:kern w:val="0"/>
        </w:rPr>
        <w:t xml:space="preserve">2 </w:t>
      </w:r>
      <w:r w:rsidRPr="006A61A2">
        <w:rPr>
          <w:rFonts w:eastAsia="CIDFont+F2" w:cs="CIDFont+F2"/>
          <w:kern w:val="0"/>
        </w:rPr>
        <w:t xml:space="preserve">spotkania </w:t>
      </w:r>
      <w:r>
        <w:rPr>
          <w:rFonts w:eastAsia="CIDFont+F2" w:cs="CIDFont+F2"/>
          <w:kern w:val="0"/>
        </w:rPr>
        <w:t>online (</w:t>
      </w:r>
      <w:r w:rsidRPr="006A61A2">
        <w:rPr>
          <w:rFonts w:eastAsia="CIDFont+F2" w:cs="CIDFont+F2"/>
          <w:kern w:val="0"/>
        </w:rPr>
        <w:t>przygotowawcze</w:t>
      </w:r>
      <w:r>
        <w:rPr>
          <w:rFonts w:eastAsia="CIDFont+F2" w:cs="CIDFont+F2"/>
          <w:kern w:val="0"/>
        </w:rPr>
        <w:t xml:space="preserve"> do warsztatów i podsumowujące po nich)</w:t>
      </w:r>
    </w:p>
    <w:p w14:paraId="0A7B7178" w14:textId="0BAEF05B" w:rsidR="0092640C" w:rsidRDefault="0092640C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5A28">
        <w:rPr>
          <w:rFonts w:eastAsia="CIDFont+F2" w:cs="CIDFont+F2"/>
          <w:kern w:val="0"/>
        </w:rPr>
        <w:t xml:space="preserve">2 </w:t>
      </w:r>
      <w:r w:rsidR="00785A28" w:rsidRPr="00785A28">
        <w:rPr>
          <w:rFonts w:eastAsia="CIDFont+F2" w:cs="CIDFont+F2"/>
          <w:kern w:val="0"/>
        </w:rPr>
        <w:t>sesje pytań i odpowiedzi</w:t>
      </w:r>
      <w:r w:rsidR="00586C6F">
        <w:rPr>
          <w:rFonts w:eastAsia="CIDFont+F2" w:cs="CIDFont+F2"/>
          <w:kern w:val="0"/>
        </w:rPr>
        <w:t xml:space="preserve"> po każdym z warsztatów</w:t>
      </w:r>
      <w:r w:rsidR="006F2E8B">
        <w:rPr>
          <w:rFonts w:eastAsia="CIDFont+F2" w:cs="CIDFont+F2"/>
          <w:kern w:val="0"/>
        </w:rPr>
        <w:t xml:space="preserve"> i zapoznaniu się z</w:t>
      </w:r>
      <w:r w:rsidR="00CD7D64">
        <w:rPr>
          <w:rFonts w:eastAsia="CIDFont+F2" w:cs="CIDFont+F2"/>
          <w:kern w:val="0"/>
        </w:rPr>
        <w:t>  </w:t>
      </w:r>
      <w:r w:rsidR="006F2E8B">
        <w:rPr>
          <w:rFonts w:eastAsia="CIDFont+F2" w:cs="CIDFont+F2"/>
          <w:kern w:val="0"/>
        </w:rPr>
        <w:t>przedstawionymi materiałami dla uczestników warsztatów strategicznych i</w:t>
      </w:r>
      <w:r w:rsidR="00CD7D64">
        <w:rPr>
          <w:rFonts w:eastAsia="CIDFont+F2" w:cs="CIDFont+F2"/>
          <w:kern w:val="0"/>
        </w:rPr>
        <w:t>  </w:t>
      </w:r>
      <w:r w:rsidR="006F2E8B">
        <w:rPr>
          <w:rFonts w:eastAsia="CIDFont+F2" w:cs="CIDFont+F2"/>
          <w:kern w:val="0"/>
        </w:rPr>
        <w:t>ewentualnie innych osób</w:t>
      </w:r>
    </w:p>
    <w:p w14:paraId="55D1B401" w14:textId="12F6DA95" w:rsidR="00D20329" w:rsidRPr="00F37037" w:rsidRDefault="000E60E7" w:rsidP="00D2032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lastRenderedPageBreak/>
        <w:t xml:space="preserve">Przygotowanie </w:t>
      </w:r>
      <w:r w:rsidR="00D20329" w:rsidRPr="00F37037">
        <w:rPr>
          <w:rFonts w:eastAsia="CIDFont+F2" w:cs="CIDFont+F2"/>
          <w:kern w:val="0"/>
        </w:rPr>
        <w:t>2 raport</w:t>
      </w:r>
      <w:r>
        <w:rPr>
          <w:rFonts w:eastAsia="CIDFont+F2" w:cs="CIDFont+F2"/>
          <w:kern w:val="0"/>
        </w:rPr>
        <w:t>ów</w:t>
      </w:r>
      <w:r w:rsidR="00D20329" w:rsidRPr="00F37037">
        <w:rPr>
          <w:rFonts w:eastAsia="CIDFont+F2" w:cs="CIDFont+F2"/>
          <w:kern w:val="0"/>
        </w:rPr>
        <w:t xml:space="preserve"> w formie slaj</w:t>
      </w:r>
      <w:r w:rsidR="00D20329">
        <w:rPr>
          <w:rFonts w:eastAsia="CIDFont+F2" w:cs="CIDFont+F2"/>
          <w:kern w:val="0"/>
        </w:rPr>
        <w:t>d</w:t>
      </w:r>
      <w:r w:rsidR="00D20329" w:rsidRPr="00F37037">
        <w:rPr>
          <w:rFonts w:eastAsia="CIDFont+F2" w:cs="CIDFont+F2"/>
          <w:kern w:val="0"/>
        </w:rPr>
        <w:t xml:space="preserve">ów </w:t>
      </w:r>
      <w:r w:rsidR="0011163F" w:rsidRPr="0011163F">
        <w:rPr>
          <w:rFonts w:eastAsia="CIDFont+F2" w:cs="CIDFont+F2"/>
          <w:kern w:val="0"/>
        </w:rPr>
        <w:t xml:space="preserve">użytych na warsztatach </w:t>
      </w:r>
      <w:r w:rsidR="00751F71">
        <w:rPr>
          <w:rFonts w:eastAsia="CIDFont+F2" w:cs="CIDFont+F2"/>
          <w:kern w:val="0"/>
        </w:rPr>
        <w:t xml:space="preserve">strategicznych </w:t>
      </w:r>
      <w:r w:rsidR="0011163F" w:rsidRPr="0011163F">
        <w:rPr>
          <w:rFonts w:eastAsia="CIDFont+F2" w:cs="CIDFont+F2"/>
          <w:kern w:val="0"/>
        </w:rPr>
        <w:t xml:space="preserve">wraz z całym materiałem i danymi dotyczącymi wyników instytucji, a także </w:t>
      </w:r>
      <w:r w:rsidR="00B80DEE">
        <w:rPr>
          <w:rFonts w:eastAsia="CIDFont+F2" w:cs="CIDFont+F2"/>
          <w:kern w:val="0"/>
        </w:rPr>
        <w:t xml:space="preserve">obszarami </w:t>
      </w:r>
      <w:r w:rsidR="0011163F" w:rsidRPr="0011163F">
        <w:rPr>
          <w:rFonts w:eastAsia="CIDFont+F2" w:cs="CIDFont+F2"/>
          <w:kern w:val="0"/>
        </w:rPr>
        <w:t>do</w:t>
      </w:r>
      <w:r w:rsidR="00CD7D64">
        <w:rPr>
          <w:rFonts w:eastAsia="CIDFont+F2" w:cs="CIDFont+F2"/>
          <w:kern w:val="0"/>
        </w:rPr>
        <w:t>  </w:t>
      </w:r>
      <w:r w:rsidR="004771FD">
        <w:rPr>
          <w:rFonts w:eastAsia="CIDFont+F2" w:cs="CIDFont+F2"/>
          <w:kern w:val="0"/>
        </w:rPr>
        <w:t xml:space="preserve">poprawy </w:t>
      </w:r>
      <w:r w:rsidR="0011163F" w:rsidRPr="0011163F">
        <w:rPr>
          <w:rFonts w:eastAsia="CIDFont+F2" w:cs="CIDFont+F2"/>
          <w:kern w:val="0"/>
        </w:rPr>
        <w:t>i zaleceniami</w:t>
      </w:r>
    </w:p>
    <w:p w14:paraId="1A41AB39" w14:textId="291E0822" w:rsidR="008603A6" w:rsidRPr="00CC2B23" w:rsidRDefault="008603A6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CC2B23">
        <w:rPr>
          <w:rFonts w:eastAsia="CIDFont+F2" w:cs="CIDFont+F2"/>
          <w:kern w:val="0"/>
        </w:rPr>
        <w:t>2 nagr</w:t>
      </w:r>
      <w:r w:rsidR="00AF1EF9" w:rsidRPr="00CC2B23">
        <w:rPr>
          <w:rFonts w:eastAsia="CIDFont+F2" w:cs="CIDFont+F2"/>
          <w:kern w:val="0"/>
        </w:rPr>
        <w:t>ani</w:t>
      </w:r>
      <w:r w:rsidR="000E209A" w:rsidRPr="00CC2B23">
        <w:rPr>
          <w:rFonts w:eastAsia="CIDFont+F2" w:cs="CIDFont+F2"/>
          <w:kern w:val="0"/>
        </w:rPr>
        <w:t>a</w:t>
      </w:r>
      <w:r w:rsidR="00AF1EF9" w:rsidRPr="00CC2B23">
        <w:rPr>
          <w:rFonts w:eastAsia="CIDFont+F2" w:cs="CIDFont+F2"/>
          <w:kern w:val="0"/>
        </w:rPr>
        <w:t xml:space="preserve"> z </w:t>
      </w:r>
      <w:r w:rsidR="006A61A2" w:rsidRPr="00CC2B23">
        <w:rPr>
          <w:rFonts w:eastAsia="CIDFont+F2" w:cs="CIDFont+F2"/>
          <w:kern w:val="0"/>
        </w:rPr>
        <w:t>warsztatów</w:t>
      </w:r>
      <w:r w:rsidR="00CC2B23" w:rsidRPr="00CC2B23">
        <w:rPr>
          <w:rFonts w:eastAsia="CIDFont+F2" w:cs="CIDFont+F2"/>
          <w:kern w:val="0"/>
        </w:rPr>
        <w:t xml:space="preserve"> strategicznych</w:t>
      </w:r>
    </w:p>
    <w:p w14:paraId="14E68D06" w14:textId="77777777" w:rsidR="0092640C" w:rsidRPr="00791B0C" w:rsidRDefault="0092640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p w14:paraId="5A570161" w14:textId="64E699F0" w:rsidR="00112279" w:rsidRDefault="00112279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 w:rsidRPr="00112279">
        <w:rPr>
          <w:rFonts w:eastAsia="CIDFont+F2" w:cs="CIDFont+F2"/>
          <w:kern w:val="0"/>
        </w:rPr>
        <w:t>Warsztaty mają być przeprowadzone nie tylko dla Biura ds. Nauki i Rankingów, ale również dla szeroko rozumianej kadry zarządczej uniwersytetu, jak</w:t>
      </w:r>
      <w:r w:rsidR="00AF4B3D">
        <w:rPr>
          <w:rFonts w:eastAsia="CIDFont+F2" w:cs="CIDFont+F2"/>
          <w:kern w:val="0"/>
        </w:rPr>
        <w:t>  </w:t>
      </w:r>
      <w:r w:rsidRPr="00112279">
        <w:rPr>
          <w:rFonts w:eastAsia="CIDFont+F2" w:cs="CIDFont+F2"/>
          <w:kern w:val="0"/>
        </w:rPr>
        <w:t>przedstawiciele władz rektorskich, osoby zarządzające komórkami organizacyjnymi uczelni, dziekani, dyrektorzy/kierownicy wybranych jednostek (szczególnie z obszarów marketingu i współpracy międzynarodowej).</w:t>
      </w:r>
    </w:p>
    <w:p w14:paraId="535A1DCF" w14:textId="77777777" w:rsidR="00155E8C" w:rsidRDefault="00155E8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p w14:paraId="25DA4CC2" w14:textId="6B95E0AB" w:rsidR="00E749BA" w:rsidRDefault="00606FA2" w:rsidP="000F3A45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t xml:space="preserve">Raporty </w:t>
      </w:r>
      <w:r w:rsidR="00A2317A">
        <w:rPr>
          <w:rFonts w:eastAsia="CIDFont+F2" w:cs="CIDFont+F2"/>
          <w:kern w:val="0"/>
        </w:rPr>
        <w:t xml:space="preserve">mają </w:t>
      </w:r>
      <w:r w:rsidR="00FE4E1F">
        <w:rPr>
          <w:rFonts w:eastAsia="CIDFont+F2" w:cs="CIDFont+F2"/>
          <w:kern w:val="0"/>
        </w:rPr>
        <w:t xml:space="preserve">zawierać </w:t>
      </w:r>
      <w:r w:rsidR="00A2317A">
        <w:rPr>
          <w:rFonts w:eastAsia="CIDFont+F2" w:cs="CIDFont+F2"/>
          <w:kern w:val="0"/>
        </w:rPr>
        <w:t>wszystki</w:t>
      </w:r>
      <w:r w:rsidR="00FE4E1F">
        <w:rPr>
          <w:rFonts w:eastAsia="CIDFont+F2" w:cs="CIDFont+F2"/>
          <w:kern w:val="0"/>
        </w:rPr>
        <w:t>e</w:t>
      </w:r>
      <w:r w:rsidR="00A2317A">
        <w:rPr>
          <w:rFonts w:eastAsia="CIDFont+F2" w:cs="CIDFont+F2"/>
          <w:kern w:val="0"/>
        </w:rPr>
        <w:t xml:space="preserve"> zagadnie</w:t>
      </w:r>
      <w:r w:rsidR="00FE4E1F">
        <w:rPr>
          <w:rFonts w:eastAsia="CIDFont+F2" w:cs="CIDFont+F2"/>
          <w:kern w:val="0"/>
        </w:rPr>
        <w:t>nia</w:t>
      </w:r>
      <w:r w:rsidR="00A2317A">
        <w:rPr>
          <w:rFonts w:eastAsia="CIDFont+F2" w:cs="CIDFont+F2"/>
          <w:kern w:val="0"/>
        </w:rPr>
        <w:t xml:space="preserve"> </w:t>
      </w:r>
      <w:r w:rsidR="00155E8C">
        <w:rPr>
          <w:rFonts w:eastAsia="CIDFont+F2" w:cs="CIDFont+F2"/>
          <w:kern w:val="0"/>
        </w:rPr>
        <w:t>będąc</w:t>
      </w:r>
      <w:r w:rsidR="00FE4E1F">
        <w:rPr>
          <w:rFonts w:eastAsia="CIDFont+F2" w:cs="CIDFont+F2"/>
          <w:kern w:val="0"/>
        </w:rPr>
        <w:t>e</w:t>
      </w:r>
      <w:r w:rsidR="00155E8C">
        <w:rPr>
          <w:rFonts w:eastAsia="CIDFont+F2" w:cs="CIDFont+F2"/>
          <w:kern w:val="0"/>
        </w:rPr>
        <w:t xml:space="preserve"> przedmiotem konsultingu</w:t>
      </w:r>
      <w:r w:rsidR="00403B78">
        <w:rPr>
          <w:rFonts w:eastAsia="CIDFont+F2" w:cs="CIDFont+F2"/>
          <w:kern w:val="0"/>
        </w:rPr>
        <w:t xml:space="preserve">, doradztwa i szkoleń, a więc </w:t>
      </w:r>
      <w:r w:rsidR="0094797F">
        <w:rPr>
          <w:rFonts w:eastAsia="CIDFont+F2" w:cs="CIDFont+F2"/>
          <w:kern w:val="0"/>
        </w:rPr>
        <w:t>metodologi</w:t>
      </w:r>
      <w:r w:rsidR="007021FF">
        <w:rPr>
          <w:rFonts w:eastAsia="CIDFont+F2" w:cs="CIDFont+F2"/>
          <w:kern w:val="0"/>
        </w:rPr>
        <w:t>ę</w:t>
      </w:r>
      <w:r w:rsidR="00CC1A02">
        <w:rPr>
          <w:rFonts w:eastAsia="CIDFont+F2" w:cs="CIDFont+F2"/>
          <w:kern w:val="0"/>
        </w:rPr>
        <w:t xml:space="preserve">, </w:t>
      </w:r>
      <w:proofErr w:type="spellStart"/>
      <w:r w:rsidR="00CC1A02">
        <w:rPr>
          <w:rFonts w:eastAsia="CIDFont+F2" w:cs="CIDFont+F2"/>
          <w:kern w:val="0"/>
        </w:rPr>
        <w:t>benchma</w:t>
      </w:r>
      <w:r w:rsidR="00C0669E">
        <w:rPr>
          <w:rFonts w:eastAsia="CIDFont+F2" w:cs="CIDFont+F2"/>
          <w:kern w:val="0"/>
        </w:rPr>
        <w:t>r</w:t>
      </w:r>
      <w:r w:rsidR="00CC1A02">
        <w:rPr>
          <w:rFonts w:eastAsia="CIDFont+F2" w:cs="CIDFont+F2"/>
          <w:kern w:val="0"/>
        </w:rPr>
        <w:t>king</w:t>
      </w:r>
      <w:proofErr w:type="spellEnd"/>
      <w:r w:rsidR="00FC2E36">
        <w:rPr>
          <w:rFonts w:eastAsia="CIDFont+F2" w:cs="CIDFont+F2"/>
          <w:kern w:val="0"/>
        </w:rPr>
        <w:t xml:space="preserve"> do </w:t>
      </w:r>
      <w:r w:rsidR="00E15CAE">
        <w:rPr>
          <w:rFonts w:eastAsia="CIDFont+F2" w:cs="CIDFont+F2"/>
          <w:kern w:val="0"/>
        </w:rPr>
        <w:t xml:space="preserve">minimum </w:t>
      </w:r>
      <w:r w:rsidR="00990D39">
        <w:rPr>
          <w:rFonts w:eastAsia="CIDFont+F2" w:cs="CIDFont+F2"/>
          <w:kern w:val="0"/>
        </w:rPr>
        <w:t xml:space="preserve">5 </w:t>
      </w:r>
      <w:r w:rsidR="00FC2E36">
        <w:rPr>
          <w:rFonts w:eastAsia="CIDFont+F2" w:cs="CIDFont+F2"/>
          <w:kern w:val="0"/>
        </w:rPr>
        <w:t>wybranych instytucji objętych rankingami</w:t>
      </w:r>
      <w:r w:rsidR="007021FF">
        <w:rPr>
          <w:rFonts w:eastAsia="CIDFont+F2" w:cs="CIDFont+F2"/>
          <w:kern w:val="0"/>
        </w:rPr>
        <w:t>,</w:t>
      </w:r>
      <w:r w:rsidR="00990D39">
        <w:rPr>
          <w:rFonts w:eastAsia="CIDFont+F2" w:cs="CIDFont+F2"/>
          <w:kern w:val="0"/>
        </w:rPr>
        <w:t xml:space="preserve"> reputacj</w:t>
      </w:r>
      <w:r w:rsidR="007021FF">
        <w:rPr>
          <w:rFonts w:eastAsia="CIDFont+F2" w:cs="CIDFont+F2"/>
          <w:kern w:val="0"/>
        </w:rPr>
        <w:t>ę</w:t>
      </w:r>
      <w:r w:rsidR="00990D39">
        <w:rPr>
          <w:rFonts w:eastAsia="CIDFont+F2" w:cs="CIDFont+F2"/>
          <w:kern w:val="0"/>
        </w:rPr>
        <w:t xml:space="preserve"> akademick</w:t>
      </w:r>
      <w:r w:rsidR="00600DD0">
        <w:rPr>
          <w:rFonts w:eastAsia="CIDFont+F2" w:cs="CIDFont+F2"/>
          <w:kern w:val="0"/>
        </w:rPr>
        <w:t>ą</w:t>
      </w:r>
      <w:r w:rsidR="00990D39">
        <w:rPr>
          <w:rFonts w:eastAsia="CIDFont+F2" w:cs="CIDFont+F2"/>
          <w:kern w:val="0"/>
        </w:rPr>
        <w:t xml:space="preserve"> i wśród pracodawców oraz </w:t>
      </w:r>
      <w:r w:rsidR="00E749BA" w:rsidRPr="00784D07">
        <w:rPr>
          <w:rFonts w:eastAsia="CIDFont+F2" w:cs="CIDFont+F2"/>
          <w:kern w:val="0"/>
        </w:rPr>
        <w:t>zbi</w:t>
      </w:r>
      <w:r w:rsidR="00AF3AB4">
        <w:rPr>
          <w:rFonts w:eastAsia="CIDFont+F2" w:cs="CIDFont+F2"/>
          <w:kern w:val="0"/>
        </w:rPr>
        <w:t>ór</w:t>
      </w:r>
      <w:r w:rsidR="00E749BA" w:rsidRPr="00784D07">
        <w:rPr>
          <w:rFonts w:eastAsia="CIDFont+F2" w:cs="CIDFont+F2"/>
          <w:kern w:val="0"/>
        </w:rPr>
        <w:t xml:space="preserve"> rekomendacji i planów działań dla UAM</w:t>
      </w:r>
      <w:r w:rsidR="00E749BA">
        <w:rPr>
          <w:rFonts w:eastAsia="CIDFont+F2" w:cs="CIDFont+F2"/>
          <w:kern w:val="0"/>
        </w:rPr>
        <w:t xml:space="preserve"> w celu budowania marki uczelni na arenie międzynarodowej i lokalnej. </w:t>
      </w:r>
      <w:r w:rsidR="000D772F">
        <w:rPr>
          <w:rFonts w:eastAsia="CIDFont+F2" w:cs="CIDFont+F2"/>
          <w:kern w:val="0"/>
        </w:rPr>
        <w:t>Opracowania m</w:t>
      </w:r>
      <w:r w:rsidR="00510A9B">
        <w:rPr>
          <w:rFonts w:eastAsia="CIDFont+F2" w:cs="CIDFont+F2"/>
          <w:kern w:val="0"/>
        </w:rPr>
        <w:t xml:space="preserve">ają dawać </w:t>
      </w:r>
      <w:r w:rsidR="00C620EA">
        <w:rPr>
          <w:rFonts w:eastAsia="CIDFont+F2" w:cs="CIDFont+F2"/>
          <w:kern w:val="0"/>
        </w:rPr>
        <w:t xml:space="preserve">głęboki </w:t>
      </w:r>
      <w:r w:rsidR="00510A9B">
        <w:rPr>
          <w:rFonts w:eastAsia="CIDFont+F2" w:cs="CIDFont+F2"/>
          <w:kern w:val="0"/>
        </w:rPr>
        <w:t xml:space="preserve">wgląd </w:t>
      </w:r>
      <w:r w:rsidR="000D772F">
        <w:rPr>
          <w:rFonts w:eastAsia="CIDFont+F2" w:cs="CIDFont+F2"/>
          <w:kern w:val="0"/>
        </w:rPr>
        <w:t xml:space="preserve">w </w:t>
      </w:r>
      <w:r w:rsidR="005F2756">
        <w:rPr>
          <w:rFonts w:eastAsia="CIDFont+F2" w:cs="CIDFont+F2"/>
          <w:kern w:val="0"/>
        </w:rPr>
        <w:t xml:space="preserve">obecną pozycję UAM w rankingach oraz </w:t>
      </w:r>
      <w:r w:rsidR="00435531">
        <w:rPr>
          <w:rFonts w:eastAsia="CIDFont+F2" w:cs="CIDFont+F2"/>
          <w:kern w:val="0"/>
        </w:rPr>
        <w:t xml:space="preserve">wskazywać </w:t>
      </w:r>
      <w:r w:rsidR="00976757">
        <w:rPr>
          <w:rFonts w:eastAsia="CIDFont+F2" w:cs="CIDFont+F2"/>
          <w:kern w:val="0"/>
        </w:rPr>
        <w:t xml:space="preserve">na </w:t>
      </w:r>
      <w:r w:rsidR="00C62758">
        <w:rPr>
          <w:rFonts w:eastAsia="CIDFont+F2" w:cs="CIDFont+F2"/>
          <w:kern w:val="0"/>
        </w:rPr>
        <w:t xml:space="preserve">silne i słabe strony uczelni oraz </w:t>
      </w:r>
      <w:r w:rsidR="00976757">
        <w:rPr>
          <w:rFonts w:eastAsia="CIDFont+F2" w:cs="CIDFont+F2"/>
          <w:kern w:val="0"/>
        </w:rPr>
        <w:t xml:space="preserve">szanse i </w:t>
      </w:r>
      <w:r w:rsidR="00C62758">
        <w:rPr>
          <w:rFonts w:eastAsia="CIDFont+F2" w:cs="CIDFont+F2"/>
          <w:kern w:val="0"/>
        </w:rPr>
        <w:t>zagrożenia występujące w jej otoczeniu.</w:t>
      </w:r>
    </w:p>
    <w:p w14:paraId="730D76D6" w14:textId="77777777" w:rsidR="0026100F" w:rsidRDefault="0026100F" w:rsidP="0026100F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3CFBA675" w14:textId="77777777" w:rsidR="002B1856" w:rsidRPr="002B1856" w:rsidRDefault="002B1856" w:rsidP="001E4351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sectPr w:rsidR="002B1856" w:rsidRPr="002B18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F719D04" w16cex:dateUtc="2026-04-08T10:52:00Z"/>
  <w16cex:commentExtensible w16cex:durableId="1B5B101A" w16cex:dateUtc="2026-04-08T1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9FA1E7E" w16cid:durableId="7F719D04"/>
  <w16cid:commentId w16cid:paraId="3D5DFAC5" w16cid:durableId="1B5B101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BB36B" w14:textId="77777777" w:rsidR="002A71A7" w:rsidRDefault="002A71A7" w:rsidP="002461FA">
      <w:pPr>
        <w:spacing w:after="0" w:line="240" w:lineRule="auto"/>
      </w:pPr>
      <w:r>
        <w:separator/>
      </w:r>
    </w:p>
  </w:endnote>
  <w:endnote w:type="continuationSeparator" w:id="0">
    <w:p w14:paraId="7F7FC1E7" w14:textId="77777777" w:rsidR="002A71A7" w:rsidRDefault="002A71A7" w:rsidP="00246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A4F18" w14:textId="77777777" w:rsidR="004A7B21" w:rsidRDefault="004A7B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79D09" w14:textId="77777777" w:rsidR="004A7B21" w:rsidRDefault="004A7B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34F8A" w14:textId="77777777" w:rsidR="004A7B21" w:rsidRDefault="004A7B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E51B" w14:textId="77777777" w:rsidR="002A71A7" w:rsidRDefault="002A71A7" w:rsidP="002461FA">
      <w:pPr>
        <w:spacing w:after="0" w:line="240" w:lineRule="auto"/>
      </w:pPr>
      <w:r>
        <w:separator/>
      </w:r>
    </w:p>
  </w:footnote>
  <w:footnote w:type="continuationSeparator" w:id="0">
    <w:p w14:paraId="03926ABD" w14:textId="77777777" w:rsidR="002A71A7" w:rsidRDefault="002A71A7" w:rsidP="00246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71143" w14:textId="77777777" w:rsidR="004A7B21" w:rsidRDefault="004A7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4CC42" w14:textId="6C7D5FF7" w:rsidR="002461FA" w:rsidRDefault="004A7B21">
    <w:pPr>
      <w:pStyle w:val="Nagwek"/>
      <w:rPr>
        <w:sz w:val="20"/>
      </w:rPr>
    </w:pPr>
    <w:r>
      <w:rPr>
        <w:sz w:val="20"/>
      </w:rPr>
      <w:t xml:space="preserve">Znak Sprawy: </w:t>
    </w:r>
    <w:r>
      <w:rPr>
        <w:sz w:val="20"/>
      </w:rPr>
      <w:t>ZP3/7224</w:t>
    </w:r>
    <w:bookmarkStart w:id="0" w:name="_GoBack"/>
    <w:bookmarkEnd w:id="0"/>
    <w:r>
      <w:rPr>
        <w:sz w:val="20"/>
      </w:rPr>
      <w:t>/26</w:t>
    </w:r>
    <w:r w:rsidR="00127D2F">
      <w:rPr>
        <w:sz w:val="20"/>
      </w:rPr>
      <w:t>/1</w:t>
    </w:r>
  </w:p>
  <w:p w14:paraId="7FF806E5" w14:textId="2B540C45" w:rsidR="002461FA" w:rsidRPr="002461FA" w:rsidRDefault="002461FA">
    <w:pPr>
      <w:pStyle w:val="Nagwek"/>
      <w:rPr>
        <w:sz w:val="20"/>
      </w:rPr>
    </w:pPr>
    <w:r>
      <w:rPr>
        <w:sz w:val="20"/>
      </w:rPr>
      <w:tab/>
    </w:r>
    <w:r>
      <w:rPr>
        <w:sz w:val="20"/>
      </w:rPr>
      <w:tab/>
      <w:t>Załącznik A do Zapytania ofertowego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B81A" w14:textId="77777777"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10BE"/>
    <w:multiLevelType w:val="hybridMultilevel"/>
    <w:tmpl w:val="BA445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148E1A">
      <w:numFmt w:val="bullet"/>
      <w:lvlText w:val="•"/>
      <w:lvlJc w:val="left"/>
      <w:pPr>
        <w:ind w:left="1440" w:hanging="360"/>
      </w:pPr>
      <w:rPr>
        <w:rFonts w:ascii="Aptos" w:eastAsia="CIDFont+F2" w:hAnsi="Aptos" w:cs="CIDFont+F2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1CF6"/>
    <w:multiLevelType w:val="hybridMultilevel"/>
    <w:tmpl w:val="5F827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B319E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F1601B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8F238B0"/>
    <w:multiLevelType w:val="hybridMultilevel"/>
    <w:tmpl w:val="D724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F7F80"/>
    <w:multiLevelType w:val="multilevel"/>
    <w:tmpl w:val="9086F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A271E6D"/>
    <w:multiLevelType w:val="multilevel"/>
    <w:tmpl w:val="4E023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B79446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5522CF9"/>
    <w:multiLevelType w:val="hybridMultilevel"/>
    <w:tmpl w:val="EB54B4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E1935"/>
    <w:multiLevelType w:val="multilevel"/>
    <w:tmpl w:val="7A60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444942"/>
    <w:multiLevelType w:val="hybridMultilevel"/>
    <w:tmpl w:val="3B5C9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B73B7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E581C1E"/>
    <w:multiLevelType w:val="hybridMultilevel"/>
    <w:tmpl w:val="D5768D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0494D"/>
    <w:multiLevelType w:val="hybridMultilevel"/>
    <w:tmpl w:val="61A0B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1D16CB"/>
    <w:multiLevelType w:val="multilevel"/>
    <w:tmpl w:val="2C8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1"/>
  </w:num>
  <w:num w:numId="5">
    <w:abstractNumId w:val="2"/>
  </w:num>
  <w:num w:numId="6">
    <w:abstractNumId w:val="9"/>
  </w:num>
  <w:num w:numId="7">
    <w:abstractNumId w:val="0"/>
  </w:num>
  <w:num w:numId="8">
    <w:abstractNumId w:val="3"/>
  </w:num>
  <w:num w:numId="9">
    <w:abstractNumId w:val="14"/>
  </w:num>
  <w:num w:numId="10">
    <w:abstractNumId w:val="7"/>
  </w:num>
  <w:num w:numId="11">
    <w:abstractNumId w:val="1"/>
  </w:num>
  <w:num w:numId="12">
    <w:abstractNumId w:val="6"/>
  </w:num>
  <w:num w:numId="13">
    <w:abstractNumId w:val="10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5D"/>
    <w:rsid w:val="00000B26"/>
    <w:rsid w:val="000014A6"/>
    <w:rsid w:val="00012878"/>
    <w:rsid w:val="00012E95"/>
    <w:rsid w:val="00014EF4"/>
    <w:rsid w:val="000205CB"/>
    <w:rsid w:val="00030ED5"/>
    <w:rsid w:val="000371CD"/>
    <w:rsid w:val="00051E5C"/>
    <w:rsid w:val="000550AA"/>
    <w:rsid w:val="00074478"/>
    <w:rsid w:val="00084870"/>
    <w:rsid w:val="00095201"/>
    <w:rsid w:val="00095BAD"/>
    <w:rsid w:val="000B483A"/>
    <w:rsid w:val="000D772F"/>
    <w:rsid w:val="000D7CA9"/>
    <w:rsid w:val="000E209A"/>
    <w:rsid w:val="000E60E7"/>
    <w:rsid w:val="000E6314"/>
    <w:rsid w:val="000F1642"/>
    <w:rsid w:val="000F3A45"/>
    <w:rsid w:val="0011163F"/>
    <w:rsid w:val="00112279"/>
    <w:rsid w:val="001136DD"/>
    <w:rsid w:val="0011382C"/>
    <w:rsid w:val="0011758A"/>
    <w:rsid w:val="00120F6A"/>
    <w:rsid w:val="001234ED"/>
    <w:rsid w:val="0012460E"/>
    <w:rsid w:val="00127D2F"/>
    <w:rsid w:val="0013039A"/>
    <w:rsid w:val="00140C58"/>
    <w:rsid w:val="00153BE6"/>
    <w:rsid w:val="00155E8C"/>
    <w:rsid w:val="00194B17"/>
    <w:rsid w:val="00195FB0"/>
    <w:rsid w:val="00196459"/>
    <w:rsid w:val="001B1DBE"/>
    <w:rsid w:val="001C098F"/>
    <w:rsid w:val="001C0BD2"/>
    <w:rsid w:val="001E4351"/>
    <w:rsid w:val="001E616D"/>
    <w:rsid w:val="001F0419"/>
    <w:rsid w:val="00203F78"/>
    <w:rsid w:val="00217EDF"/>
    <w:rsid w:val="00220938"/>
    <w:rsid w:val="00241499"/>
    <w:rsid w:val="002461FA"/>
    <w:rsid w:val="00256533"/>
    <w:rsid w:val="0026100F"/>
    <w:rsid w:val="00274171"/>
    <w:rsid w:val="00291561"/>
    <w:rsid w:val="0029172C"/>
    <w:rsid w:val="0029198E"/>
    <w:rsid w:val="002A0605"/>
    <w:rsid w:val="002A138F"/>
    <w:rsid w:val="002A71A7"/>
    <w:rsid w:val="002B0CB7"/>
    <w:rsid w:val="002B1856"/>
    <w:rsid w:val="002C04DE"/>
    <w:rsid w:val="002C0AEF"/>
    <w:rsid w:val="002D5A60"/>
    <w:rsid w:val="002E11FB"/>
    <w:rsid w:val="002E7F12"/>
    <w:rsid w:val="002F01A0"/>
    <w:rsid w:val="00315457"/>
    <w:rsid w:val="00315697"/>
    <w:rsid w:val="00315DF1"/>
    <w:rsid w:val="00330BCF"/>
    <w:rsid w:val="003374CD"/>
    <w:rsid w:val="00344717"/>
    <w:rsid w:val="003447C6"/>
    <w:rsid w:val="003641F3"/>
    <w:rsid w:val="00375D9A"/>
    <w:rsid w:val="00383BDC"/>
    <w:rsid w:val="00390B12"/>
    <w:rsid w:val="00392658"/>
    <w:rsid w:val="00396EE2"/>
    <w:rsid w:val="003A4641"/>
    <w:rsid w:val="003A4BCC"/>
    <w:rsid w:val="003B2108"/>
    <w:rsid w:val="003B68B5"/>
    <w:rsid w:val="003B6C55"/>
    <w:rsid w:val="003D3BBF"/>
    <w:rsid w:val="003F3ECA"/>
    <w:rsid w:val="004000CE"/>
    <w:rsid w:val="00402462"/>
    <w:rsid w:val="00403B78"/>
    <w:rsid w:val="0040549C"/>
    <w:rsid w:val="00435531"/>
    <w:rsid w:val="004473C4"/>
    <w:rsid w:val="00451DB9"/>
    <w:rsid w:val="00466FFD"/>
    <w:rsid w:val="00476183"/>
    <w:rsid w:val="004771FD"/>
    <w:rsid w:val="004A7B21"/>
    <w:rsid w:val="004B186A"/>
    <w:rsid w:val="004E3015"/>
    <w:rsid w:val="004E770F"/>
    <w:rsid w:val="00510A9B"/>
    <w:rsid w:val="00513988"/>
    <w:rsid w:val="005159A5"/>
    <w:rsid w:val="005225A3"/>
    <w:rsid w:val="00524763"/>
    <w:rsid w:val="00525E84"/>
    <w:rsid w:val="005275CA"/>
    <w:rsid w:val="005378A7"/>
    <w:rsid w:val="0054069C"/>
    <w:rsid w:val="0054707C"/>
    <w:rsid w:val="0054799C"/>
    <w:rsid w:val="00585338"/>
    <w:rsid w:val="005867A5"/>
    <w:rsid w:val="00586C6F"/>
    <w:rsid w:val="00590010"/>
    <w:rsid w:val="0059217C"/>
    <w:rsid w:val="00592970"/>
    <w:rsid w:val="00594B75"/>
    <w:rsid w:val="005A22AC"/>
    <w:rsid w:val="005A537C"/>
    <w:rsid w:val="005A600E"/>
    <w:rsid w:val="005B0299"/>
    <w:rsid w:val="005F2756"/>
    <w:rsid w:val="00600DD0"/>
    <w:rsid w:val="00606FA2"/>
    <w:rsid w:val="0061025D"/>
    <w:rsid w:val="00610DA4"/>
    <w:rsid w:val="0061147E"/>
    <w:rsid w:val="00620B5A"/>
    <w:rsid w:val="00645589"/>
    <w:rsid w:val="00645D6B"/>
    <w:rsid w:val="00646B5D"/>
    <w:rsid w:val="00676559"/>
    <w:rsid w:val="00676B37"/>
    <w:rsid w:val="00690C38"/>
    <w:rsid w:val="006A61A2"/>
    <w:rsid w:val="006A73C4"/>
    <w:rsid w:val="006B67AE"/>
    <w:rsid w:val="006E440B"/>
    <w:rsid w:val="006F2E8B"/>
    <w:rsid w:val="00701A0D"/>
    <w:rsid w:val="007021FF"/>
    <w:rsid w:val="00722815"/>
    <w:rsid w:val="00735515"/>
    <w:rsid w:val="00745C72"/>
    <w:rsid w:val="00751F71"/>
    <w:rsid w:val="007608AB"/>
    <w:rsid w:val="00765685"/>
    <w:rsid w:val="00775D46"/>
    <w:rsid w:val="00776D22"/>
    <w:rsid w:val="00784D07"/>
    <w:rsid w:val="00785A28"/>
    <w:rsid w:val="00791B0C"/>
    <w:rsid w:val="007B52C9"/>
    <w:rsid w:val="007C1D82"/>
    <w:rsid w:val="007E07A4"/>
    <w:rsid w:val="007F1B63"/>
    <w:rsid w:val="00805C60"/>
    <w:rsid w:val="0081445E"/>
    <w:rsid w:val="0081468E"/>
    <w:rsid w:val="00820C8E"/>
    <w:rsid w:val="0082384B"/>
    <w:rsid w:val="00831FEF"/>
    <w:rsid w:val="0085058E"/>
    <w:rsid w:val="00852315"/>
    <w:rsid w:val="00857D0F"/>
    <w:rsid w:val="008603A6"/>
    <w:rsid w:val="00876DCE"/>
    <w:rsid w:val="00885EAE"/>
    <w:rsid w:val="008B43FD"/>
    <w:rsid w:val="008B6B2D"/>
    <w:rsid w:val="008B7F78"/>
    <w:rsid w:val="008D27A3"/>
    <w:rsid w:val="008D48F9"/>
    <w:rsid w:val="008E2201"/>
    <w:rsid w:val="008F4D37"/>
    <w:rsid w:val="00911A40"/>
    <w:rsid w:val="009142BD"/>
    <w:rsid w:val="00920BAE"/>
    <w:rsid w:val="0092640C"/>
    <w:rsid w:val="00931A7E"/>
    <w:rsid w:val="00933423"/>
    <w:rsid w:val="0093457E"/>
    <w:rsid w:val="00940CD7"/>
    <w:rsid w:val="009452AF"/>
    <w:rsid w:val="0094797F"/>
    <w:rsid w:val="00972398"/>
    <w:rsid w:val="00975E23"/>
    <w:rsid w:val="00976757"/>
    <w:rsid w:val="0098591B"/>
    <w:rsid w:val="00990D39"/>
    <w:rsid w:val="009970E1"/>
    <w:rsid w:val="009A4D92"/>
    <w:rsid w:val="009A64A3"/>
    <w:rsid w:val="009C11E9"/>
    <w:rsid w:val="009C1F0F"/>
    <w:rsid w:val="009D2CF4"/>
    <w:rsid w:val="009D5055"/>
    <w:rsid w:val="009F5DE7"/>
    <w:rsid w:val="00A06324"/>
    <w:rsid w:val="00A2317A"/>
    <w:rsid w:val="00A27220"/>
    <w:rsid w:val="00A67108"/>
    <w:rsid w:val="00A71CB8"/>
    <w:rsid w:val="00A75E77"/>
    <w:rsid w:val="00A77E57"/>
    <w:rsid w:val="00A9341C"/>
    <w:rsid w:val="00AA04C0"/>
    <w:rsid w:val="00AA48CC"/>
    <w:rsid w:val="00AB63A0"/>
    <w:rsid w:val="00AB7265"/>
    <w:rsid w:val="00AC2F53"/>
    <w:rsid w:val="00AC54FF"/>
    <w:rsid w:val="00AD3D99"/>
    <w:rsid w:val="00AF1EF9"/>
    <w:rsid w:val="00AF3AB4"/>
    <w:rsid w:val="00AF4B3D"/>
    <w:rsid w:val="00AF7ACB"/>
    <w:rsid w:val="00B00B93"/>
    <w:rsid w:val="00B0600B"/>
    <w:rsid w:val="00B0680B"/>
    <w:rsid w:val="00B2109C"/>
    <w:rsid w:val="00B2227D"/>
    <w:rsid w:val="00B24F32"/>
    <w:rsid w:val="00B31B2A"/>
    <w:rsid w:val="00B37DBB"/>
    <w:rsid w:val="00B44748"/>
    <w:rsid w:val="00B60313"/>
    <w:rsid w:val="00B70196"/>
    <w:rsid w:val="00B80DEE"/>
    <w:rsid w:val="00BA1026"/>
    <w:rsid w:val="00BC52A7"/>
    <w:rsid w:val="00BE4922"/>
    <w:rsid w:val="00BF0CD5"/>
    <w:rsid w:val="00BF3BFC"/>
    <w:rsid w:val="00C00871"/>
    <w:rsid w:val="00C0669E"/>
    <w:rsid w:val="00C13DDA"/>
    <w:rsid w:val="00C278DE"/>
    <w:rsid w:val="00C36AB0"/>
    <w:rsid w:val="00C42169"/>
    <w:rsid w:val="00C54C0D"/>
    <w:rsid w:val="00C55EE3"/>
    <w:rsid w:val="00C56933"/>
    <w:rsid w:val="00C5749B"/>
    <w:rsid w:val="00C575DE"/>
    <w:rsid w:val="00C620EA"/>
    <w:rsid w:val="00C62758"/>
    <w:rsid w:val="00C767B5"/>
    <w:rsid w:val="00C823E3"/>
    <w:rsid w:val="00C844F6"/>
    <w:rsid w:val="00C85FB9"/>
    <w:rsid w:val="00CA4362"/>
    <w:rsid w:val="00CA54CA"/>
    <w:rsid w:val="00CB04B3"/>
    <w:rsid w:val="00CC1A02"/>
    <w:rsid w:val="00CC2B23"/>
    <w:rsid w:val="00CD3443"/>
    <w:rsid w:val="00CD3DA8"/>
    <w:rsid w:val="00CD7D64"/>
    <w:rsid w:val="00CE0263"/>
    <w:rsid w:val="00CF1754"/>
    <w:rsid w:val="00D20329"/>
    <w:rsid w:val="00D26995"/>
    <w:rsid w:val="00D373D3"/>
    <w:rsid w:val="00D63D6B"/>
    <w:rsid w:val="00D7063F"/>
    <w:rsid w:val="00D74DBE"/>
    <w:rsid w:val="00D803B0"/>
    <w:rsid w:val="00DA194F"/>
    <w:rsid w:val="00DC0B7E"/>
    <w:rsid w:val="00DC25B4"/>
    <w:rsid w:val="00DC71DA"/>
    <w:rsid w:val="00DD071A"/>
    <w:rsid w:val="00DD465D"/>
    <w:rsid w:val="00DE50C0"/>
    <w:rsid w:val="00DE6112"/>
    <w:rsid w:val="00E036CD"/>
    <w:rsid w:val="00E130B8"/>
    <w:rsid w:val="00E15CAE"/>
    <w:rsid w:val="00E17196"/>
    <w:rsid w:val="00E26A3F"/>
    <w:rsid w:val="00E50F0C"/>
    <w:rsid w:val="00E749BA"/>
    <w:rsid w:val="00E80ACD"/>
    <w:rsid w:val="00E80C29"/>
    <w:rsid w:val="00E81B24"/>
    <w:rsid w:val="00EC2A87"/>
    <w:rsid w:val="00EE53D6"/>
    <w:rsid w:val="00F0223F"/>
    <w:rsid w:val="00F17388"/>
    <w:rsid w:val="00F24ED7"/>
    <w:rsid w:val="00F37037"/>
    <w:rsid w:val="00F41239"/>
    <w:rsid w:val="00F42998"/>
    <w:rsid w:val="00F5068B"/>
    <w:rsid w:val="00F67B38"/>
    <w:rsid w:val="00F81436"/>
    <w:rsid w:val="00F84ACC"/>
    <w:rsid w:val="00F863C3"/>
    <w:rsid w:val="00FA439B"/>
    <w:rsid w:val="00FC2E36"/>
    <w:rsid w:val="00FC34A6"/>
    <w:rsid w:val="00FC6CD4"/>
    <w:rsid w:val="00F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A5A9"/>
  <w15:chartTrackingRefBased/>
  <w15:docId w15:val="{6792CE3F-1ED5-445B-9B7C-D2C25DA8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0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2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2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2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2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2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2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2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2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2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2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2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0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2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0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2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02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2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02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2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25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A04C0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A04C0"/>
    <w:rPr>
      <w:color w:val="605E5C"/>
      <w:shd w:val="clear" w:color="auto" w:fill="E1DFDD"/>
    </w:rPr>
  </w:style>
  <w:style w:type="paragraph" w:customStyle="1" w:styleId="Default">
    <w:name w:val="Default"/>
    <w:rsid w:val="00D26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Poprawka">
    <w:name w:val="Revision"/>
    <w:hidden/>
    <w:uiPriority w:val="99"/>
    <w:semiHidden/>
    <w:rsid w:val="00C0669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066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66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66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6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69E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46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1FA"/>
  </w:style>
  <w:style w:type="paragraph" w:styleId="Stopka">
    <w:name w:val="footer"/>
    <w:basedOn w:val="Normalny"/>
    <w:link w:val="StopkaZnak"/>
    <w:uiPriority w:val="99"/>
    <w:unhideWhenUsed/>
    <w:rsid w:val="00246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1F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06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06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068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1CD8-BD5B-4950-9995-3A6AFD45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Czapracka</dc:creator>
  <cp:keywords/>
  <dc:description/>
  <cp:lastModifiedBy>Aleksandra Siemińska-Lińska</cp:lastModifiedBy>
  <cp:revision>2</cp:revision>
  <cp:lastPrinted>2026-04-08T13:40:00Z</cp:lastPrinted>
  <dcterms:created xsi:type="dcterms:W3CDTF">2026-04-10T06:54:00Z</dcterms:created>
  <dcterms:modified xsi:type="dcterms:W3CDTF">2026-04-10T06:54:00Z</dcterms:modified>
</cp:coreProperties>
</file>