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B2760" w:rsidRPr="001B2760">
        <w:rPr>
          <w:b/>
        </w:rPr>
        <w:t>NZ-26-2026-30-D-P-A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B2760" w:rsidRPr="001B2760">
        <w:rPr>
          <w:rFonts w:ascii="Arial Narrow" w:hAnsi="Arial Narrow"/>
          <w:b/>
        </w:rPr>
        <w:t>Dostawy produktów leczniczych, wyrobów medycznych ujęte w 20 zadaniach asortymentowych dla zaopatrzenia Apteki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03E" w:rsidRDefault="008E103E" w:rsidP="0038231F">
      <w:pPr>
        <w:spacing w:after="0" w:line="240" w:lineRule="auto"/>
      </w:pPr>
      <w:r>
        <w:separator/>
      </w:r>
    </w:p>
  </w:endnote>
  <w:endnote w:type="continuationSeparator" w:id="0">
    <w:p w:rsidR="008E103E" w:rsidRDefault="008E10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760" w:rsidRDefault="001B27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276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27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760" w:rsidRDefault="001B27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03E" w:rsidRDefault="008E103E" w:rsidP="0038231F">
      <w:pPr>
        <w:spacing w:after="0" w:line="240" w:lineRule="auto"/>
      </w:pPr>
      <w:r>
        <w:separator/>
      </w:r>
    </w:p>
  </w:footnote>
  <w:footnote w:type="continuationSeparator" w:id="0">
    <w:p w:rsidR="008E103E" w:rsidRDefault="008E10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760" w:rsidRDefault="001B2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760" w:rsidRDefault="001B2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760" w:rsidRDefault="001B27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03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B2760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03E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E587D3-5DB1-4D2F-A6B5-A66DD84A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1F397-3148-4346-ABEE-DC4AD8F9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2026-04-14T07:16:00Z</dcterms:created>
  <dcterms:modified xsi:type="dcterms:W3CDTF">2026-04-14T07:16:00Z</dcterms:modified>
</cp:coreProperties>
</file>