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A8FF8" w14:textId="77777777" w:rsidR="00554D72" w:rsidRPr="00A60C8A" w:rsidRDefault="00423E84" w:rsidP="00554D72">
      <w:pPr>
        <w:spacing w:after="480"/>
        <w:jc w:val="right"/>
        <w:rPr>
          <w:sz w:val="24"/>
          <w:szCs w:val="24"/>
        </w:rPr>
      </w:pPr>
      <w:r w:rsidRPr="00A60C8A">
        <w:rPr>
          <w:sz w:val="24"/>
          <w:szCs w:val="24"/>
        </w:rPr>
        <w:t>Kraków</w:t>
      </w:r>
      <w:r w:rsidR="00554D72" w:rsidRPr="00A60C8A">
        <w:rPr>
          <w:sz w:val="24"/>
          <w:szCs w:val="24"/>
        </w:rPr>
        <w:t xml:space="preserve"> dnia: </w:t>
      </w:r>
      <w:r w:rsidRPr="00A60C8A">
        <w:rPr>
          <w:sz w:val="24"/>
          <w:szCs w:val="24"/>
        </w:rPr>
        <w:t>2026-04-17</w:t>
      </w:r>
    </w:p>
    <w:p w14:paraId="6EA1D164" w14:textId="77777777" w:rsidR="00423E84" w:rsidRPr="00A60C8A" w:rsidRDefault="00423E84" w:rsidP="00554D72">
      <w:pPr>
        <w:spacing w:line="360" w:lineRule="auto"/>
        <w:rPr>
          <w:b/>
          <w:bCs/>
          <w:sz w:val="24"/>
          <w:szCs w:val="24"/>
        </w:rPr>
      </w:pPr>
      <w:r w:rsidRPr="00A60C8A">
        <w:rPr>
          <w:b/>
          <w:bCs/>
          <w:sz w:val="24"/>
          <w:szCs w:val="24"/>
        </w:rPr>
        <w:t>Szpital Miejski Specjalistyczny</w:t>
      </w:r>
    </w:p>
    <w:p w14:paraId="50EAE14A" w14:textId="77777777" w:rsidR="00423E84" w:rsidRPr="00A60C8A" w:rsidRDefault="00423E84" w:rsidP="00554D72">
      <w:pPr>
        <w:spacing w:line="360" w:lineRule="auto"/>
        <w:rPr>
          <w:b/>
          <w:bCs/>
          <w:sz w:val="24"/>
          <w:szCs w:val="24"/>
        </w:rPr>
      </w:pPr>
      <w:r w:rsidRPr="00A60C8A">
        <w:rPr>
          <w:b/>
          <w:bCs/>
          <w:sz w:val="24"/>
          <w:szCs w:val="24"/>
        </w:rPr>
        <w:t>im. Gabriela Narutowicza w Krakowie</w:t>
      </w:r>
    </w:p>
    <w:p w14:paraId="5DD1A661" w14:textId="77777777" w:rsidR="00554D72" w:rsidRPr="00A60C8A" w:rsidRDefault="00423E84" w:rsidP="00554D72">
      <w:pPr>
        <w:spacing w:line="360" w:lineRule="auto"/>
        <w:rPr>
          <w:b/>
          <w:bCs/>
          <w:sz w:val="24"/>
          <w:szCs w:val="24"/>
        </w:rPr>
      </w:pPr>
      <w:r w:rsidRPr="00A60C8A">
        <w:rPr>
          <w:b/>
          <w:bCs/>
          <w:sz w:val="24"/>
          <w:szCs w:val="24"/>
        </w:rPr>
        <w:t>Dział Zamówień Publicznych i Umów</w:t>
      </w:r>
    </w:p>
    <w:p w14:paraId="4EE8B08D" w14:textId="77777777" w:rsidR="00554D72" w:rsidRPr="00A60C8A" w:rsidRDefault="00423E84" w:rsidP="00554D72">
      <w:pPr>
        <w:spacing w:line="360" w:lineRule="auto"/>
        <w:rPr>
          <w:sz w:val="24"/>
          <w:szCs w:val="24"/>
        </w:rPr>
      </w:pPr>
      <w:r w:rsidRPr="00A60C8A">
        <w:rPr>
          <w:sz w:val="24"/>
          <w:szCs w:val="24"/>
        </w:rPr>
        <w:t>ul. Prądnicka</w:t>
      </w:r>
      <w:r w:rsidR="00554D72" w:rsidRPr="00A60C8A">
        <w:rPr>
          <w:sz w:val="24"/>
          <w:szCs w:val="24"/>
        </w:rPr>
        <w:t xml:space="preserve"> </w:t>
      </w:r>
      <w:r w:rsidRPr="00A60C8A">
        <w:rPr>
          <w:sz w:val="24"/>
          <w:szCs w:val="24"/>
        </w:rPr>
        <w:t>35-37</w:t>
      </w:r>
    </w:p>
    <w:p w14:paraId="4FC9FED8" w14:textId="77777777" w:rsidR="00554D72" w:rsidRPr="00A60C8A" w:rsidRDefault="00423E84" w:rsidP="00554D72">
      <w:pPr>
        <w:rPr>
          <w:sz w:val="24"/>
          <w:szCs w:val="24"/>
        </w:rPr>
      </w:pPr>
      <w:r w:rsidRPr="00A60C8A">
        <w:rPr>
          <w:sz w:val="24"/>
          <w:szCs w:val="24"/>
        </w:rPr>
        <w:t>31-202</w:t>
      </w:r>
      <w:r w:rsidR="00554D72" w:rsidRPr="00A60C8A">
        <w:rPr>
          <w:sz w:val="24"/>
          <w:szCs w:val="24"/>
        </w:rPr>
        <w:t xml:space="preserve"> </w:t>
      </w:r>
      <w:r w:rsidRPr="00A60C8A">
        <w:rPr>
          <w:sz w:val="24"/>
          <w:szCs w:val="24"/>
        </w:rPr>
        <w:t>Kraków</w:t>
      </w:r>
    </w:p>
    <w:p w14:paraId="09A60872" w14:textId="77777777" w:rsidR="00554D72" w:rsidRPr="00A60C8A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A60C8A">
        <w:rPr>
          <w:b/>
          <w:sz w:val="24"/>
          <w:szCs w:val="24"/>
        </w:rPr>
        <w:t>WYKONAWCY</w:t>
      </w:r>
    </w:p>
    <w:p w14:paraId="419EC02D" w14:textId="77777777" w:rsidR="00554D72" w:rsidRPr="00A60C8A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A60C8A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A60C8A" w14:paraId="3534B96C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3F521F" w14:textId="77777777" w:rsidR="00AB5D68" w:rsidRPr="00A60C8A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A60C8A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523E2595" w14:textId="2BDF4ECA" w:rsidR="00AB5D68" w:rsidRPr="00A60C8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A60C8A">
              <w:rPr>
                <w:sz w:val="24"/>
                <w:szCs w:val="24"/>
              </w:rPr>
              <w:t xml:space="preserve">o zmianie treści Specyfikacji Warunków Zamówienia </w:t>
            </w:r>
            <w:r w:rsidR="00A60C8A" w:rsidRPr="00A60C8A">
              <w:rPr>
                <w:sz w:val="24"/>
                <w:szCs w:val="24"/>
              </w:rPr>
              <w:t>-1</w:t>
            </w:r>
          </w:p>
        </w:tc>
      </w:tr>
    </w:tbl>
    <w:p w14:paraId="42BA2B1E" w14:textId="77777777" w:rsidR="00EF1037" w:rsidRPr="00A60C8A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7B14F14A" w14:textId="77777777" w:rsidR="00554D72" w:rsidRPr="00A60C8A" w:rsidRDefault="00554D72" w:rsidP="00554D7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A60C8A">
        <w:rPr>
          <w:rFonts w:eastAsia="Calibri"/>
          <w:sz w:val="24"/>
          <w:szCs w:val="24"/>
          <w:lang w:eastAsia="en-US"/>
        </w:rPr>
        <w:t xml:space="preserve">Dotyczy </w:t>
      </w:r>
      <w:r w:rsidRPr="00A60C8A">
        <w:rPr>
          <w:sz w:val="24"/>
          <w:szCs w:val="24"/>
        </w:rPr>
        <w:t>postępowania o udzielenie zamówienia publicznego</w:t>
      </w:r>
      <w:r w:rsidRPr="00A60C8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A60C8A" w14:paraId="1045C8EF" w14:textId="77777777" w:rsidTr="00860A6D">
        <w:tc>
          <w:tcPr>
            <w:tcW w:w="2269" w:type="dxa"/>
          </w:tcPr>
          <w:p w14:paraId="6D79AA74" w14:textId="77777777" w:rsidR="00554D72" w:rsidRPr="00A60C8A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A60C8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F8D06AB" w14:textId="259F377D" w:rsidR="00554D72" w:rsidRPr="00A60C8A" w:rsidRDefault="00423E8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60C8A">
              <w:rPr>
                <w:bCs/>
                <w:sz w:val="24"/>
                <w:szCs w:val="24"/>
              </w:rPr>
              <w:t xml:space="preserve">Usługa konserwacji urządzeń instalacji wentylacji i klimatyzacji </w:t>
            </w:r>
            <w:r w:rsidR="00DD272B">
              <w:rPr>
                <w:bCs/>
                <w:sz w:val="24"/>
                <w:szCs w:val="24"/>
              </w:rPr>
              <w:br/>
            </w:r>
            <w:r w:rsidRPr="00A60C8A">
              <w:rPr>
                <w:bCs/>
                <w:sz w:val="24"/>
                <w:szCs w:val="24"/>
              </w:rPr>
              <w:t>w obiektach Szpitala II</w:t>
            </w:r>
            <w:r w:rsidR="00554D72" w:rsidRPr="00A60C8A">
              <w:rPr>
                <w:bCs/>
                <w:sz w:val="24"/>
                <w:szCs w:val="24"/>
              </w:rPr>
              <w:t>.</w:t>
            </w:r>
          </w:p>
        </w:tc>
      </w:tr>
      <w:tr w:rsidR="00423E84" w:rsidRPr="00A60C8A" w14:paraId="23F3F684" w14:textId="77777777" w:rsidTr="000C1AF2">
        <w:tc>
          <w:tcPr>
            <w:tcW w:w="2269" w:type="dxa"/>
          </w:tcPr>
          <w:p w14:paraId="603A2135" w14:textId="77777777" w:rsidR="00423E84" w:rsidRPr="00A60C8A" w:rsidRDefault="00423E84" w:rsidP="000C1AF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A60C8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118EAC9" w14:textId="77777777" w:rsidR="00423E84" w:rsidRPr="00A60C8A" w:rsidRDefault="00423E84" w:rsidP="000C1AF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60C8A">
              <w:rPr>
                <w:bCs/>
                <w:sz w:val="24"/>
                <w:szCs w:val="24"/>
              </w:rPr>
              <w:t>ZP/24/2026</w:t>
            </w:r>
          </w:p>
        </w:tc>
      </w:tr>
    </w:tbl>
    <w:p w14:paraId="79F6D622" w14:textId="68208B4E" w:rsidR="00EF1037" w:rsidRDefault="005C0930" w:rsidP="0060415D">
      <w:pPr>
        <w:spacing w:before="480" w:after="120" w:line="360" w:lineRule="auto"/>
        <w:jc w:val="both"/>
        <w:rPr>
          <w:sz w:val="24"/>
          <w:szCs w:val="24"/>
        </w:rPr>
      </w:pPr>
      <w:r w:rsidRPr="00A60C8A">
        <w:rPr>
          <w:sz w:val="24"/>
          <w:szCs w:val="24"/>
        </w:rPr>
        <w:t xml:space="preserve">Zamawiający,  działając na podstawie art. </w:t>
      </w:r>
      <w:r w:rsidR="00F004A8" w:rsidRPr="00A60C8A">
        <w:rPr>
          <w:sz w:val="24"/>
          <w:szCs w:val="24"/>
        </w:rPr>
        <w:t>286</w:t>
      </w:r>
      <w:r w:rsidRPr="00A60C8A">
        <w:rPr>
          <w:sz w:val="24"/>
          <w:szCs w:val="24"/>
        </w:rPr>
        <w:t xml:space="preserve"> ust. 1 i </w:t>
      </w:r>
      <w:r w:rsidR="00F004A8" w:rsidRPr="00A60C8A">
        <w:rPr>
          <w:sz w:val="24"/>
          <w:szCs w:val="24"/>
        </w:rPr>
        <w:t>7</w:t>
      </w:r>
      <w:r w:rsidRPr="00A60C8A">
        <w:rPr>
          <w:sz w:val="24"/>
          <w:szCs w:val="24"/>
        </w:rPr>
        <w:t xml:space="preserve"> ustawy z dnia 11 września 2019r. Prawo zamówień publicznych </w:t>
      </w:r>
      <w:r w:rsidR="00EB3650" w:rsidRPr="00A60C8A">
        <w:rPr>
          <w:sz w:val="24"/>
          <w:szCs w:val="24"/>
        </w:rPr>
        <w:t xml:space="preserve">informuje o </w:t>
      </w:r>
      <w:r w:rsidRPr="00A60C8A">
        <w:rPr>
          <w:sz w:val="24"/>
          <w:szCs w:val="24"/>
        </w:rPr>
        <w:t>dokon</w:t>
      </w:r>
      <w:r w:rsidR="00EB3650" w:rsidRPr="00A60C8A">
        <w:rPr>
          <w:sz w:val="24"/>
          <w:szCs w:val="24"/>
        </w:rPr>
        <w:t>aniu</w:t>
      </w:r>
      <w:r w:rsidRPr="00A60C8A">
        <w:rPr>
          <w:sz w:val="24"/>
          <w:szCs w:val="24"/>
        </w:rPr>
        <w:t xml:space="preserve"> </w:t>
      </w:r>
      <w:r w:rsidR="00460DC4" w:rsidRPr="00A60C8A">
        <w:rPr>
          <w:sz w:val="24"/>
          <w:szCs w:val="24"/>
        </w:rPr>
        <w:t>zmian</w:t>
      </w:r>
      <w:r w:rsidRPr="00A60C8A">
        <w:rPr>
          <w:sz w:val="24"/>
          <w:szCs w:val="24"/>
        </w:rPr>
        <w:t xml:space="preserve"> w z</w:t>
      </w:r>
      <w:r w:rsidR="00460DC4" w:rsidRPr="00A60C8A">
        <w:rPr>
          <w:sz w:val="24"/>
          <w:szCs w:val="24"/>
        </w:rPr>
        <w:t>apis</w:t>
      </w:r>
      <w:r w:rsidRPr="00A60C8A">
        <w:rPr>
          <w:sz w:val="24"/>
          <w:szCs w:val="24"/>
        </w:rPr>
        <w:t>ach</w:t>
      </w:r>
      <w:r w:rsidR="00460DC4" w:rsidRPr="00A60C8A">
        <w:rPr>
          <w:sz w:val="24"/>
          <w:szCs w:val="24"/>
        </w:rPr>
        <w:t xml:space="preserve"> </w:t>
      </w:r>
      <w:r w:rsidR="00E32881" w:rsidRPr="00A60C8A">
        <w:rPr>
          <w:sz w:val="24"/>
          <w:szCs w:val="24"/>
        </w:rPr>
        <w:t xml:space="preserve">SWZ </w:t>
      </w:r>
      <w:r w:rsidR="00DD272B">
        <w:rPr>
          <w:sz w:val="24"/>
          <w:szCs w:val="24"/>
        </w:rPr>
        <w:br/>
      </w:r>
      <w:r w:rsidR="00460DC4" w:rsidRPr="00A60C8A">
        <w:rPr>
          <w:sz w:val="24"/>
          <w:szCs w:val="24"/>
        </w:rPr>
        <w:t>w następującym zakresie</w:t>
      </w:r>
      <w:r w:rsidR="00EF1037" w:rsidRPr="00A60C8A">
        <w:rPr>
          <w:sz w:val="24"/>
          <w:szCs w:val="24"/>
        </w:rPr>
        <w:t>:</w:t>
      </w:r>
    </w:p>
    <w:p w14:paraId="5A377C7A" w14:textId="77777777" w:rsidR="00897178" w:rsidRDefault="008E63F7" w:rsidP="006F4F63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modyfikuje </w:t>
      </w:r>
      <w:r w:rsidRPr="00897178">
        <w:rPr>
          <w:i/>
          <w:iCs/>
          <w:sz w:val="24"/>
          <w:szCs w:val="24"/>
        </w:rPr>
        <w:t xml:space="preserve">Załącznik nr 1a </w:t>
      </w:r>
      <w:r w:rsidR="00FF2C3B" w:rsidRPr="00897178">
        <w:rPr>
          <w:i/>
          <w:iCs/>
          <w:sz w:val="24"/>
          <w:szCs w:val="24"/>
        </w:rPr>
        <w:t>– Materiały pomocnicze</w:t>
      </w:r>
      <w:r w:rsidR="00FF2C3B">
        <w:rPr>
          <w:sz w:val="24"/>
          <w:szCs w:val="24"/>
        </w:rPr>
        <w:t xml:space="preserve"> </w:t>
      </w:r>
      <w:r w:rsidR="00897178">
        <w:rPr>
          <w:sz w:val="24"/>
          <w:szCs w:val="24"/>
        </w:rPr>
        <w:t xml:space="preserve">w </w:t>
      </w:r>
      <w:r>
        <w:rPr>
          <w:sz w:val="24"/>
          <w:szCs w:val="24"/>
        </w:rPr>
        <w:t>zakład</w:t>
      </w:r>
      <w:r w:rsidR="00897178">
        <w:rPr>
          <w:sz w:val="24"/>
          <w:szCs w:val="24"/>
        </w:rPr>
        <w:t>ce</w:t>
      </w:r>
      <w:r>
        <w:rPr>
          <w:sz w:val="24"/>
          <w:szCs w:val="24"/>
        </w:rPr>
        <w:t xml:space="preserve"> „</w:t>
      </w:r>
      <w:r w:rsidRPr="00897178">
        <w:rPr>
          <w:b/>
          <w:bCs/>
          <w:i/>
          <w:iCs/>
          <w:sz w:val="24"/>
          <w:szCs w:val="24"/>
        </w:rPr>
        <w:t>Natężenie przepływu powietrza</w:t>
      </w:r>
      <w:r>
        <w:rPr>
          <w:sz w:val="24"/>
          <w:szCs w:val="24"/>
        </w:rPr>
        <w:t xml:space="preserve">”.  W kolumnie  „D” i kolumnie „E” dokonano zmian. </w:t>
      </w:r>
    </w:p>
    <w:p w14:paraId="0E96DEE5" w14:textId="1DAF28C4" w:rsidR="004D5005" w:rsidRDefault="008E63F7" w:rsidP="0060415D">
      <w:pPr>
        <w:spacing w:before="48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Zmodyfikowany załącznik nr 1 a Zamawiający zamieszcza na stronie internetowej Zamawiającego oraz na stronie prowadzonego postepowania </w:t>
      </w:r>
      <w:r w:rsidRPr="008E63F7">
        <w:rPr>
          <w:sz w:val="24"/>
          <w:szCs w:val="24"/>
        </w:rPr>
        <w:t>https://e-propublico.pl</w:t>
      </w:r>
      <w:r>
        <w:rPr>
          <w:sz w:val="24"/>
          <w:szCs w:val="24"/>
        </w:rPr>
        <w:t xml:space="preserve"> .</w:t>
      </w:r>
    </w:p>
    <w:p w14:paraId="48D19A2D" w14:textId="18A38ED1" w:rsidR="00EF1037" w:rsidRDefault="004D5005" w:rsidP="004D5005">
      <w:pPr>
        <w:pStyle w:val="Tekstpodstawowy"/>
        <w:jc w:val="left"/>
        <w:rPr>
          <w:szCs w:val="24"/>
        </w:rPr>
      </w:pPr>
      <w:r>
        <w:rPr>
          <w:szCs w:val="24"/>
        </w:rPr>
        <w:t>Powyższa zmiana nie powoduje zmiany terminu składania i otwarcia ofert.</w:t>
      </w:r>
    </w:p>
    <w:p w14:paraId="76216EB7" w14:textId="77777777" w:rsidR="008E63F7" w:rsidRPr="00A60C8A" w:rsidRDefault="008E63F7" w:rsidP="004D5005">
      <w:pPr>
        <w:pStyle w:val="Tekstpodstawowy"/>
        <w:jc w:val="left"/>
        <w:rPr>
          <w:szCs w:val="24"/>
        </w:rPr>
      </w:pPr>
    </w:p>
    <w:p w14:paraId="2C149EA5" w14:textId="123E7298" w:rsidR="005C0930" w:rsidRPr="00A60C8A" w:rsidRDefault="00A60C8A" w:rsidP="00B26D41">
      <w:pPr>
        <w:pStyle w:val="Tekstpodstawowy"/>
        <w:ind w:left="3117" w:right="-2" w:firstLine="423"/>
        <w:jc w:val="right"/>
        <w:rPr>
          <w:i/>
          <w:szCs w:val="24"/>
        </w:rPr>
      </w:pPr>
      <w:r w:rsidRPr="00A60C8A">
        <w:rPr>
          <w:i/>
          <w:szCs w:val="24"/>
        </w:rPr>
        <w:t>Przewodniczący Komisji Przetargowej</w:t>
      </w:r>
    </w:p>
    <w:p w14:paraId="2E16E1CE" w14:textId="77777777" w:rsidR="005C0930" w:rsidRPr="00A60C8A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14:paraId="3EE168B6" w14:textId="1B9430C4" w:rsidR="005C0930" w:rsidRPr="00A60C8A" w:rsidRDefault="00A60C8A" w:rsidP="00A60C8A">
      <w:pPr>
        <w:pStyle w:val="Tekstpodstawowy"/>
        <w:spacing w:line="240" w:lineRule="auto"/>
        <w:ind w:right="-2" w:firstLine="423"/>
        <w:jc w:val="center"/>
        <w:rPr>
          <w:i/>
          <w:iCs/>
          <w:szCs w:val="24"/>
        </w:rPr>
      </w:pPr>
      <w:r w:rsidRPr="00A60C8A">
        <w:rPr>
          <w:i/>
          <w:iCs/>
          <w:szCs w:val="24"/>
        </w:rPr>
        <w:t xml:space="preserve">                                                                          </w:t>
      </w:r>
      <w:r w:rsidR="00423E84" w:rsidRPr="00A60C8A">
        <w:rPr>
          <w:i/>
          <w:iCs/>
          <w:szCs w:val="24"/>
        </w:rPr>
        <w:t xml:space="preserve"> </w:t>
      </w:r>
      <w:r>
        <w:rPr>
          <w:i/>
          <w:iCs/>
          <w:szCs w:val="24"/>
        </w:rPr>
        <w:t xml:space="preserve"> </w:t>
      </w:r>
      <w:r w:rsidRPr="00A60C8A">
        <w:rPr>
          <w:i/>
          <w:iCs/>
          <w:szCs w:val="24"/>
        </w:rPr>
        <w:t>Marcin Kowalski</w:t>
      </w:r>
    </w:p>
    <w:sectPr w:rsidR="005C0930" w:rsidRPr="00A60C8A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A5FA0" w14:textId="77777777" w:rsidR="00E1213B" w:rsidRDefault="00E1213B">
      <w:r>
        <w:separator/>
      </w:r>
    </w:p>
  </w:endnote>
  <w:endnote w:type="continuationSeparator" w:id="0">
    <w:p w14:paraId="46F958E4" w14:textId="77777777" w:rsidR="00E1213B" w:rsidRDefault="00E12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A01E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47F95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AD66A" w14:textId="33FCD27F" w:rsidR="00EF1037" w:rsidRPr="00554D72" w:rsidRDefault="00EF1037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EF92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A992A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6CEF8F" w14:textId="77777777" w:rsidR="00EF1037" w:rsidRDefault="00EF1037">
    <w:pPr>
      <w:pStyle w:val="Stopka"/>
      <w:tabs>
        <w:tab w:val="clear" w:pos="4536"/>
        <w:tab w:val="left" w:pos="6237"/>
      </w:tabs>
    </w:pPr>
  </w:p>
  <w:p w14:paraId="7F2F0C5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2A052" w14:textId="77777777" w:rsidR="00E1213B" w:rsidRDefault="00E1213B">
      <w:r>
        <w:separator/>
      </w:r>
    </w:p>
  </w:footnote>
  <w:footnote w:type="continuationSeparator" w:id="0">
    <w:p w14:paraId="7E8E9A15" w14:textId="77777777" w:rsidR="00E1213B" w:rsidRDefault="00E121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01FFD" w14:textId="77777777" w:rsidR="00423E84" w:rsidRDefault="00423E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66F7F" w14:textId="77777777" w:rsidR="00423E84" w:rsidRDefault="00423E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C58D7" w14:textId="77777777" w:rsidR="00423E84" w:rsidRDefault="00423E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213B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23E84"/>
    <w:rsid w:val="00453637"/>
    <w:rsid w:val="00453E59"/>
    <w:rsid w:val="00460DC4"/>
    <w:rsid w:val="004D5005"/>
    <w:rsid w:val="005079A4"/>
    <w:rsid w:val="00554D72"/>
    <w:rsid w:val="0055546F"/>
    <w:rsid w:val="005869DA"/>
    <w:rsid w:val="005C0930"/>
    <w:rsid w:val="0060415D"/>
    <w:rsid w:val="006D4AE5"/>
    <w:rsid w:val="006F4F63"/>
    <w:rsid w:val="00854803"/>
    <w:rsid w:val="00860A6D"/>
    <w:rsid w:val="00862B7D"/>
    <w:rsid w:val="00865BBF"/>
    <w:rsid w:val="0087224A"/>
    <w:rsid w:val="00881C07"/>
    <w:rsid w:val="00897178"/>
    <w:rsid w:val="008E63F7"/>
    <w:rsid w:val="009149C3"/>
    <w:rsid w:val="00953AA1"/>
    <w:rsid w:val="0095641D"/>
    <w:rsid w:val="009D169F"/>
    <w:rsid w:val="00A220FB"/>
    <w:rsid w:val="00A60C8A"/>
    <w:rsid w:val="00AB5D68"/>
    <w:rsid w:val="00B26D41"/>
    <w:rsid w:val="00B361A9"/>
    <w:rsid w:val="00B90E3D"/>
    <w:rsid w:val="00C152AE"/>
    <w:rsid w:val="00CF444F"/>
    <w:rsid w:val="00D1574A"/>
    <w:rsid w:val="00D248D2"/>
    <w:rsid w:val="00DD272B"/>
    <w:rsid w:val="00DE306E"/>
    <w:rsid w:val="00E02559"/>
    <w:rsid w:val="00E1213B"/>
    <w:rsid w:val="00E32881"/>
    <w:rsid w:val="00E74582"/>
    <w:rsid w:val="00EB3650"/>
    <w:rsid w:val="00EF1037"/>
    <w:rsid w:val="00F004A8"/>
    <w:rsid w:val="00F16162"/>
    <w:rsid w:val="00FA7728"/>
    <w:rsid w:val="00FF2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1EBF87"/>
  <w15:chartTrackingRefBased/>
  <w15:docId w15:val="{F35DB49B-F57C-4290-B042-52A776720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138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cp:lastModifiedBy>Ewa Szlifińska</cp:lastModifiedBy>
  <cp:revision>9</cp:revision>
  <cp:lastPrinted>2001-02-10T18:08:00Z</cp:lastPrinted>
  <dcterms:created xsi:type="dcterms:W3CDTF">2026-04-17T12:05:00Z</dcterms:created>
  <dcterms:modified xsi:type="dcterms:W3CDTF">2026-04-17T12:31:00Z</dcterms:modified>
</cp:coreProperties>
</file>