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BDE0160" w:rsidR="004658F6" w:rsidRPr="002D5745" w:rsidRDefault="00DB1EC1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6F083BA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791F54" w:rsidRPr="002D5745">
        <w:rPr>
          <w:rFonts w:ascii="Garamond" w:hAnsi="Garamond" w:cs="Arial"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color w:val="000000" w:themeColor="text1"/>
          <w:sz w:val="20"/>
        </w:rPr>
        <w:t>2</w:t>
      </w:r>
      <w:r>
        <w:rPr>
          <w:rFonts w:ascii="Garamond" w:hAnsi="Garamond" w:cs="Arial"/>
          <w:color w:val="000000" w:themeColor="text1"/>
          <w:sz w:val="20"/>
        </w:rPr>
        <w:t>6</w:t>
      </w:r>
      <w:r w:rsidR="00791F54" w:rsidRPr="002D5745">
        <w:rPr>
          <w:rFonts w:ascii="Garamond" w:hAnsi="Garamond" w:cs="Arial"/>
          <w:color w:val="000000" w:themeColor="text1"/>
          <w:sz w:val="20"/>
        </w:rPr>
        <w:t>r. pomiędzy:</w:t>
      </w:r>
    </w:p>
    <w:p w14:paraId="032CB1D3" w14:textId="38E505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z siedzibą w[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65907755" w14:textId="748F317F" w:rsidR="007E7A80" w:rsidRPr="007E7A80" w:rsidRDefault="00910405" w:rsidP="002E318A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7E7A80">
        <w:rPr>
          <w:rFonts w:ascii="Garamond" w:hAnsi="Garamond"/>
          <w:color w:val="000000" w:themeColor="text1"/>
          <w:sz w:val="20"/>
        </w:rPr>
        <w:t xml:space="preserve">Umowa zostaje zawarta w wyniku przeprowadzonej procedury przetargowej prowadzonej w trybie przetargu nieograniczonego zgodnie z ustawą z dnia 11 września 2019 r. – </w:t>
      </w:r>
      <w:r w:rsidRPr="007E7A80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Pr="007E7A80">
        <w:rPr>
          <w:rFonts w:ascii="Garamond" w:hAnsi="Garamond"/>
          <w:color w:val="000000" w:themeColor="text1"/>
          <w:sz w:val="20"/>
        </w:rPr>
        <w:t xml:space="preserve"> (Dz. U. poz. 2019 z późn. zm. – dalej jako </w:t>
      </w:r>
      <w:r w:rsidRPr="007E7A80">
        <w:rPr>
          <w:rFonts w:ascii="Garamond" w:hAnsi="Garamond"/>
          <w:b/>
          <w:bCs/>
          <w:color w:val="000000" w:themeColor="text1"/>
          <w:sz w:val="20"/>
        </w:rPr>
        <w:t>,,PZP”</w:t>
      </w:r>
      <w:r w:rsidRPr="007E7A80">
        <w:rPr>
          <w:rFonts w:ascii="Garamond" w:hAnsi="Garamond"/>
          <w:color w:val="000000" w:themeColor="text1"/>
          <w:sz w:val="20"/>
        </w:rPr>
        <w:t xml:space="preserve">) na: </w:t>
      </w:r>
      <w:r w:rsidRPr="007E7A80">
        <w:rPr>
          <w:rFonts w:ascii="Garamond" w:hAnsi="Garamond"/>
          <w:b/>
          <w:bCs/>
          <w:color w:val="000000" w:themeColor="text1"/>
          <w:sz w:val="20"/>
        </w:rPr>
        <w:t xml:space="preserve">Zakup USG mobilnego, aparatu echokardiograficznego w wersji kompaktowej, aparatu echokardiograficznego w ramach realizacji zadania: Kompleksowy program rozwoju opieki nad pacjentem kardiologicznym w Szpitalu Wojewódzkim w Poznaniu. </w:t>
      </w:r>
      <w:r w:rsidRPr="007E7A80">
        <w:rPr>
          <w:rFonts w:ascii="Garamond" w:hAnsi="Garamond"/>
          <w:color w:val="000000" w:themeColor="text1"/>
          <w:sz w:val="20"/>
        </w:rPr>
        <w:t xml:space="preserve">Znak sprawy: </w:t>
      </w:r>
      <w:r w:rsidR="007E7A80" w:rsidRPr="007E7A80">
        <w:rPr>
          <w:rFonts w:ascii="Garamond" w:hAnsi="Garamond" w:cs="Arial"/>
          <w:b/>
          <w:bCs/>
          <w:iCs/>
          <w:color w:val="000000" w:themeColor="text1"/>
          <w:sz w:val="20"/>
        </w:rPr>
        <w:t>SZW/DZP/3</w:t>
      </w:r>
      <w:r w:rsidR="007E7A80" w:rsidRPr="007E7A80">
        <w:rPr>
          <w:rFonts w:ascii="Garamond" w:hAnsi="Garamond" w:cs="Arial"/>
          <w:b/>
          <w:bCs/>
          <w:iCs/>
          <w:color w:val="000000" w:themeColor="text1"/>
          <w:sz w:val="20"/>
        </w:rPr>
        <w:t>2</w:t>
      </w:r>
      <w:r w:rsidR="007E7A80" w:rsidRPr="007E7A80">
        <w:rPr>
          <w:rFonts w:ascii="Garamond" w:hAnsi="Garamond" w:cs="Arial"/>
          <w:b/>
          <w:bCs/>
          <w:iCs/>
          <w:color w:val="000000" w:themeColor="text1"/>
          <w:sz w:val="20"/>
        </w:rPr>
        <w:t>/2026</w:t>
      </w:r>
      <w:r w:rsidR="007E7A80" w:rsidRPr="007E7A80">
        <w:rPr>
          <w:rFonts w:ascii="Garamond" w:hAnsi="Garamond" w:cs="Arial"/>
          <w:iCs/>
          <w:color w:val="000000" w:themeColor="text1"/>
          <w:sz w:val="20"/>
        </w:rPr>
        <w:t>,</w:t>
      </w:r>
    </w:p>
    <w:p w14:paraId="2D7B472D" w14:textId="2B9DF36D" w:rsidR="00A442D1" w:rsidRPr="007E7A80" w:rsidRDefault="00851511" w:rsidP="002E318A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7E7A80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7E7A80">
        <w:rPr>
          <w:rFonts w:ascii="Garamond" w:hAnsi="Garamond"/>
          <w:b/>
          <w:color w:val="000000" w:themeColor="text1"/>
          <w:sz w:val="20"/>
        </w:rPr>
        <w:t xml:space="preserve">. </w:t>
      </w:r>
      <w:r w:rsidRPr="007E7A80">
        <w:rPr>
          <w:rFonts w:ascii="Garamond" w:hAnsi="Garamond"/>
          <w:bCs/>
          <w:color w:val="000000" w:themeColor="text1"/>
          <w:sz w:val="20"/>
        </w:rPr>
        <w:t>118</w:t>
      </w:r>
      <w:r w:rsidR="00DB1EC1" w:rsidRPr="007E7A80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580C6D0D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14AC6822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5E74A1">
        <w:rPr>
          <w:rFonts w:ascii="Garamond" w:hAnsi="Garamond" w:cs="Arial"/>
          <w:color w:val="000000" w:themeColor="text1"/>
        </w:rPr>
        <w:t xml:space="preserve">2 </w:t>
      </w:r>
      <w:r w:rsidR="00BA4940" w:rsidRPr="002D5745">
        <w:rPr>
          <w:rFonts w:ascii="Garamond" w:hAnsi="Garamond" w:cs="Arial"/>
          <w:color w:val="000000" w:themeColor="text1"/>
        </w:rPr>
        <w:t>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5FC35B5D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="00211BEE">
        <w:rPr>
          <w:rFonts w:ascii="Garamond" w:hAnsi="Garamond" w:cs="Arial"/>
          <w:color w:val="000000" w:themeColor="text1"/>
          <w:sz w:val="20"/>
        </w:rPr>
        <w:t xml:space="preserve">do </w:t>
      </w:r>
      <w:r w:rsidR="00211BEE" w:rsidRPr="00910405">
        <w:rPr>
          <w:rFonts w:ascii="Garamond" w:hAnsi="Garamond" w:cs="Arial"/>
          <w:b/>
          <w:color w:val="000000" w:themeColor="text1"/>
          <w:sz w:val="20"/>
        </w:rPr>
        <w:t>10 czerwca 2026 roku</w:t>
      </w:r>
      <w:r w:rsidR="00622FA8" w:rsidRPr="00910405">
        <w:rPr>
          <w:rFonts w:ascii="Garamond" w:hAnsi="Garamond" w:cs="Arial"/>
          <w:b/>
          <w:color w:val="000000" w:themeColor="text1"/>
          <w:sz w:val="20"/>
        </w:rPr>
        <w:t>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72D4E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24C0B2A2" w14:textId="77777777" w:rsidR="0026287B" w:rsidRPr="0026287B" w:rsidRDefault="0026287B" w:rsidP="0026287B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 xml:space="preserve">Zapłata nastąpi przelewem wyłącznie na rachunek bankowy Wykonawcy, po wykonaniu dostawy Asortymentu, w terminie do 60 dni, licząc od dnia doręczenia Zamawiającemu prawidłowo wystawionej faktury lub rachunku. Co do zasady Wykonawca zobowiązuje się do wystawiania i doręczania faktur na adres e-mail: kancelaria@lutycka.pl, z zastrzeżeniem postanowień dotyczących Krajowego Systemu e-Faktur (KSeF). Podstawą wystawienia faktury będzie podpisany protokół, o którym mowa w § 5 ust. 5 Umowy. W zakresie, w jakim Wykonawca będzie zobowiązany do korzystania z KSeF, wszystkie faktury ustrukturyzowane dokumentujące transakcje objęte tym systemem będą wystawiane i przesyłane przez Wykonawcę oraz odbierane przez Zamawiającego za pośrednictwem KSeF. W przypadku wystąpienia awarii KSeF po stronie systemu, potwierdzonej komunikatem udostępnionym przez ministra właściwego do spraw finansów publicznych, uniemożliwiającej wystawienie faktury ustrukturyzowanej w KSeF,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5DEA6720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AFB42E6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215436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K-2 </w:t>
      </w:r>
      <w:r w:rsidR="0013284D">
        <w:rPr>
          <w:rFonts w:ascii="Garamond" w:eastAsia="MS Mincho" w:hAnsi="Garamond" w:cs="Arial"/>
          <w:i/>
          <w:iCs/>
          <w:highlight w:val="yellow"/>
          <w:lang w:eastAsia="ar-SA"/>
        </w:rPr>
        <w:t>w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lastRenderedPageBreak/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501DC1A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późn. zm.).</w:t>
      </w:r>
    </w:p>
    <w:p w14:paraId="702BC12F" w14:textId="6C32576B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4172E4AF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C708FA">
        <w:rPr>
          <w:rFonts w:ascii="Garamond" w:hAnsi="Garamond"/>
          <w:color w:val="000000" w:themeColor="text1"/>
          <w:sz w:val="20"/>
        </w:rPr>
        <w:t>SZW/DZP/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211BEE">
        <w:rPr>
          <w:rFonts w:ascii="Garamond" w:hAnsi="Garamond"/>
          <w:color w:val="000000" w:themeColor="text1"/>
          <w:sz w:val="20"/>
        </w:rPr>
        <w:t>„</w:t>
      </w:r>
      <w:r w:rsidR="00211BEE" w:rsidRPr="00211BEE">
        <w:rPr>
          <w:rFonts w:ascii="Garamond" w:hAnsi="Garamond"/>
          <w:i/>
          <w:color w:val="000000" w:themeColor="text1"/>
          <w:sz w:val="20"/>
        </w:rPr>
        <w:t>Zakup pompy do wspomagania mechanicznego lewej komory serca w ramach realizacji zadania: Kompleksowy program rozwoju opieki nad pacjentem kardiologicznym w Szpitalu Wojewódzkim w Poznaniu”</w:t>
      </w:r>
      <w:r w:rsidR="00211BEE">
        <w:rPr>
          <w:rFonts w:ascii="Garamond" w:hAnsi="Garamond"/>
          <w:i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C708FA">
        <w:rPr>
          <w:rFonts w:ascii="Garamond" w:hAnsi="Garamond"/>
          <w:color w:val="000000" w:themeColor="text1"/>
          <w:sz w:val="20"/>
        </w:rPr>
        <w:t>przetargu nieograniczonego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653CA7D0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14</w:t>
      </w:r>
    </w:p>
    <w:p w14:paraId="1975E4DC" w14:textId="77777777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5AD980D2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1.     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2.   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7FBBDE1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910405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910405">
      <w:pPr>
        <w:suppressAutoHyphens/>
        <w:jc w:val="center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5A183258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D50487C" w14:textId="3BF9BA2D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668375F" w14:textId="17212E5A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EFBE977" w14:textId="513871F7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D78F4C2" w14:textId="2452A320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148C4CA" w14:textId="2FB23BC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3ABCBDB" w14:textId="50B881D9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15A543F" w14:textId="115EDCBE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F470F0E" w14:textId="64198877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2952B27" w14:textId="6FA53C8D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110CEB5" w14:textId="6CD6B55E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3F8B929" w14:textId="77E3FD7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080629B" w14:textId="58537EC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6340B37" w14:textId="659EF746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E811E69" w14:textId="5A785DC9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6B2D856" w14:textId="26223FCC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AF645D0" w14:textId="24E0E1B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2407A01" w14:textId="5E95659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467E512" w14:textId="40CB9D62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E619B21" w14:textId="61893BB8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8C4EFE9" w14:textId="6634B753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F69EAC2" w14:textId="6D5FD4C3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0723733" w14:textId="08BC6AD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F5B35E9" w14:textId="292FFEE4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152431A" w14:textId="3BE500D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B5EA52D" w14:textId="58F3A476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5F9190A" w14:textId="104243C4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92E7358" w14:textId="660BD933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F985862" w14:textId="4283A628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F8A1E6D" w14:textId="00BE29E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A59F80E" w14:textId="088DFDF8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A54B9A5" w14:textId="2F62C70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B79E554" w14:textId="0E5FB18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82AD5E0" w14:textId="6E5BA493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CC59011" w14:textId="5234AEF9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A295548" w14:textId="2EB9884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EAE769F" w14:textId="26096F48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52FED580" w14:textId="1551801F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2ACD8F6" w14:textId="6C0C3BF1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C648004" w14:textId="268FEFD9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AF11BDD" w14:textId="0EC6EAC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02A2AD1" w14:textId="6CB948D3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B2BA9A3" w14:textId="75179220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44DD382" w14:textId="58B7DBB2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07421B8" w14:textId="223E527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BEE1856" w14:textId="0828802D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4C9E52A" w14:textId="2069332F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EDD4B04" w14:textId="0A93DA7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653073AC" w14:textId="0ED27E08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C39A5A4" w14:textId="0A9448EB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75BE05A8" w14:textId="15EBF74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1879C1A6" w14:textId="1206BDE5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27AFC3B3" w14:textId="1CF364C6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406DC2FE" w14:textId="77777777" w:rsidR="00DD35EA" w:rsidRDefault="00DD35E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33E1DB8C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5E74A1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9"/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31E76" w14:textId="77777777" w:rsidR="00725CE3" w:rsidRDefault="00725CE3" w:rsidP="008F3EB1">
      <w:r>
        <w:separator/>
      </w:r>
    </w:p>
  </w:endnote>
  <w:endnote w:type="continuationSeparator" w:id="0">
    <w:p w14:paraId="1E20B8B4" w14:textId="77777777" w:rsidR="00725CE3" w:rsidRDefault="00725CE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8323E" w14:textId="77777777" w:rsidR="00725CE3" w:rsidRDefault="00725CE3" w:rsidP="008F3EB1">
      <w:r>
        <w:separator/>
      </w:r>
    </w:p>
  </w:footnote>
  <w:footnote w:type="continuationSeparator" w:id="0">
    <w:p w14:paraId="2EF23585" w14:textId="77777777" w:rsidR="00725CE3" w:rsidRDefault="00725CE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1C3F" w14:textId="6BC297EC" w:rsidR="00DB1EC1" w:rsidRDefault="00DB1EC1">
    <w:pPr>
      <w:pStyle w:val="Nagwek"/>
    </w:pPr>
    <w:r w:rsidRPr="00006301">
      <w:rPr>
        <w:noProof/>
      </w:rPr>
      <w:drawing>
        <wp:inline distT="0" distB="0" distL="0" distR="0" wp14:anchorId="234B3B1D" wp14:editId="5984B5DE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84038604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87051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6392316">
    <w:abstractNumId w:val="6"/>
  </w:num>
  <w:num w:numId="4" w16cid:durableId="1832410035">
    <w:abstractNumId w:val="0"/>
  </w:num>
  <w:num w:numId="5" w16cid:durableId="1859658861">
    <w:abstractNumId w:val="5"/>
  </w:num>
  <w:num w:numId="6" w16cid:durableId="230966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427613">
    <w:abstractNumId w:val="25"/>
  </w:num>
  <w:num w:numId="8" w16cid:durableId="1543522482">
    <w:abstractNumId w:val="33"/>
  </w:num>
  <w:num w:numId="9" w16cid:durableId="766997947">
    <w:abstractNumId w:val="38"/>
  </w:num>
  <w:num w:numId="10" w16cid:durableId="1419475466">
    <w:abstractNumId w:val="15"/>
    <w:lvlOverride w:ilvl="0">
      <w:startOverride w:val="1"/>
    </w:lvlOverride>
  </w:num>
  <w:num w:numId="11" w16cid:durableId="351803417">
    <w:abstractNumId w:val="13"/>
  </w:num>
  <w:num w:numId="12" w16cid:durableId="2075423897">
    <w:abstractNumId w:val="15"/>
  </w:num>
  <w:num w:numId="13" w16cid:durableId="96172554">
    <w:abstractNumId w:val="26"/>
  </w:num>
  <w:num w:numId="14" w16cid:durableId="583101783">
    <w:abstractNumId w:val="29"/>
  </w:num>
  <w:num w:numId="15" w16cid:durableId="627130679">
    <w:abstractNumId w:val="32"/>
  </w:num>
  <w:num w:numId="16" w16cid:durableId="1679884705">
    <w:abstractNumId w:val="28"/>
  </w:num>
  <w:num w:numId="17" w16cid:durableId="343750432">
    <w:abstractNumId w:val="12"/>
  </w:num>
  <w:num w:numId="18" w16cid:durableId="1119253451">
    <w:abstractNumId w:val="17"/>
  </w:num>
  <w:num w:numId="19" w16cid:durableId="218247139">
    <w:abstractNumId w:val="36"/>
  </w:num>
  <w:num w:numId="20" w16cid:durableId="120079301">
    <w:abstractNumId w:val="40"/>
  </w:num>
  <w:num w:numId="21" w16cid:durableId="145561110">
    <w:abstractNumId w:val="10"/>
  </w:num>
  <w:num w:numId="22" w16cid:durableId="1817987789">
    <w:abstractNumId w:val="34"/>
  </w:num>
  <w:num w:numId="23" w16cid:durableId="2065836388">
    <w:abstractNumId w:val="31"/>
  </w:num>
  <w:num w:numId="24" w16cid:durableId="1553157884">
    <w:abstractNumId w:val="35"/>
  </w:num>
  <w:num w:numId="25" w16cid:durableId="1374571680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334966967">
    <w:abstractNumId w:val="37"/>
  </w:num>
  <w:num w:numId="27" w16cid:durableId="800877665">
    <w:abstractNumId w:val="18"/>
  </w:num>
  <w:num w:numId="28" w16cid:durableId="2140028214">
    <w:abstractNumId w:val="23"/>
  </w:num>
  <w:num w:numId="29" w16cid:durableId="1726298663">
    <w:abstractNumId w:val="14"/>
  </w:num>
  <w:num w:numId="30" w16cid:durableId="1062022354">
    <w:abstractNumId w:val="39"/>
  </w:num>
  <w:num w:numId="31" w16cid:durableId="823355153">
    <w:abstractNumId w:val="21"/>
  </w:num>
  <w:num w:numId="32" w16cid:durableId="21085019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76441102">
    <w:abstractNumId w:val="27"/>
  </w:num>
  <w:num w:numId="34" w16cid:durableId="766850555">
    <w:abstractNumId w:val="16"/>
  </w:num>
  <w:num w:numId="35" w16cid:durableId="1572546625">
    <w:abstractNumId w:val="41"/>
  </w:num>
  <w:num w:numId="36" w16cid:durableId="1864316652">
    <w:abstractNumId w:val="8"/>
  </w:num>
  <w:num w:numId="37" w16cid:durableId="1008215887">
    <w:abstractNumId w:val="24"/>
  </w:num>
  <w:num w:numId="38" w16cid:durableId="370225804">
    <w:abstractNumId w:val="9"/>
  </w:num>
  <w:num w:numId="39" w16cid:durableId="1865554889">
    <w:abstractNumId w:val="20"/>
  </w:num>
  <w:num w:numId="40" w16cid:durableId="754979280">
    <w:abstractNumId w:val="11"/>
  </w:num>
  <w:num w:numId="41" w16cid:durableId="1746419009">
    <w:abstractNumId w:val="1"/>
  </w:num>
  <w:num w:numId="42" w16cid:durableId="1029142046">
    <w:abstractNumId w:val="19"/>
  </w:num>
  <w:num w:numId="43" w16cid:durableId="2014062501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441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9070E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11BEE"/>
    <w:rsid w:val="00215436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6287B"/>
    <w:rsid w:val="00270B0E"/>
    <w:rsid w:val="0027162B"/>
    <w:rsid w:val="00271C09"/>
    <w:rsid w:val="00271F29"/>
    <w:rsid w:val="002907BD"/>
    <w:rsid w:val="0029110C"/>
    <w:rsid w:val="002917D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0985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E74A1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F3913"/>
    <w:rsid w:val="006F583A"/>
    <w:rsid w:val="00700917"/>
    <w:rsid w:val="0070579E"/>
    <w:rsid w:val="00706598"/>
    <w:rsid w:val="007227BA"/>
    <w:rsid w:val="0072396C"/>
    <w:rsid w:val="00725CE3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57873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E7A80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2765"/>
    <w:rsid w:val="00884212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0405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7E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2421"/>
    <w:rsid w:val="00C43CD9"/>
    <w:rsid w:val="00C478D2"/>
    <w:rsid w:val="00C56EEF"/>
    <w:rsid w:val="00C655BA"/>
    <w:rsid w:val="00C708F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D1F48"/>
    <w:rsid w:val="00CE3421"/>
    <w:rsid w:val="00CF4176"/>
    <w:rsid w:val="00CF7CF1"/>
    <w:rsid w:val="00D1054A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D35EA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C3131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F0B2C-EE15-4B02-8D15-0ECC60BE5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3828</Words>
  <Characters>22970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6</cp:revision>
  <cp:lastPrinted>2020-08-13T08:48:00Z</cp:lastPrinted>
  <dcterms:created xsi:type="dcterms:W3CDTF">2026-04-13T15:39:00Z</dcterms:created>
  <dcterms:modified xsi:type="dcterms:W3CDTF">2026-04-20T10:46:00Z</dcterms:modified>
</cp:coreProperties>
</file>