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9E4B6" w14:textId="77777777" w:rsidR="00A87588" w:rsidRPr="00A87588" w:rsidRDefault="00A87588" w:rsidP="00A87588">
      <w:pPr>
        <w:jc w:val="center"/>
      </w:pPr>
      <w:r w:rsidRPr="00A87588">
        <w:t>Porozumienie do Umowy</w:t>
      </w:r>
    </w:p>
    <w:p w14:paraId="23C7CF3E" w14:textId="77777777" w:rsidR="00A87588" w:rsidRPr="00A87588" w:rsidRDefault="00A87588" w:rsidP="00A87588">
      <w:r w:rsidRPr="00A87588">
        <w:t>zawarte w Poznaniu, w dniu ……………….</w:t>
      </w:r>
    </w:p>
    <w:p w14:paraId="43664F0C" w14:textId="77777777" w:rsidR="00A87588" w:rsidRPr="00A87588" w:rsidRDefault="00A87588" w:rsidP="00A87588">
      <w:r w:rsidRPr="00A87588">
        <w:t>pomiędzy:</w:t>
      </w:r>
    </w:p>
    <w:p w14:paraId="77653912" w14:textId="283F7982" w:rsidR="00A87588" w:rsidRPr="00A87588" w:rsidRDefault="00A87588" w:rsidP="00A87588">
      <w:pPr>
        <w:spacing w:before="100" w:beforeAutospacing="1" w:after="100" w:afterAutospacing="1" w:line="360" w:lineRule="auto"/>
      </w:pPr>
      <w:r w:rsidRPr="00A87588">
        <w:t>Szpitalem Wojewódzkim w Poznaniu z siedzibą przy ul. Juraszów 7-19, 60-479 Poznań,</w:t>
      </w:r>
      <w:r>
        <w:t xml:space="preserve"> </w:t>
      </w:r>
      <w:r w:rsidRPr="00A87588">
        <w:t>wpisanym do rejestru stowarzyszeń, innych organizacji społecznych i zawodowych, fundacji oraz</w:t>
      </w:r>
      <w:r>
        <w:t xml:space="preserve"> </w:t>
      </w:r>
      <w:r w:rsidRPr="00A87588">
        <w:t>samodzielnych zakładów opieki zdrowotnej Krajowego Rejestru Sądowego prowadzonego przez</w:t>
      </w:r>
      <w:r>
        <w:t xml:space="preserve"> </w:t>
      </w:r>
      <w:r w:rsidRPr="00A87588">
        <w:t>Sąd Rejonowy Poznań – Nowe Miasto i Wilda w Poznaniu VIII Wydział Gospodarczy Krajowego</w:t>
      </w:r>
      <w:r>
        <w:t xml:space="preserve"> </w:t>
      </w:r>
      <w:r w:rsidRPr="00A87588">
        <w:t>Rejestru Sądowego pod numerem KRS 0000002653, posiadającym numer NIP 781-16-18-944</w:t>
      </w:r>
      <w:r>
        <w:t xml:space="preserve"> </w:t>
      </w:r>
      <w:r w:rsidRPr="00A87588">
        <w:t>oraz numer REGON 000292209, reprezentowanym przez:</w:t>
      </w:r>
    </w:p>
    <w:p w14:paraId="014B60C7" w14:textId="77777777" w:rsidR="00A87588" w:rsidRPr="00A87588" w:rsidRDefault="00A87588" w:rsidP="00A87588">
      <w:r w:rsidRPr="00A87588">
        <w:t>……………………………………….. - Dyrektora</w:t>
      </w:r>
    </w:p>
    <w:p w14:paraId="43CC61DF" w14:textId="77777777" w:rsidR="00A87588" w:rsidRPr="00A87588" w:rsidRDefault="00A87588" w:rsidP="00A87588">
      <w:r w:rsidRPr="00A87588">
        <w:t>przy kontrasygnacie finansowej:</w:t>
      </w:r>
    </w:p>
    <w:p w14:paraId="12D38EF8" w14:textId="77777777" w:rsidR="00A87588" w:rsidRPr="00A87588" w:rsidRDefault="00A87588" w:rsidP="00A87588">
      <w:r w:rsidRPr="00A87588">
        <w:t>……………………………..– Głównego Księgowego,</w:t>
      </w:r>
    </w:p>
    <w:p w14:paraId="59206EB3" w14:textId="77777777" w:rsidR="00A87588" w:rsidRPr="00A87588" w:rsidRDefault="00A87588" w:rsidP="00A87588">
      <w:r w:rsidRPr="00A87588">
        <w:t>zwanym dalej „Szpitalem”,</w:t>
      </w:r>
    </w:p>
    <w:p w14:paraId="4C43A21E" w14:textId="77777777" w:rsidR="00A87588" w:rsidRPr="00A87588" w:rsidRDefault="00A87588" w:rsidP="00A87588">
      <w:r w:rsidRPr="00A87588">
        <w:t>zwanymi dalej „Zamawiającym” lub „Szpitalem”,</w:t>
      </w:r>
    </w:p>
    <w:p w14:paraId="59AF319D" w14:textId="77777777" w:rsidR="00A87588" w:rsidRPr="00A87588" w:rsidRDefault="00A87588" w:rsidP="00A87588">
      <w:r w:rsidRPr="00A87588">
        <w:t>a</w:t>
      </w:r>
    </w:p>
    <w:p w14:paraId="310F3046" w14:textId="77777777" w:rsidR="00A87588" w:rsidRPr="00A87588" w:rsidRDefault="00A87588" w:rsidP="00A87588">
      <w:r w:rsidRPr="00A87588">
        <w:t>…………………………………………………………………………………</w:t>
      </w:r>
    </w:p>
    <w:p w14:paraId="2EBBB7E9" w14:textId="77777777" w:rsidR="00A87588" w:rsidRPr="00A87588" w:rsidRDefault="00A87588" w:rsidP="00A87588">
      <w:r w:rsidRPr="00A87588">
        <w:t>reprezentowaną przez:</w:t>
      </w:r>
    </w:p>
    <w:p w14:paraId="728B2E3F" w14:textId="77777777" w:rsidR="00A87588" w:rsidRPr="00A87588" w:rsidRDefault="00A87588" w:rsidP="00A87588">
      <w:r w:rsidRPr="00A87588">
        <w:t>………………………………………</w:t>
      </w:r>
    </w:p>
    <w:p w14:paraId="607A2776" w14:textId="77777777" w:rsidR="00A87588" w:rsidRPr="00A87588" w:rsidRDefault="00A87588" w:rsidP="00A87588">
      <w:r w:rsidRPr="00A87588">
        <w:t>zwanym dalej „Nowym Wykonawcą”, (NW),</w:t>
      </w:r>
    </w:p>
    <w:p w14:paraId="4948CE61" w14:textId="77777777" w:rsidR="00A87588" w:rsidRPr="00A87588" w:rsidRDefault="00A87588" w:rsidP="00A87588">
      <w:pPr>
        <w:spacing w:before="100" w:beforeAutospacing="1" w:after="100" w:afterAutospacing="1" w:line="360" w:lineRule="auto"/>
      </w:pPr>
      <w:r w:rsidRPr="00A87588">
        <w:t>oraz</w:t>
      </w:r>
    </w:p>
    <w:p w14:paraId="68A933BB" w14:textId="77777777" w:rsidR="00A87588" w:rsidRDefault="00A87588" w:rsidP="00A87588">
      <w:pPr>
        <w:spacing w:before="100" w:beforeAutospacing="1" w:after="100" w:afterAutospacing="1" w:line="360" w:lineRule="auto"/>
      </w:pPr>
      <w:r w:rsidRPr="00A87588">
        <w:t>GENERALNYM WYKONAWCĄ, (GW):</w:t>
      </w:r>
    </w:p>
    <w:p w14:paraId="414CAE52" w14:textId="2F3E845C" w:rsidR="00A87588" w:rsidRPr="00A87588" w:rsidRDefault="00A87588" w:rsidP="00A87588">
      <w:pPr>
        <w:spacing w:before="100" w:beforeAutospacing="1" w:after="100" w:afterAutospacing="1" w:line="360" w:lineRule="auto"/>
      </w:pPr>
      <w:r w:rsidRPr="00A87588">
        <w:t>WARBUD SPÓŁKA AKCYJNA i PRZEDSIĘBIORSTWO PRODUKCYJNO-HANDLOWO-USŁUGOWE TELPOŻ-</w:t>
      </w:r>
      <w:r>
        <w:t xml:space="preserve"> </w:t>
      </w:r>
      <w:r w:rsidRPr="00A87588">
        <w:t>SYSTEM "ISKRA" Sp. z o.o., zwane dalej Generalnym Wykonawcą,</w:t>
      </w:r>
    </w:p>
    <w:p w14:paraId="35C857D5" w14:textId="77777777" w:rsidR="00A87588" w:rsidRPr="00A87588" w:rsidRDefault="00A87588" w:rsidP="00A87588">
      <w:pPr>
        <w:spacing w:before="100" w:beforeAutospacing="1" w:after="100" w:afterAutospacing="1" w:line="360" w:lineRule="auto"/>
      </w:pPr>
      <w:r w:rsidRPr="00A87588">
        <w:t>reprezentowanym przez:</w:t>
      </w:r>
    </w:p>
    <w:p w14:paraId="61DE4A43" w14:textId="77777777" w:rsidR="00A87588" w:rsidRPr="00A87588" w:rsidRDefault="00A87588" w:rsidP="00A87588">
      <w:r w:rsidRPr="00A87588">
        <w:t>……………………………………………………</w:t>
      </w:r>
    </w:p>
    <w:p w14:paraId="07E99544" w14:textId="558C06C9" w:rsidR="00A87588" w:rsidRPr="00A87588" w:rsidRDefault="00A87588" w:rsidP="00A87588">
      <w:r w:rsidRPr="00A87588">
        <w:lastRenderedPageBreak/>
        <w:t>Strony zgodnie oświadczają, że osoby je reprezentujące przy zawieraniu niniejszego</w:t>
      </w:r>
      <w:r>
        <w:t xml:space="preserve"> </w:t>
      </w:r>
      <w:r w:rsidRPr="00A87588">
        <w:t>porozumienia (zwanego dalej: „Porozumieniem”) są do tego prawnie umocowane zgodnie z</w:t>
      </w:r>
      <w:r>
        <w:t xml:space="preserve"> </w:t>
      </w:r>
      <w:r w:rsidRPr="00A87588">
        <w:t>wymogami prawa polskiego. W związku z powyższym nie będą powoływać się na brak</w:t>
      </w:r>
      <w:r>
        <w:t xml:space="preserve"> </w:t>
      </w:r>
      <w:r w:rsidRPr="00A87588">
        <w:t>umocowania osoby reprezentującej w przypadku jakichkolwiek sporów mogących wyniknąć z</w:t>
      </w:r>
      <w:r>
        <w:t xml:space="preserve"> </w:t>
      </w:r>
      <w:r w:rsidRPr="00A87588">
        <w:t>Porozumienia.</w:t>
      </w:r>
    </w:p>
    <w:p w14:paraId="2BEE6F88" w14:textId="6356F0CB" w:rsidR="00A87588" w:rsidRPr="00A87588" w:rsidRDefault="00A87588" w:rsidP="00A87588">
      <w:r w:rsidRPr="00A87588">
        <w:t>Zamawiający, Generalny Wykonawca i Nowy Wykonawca, zwani w dalszej części z osobna</w:t>
      </w:r>
      <w:r>
        <w:t xml:space="preserve"> </w:t>
      </w:r>
      <w:r w:rsidRPr="00A87588">
        <w:t>również Stroną, zaś wspólnie Stronami.</w:t>
      </w:r>
    </w:p>
    <w:p w14:paraId="753984E0" w14:textId="77777777" w:rsidR="00A87588" w:rsidRPr="00A87588" w:rsidRDefault="00A87588" w:rsidP="00A87588">
      <w:r w:rsidRPr="00A87588">
        <w:t>Zważywszy, że:</w:t>
      </w:r>
    </w:p>
    <w:p w14:paraId="3E71A120" w14:textId="7E1F9917" w:rsidR="00A87588" w:rsidRPr="00A87588" w:rsidRDefault="00A87588" w:rsidP="00C930FC">
      <w:pPr>
        <w:spacing w:before="100" w:beforeAutospacing="1" w:after="100" w:afterAutospacing="1" w:line="360" w:lineRule="auto"/>
      </w:pPr>
      <w:r w:rsidRPr="00A87588">
        <w:t>Zamawiający realizuje inwestycję pod nazwą „Budowa Centrum Medycyny Ratunkowej,</w:t>
      </w:r>
      <w:r>
        <w:t xml:space="preserve"> </w:t>
      </w:r>
      <w:r w:rsidRPr="00A87588">
        <w:t>Wielkopolskiego Centrum Lecznictwa Ambulatoryjnego i Rehabilitacyjnego wraz z obszarem</w:t>
      </w:r>
      <w:r>
        <w:t xml:space="preserve"> </w:t>
      </w:r>
      <w:r w:rsidRPr="00A87588">
        <w:t>przyjęć planowych oraz zapleczem socjalnym, magazynowym, technicznym i archiwalnym w fili</w:t>
      </w:r>
      <w:r>
        <w:t xml:space="preserve"> </w:t>
      </w:r>
      <w:r w:rsidRPr="00A87588">
        <w:t>nr 1 Szpitala Wojewódzkiego w Poznaniu”. Generalnym wykonawcą inwestycji jest konsorcjum</w:t>
      </w:r>
      <w:r>
        <w:t xml:space="preserve"> </w:t>
      </w:r>
      <w:r w:rsidRPr="00A87588">
        <w:t>firm WARBUD SPÓŁKA AKCYJNA i PRZEDSIĘBIORSTWO PRODUKCYJNO-HANDLOWO-USŁUGOWE</w:t>
      </w:r>
      <w:r>
        <w:t xml:space="preserve"> </w:t>
      </w:r>
      <w:r w:rsidRPr="00A87588">
        <w:t>TEL-POŻ-SYSTEM "ISKRA" Sp. z o.o., zwane dalej Generalnym Wykonawcą, na podstawie umowy</w:t>
      </w:r>
      <w:r>
        <w:t xml:space="preserve"> </w:t>
      </w:r>
      <w:r w:rsidRPr="00A87588">
        <w:t>nr 158/2024 z dnia 26.11.2024r.</w:t>
      </w:r>
      <w:r>
        <w:t xml:space="preserve"> </w:t>
      </w:r>
      <w:r w:rsidRPr="00A87588">
        <w:t>Strony zawierają niniejsze Porozumienie, o następującej treści:</w:t>
      </w:r>
    </w:p>
    <w:p w14:paraId="283F113B" w14:textId="77777777" w:rsidR="00A87588" w:rsidRPr="00A87588" w:rsidRDefault="00A87588" w:rsidP="00A87588">
      <w:pPr>
        <w:spacing w:before="100" w:beforeAutospacing="1" w:after="100" w:afterAutospacing="1" w:line="360" w:lineRule="auto"/>
        <w:jc w:val="center"/>
        <w:rPr>
          <w:b/>
          <w:bCs/>
        </w:rPr>
      </w:pPr>
      <w:r w:rsidRPr="00A87588">
        <w:rPr>
          <w:b/>
          <w:bCs/>
        </w:rPr>
        <w:t>§ 1</w:t>
      </w:r>
    </w:p>
    <w:p w14:paraId="15203BB2" w14:textId="1BCF6D1C" w:rsidR="00A87588" w:rsidRPr="00A87588" w:rsidRDefault="00A87588" w:rsidP="00A87588">
      <w:pPr>
        <w:spacing w:before="100" w:beforeAutospacing="1" w:after="100" w:afterAutospacing="1" w:line="360" w:lineRule="auto"/>
      </w:pPr>
      <w:r w:rsidRPr="00A87588">
        <w:t>1. Przedmiotem Porozumienia jest określenie warunków współpracy pomiędzy</w:t>
      </w:r>
      <w:r>
        <w:t xml:space="preserve"> </w:t>
      </w:r>
      <w:r w:rsidRPr="00A87588">
        <w:t>Stronami w trakcie realizowania przez Nowego Wykonawcę i Generalnego Wykonawcę prac</w:t>
      </w:r>
      <w:r>
        <w:t xml:space="preserve"> </w:t>
      </w:r>
      <w:r w:rsidRPr="00A87588">
        <w:t>wynikających z umów łączących te podmioty z Zamawiającym w zakresie budowy</w:t>
      </w:r>
      <w:r>
        <w:t xml:space="preserve"> </w:t>
      </w:r>
      <w:r w:rsidRPr="00A87588">
        <w:t>i wyposażenia Centralnej Sterylizatorni Szpitala Wojewódzkiego w Poznaniu (dalej</w:t>
      </w:r>
      <w:r>
        <w:t xml:space="preserve"> </w:t>
      </w:r>
      <w:r w:rsidRPr="00A87588">
        <w:t>Inwestycja).</w:t>
      </w:r>
    </w:p>
    <w:p w14:paraId="1994F3DF" w14:textId="5ED4D8DE" w:rsidR="00A87588" w:rsidRPr="00A87588" w:rsidRDefault="00A87588" w:rsidP="00A87588">
      <w:pPr>
        <w:spacing w:before="100" w:beforeAutospacing="1" w:after="100" w:afterAutospacing="1" w:line="360" w:lineRule="auto"/>
      </w:pPr>
      <w:r w:rsidRPr="00A87588">
        <w:t>2. Nowy Wykonawca przyjmuje do wiadomości, że teren budowy Szpitala jest w posiadaniu</w:t>
      </w:r>
      <w:r>
        <w:t xml:space="preserve"> </w:t>
      </w:r>
      <w:r w:rsidRPr="00A87588">
        <w:t>Generalnego Wykonawcy jako generalnego wykonawcy robót budowlanych zarządzanych</w:t>
      </w:r>
      <w:r>
        <w:t xml:space="preserve"> </w:t>
      </w:r>
      <w:r w:rsidRPr="00A87588">
        <w:t>przez Kierownika Budowy oraz podległy mu zespół. W związku z tym, Nowy Wykonawca</w:t>
      </w:r>
      <w:r>
        <w:t xml:space="preserve"> </w:t>
      </w:r>
      <w:r w:rsidRPr="00A87588">
        <w:t>dołoży należytych starań, aby podporządkować się wszystkim zasadom organizacji pracy na</w:t>
      </w:r>
      <w:r>
        <w:t xml:space="preserve"> </w:t>
      </w:r>
      <w:r w:rsidRPr="00A87588">
        <w:t>budowie i BHP. Nowy Wykonawca będzie koordynować swoje dostawy z robotami</w:t>
      </w:r>
      <w:r>
        <w:t xml:space="preserve"> </w:t>
      </w:r>
      <w:r w:rsidRPr="00A87588">
        <w:t>Generalnego Wykonawcy.</w:t>
      </w:r>
    </w:p>
    <w:p w14:paraId="025C657E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2 – Protokolarne przejęcie terenu budowy</w:t>
      </w:r>
    </w:p>
    <w:p w14:paraId="2DAE3E15" w14:textId="77777777" w:rsidR="00A87588" w:rsidRPr="00A87588" w:rsidRDefault="00A87588" w:rsidP="00A87588">
      <w:r w:rsidRPr="00A87588">
        <w:lastRenderedPageBreak/>
        <w:t>Nowy Wykonawca:</w:t>
      </w:r>
    </w:p>
    <w:p w14:paraId="10908506" w14:textId="77777777" w:rsidR="00A87588" w:rsidRPr="00A87588" w:rsidRDefault="00A87588" w:rsidP="00A87588">
      <w:r w:rsidRPr="00A87588">
        <w:t>1. Przejmuje teren robót od Generalnego Wykonawcy wyłącznie na podstawie protokołu</w:t>
      </w:r>
    </w:p>
    <w:p w14:paraId="134BF60C" w14:textId="77777777" w:rsidR="00A87588" w:rsidRPr="00A87588" w:rsidRDefault="00A87588" w:rsidP="00A87588">
      <w:r w:rsidRPr="00A87588">
        <w:t>przekazania, który:</w:t>
      </w:r>
    </w:p>
    <w:p w14:paraId="642AED0B" w14:textId="77777777" w:rsidR="00A87588" w:rsidRPr="00A87588" w:rsidRDefault="00A87588" w:rsidP="00A87588">
      <w:r w:rsidRPr="00A87588">
        <w:t>• określa dokładne granice strefy roboczej,</w:t>
      </w:r>
    </w:p>
    <w:p w14:paraId="5DD4B229" w14:textId="77777777" w:rsidR="00A87588" w:rsidRPr="00A87588" w:rsidRDefault="00A87588" w:rsidP="00A87588">
      <w:r w:rsidRPr="00A87588">
        <w:t>• wskazuje stan istniejący pomieszczeń, instalacji i elementów wyposażenia,</w:t>
      </w:r>
    </w:p>
    <w:p w14:paraId="43C3AFB4" w14:textId="77777777" w:rsidR="00A87588" w:rsidRPr="00A87588" w:rsidRDefault="00A87588" w:rsidP="00A87588">
      <w:r w:rsidRPr="00A87588">
        <w:t>• zawiera fotograficzną dokumentację stanu przekazywanego obszaru.</w:t>
      </w:r>
    </w:p>
    <w:p w14:paraId="1DDF4C51" w14:textId="7EA3A284" w:rsidR="00A87588" w:rsidRPr="00A87588" w:rsidRDefault="00A87588" w:rsidP="00A87588">
      <w:r w:rsidRPr="00A87588">
        <w:t>2. Przyjmuje pełną odpowiedzialność za przejętą strefę od momentu podpisania protokołu,</w:t>
      </w:r>
      <w:r w:rsidR="002C5A07">
        <w:t xml:space="preserve"> </w:t>
      </w:r>
      <w:r w:rsidRPr="00A87588">
        <w:t>w tym jej zabezpieczenie, dostęp i ochronę.</w:t>
      </w:r>
    </w:p>
    <w:p w14:paraId="1A7F8A22" w14:textId="77777777" w:rsidR="00A87588" w:rsidRPr="00A87588" w:rsidRDefault="00A87588" w:rsidP="00A87588">
      <w:r w:rsidRPr="00A87588">
        <w:t>3. Szanuje istniejącą organizację placu budowy – w szczególności podział na strefy</w:t>
      </w:r>
    </w:p>
    <w:p w14:paraId="29E2F180" w14:textId="77777777" w:rsidR="00A87588" w:rsidRPr="00A87588" w:rsidRDefault="00A87588" w:rsidP="00A87588">
      <w:r w:rsidRPr="00A87588">
        <w:t>przypisane obecnemu wykonawcy.</w:t>
      </w:r>
    </w:p>
    <w:p w14:paraId="0257895B" w14:textId="77777777" w:rsidR="00A87588" w:rsidRPr="00A87588" w:rsidRDefault="00A87588" w:rsidP="00A87588">
      <w:r w:rsidRPr="00A87588">
        <w:t>4. Przejmuje obowiązki porządkowe i BHP związane z przekazanym obszarem.</w:t>
      </w:r>
    </w:p>
    <w:p w14:paraId="733D10F7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3 – Zasady wjazdu, dostępu i korzystania z infrastruktury budowy</w:t>
      </w:r>
    </w:p>
    <w:p w14:paraId="08C0DAAF" w14:textId="77777777" w:rsidR="00A87588" w:rsidRPr="00A87588" w:rsidRDefault="00A87588" w:rsidP="00A87588">
      <w:r w:rsidRPr="00A87588">
        <w:t>Nowy Wykonawca:</w:t>
      </w:r>
    </w:p>
    <w:p w14:paraId="699214DC" w14:textId="77777777" w:rsidR="00A87588" w:rsidRPr="00A87588" w:rsidRDefault="00A87588" w:rsidP="00A87588">
      <w:r w:rsidRPr="00A87588">
        <w:t>1. Uzgadnia harmonogram wejścia na teren budowy z Generalnym Wykonawcą, tak aby:</w:t>
      </w:r>
    </w:p>
    <w:p w14:paraId="243718FC" w14:textId="77777777" w:rsidR="00A87588" w:rsidRPr="00A87588" w:rsidRDefault="00A87588" w:rsidP="00A87588">
      <w:r w:rsidRPr="00A87588">
        <w:t>• jego działania nie kolidowały z przebiegiem prac obecnego wykonawcy,</w:t>
      </w:r>
    </w:p>
    <w:p w14:paraId="70C645F3" w14:textId="77777777" w:rsidR="00A87588" w:rsidRPr="00A87588" w:rsidRDefault="00A87588" w:rsidP="00A87588">
      <w:r w:rsidRPr="00A87588">
        <w:t>• nie występowały zakłócenia w dostępie do budynku i stref roboczych.</w:t>
      </w:r>
    </w:p>
    <w:p w14:paraId="35CB7921" w14:textId="6F6382D4" w:rsidR="00A87588" w:rsidRPr="00A87588" w:rsidRDefault="00A87588" w:rsidP="00A87588">
      <w:r w:rsidRPr="00A87588">
        <w:t>2. Korzysta z dróg transportowych, klatek schodowych i wind zgodnie z organizacją ruchu</w:t>
      </w:r>
      <w:r w:rsidR="002C5A07">
        <w:t xml:space="preserve"> </w:t>
      </w:r>
      <w:r w:rsidRPr="00A87588">
        <w:t>ustaloną przez GW, w szczególności:</w:t>
      </w:r>
    </w:p>
    <w:p w14:paraId="59F2B4C4" w14:textId="77777777" w:rsidR="00A87588" w:rsidRPr="00A87588" w:rsidRDefault="00A87588" w:rsidP="00A87588">
      <w:r w:rsidRPr="00A87588">
        <w:t>• obowiązek respektowania wyznaczonych tras transportowych,</w:t>
      </w:r>
    </w:p>
    <w:p w14:paraId="4F0D96F9" w14:textId="77777777" w:rsidR="00A87588" w:rsidRPr="00A87588" w:rsidRDefault="00A87588" w:rsidP="00A87588">
      <w:r w:rsidRPr="00A87588">
        <w:t>• zakaz blokowania lub zajmowania ciągów komunikacyjnych.</w:t>
      </w:r>
    </w:p>
    <w:p w14:paraId="5765AB24" w14:textId="77777777" w:rsidR="00A87588" w:rsidRPr="00A87588" w:rsidRDefault="00A87588" w:rsidP="00A87588">
      <w:r w:rsidRPr="00A87588">
        <w:t>3. Otrzyma od GW miejsce tymczasowego składowania materiałów, przy czym:</w:t>
      </w:r>
    </w:p>
    <w:p w14:paraId="7263785D" w14:textId="77777777" w:rsidR="00A87588" w:rsidRPr="00A87588" w:rsidRDefault="00A87588" w:rsidP="00A87588">
      <w:r w:rsidRPr="00A87588">
        <w:t>• lokalizacja jest uzgodniona z GW i dopasowana do bieżącej organizacji budowy,</w:t>
      </w:r>
    </w:p>
    <w:p w14:paraId="6D0D8463" w14:textId="77777777" w:rsidR="00A87588" w:rsidRPr="00A87588" w:rsidRDefault="00A87588" w:rsidP="00A87588">
      <w:r w:rsidRPr="00A87588">
        <w:t>• NW utrzymuje porządku oraz nieutrudniania pracy obecnego wykonawcy.</w:t>
      </w:r>
    </w:p>
    <w:p w14:paraId="3A9CCCDD" w14:textId="77777777" w:rsidR="00A87588" w:rsidRPr="00A87588" w:rsidRDefault="00A87588" w:rsidP="00A87588">
      <w:r w:rsidRPr="00A87588">
        <w:t>4. Koordynuje dostawy materiałów i urządzeń z GW, aby:</w:t>
      </w:r>
    </w:p>
    <w:p w14:paraId="2C6C20B7" w14:textId="77777777" w:rsidR="00A87588" w:rsidRPr="00A87588" w:rsidRDefault="00A87588" w:rsidP="00A87588">
      <w:r w:rsidRPr="00A87588">
        <w:t>• nie kolidowały z dostawami obecnego wykonawcy,</w:t>
      </w:r>
    </w:p>
    <w:p w14:paraId="4B2FCB92" w14:textId="77777777" w:rsidR="00A87588" w:rsidRPr="00A87588" w:rsidRDefault="00A87588" w:rsidP="00A87588">
      <w:r w:rsidRPr="00A87588">
        <w:t>• nie blokowały transportu pionowego i poziomego.</w:t>
      </w:r>
    </w:p>
    <w:p w14:paraId="03A177A2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4 – Udostępnianie pomieszczeń, instalacji i odpowiedzialność za szkody</w:t>
      </w:r>
    </w:p>
    <w:p w14:paraId="6477424A" w14:textId="77777777" w:rsidR="00A87588" w:rsidRPr="00A87588" w:rsidRDefault="00A87588" w:rsidP="00A87588">
      <w:r w:rsidRPr="00A87588">
        <w:t>Nowy Wykonawca:</w:t>
      </w:r>
    </w:p>
    <w:p w14:paraId="4E36F2D0" w14:textId="77777777" w:rsidR="00A87588" w:rsidRPr="00A87588" w:rsidRDefault="00A87588" w:rsidP="00A87588">
      <w:r w:rsidRPr="00A87588">
        <w:t>1. Korzysta wyłącznie z pomieszczeń i instalacji udostępnionych przez GW, zgodnie z</w:t>
      </w:r>
    </w:p>
    <w:p w14:paraId="2D0DFEEA" w14:textId="77777777" w:rsidR="00A87588" w:rsidRPr="00A87588" w:rsidRDefault="00A87588" w:rsidP="00A87588">
      <w:r w:rsidRPr="00A87588">
        <w:lastRenderedPageBreak/>
        <w:t>zakresem wskazanym w protokole przekazania.</w:t>
      </w:r>
    </w:p>
    <w:p w14:paraId="0CF91953" w14:textId="77777777" w:rsidR="00A87588" w:rsidRPr="00A87588" w:rsidRDefault="00A87588" w:rsidP="00A87588">
      <w:r w:rsidRPr="00A87588">
        <w:t>2. Jest zobowiązany do ochrony wszystkich elementów istniejących, w tym wykonanych</w:t>
      </w:r>
    </w:p>
    <w:p w14:paraId="4B4D2F1D" w14:textId="77777777" w:rsidR="00A87588" w:rsidRPr="00A87588" w:rsidRDefault="00A87588" w:rsidP="00A87588">
      <w:r w:rsidRPr="00A87588">
        <w:t>przez obecnego wykonawcę, w szczególności:</w:t>
      </w:r>
    </w:p>
    <w:p w14:paraId="6B153A95" w14:textId="77777777" w:rsidR="00A87588" w:rsidRPr="00A87588" w:rsidRDefault="00A87588" w:rsidP="00A87588">
      <w:r w:rsidRPr="00A87588">
        <w:t>• sufitów, ścian, posadzek,</w:t>
      </w:r>
    </w:p>
    <w:p w14:paraId="2875582C" w14:textId="77777777" w:rsidR="00A87588" w:rsidRPr="00A87588" w:rsidRDefault="00A87588" w:rsidP="00A87588">
      <w:r w:rsidRPr="00A87588">
        <w:t>• instalacji HVAC, wod-kan, elektrycznych, ppoż., BMS,</w:t>
      </w:r>
    </w:p>
    <w:p w14:paraId="38C45525" w14:textId="77777777" w:rsidR="00A87588" w:rsidRPr="00A87588" w:rsidRDefault="00A87588" w:rsidP="00A87588">
      <w:r w:rsidRPr="00A87588">
        <w:t>• elementów wyposażenia znajdujących się w strefach jego prac.</w:t>
      </w:r>
    </w:p>
    <w:p w14:paraId="5F033904" w14:textId="77777777" w:rsidR="00A87588" w:rsidRPr="00A87588" w:rsidRDefault="00A87588" w:rsidP="00A87588">
      <w:r w:rsidRPr="00A87588">
        <w:t>3. Ponosi pełną odpowiedzialność za szkody powstałe z jego winy, w tym szkody w:</w:t>
      </w:r>
    </w:p>
    <w:p w14:paraId="19AF40B9" w14:textId="77777777" w:rsidR="00A87588" w:rsidRPr="00A87588" w:rsidRDefault="00A87588" w:rsidP="00A87588">
      <w:r w:rsidRPr="00A87588">
        <w:t>• robotach wykonanych przez obecnego wykonawcę,</w:t>
      </w:r>
    </w:p>
    <w:p w14:paraId="7352ACC1" w14:textId="77777777" w:rsidR="00A87588" w:rsidRPr="00A87588" w:rsidRDefault="00A87588" w:rsidP="00A87588">
      <w:r w:rsidRPr="00A87588">
        <w:t>• instalacjach GW,</w:t>
      </w:r>
    </w:p>
    <w:p w14:paraId="45BA671E" w14:textId="77777777" w:rsidR="00A87588" w:rsidRPr="00A87588" w:rsidRDefault="00A87588" w:rsidP="00A87588">
      <w:r w:rsidRPr="00A87588">
        <w:t>• elementach konstrukcyjnych i wykończeniowych.</w:t>
      </w:r>
    </w:p>
    <w:p w14:paraId="1B12BF3F" w14:textId="77777777" w:rsidR="00A87588" w:rsidRPr="00A87588" w:rsidRDefault="00A87588" w:rsidP="00A87588">
      <w:r w:rsidRPr="00A87588">
        <w:t>4. Szkody są rejestrowane protokołem szkód podpisanym przez GW i NW.</w:t>
      </w:r>
    </w:p>
    <w:p w14:paraId="393F8318" w14:textId="77777777" w:rsidR="00A87588" w:rsidRPr="00A87588" w:rsidRDefault="00A87588" w:rsidP="00A87588">
      <w:r w:rsidRPr="00A87588">
        <w:t>5. Naprawy szkód wykonuje NW na własny koszt, a GW ma prawo:</w:t>
      </w:r>
    </w:p>
    <w:p w14:paraId="5494F3D4" w14:textId="77777777" w:rsidR="00A87588" w:rsidRPr="00A87588" w:rsidRDefault="00A87588" w:rsidP="00A87588">
      <w:r w:rsidRPr="00A87588">
        <w:t>• wskazać technologię odtworzenia,</w:t>
      </w:r>
    </w:p>
    <w:p w14:paraId="715AEA1F" w14:textId="77777777" w:rsidR="00A87588" w:rsidRPr="00A87588" w:rsidRDefault="00A87588" w:rsidP="00A87588">
      <w:r w:rsidRPr="00A87588">
        <w:t>• wykonać naprawę samodzielnie lub przez innego wykonawcę – na koszt NW.</w:t>
      </w:r>
    </w:p>
    <w:p w14:paraId="47D4ACDC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5 – Inwentaryzacja stref przed rozpoczęciem prac</w:t>
      </w:r>
    </w:p>
    <w:p w14:paraId="44F848AA" w14:textId="77777777" w:rsidR="00A87588" w:rsidRPr="00A87588" w:rsidRDefault="00A87588" w:rsidP="00A87588">
      <w:r w:rsidRPr="00A87588">
        <w:t>W zakresie obszaru prowadzonych przez siebie prac, Nowy Wykonawca:</w:t>
      </w:r>
    </w:p>
    <w:p w14:paraId="56FB716A" w14:textId="08EB8218" w:rsidR="00A87588" w:rsidRPr="00A87588" w:rsidRDefault="00A87588" w:rsidP="00A87588">
      <w:r w:rsidRPr="00A87588">
        <w:t>1. Wykonuje pełną inwentaryzację wszystkich instalacji i robót znajdujących się w strefach</w:t>
      </w:r>
      <w:r w:rsidR="002C5A07">
        <w:t xml:space="preserve"> </w:t>
      </w:r>
      <w:r w:rsidRPr="00A87588">
        <w:t>jego prac, w szczególności instalacji wykonanych przez GW lub zaprojektowanych przez</w:t>
      </w:r>
    </w:p>
    <w:p w14:paraId="073ACAA0" w14:textId="77777777" w:rsidR="00A87588" w:rsidRPr="00A87588" w:rsidRDefault="00A87588" w:rsidP="00A87588">
      <w:r w:rsidRPr="00A87588">
        <w:t>Projektanta Głównego, a będące w obszarze prac Nowego Wykonawcy,</w:t>
      </w:r>
    </w:p>
    <w:p w14:paraId="757C0ACD" w14:textId="77777777" w:rsidR="00A87588" w:rsidRPr="00A87588" w:rsidRDefault="00A87588" w:rsidP="00A87588">
      <w:r w:rsidRPr="00A87588">
        <w:t>2. Dokumentuje stan istniejący fotograficznie, z wyszczególnieniem:</w:t>
      </w:r>
    </w:p>
    <w:p w14:paraId="32B760E5" w14:textId="77777777" w:rsidR="00A87588" w:rsidRPr="00A87588" w:rsidRDefault="00A87588" w:rsidP="00A87588">
      <w:r w:rsidRPr="00A87588">
        <w:t>• przebiegów tras instalacyjnych,</w:t>
      </w:r>
    </w:p>
    <w:p w14:paraId="400D05F0" w14:textId="77777777" w:rsidR="00A87588" w:rsidRPr="00A87588" w:rsidRDefault="00A87588" w:rsidP="00A87588">
      <w:r w:rsidRPr="00A87588">
        <w:t>• elementów konstrukcyjnych i wykończeniowych,</w:t>
      </w:r>
    </w:p>
    <w:p w14:paraId="4EA98C5F" w14:textId="77777777" w:rsidR="00A87588" w:rsidRPr="00A87588" w:rsidRDefault="00A87588" w:rsidP="00A87588">
      <w:r w:rsidRPr="00A87588">
        <w:t>• miejsc potencjalnych kolizji.</w:t>
      </w:r>
    </w:p>
    <w:p w14:paraId="597AFD97" w14:textId="77777777" w:rsidR="00A87588" w:rsidRPr="00A87588" w:rsidRDefault="00A87588" w:rsidP="00A87588">
      <w:r w:rsidRPr="00A87588">
        <w:t>3. Uwzględnia tę inwentaryzację w projektowaniu i wykonawstwie.</w:t>
      </w:r>
    </w:p>
    <w:p w14:paraId="5E5F64F7" w14:textId="77777777" w:rsidR="00A87588" w:rsidRPr="00A87588" w:rsidRDefault="00A87588" w:rsidP="00A87588">
      <w:r w:rsidRPr="00A87588">
        <w:t>4. Przekazuje raport z inwentaryzacji do GW przed przystąpieniem do swoich robót</w:t>
      </w:r>
    </w:p>
    <w:p w14:paraId="0CB15324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6 – Zasady zgłaszania i usuwania kolizji</w:t>
      </w:r>
    </w:p>
    <w:p w14:paraId="09CF45C7" w14:textId="77777777" w:rsidR="00A87588" w:rsidRPr="00A87588" w:rsidRDefault="00A87588" w:rsidP="00A87588">
      <w:r w:rsidRPr="00A87588">
        <w:t>Nowy Wykonawca:</w:t>
      </w:r>
    </w:p>
    <w:p w14:paraId="6FB49185" w14:textId="77777777" w:rsidR="00A87588" w:rsidRPr="00A87588" w:rsidRDefault="00A87588" w:rsidP="00A87588">
      <w:r w:rsidRPr="00A87588">
        <w:t>1. Niezwłocznie zgłasza każdą zauważoną kolizję:</w:t>
      </w:r>
    </w:p>
    <w:p w14:paraId="7D3F9E4A" w14:textId="77777777" w:rsidR="00A87588" w:rsidRPr="00A87588" w:rsidRDefault="00A87588" w:rsidP="00A87588">
      <w:r w:rsidRPr="00A87588">
        <w:lastRenderedPageBreak/>
        <w:t>• z instalacjami wykonanymi przez GW,</w:t>
      </w:r>
    </w:p>
    <w:p w14:paraId="0CA86A35" w14:textId="77777777" w:rsidR="00A87588" w:rsidRPr="00A87588" w:rsidRDefault="00A87588" w:rsidP="00A87588">
      <w:r w:rsidRPr="00A87588">
        <w:t>• z dokumentacją projektową wykonaną przez Projektanta Głównego.</w:t>
      </w:r>
    </w:p>
    <w:p w14:paraId="33FF2755" w14:textId="77777777" w:rsidR="00A87588" w:rsidRPr="00A87588" w:rsidRDefault="00A87588" w:rsidP="00A87588">
      <w:r w:rsidRPr="00A87588">
        <w:t>2. Przedstawia analizę i propozycję rozwiązania, bez podejmowania działań samodzielnych.</w:t>
      </w:r>
    </w:p>
    <w:p w14:paraId="077A53D4" w14:textId="4E44F8DD" w:rsidR="00A87588" w:rsidRPr="00A87588" w:rsidRDefault="00A87588" w:rsidP="00A87588">
      <w:r w:rsidRPr="00A87588">
        <w:t>3. Usuwa wszystkie kolizje poprzez modyfikację własnej dokumentacji lub sposobu</w:t>
      </w:r>
      <w:r w:rsidR="00C930FC">
        <w:t xml:space="preserve"> </w:t>
      </w:r>
      <w:r w:rsidRPr="00A87588">
        <w:t>wykonania – na własny koszt.</w:t>
      </w:r>
    </w:p>
    <w:p w14:paraId="7AEE96DF" w14:textId="77777777" w:rsidR="00A87588" w:rsidRPr="00A87588" w:rsidRDefault="00A87588" w:rsidP="00A87588">
      <w:r w:rsidRPr="00A87588">
        <w:t>4. Respektuje podział odpowiedzialności:</w:t>
      </w:r>
    </w:p>
    <w:p w14:paraId="72503B73" w14:textId="3440D3E5" w:rsidR="00A87588" w:rsidRPr="00A87588" w:rsidRDefault="00A87588" w:rsidP="00A87588">
      <w:r w:rsidRPr="00A87588">
        <w:t>• kolizje wynikające z niezgodności wykonania prac przez GW z dokumentacją wykonaną</w:t>
      </w:r>
      <w:r w:rsidR="00C930FC">
        <w:t xml:space="preserve"> </w:t>
      </w:r>
      <w:r w:rsidRPr="00A87588">
        <w:t>przez Projektanta Głównego usuwa GW,</w:t>
      </w:r>
    </w:p>
    <w:p w14:paraId="0B05A19E" w14:textId="77777777" w:rsidR="00A87588" w:rsidRPr="00A87588" w:rsidRDefault="00A87588" w:rsidP="00A87588">
      <w:r w:rsidRPr="00A87588">
        <w:t>• pozostałe kolizje usuwa NW.</w:t>
      </w:r>
    </w:p>
    <w:p w14:paraId="7215E12B" w14:textId="77777777" w:rsidR="00A87588" w:rsidRPr="00A87588" w:rsidRDefault="00A87588" w:rsidP="00A87588">
      <w:r w:rsidRPr="00A87588">
        <w:t>5. Nie dokonuje zmian w instalacjach wykonanych przez GW bez pisemnej zgody GW.</w:t>
      </w:r>
    </w:p>
    <w:p w14:paraId="4C6C265B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7 – Najem stref zaplecza i składowania</w:t>
      </w:r>
    </w:p>
    <w:p w14:paraId="6C085516" w14:textId="77777777" w:rsidR="00A87588" w:rsidRPr="00A87588" w:rsidRDefault="00A87588" w:rsidP="00A87588">
      <w:r w:rsidRPr="00A87588">
        <w:t>Nowy Wykonawca:</w:t>
      </w:r>
    </w:p>
    <w:p w14:paraId="16B519A4" w14:textId="77777777" w:rsidR="00A87588" w:rsidRPr="00A87588" w:rsidRDefault="00A87588" w:rsidP="00A87588">
      <w:r w:rsidRPr="00A87588">
        <w:t>1. Korzysta z zaplecza i miejsc składowania wyłącznie w zakresie uzgodnionym z GW.</w:t>
      </w:r>
    </w:p>
    <w:p w14:paraId="30FCBD69" w14:textId="4ACD8F49" w:rsidR="00A87588" w:rsidRPr="00A87588" w:rsidRDefault="00A87588" w:rsidP="00A87588">
      <w:r w:rsidRPr="00A87588">
        <w:t>2. Zapewnia, aby jego materiały nie zakłócały pracy obecnego GW ani nie blokowały</w:t>
      </w:r>
      <w:r w:rsidR="00C930FC">
        <w:t xml:space="preserve"> </w:t>
      </w:r>
      <w:r w:rsidRPr="00A87588">
        <w:t>komunikacji.</w:t>
      </w:r>
    </w:p>
    <w:p w14:paraId="6AFB3C6F" w14:textId="77777777" w:rsidR="00A87588" w:rsidRPr="00A87588" w:rsidRDefault="00A87588" w:rsidP="00A87588">
      <w:r w:rsidRPr="00A87588">
        <w:t>3. Przestrzega wszystkich ustaleń logistycznych obowiązujących na budowie.</w:t>
      </w:r>
    </w:p>
    <w:p w14:paraId="7FDBAFA0" w14:textId="765611B2" w:rsidR="00A87588" w:rsidRPr="00A87588" w:rsidRDefault="00A87588" w:rsidP="00A87588">
      <w:r w:rsidRPr="00A87588">
        <w:t>4. Zaplecze kontenerowe Nowego Wykonawcy zostanie zlokalizowane poza terenem</w:t>
      </w:r>
      <w:r w:rsidR="00C930FC">
        <w:t xml:space="preserve"> </w:t>
      </w:r>
      <w:r w:rsidRPr="00A87588">
        <w:t>budowy, w uzgodnionej z Zamawiającym lokalizacji, która nie będzie kolidować z</w:t>
      </w:r>
      <w:r w:rsidR="00C930FC">
        <w:t xml:space="preserve"> </w:t>
      </w:r>
      <w:r w:rsidRPr="00A87588">
        <w:t>pracami GW,</w:t>
      </w:r>
    </w:p>
    <w:p w14:paraId="29ED83E3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8 – Odpowiedzialność za szkody wyrządzone robotami nowego wykonawcy</w:t>
      </w:r>
    </w:p>
    <w:p w14:paraId="17E9718F" w14:textId="77777777" w:rsidR="00A87588" w:rsidRPr="00A87588" w:rsidRDefault="00A87588" w:rsidP="00A87588">
      <w:r w:rsidRPr="00A87588">
        <w:t>Nowy Wykonawca:</w:t>
      </w:r>
    </w:p>
    <w:p w14:paraId="71B64979" w14:textId="77777777" w:rsidR="00A87588" w:rsidRPr="00A87588" w:rsidRDefault="00A87588" w:rsidP="00A87588">
      <w:r w:rsidRPr="00A87588">
        <w:t>1. Ponosi pełną odpowiedzialność za szkody wyrządzone w pracach i dostawach GW, w</w:t>
      </w:r>
    </w:p>
    <w:p w14:paraId="792D8E94" w14:textId="77777777" w:rsidR="00A87588" w:rsidRPr="00A87588" w:rsidRDefault="00A87588" w:rsidP="00A87588">
      <w:r w:rsidRPr="00A87588">
        <w:t>tym:</w:t>
      </w:r>
    </w:p>
    <w:p w14:paraId="63C3CC0F" w14:textId="77777777" w:rsidR="00A87588" w:rsidRPr="00A87588" w:rsidRDefault="00A87588" w:rsidP="00A87588">
      <w:r w:rsidRPr="00A87588">
        <w:t>• elementach zamontowanych,</w:t>
      </w:r>
    </w:p>
    <w:p w14:paraId="697844DF" w14:textId="77777777" w:rsidR="00A87588" w:rsidRPr="00A87588" w:rsidRDefault="00A87588" w:rsidP="00A87588">
      <w:r w:rsidRPr="00A87588">
        <w:t>• elementach składowanych,</w:t>
      </w:r>
    </w:p>
    <w:p w14:paraId="45F70EA8" w14:textId="77777777" w:rsidR="00A87588" w:rsidRPr="00A87588" w:rsidRDefault="00A87588" w:rsidP="00A87588">
      <w:r w:rsidRPr="00A87588">
        <w:t>• instalacjach w trakcie wykonywania lub zakończonych.</w:t>
      </w:r>
    </w:p>
    <w:p w14:paraId="31FA0F3C" w14:textId="77777777" w:rsidR="00A87588" w:rsidRPr="00A87588" w:rsidRDefault="00A87588" w:rsidP="00A87588">
      <w:r w:rsidRPr="00A87588">
        <w:t>2. Dokumentuje każdą szkodę protokołem z udziałem GW oraz NW.</w:t>
      </w:r>
    </w:p>
    <w:p w14:paraId="61274038" w14:textId="77777777" w:rsidR="00A87588" w:rsidRPr="00A87588" w:rsidRDefault="00A87588" w:rsidP="00A87588">
      <w:r w:rsidRPr="00A87588">
        <w:t>3. Pokrywa koszty napraw, w tym:</w:t>
      </w:r>
    </w:p>
    <w:p w14:paraId="39D792DD" w14:textId="77777777" w:rsidR="00A87588" w:rsidRPr="00A87588" w:rsidRDefault="00A87588" w:rsidP="00A87588">
      <w:r w:rsidRPr="00A87588">
        <w:t>• robocizny,</w:t>
      </w:r>
    </w:p>
    <w:p w14:paraId="1E29FF0E" w14:textId="77777777" w:rsidR="00A87588" w:rsidRPr="00A87588" w:rsidRDefault="00A87588" w:rsidP="00A87588">
      <w:r w:rsidRPr="00A87588">
        <w:lastRenderedPageBreak/>
        <w:t>• materiałów,</w:t>
      </w:r>
    </w:p>
    <w:p w14:paraId="4C2A7C99" w14:textId="77777777" w:rsidR="00A87588" w:rsidRPr="00A87588" w:rsidRDefault="00A87588" w:rsidP="00A87588">
      <w:r w:rsidRPr="00A87588">
        <w:t>• testów, prób szczelności i uruchomień.</w:t>
      </w:r>
    </w:p>
    <w:p w14:paraId="14FAE27C" w14:textId="77777777" w:rsidR="00A87588" w:rsidRPr="00A87588" w:rsidRDefault="00A87588" w:rsidP="00A87588">
      <w:r w:rsidRPr="00A87588">
        <w:t>4. Akceptuje możliwość zlecenia napraw GW na koszt NW.</w:t>
      </w:r>
    </w:p>
    <w:p w14:paraId="77CF6DE9" w14:textId="77777777" w:rsidR="00A87588" w:rsidRPr="00A87588" w:rsidRDefault="00A87588" w:rsidP="00A87588">
      <w:r w:rsidRPr="00A87588">
        <w:t>5. Nie obciąża GW za szkody wynikłe ze swoich działań.</w:t>
      </w:r>
    </w:p>
    <w:p w14:paraId="6BB86CB1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9 – Pełna odpowiedzialność Nowego Wykonawcy za wykonanie własnych robót</w:t>
      </w:r>
    </w:p>
    <w:p w14:paraId="1D2EB59E" w14:textId="77777777" w:rsidR="00A87588" w:rsidRPr="00A87588" w:rsidRDefault="00A87588" w:rsidP="00A87588">
      <w:r w:rsidRPr="00A87588">
        <w:t>Nowy Wykonawca:</w:t>
      </w:r>
    </w:p>
    <w:p w14:paraId="23FA36DB" w14:textId="77777777" w:rsidR="00A87588" w:rsidRPr="00A87588" w:rsidRDefault="00A87588" w:rsidP="00A87588">
      <w:r w:rsidRPr="00A87588">
        <w:t>1. Odpowiada za zgodność wykonania z dokumentacją, technologią i przepisami.</w:t>
      </w:r>
    </w:p>
    <w:p w14:paraId="51173BD6" w14:textId="77777777" w:rsidR="00A87588" w:rsidRPr="00A87588" w:rsidRDefault="00A87588" w:rsidP="00A87588">
      <w:r w:rsidRPr="00A87588">
        <w:t>2. Odpowiada za skutki napraw, przeróbek, regulacji i ingerencji.</w:t>
      </w:r>
    </w:p>
    <w:p w14:paraId="035F5723" w14:textId="77777777" w:rsidR="00A87588" w:rsidRPr="00A87588" w:rsidRDefault="00A87588" w:rsidP="00A87588">
      <w:r w:rsidRPr="00A87588">
        <w:t>3. Nie przenosi odpowiedzialności na GW.</w:t>
      </w:r>
    </w:p>
    <w:p w14:paraId="7B9E9DBF" w14:textId="77777777" w:rsidR="00A87588" w:rsidRPr="00A87588" w:rsidRDefault="00A87588" w:rsidP="00A87588">
      <w:r w:rsidRPr="00A87588">
        <w:t>4. Zapewnia kompatybilność własnych robót z instalacjami istniejącymi.</w:t>
      </w:r>
    </w:p>
    <w:p w14:paraId="0F16A5E5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10 – Kary umowne nowego wykonawcy</w:t>
      </w:r>
    </w:p>
    <w:p w14:paraId="72E6FF41" w14:textId="77777777" w:rsidR="00A87588" w:rsidRPr="00A87588" w:rsidRDefault="00A87588" w:rsidP="00A87588">
      <w:r w:rsidRPr="00A87588">
        <w:t>Ustala się, że w przypadku odstąpienia od Porozumienia</w:t>
      </w:r>
    </w:p>
    <w:p w14:paraId="5554A14A" w14:textId="78A9CDAE" w:rsidR="00A87588" w:rsidRPr="00A87588" w:rsidRDefault="00A87588" w:rsidP="00A87588">
      <w:r w:rsidRPr="00A87588">
        <w:t>1. NW zapłaci Zamawiającemu karę umowną w wysokości 5% wartości brutto Umowy</w:t>
      </w:r>
      <w:r w:rsidR="00C930FC">
        <w:t xml:space="preserve"> </w:t>
      </w:r>
      <w:r w:rsidRPr="00A87588">
        <w:t>pomiędzy NW i Zamawiającym w przypadku odstąpienia od Porozumienia z winy NW</w:t>
      </w:r>
    </w:p>
    <w:p w14:paraId="2ABC79A3" w14:textId="77777777" w:rsidR="00A87588" w:rsidRPr="00A87588" w:rsidRDefault="00A87588" w:rsidP="002C5A07">
      <w:pPr>
        <w:jc w:val="center"/>
        <w:rPr>
          <w:b/>
          <w:bCs/>
        </w:rPr>
      </w:pPr>
      <w:r w:rsidRPr="00A87588">
        <w:rPr>
          <w:b/>
          <w:bCs/>
        </w:rPr>
        <w:t>§ 11 – Odszkodowanie ponad kary umowne</w:t>
      </w:r>
    </w:p>
    <w:p w14:paraId="1B932F52" w14:textId="77777777" w:rsidR="00A87588" w:rsidRPr="00A87588" w:rsidRDefault="00A87588" w:rsidP="00A87588">
      <w:r w:rsidRPr="00A87588">
        <w:t>Nowy Wykonawca:</w:t>
      </w:r>
    </w:p>
    <w:p w14:paraId="0974B875" w14:textId="7BD8F281" w:rsidR="00A87588" w:rsidRPr="00A87588" w:rsidRDefault="00A87588" w:rsidP="00A87588">
      <w:r w:rsidRPr="00A87588">
        <w:t>1. Ponosi odpowiedzialność odszkodowawczą ponad kary umowne na zasadach ogólnych,</w:t>
      </w:r>
      <w:r w:rsidR="00C930FC">
        <w:t xml:space="preserve"> </w:t>
      </w:r>
      <w:r w:rsidRPr="00A87588">
        <w:t>w szczególności za szkody wynikające z:</w:t>
      </w:r>
    </w:p>
    <w:p w14:paraId="5DD5157A" w14:textId="77777777" w:rsidR="00A87588" w:rsidRPr="00A87588" w:rsidRDefault="00A87588" w:rsidP="00A87588">
      <w:r w:rsidRPr="00A87588">
        <w:t>• przestojów i zakłóceń prac,</w:t>
      </w:r>
    </w:p>
    <w:p w14:paraId="52A5D345" w14:textId="77777777" w:rsidR="00A87588" w:rsidRPr="00A87588" w:rsidRDefault="00A87588" w:rsidP="00A87588">
      <w:r w:rsidRPr="00A87588">
        <w:t>• konieczności przeprowadzenia dodatkowych odbiorów, testów, rozruchów,</w:t>
      </w:r>
    </w:p>
    <w:p w14:paraId="3EA6D1C3" w14:textId="77777777" w:rsidR="00A87588" w:rsidRPr="00A87588" w:rsidRDefault="00A87588" w:rsidP="00A87588">
      <w:r w:rsidRPr="00A87588">
        <w:t>• kosztów dodatkowego nadzoru, zabezpieczeń i organizacji budowy,</w:t>
      </w:r>
    </w:p>
    <w:p w14:paraId="20C9FB8F" w14:textId="77777777" w:rsidR="00A87588" w:rsidRPr="00A87588" w:rsidRDefault="00A87588" w:rsidP="00A87588">
      <w:r w:rsidRPr="00A87588">
        <w:t>• opóźnień wpływających na ścieżkę krytyczną oraz terminy odbiorów formalnych (PSP,</w:t>
      </w:r>
    </w:p>
    <w:p w14:paraId="7FC46EFE" w14:textId="77777777" w:rsidR="00A87588" w:rsidRPr="00A87588" w:rsidRDefault="00A87588" w:rsidP="00A87588">
      <w:r w:rsidRPr="00A87588">
        <w:t>SANEPID, PINB).</w:t>
      </w:r>
    </w:p>
    <w:p w14:paraId="2DE30282" w14:textId="77777777" w:rsidR="00A87588" w:rsidRPr="00A87588" w:rsidRDefault="00A87588" w:rsidP="00A87588">
      <w:r w:rsidRPr="00A87588">
        <w:t>2. Akceptuje sposób dokumentowania szkód, w tym:</w:t>
      </w:r>
    </w:p>
    <w:p w14:paraId="78E3EEFE" w14:textId="77777777" w:rsidR="00A87588" w:rsidRPr="00A87588" w:rsidRDefault="00A87588" w:rsidP="00A87588">
      <w:r w:rsidRPr="00A87588">
        <w:t>• protokoły,</w:t>
      </w:r>
    </w:p>
    <w:p w14:paraId="5B548833" w14:textId="77777777" w:rsidR="00A87588" w:rsidRPr="00A87588" w:rsidRDefault="00A87588" w:rsidP="00A87588">
      <w:r w:rsidRPr="00A87588">
        <w:t>• raporty koordynacyjne,</w:t>
      </w:r>
    </w:p>
    <w:p w14:paraId="54F9E52B" w14:textId="77777777" w:rsidR="00A87588" w:rsidRPr="00A87588" w:rsidRDefault="00A87588" w:rsidP="00A87588">
      <w:r w:rsidRPr="00A87588">
        <w:t>• dziennik styków,</w:t>
      </w:r>
    </w:p>
    <w:p w14:paraId="11D977E5" w14:textId="77777777" w:rsidR="00A87588" w:rsidRPr="00A87588" w:rsidRDefault="00A87588" w:rsidP="00A87588">
      <w:r w:rsidRPr="00A87588">
        <w:t>• harmonogramy i notatki służbowe, jako pełnoprawne podstawy rozliczeń kosztów</w:t>
      </w:r>
    </w:p>
    <w:p w14:paraId="5ED9346D" w14:textId="77777777" w:rsidR="00A87588" w:rsidRPr="00A87588" w:rsidRDefault="00A87588" w:rsidP="00A87588">
      <w:r w:rsidRPr="00A87588">
        <w:t>wynikających z jego działań lub ich braku.</w:t>
      </w:r>
    </w:p>
    <w:p w14:paraId="4DBD2831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lastRenderedPageBreak/>
        <w:t>§ 12 – BHP, BIOZ, środowisko i standardy GW</w:t>
      </w:r>
    </w:p>
    <w:p w14:paraId="6CBBBD89" w14:textId="77777777" w:rsidR="00A87588" w:rsidRPr="00A87588" w:rsidRDefault="00A87588" w:rsidP="00A87588">
      <w:r w:rsidRPr="00A87588">
        <w:t>Nowy Wykonawca:</w:t>
      </w:r>
    </w:p>
    <w:p w14:paraId="79631386" w14:textId="77777777" w:rsidR="00A87588" w:rsidRPr="00A87588" w:rsidRDefault="00A87588" w:rsidP="00A87588">
      <w:r w:rsidRPr="00A87588">
        <w:t>1. Bezwarunkowo stosuje wszystkie zasady wynikające z:</w:t>
      </w:r>
    </w:p>
    <w:p w14:paraId="68F0E51A" w14:textId="77777777" w:rsidR="00A87588" w:rsidRPr="00A87588" w:rsidRDefault="00A87588" w:rsidP="00A87588">
      <w:r w:rsidRPr="00A87588">
        <w:t>• obowiązującego na budowie Planu BIOZ,</w:t>
      </w:r>
    </w:p>
    <w:p w14:paraId="7C920629" w14:textId="77777777" w:rsidR="00A87588" w:rsidRPr="00A87588" w:rsidRDefault="00A87588" w:rsidP="00A87588">
      <w:r w:rsidRPr="00A87588">
        <w:t>• standardów BHP Generalnego Wykonawcy,</w:t>
      </w:r>
    </w:p>
    <w:p w14:paraId="09034C6F" w14:textId="77777777" w:rsidR="00A87588" w:rsidRPr="00A87588" w:rsidRDefault="00A87588" w:rsidP="00A87588">
      <w:r w:rsidRPr="00A87588">
        <w:t>• instrukcji, procedur i regulaminów GW,</w:t>
      </w:r>
    </w:p>
    <w:p w14:paraId="5E97E36A" w14:textId="77777777" w:rsidR="00A87588" w:rsidRPr="00A87588" w:rsidRDefault="00A87588" w:rsidP="00A87588">
      <w:r w:rsidRPr="00A87588">
        <w:t>• zasad środowiskowych (odpady, emisje, hałas, pylenie, praca w strefach medycznych).</w:t>
      </w:r>
    </w:p>
    <w:p w14:paraId="03FC2FFB" w14:textId="77777777" w:rsidR="00A87588" w:rsidRPr="00A87588" w:rsidRDefault="00A87588" w:rsidP="00A87588">
      <w:r w:rsidRPr="00A87588">
        <w:t>2. Wprowadza obowiązkowe środki minimalizacji wpływu prac na środowisko i zdrowie,</w:t>
      </w:r>
    </w:p>
    <w:p w14:paraId="7CC954D2" w14:textId="77777777" w:rsidR="00A87588" w:rsidRPr="00A87588" w:rsidRDefault="00A87588" w:rsidP="00A87588">
      <w:r w:rsidRPr="00A87588">
        <w:t>takie jak:</w:t>
      </w:r>
    </w:p>
    <w:p w14:paraId="52C7F5AC" w14:textId="77777777" w:rsidR="00A87588" w:rsidRPr="00A87588" w:rsidRDefault="00A87588" w:rsidP="00A87588">
      <w:r w:rsidRPr="00A87588">
        <w:t>• hermetyzacje stref roboczych,</w:t>
      </w:r>
    </w:p>
    <w:p w14:paraId="5C28AB36" w14:textId="77777777" w:rsidR="00A87588" w:rsidRPr="00A87588" w:rsidRDefault="00A87588" w:rsidP="00A87588">
      <w:r w:rsidRPr="00A87588">
        <w:t>• utrzymanie stref czystych,</w:t>
      </w:r>
    </w:p>
    <w:p w14:paraId="1F3D2DC1" w14:textId="77777777" w:rsidR="00A87588" w:rsidRPr="00A87588" w:rsidRDefault="00A87588" w:rsidP="00A87588">
      <w:r w:rsidRPr="00A87588">
        <w:t>3. Wyznacza osobę ds. BHP / ochrony środowiska odpowiedzialną za:</w:t>
      </w:r>
    </w:p>
    <w:p w14:paraId="0911179D" w14:textId="77777777" w:rsidR="00A87588" w:rsidRPr="00A87588" w:rsidRDefault="00A87588" w:rsidP="00A87588">
      <w:r w:rsidRPr="00A87588">
        <w:t>• kontakt z GW,</w:t>
      </w:r>
    </w:p>
    <w:p w14:paraId="6FC394FC" w14:textId="77777777" w:rsidR="00A87588" w:rsidRPr="00A87588" w:rsidRDefault="00A87588" w:rsidP="00A87588">
      <w:r w:rsidRPr="00A87588">
        <w:t>• udział w naradach BHP,</w:t>
      </w:r>
    </w:p>
    <w:p w14:paraId="3D37752B" w14:textId="77777777" w:rsidR="00A87588" w:rsidRPr="00A87588" w:rsidRDefault="00A87588" w:rsidP="00A87588">
      <w:r w:rsidRPr="00A87588">
        <w:t>• prowadzenie dokumentacji zagrożeń i incydentów.,</w:t>
      </w:r>
    </w:p>
    <w:p w14:paraId="1396C293" w14:textId="35C2FFA6" w:rsidR="00A87588" w:rsidRPr="00A87588" w:rsidRDefault="00A87588" w:rsidP="00A87588">
      <w:r w:rsidRPr="00A87588">
        <w:t xml:space="preserve">Osobą ds. BHP nie może być ustanowiony Kierownik Robót Nowego </w:t>
      </w:r>
      <w:r w:rsidR="00C930FC" w:rsidRPr="00A87588">
        <w:t>Wykonawcy</w:t>
      </w:r>
      <w:r w:rsidRPr="00A87588">
        <w:t xml:space="preserve"> ani</w:t>
      </w:r>
    </w:p>
    <w:p w14:paraId="19B32D9D" w14:textId="77777777" w:rsidR="00A87588" w:rsidRPr="00A87588" w:rsidRDefault="00A87588" w:rsidP="00A87588">
      <w:r w:rsidRPr="00A87588">
        <w:t>żadni Kierownicy Robót branżowych,</w:t>
      </w:r>
    </w:p>
    <w:p w14:paraId="09E999F5" w14:textId="77777777" w:rsidR="00A87588" w:rsidRPr="00A87588" w:rsidRDefault="00A87588" w:rsidP="00A87588">
      <w:r w:rsidRPr="00A87588">
        <w:t>4. Podlega sankcjom za naruszenia, w tym:</w:t>
      </w:r>
    </w:p>
    <w:p w14:paraId="61C40F23" w14:textId="77777777" w:rsidR="00A87588" w:rsidRPr="00A87588" w:rsidRDefault="00A87588" w:rsidP="00A87588">
      <w:r w:rsidRPr="00A87588">
        <w:t>• wstrzymanie robót,</w:t>
      </w:r>
    </w:p>
    <w:p w14:paraId="3985A854" w14:textId="77777777" w:rsidR="00A87588" w:rsidRPr="00A87588" w:rsidRDefault="00A87588" w:rsidP="00A87588">
      <w:r w:rsidRPr="00A87588">
        <w:t>• usunięcie pracowników ze strefy,</w:t>
      </w:r>
    </w:p>
    <w:p w14:paraId="57976698" w14:textId="77777777" w:rsidR="00A87588" w:rsidRPr="00A87588" w:rsidRDefault="00A87588" w:rsidP="00A87588">
      <w:r w:rsidRPr="00A87588">
        <w:t>• obciążenie kosztami wynikłymi z naruszeń.</w:t>
      </w:r>
    </w:p>
    <w:p w14:paraId="6647CB61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13 – Odpowiedzialność za osoby i podwykonawców</w:t>
      </w:r>
    </w:p>
    <w:p w14:paraId="6B52333C" w14:textId="77777777" w:rsidR="00A87588" w:rsidRPr="00A87588" w:rsidRDefault="00A87588" w:rsidP="00A87588">
      <w:r w:rsidRPr="00A87588">
        <w:t>Nowy Wykonawca:</w:t>
      </w:r>
    </w:p>
    <w:p w14:paraId="4B846D52" w14:textId="77777777" w:rsidR="00A87588" w:rsidRPr="00A87588" w:rsidRDefault="00A87588" w:rsidP="00A87588">
      <w:r w:rsidRPr="00A87588">
        <w:t>1. Odpowiada za działania swoich pracowników, podwykonawców, dostawców i ekip</w:t>
      </w:r>
    </w:p>
    <w:p w14:paraId="3262CB9D" w14:textId="77777777" w:rsidR="00A87588" w:rsidRPr="00A87588" w:rsidRDefault="00A87588" w:rsidP="00A87588">
      <w:r w:rsidRPr="00A87588">
        <w:t>serwisowych jak za działania własne.</w:t>
      </w:r>
    </w:p>
    <w:p w14:paraId="132A244C" w14:textId="77777777" w:rsidR="00A87588" w:rsidRPr="00A87588" w:rsidRDefault="00A87588" w:rsidP="00A87588">
      <w:r w:rsidRPr="00A87588">
        <w:t>2. Zgłasza do GW:</w:t>
      </w:r>
    </w:p>
    <w:p w14:paraId="52BF3E6A" w14:textId="77777777" w:rsidR="00A87588" w:rsidRPr="00A87588" w:rsidRDefault="00A87588" w:rsidP="00A87588">
      <w:r w:rsidRPr="00A87588">
        <w:t>• pełną listę podwykonawców,</w:t>
      </w:r>
    </w:p>
    <w:p w14:paraId="0DCA5B4D" w14:textId="77777777" w:rsidR="00A87588" w:rsidRPr="00A87588" w:rsidRDefault="00A87588" w:rsidP="00A87588">
      <w:r w:rsidRPr="00A87588">
        <w:t>• zakres powierzanych im prac,</w:t>
      </w:r>
    </w:p>
    <w:p w14:paraId="271D56F1" w14:textId="77777777" w:rsidR="00A87588" w:rsidRPr="00A87588" w:rsidRDefault="00A87588" w:rsidP="00A87588">
      <w:r w:rsidRPr="00A87588">
        <w:lastRenderedPageBreak/>
        <w:t>• osoby kierujące robotami,</w:t>
      </w:r>
    </w:p>
    <w:p w14:paraId="2B9D1758" w14:textId="77777777" w:rsidR="00A87588" w:rsidRPr="00A87588" w:rsidRDefault="00A87588" w:rsidP="00A87588">
      <w:r w:rsidRPr="00A87588">
        <w:t>• dane kontaktowe oraz termin wejścia na teren budowy.</w:t>
      </w:r>
    </w:p>
    <w:p w14:paraId="449562DC" w14:textId="77777777" w:rsidR="00A87588" w:rsidRPr="00A87588" w:rsidRDefault="00A87588" w:rsidP="00A87588">
      <w:r w:rsidRPr="00A87588">
        <w:t>3. Zapewnia komplet wymaganych kwalifikacji formalnych i dokumentacyjnych:</w:t>
      </w:r>
    </w:p>
    <w:p w14:paraId="31FE6E3C" w14:textId="77777777" w:rsidR="00A87588" w:rsidRPr="00A87588" w:rsidRDefault="00A87588" w:rsidP="00A87588">
      <w:r w:rsidRPr="00A87588">
        <w:t>• szkolenia BHP, • badania lekarskie,</w:t>
      </w:r>
    </w:p>
    <w:p w14:paraId="08D7C53F" w14:textId="77777777" w:rsidR="00A87588" w:rsidRPr="00A87588" w:rsidRDefault="00A87588" w:rsidP="00A87588">
      <w:r w:rsidRPr="00A87588">
        <w:t>• uprawnienia SEP/UDT,</w:t>
      </w:r>
    </w:p>
    <w:p w14:paraId="58B6C65F" w14:textId="77777777" w:rsidR="00A87588" w:rsidRPr="00A87588" w:rsidRDefault="00A87588" w:rsidP="00A87588">
      <w:r w:rsidRPr="00A87588">
        <w:t>• uprawnienia budowlane,</w:t>
      </w:r>
    </w:p>
    <w:p w14:paraId="76E50519" w14:textId="77777777" w:rsidR="00A87588" w:rsidRPr="00A87588" w:rsidRDefault="00A87588" w:rsidP="00A87588">
      <w:r w:rsidRPr="00A87588">
        <w:t>• certyfikaty i dopuszczenia wymagane przez projekt.</w:t>
      </w:r>
    </w:p>
    <w:p w14:paraId="4B018113" w14:textId="77777777" w:rsidR="00A87588" w:rsidRPr="00A87588" w:rsidRDefault="00A87588" w:rsidP="00A87588">
      <w:r w:rsidRPr="00A87588">
        <w:t>4. Akceptuje prawo GW do odmowy dopuszczenia do prac osoby lub podwykonawcy, jeśli:</w:t>
      </w:r>
    </w:p>
    <w:p w14:paraId="13C18C73" w14:textId="77777777" w:rsidR="00A87588" w:rsidRPr="00A87588" w:rsidRDefault="00A87588" w:rsidP="00A87588">
      <w:r w:rsidRPr="00A87588">
        <w:t>• nie spełnia wymogów BHP,</w:t>
      </w:r>
    </w:p>
    <w:p w14:paraId="0335C364" w14:textId="77777777" w:rsidR="00A87588" w:rsidRPr="00A87588" w:rsidRDefault="00A87588" w:rsidP="00A87588">
      <w:r w:rsidRPr="00A87588">
        <w:t>• stwarza zagrożenie,</w:t>
      </w:r>
    </w:p>
    <w:p w14:paraId="40957BDD" w14:textId="77777777" w:rsidR="00A87588" w:rsidRPr="00A87588" w:rsidRDefault="00A87588" w:rsidP="00A87588">
      <w:r w:rsidRPr="00A87588">
        <w:t>• nie stosuje się do procedur GW,</w:t>
      </w:r>
    </w:p>
    <w:p w14:paraId="41BDB164" w14:textId="77777777" w:rsidR="00A87588" w:rsidRPr="00A87588" w:rsidRDefault="00A87588" w:rsidP="00A87588">
      <w:r w:rsidRPr="00A87588">
        <w:t>• nie posiada wymaganych kwalifikacji.</w:t>
      </w:r>
    </w:p>
    <w:p w14:paraId="254B2D96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14 – Ustanowienie Kierownika Robót z uprawnieniami</w:t>
      </w:r>
    </w:p>
    <w:p w14:paraId="50208851" w14:textId="77777777" w:rsidR="00A87588" w:rsidRPr="00A87588" w:rsidRDefault="00A87588" w:rsidP="00A87588">
      <w:r w:rsidRPr="00A87588">
        <w:t>Nowy Wykonawca:</w:t>
      </w:r>
    </w:p>
    <w:p w14:paraId="0B1A6771" w14:textId="77777777" w:rsidR="00A87588" w:rsidRPr="00A87588" w:rsidRDefault="00A87588" w:rsidP="00A87588">
      <w:r w:rsidRPr="00A87588">
        <w:t>1. Wyznacza Kierownika Robót (KR):</w:t>
      </w:r>
    </w:p>
    <w:p w14:paraId="0EFF0FA1" w14:textId="77777777" w:rsidR="00A87588" w:rsidRPr="00A87588" w:rsidRDefault="00A87588" w:rsidP="00A87588">
      <w:r w:rsidRPr="00A87588">
        <w:t>• z uprawnieniami budowlanymi do kierowania robotami bez ograniczeń,</w:t>
      </w:r>
    </w:p>
    <w:p w14:paraId="6A074217" w14:textId="77777777" w:rsidR="00A87588" w:rsidRPr="00A87588" w:rsidRDefault="00A87588" w:rsidP="00A87588">
      <w:r w:rsidRPr="00A87588">
        <w:t>• w specjalności konstrukcyjno-budowlanej</w:t>
      </w:r>
    </w:p>
    <w:p w14:paraId="337F6BCF" w14:textId="77777777" w:rsidR="00A87588" w:rsidRPr="00A87588" w:rsidRDefault="00A87588" w:rsidP="00A87588">
      <w:r w:rsidRPr="00A87588">
        <w:t>• z czynnym członkostwem w izbie samorządu zawodowego.</w:t>
      </w:r>
    </w:p>
    <w:p w14:paraId="3A57BCEA" w14:textId="77777777" w:rsidR="00A87588" w:rsidRPr="00A87588" w:rsidRDefault="00A87588" w:rsidP="00A87588">
      <w:r w:rsidRPr="00A87588">
        <w:t>2. Zapewnia wpis KR do Dziennika Budowy o przyjęciu obowiązków w zakresie robót NW.</w:t>
      </w:r>
    </w:p>
    <w:p w14:paraId="52F7393E" w14:textId="77777777" w:rsidR="00A87588" w:rsidRPr="00A87588" w:rsidRDefault="00A87588" w:rsidP="00A87588">
      <w:r w:rsidRPr="00A87588">
        <w:t>3. Przedkłada GW:</w:t>
      </w:r>
    </w:p>
    <w:p w14:paraId="715BF05D" w14:textId="77777777" w:rsidR="00A87588" w:rsidRPr="00A87588" w:rsidRDefault="00A87588" w:rsidP="00A87588">
      <w:r w:rsidRPr="00A87588">
        <w:t>• kopie uprawnień,</w:t>
      </w:r>
    </w:p>
    <w:p w14:paraId="6F210EC0" w14:textId="77777777" w:rsidR="00A87588" w:rsidRPr="00A87588" w:rsidRDefault="00A87588" w:rsidP="00A87588">
      <w:r w:rsidRPr="00A87588">
        <w:t>• polisę OC zawodowego (jeśli wymagane),</w:t>
      </w:r>
    </w:p>
    <w:p w14:paraId="623FDC66" w14:textId="77777777" w:rsidR="00A87588" w:rsidRPr="00A87588" w:rsidRDefault="00A87588" w:rsidP="00A87588">
      <w:r w:rsidRPr="00A87588">
        <w:t>• pełnomocnictwa do reprezentacji na budowie.</w:t>
      </w:r>
    </w:p>
    <w:p w14:paraId="64E02EB3" w14:textId="21608AAF" w:rsidR="00A87588" w:rsidRPr="00A87588" w:rsidRDefault="00A87588" w:rsidP="00A87588">
      <w:r w:rsidRPr="00A87588">
        <w:t>4. Zapewnia dyspozycyjność KR w godzinach pracy Nowego Wykonawcy oraz wyznacza</w:t>
      </w:r>
      <w:r w:rsidR="00C930FC">
        <w:t xml:space="preserve"> </w:t>
      </w:r>
      <w:r w:rsidRPr="00A87588">
        <w:t>zastępstwo w przypadku nieobecności, zastępstwo musi objąć osoba, która posiada</w:t>
      </w:r>
      <w:r w:rsidR="00C930FC">
        <w:t xml:space="preserve"> </w:t>
      </w:r>
      <w:r w:rsidRPr="00A87588">
        <w:t>uprawnienia budowlane do prowadzenia prac budowlanych w specjalności</w:t>
      </w:r>
      <w:r w:rsidR="00C930FC">
        <w:t xml:space="preserve"> </w:t>
      </w:r>
      <w:r w:rsidRPr="00A87588">
        <w:t>konstrukcyjno-budowlanej bez ograniczeń z czynnym członkostwem w izbie samorządu</w:t>
      </w:r>
      <w:r w:rsidR="00C930FC">
        <w:t xml:space="preserve"> </w:t>
      </w:r>
      <w:r w:rsidRPr="00A87588">
        <w:t>zawodowego.</w:t>
      </w:r>
    </w:p>
    <w:p w14:paraId="7ADB0896" w14:textId="4D7D293B" w:rsidR="00A87588" w:rsidRPr="00A87588" w:rsidRDefault="00A87588" w:rsidP="00A87588">
      <w:r w:rsidRPr="00A87588">
        <w:lastRenderedPageBreak/>
        <w:t>5. Ustanawia Kierowników Robót branżowych tj branży sanitarnej (KRS) i branży</w:t>
      </w:r>
      <w:r w:rsidR="00C930FC">
        <w:t xml:space="preserve"> </w:t>
      </w:r>
      <w:r w:rsidRPr="00A87588">
        <w:t>elektrycznej i teletechnicznej (KRE), których obecność jest niezbędna podczas narad</w:t>
      </w:r>
      <w:r w:rsidR="00C930FC">
        <w:t xml:space="preserve"> </w:t>
      </w:r>
      <w:r w:rsidRPr="00A87588">
        <w:t>koordynacyjnych, spotkań technicznych itp.</w:t>
      </w:r>
    </w:p>
    <w:p w14:paraId="3FE54B78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15 – Codzienna koordynacja robót z GW</w:t>
      </w:r>
    </w:p>
    <w:p w14:paraId="5A8D0080" w14:textId="77777777" w:rsidR="00A87588" w:rsidRPr="00A87588" w:rsidRDefault="00A87588" w:rsidP="00A87588">
      <w:r w:rsidRPr="00A87588">
        <w:t>Nowy Wykonawca jest:</w:t>
      </w:r>
    </w:p>
    <w:p w14:paraId="6E591A65" w14:textId="77777777" w:rsidR="00A87588" w:rsidRPr="00A87588" w:rsidRDefault="00A87588" w:rsidP="00A87588">
      <w:r w:rsidRPr="00A87588">
        <w:t>1. Reprezentowany przez Kierownika Robót (KR),</w:t>
      </w:r>
    </w:p>
    <w:p w14:paraId="1AFDBE1D" w14:textId="66BB9967" w:rsidR="00A87588" w:rsidRPr="00A87588" w:rsidRDefault="00A87588" w:rsidP="00A87588">
      <w:r w:rsidRPr="00A87588">
        <w:t>2. Kierownik Robót (KR) Nowego Wykonawcy oraz Kierownicy Robót branżowych (KRS i</w:t>
      </w:r>
      <w:r w:rsidR="00C930FC">
        <w:t xml:space="preserve"> </w:t>
      </w:r>
      <w:r w:rsidRPr="00A87588">
        <w:t>KRE) powinni uczestniczyć w codziennych odprawach koordynacyjnych z Kierownikiem</w:t>
      </w:r>
      <w:r w:rsidR="00C930FC">
        <w:t xml:space="preserve"> </w:t>
      </w:r>
      <w:r w:rsidRPr="00A87588">
        <w:t>Budowy i kierownikami branż GW.</w:t>
      </w:r>
    </w:p>
    <w:p w14:paraId="1373287E" w14:textId="77777777" w:rsidR="00A87588" w:rsidRPr="00A87588" w:rsidRDefault="00A87588" w:rsidP="00A87588">
      <w:r w:rsidRPr="00A87588">
        <w:t>3. Przedstawia dzienne plany pracy obejmujące:</w:t>
      </w:r>
    </w:p>
    <w:p w14:paraId="43E527F7" w14:textId="01524FF2" w:rsidR="00A87588" w:rsidRPr="00A87588" w:rsidRDefault="00A87588" w:rsidP="002C5A07">
      <w:pPr>
        <w:pStyle w:val="Akapitzlist"/>
        <w:numPr>
          <w:ilvl w:val="0"/>
          <w:numId w:val="1"/>
        </w:numPr>
      </w:pPr>
      <w:r w:rsidRPr="00A87588">
        <w:t>zakres robót,</w:t>
      </w:r>
    </w:p>
    <w:p w14:paraId="493AFF6E" w14:textId="786D83A2" w:rsidR="00A87588" w:rsidRPr="00A87588" w:rsidRDefault="00A87588" w:rsidP="002C5A07">
      <w:pPr>
        <w:pStyle w:val="Akapitzlist"/>
        <w:numPr>
          <w:ilvl w:val="0"/>
          <w:numId w:val="1"/>
        </w:numPr>
      </w:pPr>
      <w:r w:rsidRPr="00A87588">
        <w:t>strefę prac,</w:t>
      </w:r>
    </w:p>
    <w:p w14:paraId="7765EA7C" w14:textId="22DF8764" w:rsidR="00A87588" w:rsidRPr="00A87588" w:rsidRDefault="00A87588" w:rsidP="002C5A07">
      <w:pPr>
        <w:pStyle w:val="Akapitzlist"/>
        <w:numPr>
          <w:ilvl w:val="0"/>
          <w:numId w:val="1"/>
        </w:numPr>
      </w:pPr>
      <w:r w:rsidRPr="00A87588">
        <w:t>liczbę pracowników,</w:t>
      </w:r>
    </w:p>
    <w:p w14:paraId="1BE19AD9" w14:textId="35E6AE64" w:rsidR="00A87588" w:rsidRPr="00A87588" w:rsidRDefault="00A87588" w:rsidP="002C5A07">
      <w:pPr>
        <w:pStyle w:val="Akapitzlist"/>
        <w:numPr>
          <w:ilvl w:val="0"/>
          <w:numId w:val="1"/>
        </w:numPr>
      </w:pPr>
      <w:r w:rsidRPr="00A87588">
        <w:t>ryzyka,</w:t>
      </w:r>
    </w:p>
    <w:p w14:paraId="38FE3DCA" w14:textId="06CDF337" w:rsidR="00A87588" w:rsidRPr="00A87588" w:rsidRDefault="00A87588" w:rsidP="002C5A07">
      <w:pPr>
        <w:pStyle w:val="Akapitzlist"/>
        <w:numPr>
          <w:ilvl w:val="0"/>
          <w:numId w:val="1"/>
        </w:numPr>
      </w:pPr>
      <w:r w:rsidRPr="00A87588">
        <w:t>planowane wyłączenia i przełączenia.</w:t>
      </w:r>
    </w:p>
    <w:p w14:paraId="0C9548C0" w14:textId="77777777" w:rsidR="00A87588" w:rsidRPr="00A87588" w:rsidRDefault="00A87588" w:rsidP="00A87588">
      <w:r w:rsidRPr="00A87588">
        <w:t>4. Uzgadnia kolejność robót w punktach styku z pracami GW.</w:t>
      </w:r>
    </w:p>
    <w:p w14:paraId="5614A379" w14:textId="77777777" w:rsidR="00A87588" w:rsidRPr="00A87588" w:rsidRDefault="00A87588" w:rsidP="00A87588">
      <w:r w:rsidRPr="00A87588">
        <w:t>5. Dokonuje wpisów do Dziennika Koordynacyjnego Styków i stosuje się do uzgodnień.</w:t>
      </w:r>
    </w:p>
    <w:p w14:paraId="70D03BDC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16 – Uzgodnienie harmonogramu realizacyjnego przed rozpoczęciem prac</w:t>
      </w:r>
    </w:p>
    <w:p w14:paraId="7F955E21" w14:textId="77777777" w:rsidR="00A87588" w:rsidRPr="00A87588" w:rsidRDefault="00A87588" w:rsidP="00A87588">
      <w:r w:rsidRPr="00A87588">
        <w:t>Nowy Wykonawca:</w:t>
      </w:r>
    </w:p>
    <w:p w14:paraId="2FF925A3" w14:textId="07AF8C25" w:rsidR="00A87588" w:rsidRPr="00A87588" w:rsidRDefault="00A87588" w:rsidP="00A87588">
      <w:r w:rsidRPr="00A87588">
        <w:t>1. Przedkłada harmonogram realizacyjny uzgodniony z GW (wykonany w wersji</w:t>
      </w:r>
      <w:r w:rsidR="002C5A07">
        <w:t xml:space="preserve"> </w:t>
      </w:r>
      <w:r w:rsidRPr="00A87588">
        <w:t>elektronicznej w uzgodnionym z GW formacie), Harmonogram w wersji elektronicznej</w:t>
      </w:r>
      <w:r w:rsidR="002C5A07">
        <w:t xml:space="preserve"> </w:t>
      </w:r>
      <w:r w:rsidRPr="00A87588">
        <w:t xml:space="preserve">jest tożsamy z harmonogramem przekazanym </w:t>
      </w:r>
      <w:r w:rsidRPr="00A87588">
        <w:rPr>
          <w:highlight w:val="yellow"/>
        </w:rPr>
        <w:t xml:space="preserve">GW </w:t>
      </w:r>
      <w:r w:rsidR="002C5A07" w:rsidRPr="002C5A07">
        <w:rPr>
          <w:highlight w:val="yellow"/>
        </w:rPr>
        <w:t>i Zamawiającemu</w:t>
      </w:r>
      <w:r w:rsidR="002C5A07">
        <w:t xml:space="preserve"> </w:t>
      </w:r>
      <w:r w:rsidRPr="00A87588">
        <w:t>w wersji wydrukowanej z podpisem</w:t>
      </w:r>
      <w:r w:rsidR="002C5A07">
        <w:t xml:space="preserve"> </w:t>
      </w:r>
      <w:r w:rsidRPr="00A87588">
        <w:t>ustanowionego przez NW Kierownika Robót i/lub Kierowników Robót branżowych,.</w:t>
      </w:r>
    </w:p>
    <w:p w14:paraId="5208A517" w14:textId="1B71AC1B" w:rsidR="00A87588" w:rsidRPr="00A87588" w:rsidRDefault="00A87588" w:rsidP="00A87588">
      <w:r w:rsidRPr="00A87588">
        <w:t>2. Ujmuje w harmonogramie wszystkie swoje prace, a w szczególności rozpoczęcie i</w:t>
      </w:r>
      <w:r w:rsidR="002C5A07">
        <w:t xml:space="preserve"> </w:t>
      </w:r>
      <w:r w:rsidRPr="00A87588">
        <w:t>zakończenie prac z podziałem na branże oraz na poszczególne instalacje oraz terminy</w:t>
      </w:r>
      <w:r w:rsidR="002C5A07">
        <w:t xml:space="preserve"> </w:t>
      </w:r>
      <w:r w:rsidRPr="00A87588">
        <w:t>rozpoczęcia i zakończenia Dostaw będących w zakresie NW oraz terminów uruchomień i</w:t>
      </w:r>
      <w:r w:rsidR="002C5A07">
        <w:t xml:space="preserve"> </w:t>
      </w:r>
      <w:r w:rsidRPr="00A87588">
        <w:t>rozruchów</w:t>
      </w:r>
    </w:p>
    <w:p w14:paraId="30B24058" w14:textId="77777777" w:rsidR="00A87588" w:rsidRPr="00A87588" w:rsidRDefault="00A87588" w:rsidP="00A87588">
      <w:r w:rsidRPr="00A87588">
        <w:t>3. Ujmuje w harmonogramie wszystkie punkty styku, w tym:</w:t>
      </w:r>
    </w:p>
    <w:p w14:paraId="415B3368" w14:textId="77777777" w:rsidR="00A87588" w:rsidRPr="00A87588" w:rsidRDefault="00A87588" w:rsidP="00A87588">
      <w:r w:rsidRPr="00A87588">
        <w:t>• zasilanie,</w:t>
      </w:r>
    </w:p>
    <w:p w14:paraId="62CFE28A" w14:textId="77777777" w:rsidR="00A87588" w:rsidRPr="00A87588" w:rsidRDefault="00A87588" w:rsidP="00A87588">
      <w:r w:rsidRPr="00A87588">
        <w:t>• HVAC,</w:t>
      </w:r>
    </w:p>
    <w:p w14:paraId="5C32A617" w14:textId="77777777" w:rsidR="00A87588" w:rsidRPr="00A87588" w:rsidRDefault="00A87588" w:rsidP="00A87588">
      <w:r w:rsidRPr="00A87588">
        <w:t>• wod-kan,</w:t>
      </w:r>
    </w:p>
    <w:p w14:paraId="1E1AB805" w14:textId="77777777" w:rsidR="00A87588" w:rsidRPr="00A87588" w:rsidRDefault="00A87588" w:rsidP="00A87588">
      <w:r w:rsidRPr="00A87588">
        <w:t>• ppoż.,</w:t>
      </w:r>
    </w:p>
    <w:p w14:paraId="02124E5E" w14:textId="77777777" w:rsidR="00A87588" w:rsidRPr="00A87588" w:rsidRDefault="00A87588" w:rsidP="00A87588">
      <w:r w:rsidRPr="00A87588">
        <w:lastRenderedPageBreak/>
        <w:t>• elektrykę i automatykę,</w:t>
      </w:r>
    </w:p>
    <w:p w14:paraId="1355289E" w14:textId="77777777" w:rsidR="00A87588" w:rsidRPr="00A87588" w:rsidRDefault="00A87588" w:rsidP="00A87588">
      <w:r w:rsidRPr="00A87588">
        <w:t>• BMS.</w:t>
      </w:r>
    </w:p>
    <w:p w14:paraId="4503FF48" w14:textId="77777777" w:rsidR="00A87588" w:rsidRPr="00A87588" w:rsidRDefault="00A87588" w:rsidP="00A87588">
      <w:r w:rsidRPr="00A87588">
        <w:t>4. Przedstawia i aktualizuje harmonogram w przypadku jego zmian,</w:t>
      </w:r>
    </w:p>
    <w:p w14:paraId="45653B62" w14:textId="77777777" w:rsidR="00A87588" w:rsidRPr="00A87588" w:rsidRDefault="00A87588" w:rsidP="00A87588">
      <w:r w:rsidRPr="00A87588">
        <w:t>5. Zapewnia bezkolizyjną pracę GW i jego Podwykonawców w obszarze prac NW,</w:t>
      </w:r>
    </w:p>
    <w:p w14:paraId="26A97095" w14:textId="17CD365B" w:rsidR="00A87588" w:rsidRPr="00A87588" w:rsidRDefault="00A87588" w:rsidP="00A87588">
      <w:r w:rsidRPr="00A87588">
        <w:t>6. Uwzględnia termin zakończenia prac GW oraz terminy zgłoszenia i odbiorów prac przez</w:t>
      </w:r>
      <w:r w:rsidR="002C5A07">
        <w:t xml:space="preserve"> </w:t>
      </w:r>
      <w:r w:rsidRPr="00A87588">
        <w:t>przedstawicieli Państwowej Straży Poząrnej (PSP), Powiatowej Stacji Sanitarni-</w:t>
      </w:r>
      <w:r w:rsidR="002C5A07">
        <w:t xml:space="preserve"> </w:t>
      </w:r>
      <w:r w:rsidRPr="00A87588">
        <w:t>Epidemiologicznej (SANEPIS) oraz Powiatowego Inspektora Nadzoru Budowlanego</w:t>
      </w:r>
      <w:r w:rsidR="002C5A07">
        <w:t xml:space="preserve"> </w:t>
      </w:r>
      <w:r w:rsidRPr="00A87588">
        <w:t>(PINB) oraz termin przekazania dokumentacji powykoanwczej NW niezbędnej do</w:t>
      </w:r>
      <w:r w:rsidR="002C5A07">
        <w:t xml:space="preserve"> </w:t>
      </w:r>
      <w:r w:rsidRPr="00A87588">
        <w:t>dokonania przez GW zgłoszenia gotowości do odbiorów przez PSP, SANEPID i PINB,</w:t>
      </w:r>
    </w:p>
    <w:p w14:paraId="4D50CF35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§17 – Zapoznanie się z Planem BIOZ i jego wymaganiami</w:t>
      </w:r>
    </w:p>
    <w:p w14:paraId="3029FE3E" w14:textId="77777777" w:rsidR="00A87588" w:rsidRPr="00A87588" w:rsidRDefault="00A87588" w:rsidP="00A87588">
      <w:r w:rsidRPr="00A87588">
        <w:t>Nowy Wykonawca:</w:t>
      </w:r>
    </w:p>
    <w:p w14:paraId="29E2927A" w14:textId="3A6AA3BB" w:rsidR="00A87588" w:rsidRPr="00A87588" w:rsidRDefault="00A87588" w:rsidP="00A87588">
      <w:r w:rsidRPr="00A87588">
        <w:t>1. Potwierdza na piśmie zapoznanie całego personelu z Planem BIOZ poprzez przekazanie</w:t>
      </w:r>
      <w:r w:rsidR="002C5A07">
        <w:t xml:space="preserve"> </w:t>
      </w:r>
      <w:r w:rsidRPr="00A87588">
        <w:t>do GW listy potwierdzającej szkolenie zawierającej własnoręczne podpisy personelu z</w:t>
      </w:r>
      <w:r w:rsidR="002C5A07">
        <w:t xml:space="preserve"> </w:t>
      </w:r>
      <w:r w:rsidRPr="00A87588">
        <w:t>oświadczeniem o zapoznaniu się do planu BIOZ oraz stosowaniu się do niego,</w:t>
      </w:r>
    </w:p>
    <w:p w14:paraId="27F2570A" w14:textId="3FA7362C" w:rsidR="00A87588" w:rsidRPr="00A87588" w:rsidRDefault="00A87588" w:rsidP="00A87588">
      <w:r w:rsidRPr="00A87588">
        <w:t>2. Zidentyfikuje ryzyka związane ze swoimi technologiami (np. prace w przestrzeniach</w:t>
      </w:r>
      <w:r w:rsidR="002C5A07">
        <w:t xml:space="preserve"> </w:t>
      </w:r>
      <w:r w:rsidRPr="00A87588">
        <w:t>zamkniętych, prace na wysokości)</w:t>
      </w:r>
    </w:p>
    <w:p w14:paraId="1701D8E7" w14:textId="082785FD" w:rsidR="00A87588" w:rsidRPr="00A87588" w:rsidRDefault="00A87588" w:rsidP="00A87588">
      <w:r w:rsidRPr="00A87588">
        <w:t>3. Wnioskuje do KB o aktualizacje BIOZ w przypadku zmiany technologii lub metody</w:t>
      </w:r>
      <w:r w:rsidR="002C5A07">
        <w:t xml:space="preserve"> </w:t>
      </w:r>
      <w:r w:rsidRPr="00A87588">
        <w:t>pracy.</w:t>
      </w:r>
    </w:p>
    <w:p w14:paraId="3CEAC739" w14:textId="77777777" w:rsidR="00A87588" w:rsidRPr="00A87588" w:rsidRDefault="00A87588" w:rsidP="00A87588">
      <w:r w:rsidRPr="00A87588">
        <w:t>4. Przestrzega strefowania, procedur ewakuacyjnych i zasad PPOŻ wynikających z BIOZ.</w:t>
      </w:r>
    </w:p>
    <w:p w14:paraId="15E99D1E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18 – Szkolenia wstępne i dokumentacja BHP</w:t>
      </w:r>
    </w:p>
    <w:p w14:paraId="3E3D3F59" w14:textId="77777777" w:rsidR="00A87588" w:rsidRPr="00A87588" w:rsidRDefault="00A87588" w:rsidP="00A87588">
      <w:r w:rsidRPr="00A87588">
        <w:t>Nowy Wykonawca:</w:t>
      </w:r>
    </w:p>
    <w:p w14:paraId="69F1F774" w14:textId="4DBD6C61" w:rsidR="00A87588" w:rsidRPr="00A87588" w:rsidRDefault="00A87588" w:rsidP="00A87588">
      <w:r w:rsidRPr="00A87588">
        <w:t>1. Przeprowadza szkolenia wstępne BHP (ogólne i stanowiskowe) dla wszystkich</w:t>
      </w:r>
      <w:r w:rsidR="002C5A07">
        <w:t xml:space="preserve"> </w:t>
      </w:r>
      <w:r w:rsidRPr="00A87588">
        <w:t>pracowników przed dopuszczeniem do pracy.</w:t>
      </w:r>
    </w:p>
    <w:p w14:paraId="02AEFF3A" w14:textId="77777777" w:rsidR="00A87588" w:rsidRPr="00A87588" w:rsidRDefault="00A87588" w:rsidP="00A87588">
      <w:r w:rsidRPr="00A87588">
        <w:t>2. Prowadzi rejestr szkoleń i uprawnień, przekazywany na bieżąco do GW.</w:t>
      </w:r>
    </w:p>
    <w:p w14:paraId="0E81FEA2" w14:textId="77777777" w:rsidR="00A87588" w:rsidRPr="00A87588" w:rsidRDefault="00A87588" w:rsidP="00A87588">
      <w:r w:rsidRPr="00A87588">
        <w:t>3. Zapewnia szkolenia specjalne wymagane przez technologię robót, np.:</w:t>
      </w:r>
    </w:p>
    <w:p w14:paraId="2C1246ED" w14:textId="77777777" w:rsidR="00A87588" w:rsidRPr="00A87588" w:rsidRDefault="00A87588" w:rsidP="00A87588">
      <w:r w:rsidRPr="00A87588">
        <w:t>• prace na wysokości,</w:t>
      </w:r>
    </w:p>
    <w:p w14:paraId="5437B3CF" w14:textId="77777777" w:rsidR="00A87588" w:rsidRPr="00A87588" w:rsidRDefault="00A87588" w:rsidP="00A87588">
      <w:r w:rsidRPr="00A87588">
        <w:t>• prace gorące,</w:t>
      </w:r>
    </w:p>
    <w:p w14:paraId="77F9F180" w14:textId="77777777" w:rsidR="00A87588" w:rsidRPr="00A87588" w:rsidRDefault="00A87588" w:rsidP="00A87588">
      <w:r w:rsidRPr="00A87588">
        <w:t>• obsługa urządzeń UDT.</w:t>
      </w:r>
    </w:p>
    <w:p w14:paraId="4AB2AB84" w14:textId="77777777" w:rsidR="00A87588" w:rsidRPr="00A87588" w:rsidRDefault="00A87588" w:rsidP="00A87588">
      <w:r w:rsidRPr="00A87588">
        <w:t>4. Wyposaża pracowników w środki ochrony indywidualnej zgodnie z Planem BIOZ i</w:t>
      </w:r>
    </w:p>
    <w:p w14:paraId="436AD612" w14:textId="77777777" w:rsidR="00A87588" w:rsidRPr="00A87588" w:rsidRDefault="00A87588" w:rsidP="00A87588">
      <w:r w:rsidRPr="00A87588">
        <w:t>standardami GW.</w:t>
      </w:r>
    </w:p>
    <w:p w14:paraId="74A358B0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lastRenderedPageBreak/>
        <w:t>§ 19 – IBWR (Instrukcje Bezpiecznego Wykonywania Robót)</w:t>
      </w:r>
    </w:p>
    <w:p w14:paraId="398E4436" w14:textId="77777777" w:rsidR="00A87588" w:rsidRPr="00A87588" w:rsidRDefault="00A87588" w:rsidP="00A87588">
      <w:r w:rsidRPr="00A87588">
        <w:t>Nowy Wykonawca:</w:t>
      </w:r>
    </w:p>
    <w:p w14:paraId="21DB913A" w14:textId="77777777" w:rsidR="00A87588" w:rsidRPr="00A87588" w:rsidRDefault="00A87588" w:rsidP="00A87588">
      <w:r w:rsidRPr="00A87588">
        <w:t>1. Sporządza IBWR dla wszystkich prac objętych umową.</w:t>
      </w:r>
    </w:p>
    <w:p w14:paraId="7F5F2E17" w14:textId="77777777" w:rsidR="00A87588" w:rsidRPr="00A87588" w:rsidRDefault="00A87588" w:rsidP="00A87588">
      <w:r w:rsidRPr="00A87588">
        <w:t>2. Przekazuje IBWR do akceptacji GW co najmniej 3 dni robocze przed rozpoczęciem robót.</w:t>
      </w:r>
    </w:p>
    <w:p w14:paraId="79AD4836" w14:textId="482E91E2" w:rsidR="00A87588" w:rsidRPr="00A87588" w:rsidRDefault="00A87588" w:rsidP="00A87588">
      <w:r w:rsidRPr="00A87588">
        <w:t>3. IBWR wykonana przez NW jest uzgodniona i zaakceptowana przez osobę ds. BHP</w:t>
      </w:r>
      <w:r w:rsidR="00C930FC">
        <w:t xml:space="preserve"> </w:t>
      </w:r>
      <w:r w:rsidRPr="00A87588">
        <w:t>Nowego Wykonawcy,</w:t>
      </w:r>
    </w:p>
    <w:p w14:paraId="07B83077" w14:textId="77777777" w:rsidR="00A87588" w:rsidRPr="00A87588" w:rsidRDefault="00A87588" w:rsidP="00A87588">
      <w:r w:rsidRPr="00A87588">
        <w:t>4. Aktualizuje IBWR w przypadku zmian metod, sprzętu lub warunków technicznych.</w:t>
      </w:r>
    </w:p>
    <w:p w14:paraId="4027F303" w14:textId="77777777" w:rsidR="00A87588" w:rsidRPr="00A87588" w:rsidRDefault="00A87588" w:rsidP="00A87588">
      <w:r w:rsidRPr="00A87588">
        <w:t>5. Zapoznaje swoich pracowników z zatwierdzonymi IBWR i potwierdza to podpisami.</w:t>
      </w:r>
    </w:p>
    <w:p w14:paraId="57A29341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20 – Lista pracowników i karty dostępu</w:t>
      </w:r>
    </w:p>
    <w:p w14:paraId="12F8044D" w14:textId="77777777" w:rsidR="00A87588" w:rsidRPr="00A87588" w:rsidRDefault="00A87588" w:rsidP="00D31060">
      <w:pPr>
        <w:spacing w:before="100" w:beforeAutospacing="1" w:after="100" w:afterAutospacing="1" w:line="360" w:lineRule="auto"/>
      </w:pPr>
      <w:r w:rsidRPr="00A87588">
        <w:t>Nowy Wykonawca:</w:t>
      </w:r>
    </w:p>
    <w:p w14:paraId="1EAC43AF" w14:textId="22C7ECF4" w:rsidR="00A87588" w:rsidRPr="00A87588" w:rsidRDefault="00A87588" w:rsidP="00D31060">
      <w:pPr>
        <w:spacing w:before="100" w:beforeAutospacing="1" w:after="100" w:afterAutospacing="1" w:line="360" w:lineRule="auto"/>
      </w:pPr>
      <w:r w:rsidRPr="00A87588">
        <w:t>1. Przekazuje imienną listę pracowników (imię, nazwisko, stanowisko, telefon,</w:t>
      </w:r>
      <w:r w:rsidR="00C930FC">
        <w:t xml:space="preserve"> </w:t>
      </w:r>
      <w:r w:rsidRPr="00A87588">
        <w:t>firma/podwykonawca, osoba kontaktowa) minimum 3 dni robocze przed planowanym</w:t>
      </w:r>
      <w:r w:rsidR="00C930FC">
        <w:t xml:space="preserve"> </w:t>
      </w:r>
      <w:r w:rsidRPr="00A87588">
        <w:t>wejściem na budowę.</w:t>
      </w:r>
    </w:p>
    <w:p w14:paraId="01D0191A" w14:textId="44052414" w:rsidR="00A87588" w:rsidRPr="00A87588" w:rsidRDefault="00A87588" w:rsidP="00A87588">
      <w:r w:rsidRPr="00A87588">
        <w:t>2. Aktualizuje listę pracowników również z 3-dniowym wyprzedzeniem w przypadku zmian</w:t>
      </w:r>
      <w:r w:rsidR="00D31060">
        <w:t xml:space="preserve"> </w:t>
      </w:r>
      <w:r w:rsidRPr="00A87588">
        <w:t>personalnych.</w:t>
      </w:r>
    </w:p>
    <w:p w14:paraId="1C9488EE" w14:textId="4D2B780E" w:rsidR="00A87588" w:rsidRPr="00A87588" w:rsidRDefault="00A87588" w:rsidP="00A87588">
      <w:r w:rsidRPr="00A87588">
        <w:t>3. Otrzymuje karty dostępu wydane przez GW wyłącznie na podstawie zaakceptowanej</w:t>
      </w:r>
      <w:r w:rsidR="00C930FC">
        <w:t xml:space="preserve"> </w:t>
      </w:r>
      <w:r w:rsidRPr="00A87588">
        <w:t>listy — koszt kart 50 zł netto/szt.</w:t>
      </w:r>
    </w:p>
    <w:p w14:paraId="0955C69D" w14:textId="77777777" w:rsidR="00A87588" w:rsidRPr="00A87588" w:rsidRDefault="00A87588" w:rsidP="00A87588">
      <w:r w:rsidRPr="00A87588">
        <w:t>4. Odpowiada za wszystkie przekazane karty, w tym:</w:t>
      </w:r>
    </w:p>
    <w:p w14:paraId="3AB138B2" w14:textId="77777777" w:rsidR="00A87588" w:rsidRPr="00A87588" w:rsidRDefault="00A87588" w:rsidP="00A87588">
      <w:r w:rsidRPr="00A87588">
        <w:t>• nadzór nad ich użyciem,</w:t>
      </w:r>
    </w:p>
    <w:p w14:paraId="3BD8DF54" w14:textId="77777777" w:rsidR="00A87588" w:rsidRPr="00A87588" w:rsidRDefault="00A87588" w:rsidP="00A87588">
      <w:r w:rsidRPr="00A87588">
        <w:t>• niezwłoczne zgłaszanie utraty,</w:t>
      </w:r>
    </w:p>
    <w:p w14:paraId="09FC6B1E" w14:textId="77777777" w:rsidR="00A87588" w:rsidRPr="00A87588" w:rsidRDefault="00A87588" w:rsidP="00A87588">
      <w:r w:rsidRPr="00A87588">
        <w:t>• zwrot po zakończeniu prac.</w:t>
      </w:r>
    </w:p>
    <w:p w14:paraId="03D8CE5B" w14:textId="5E8874AA" w:rsidR="00A87588" w:rsidRPr="00A87588" w:rsidRDefault="00A87588" w:rsidP="00A87588">
      <w:r w:rsidRPr="00A87588">
        <w:t>5. Akceptuje zasadę, że pracownicy niezgłoszeni lub zgłoszeni zbyt późno nie zostaną</w:t>
      </w:r>
      <w:r w:rsidR="00C930FC">
        <w:t xml:space="preserve"> </w:t>
      </w:r>
      <w:r w:rsidRPr="00A87588">
        <w:t>dopuszczeni na teren budowy.</w:t>
      </w:r>
    </w:p>
    <w:p w14:paraId="2F711E13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21 – Codzienne zgłaszanie obecności pracowników</w:t>
      </w:r>
    </w:p>
    <w:p w14:paraId="219B8E67" w14:textId="77777777" w:rsidR="00A87588" w:rsidRPr="00A87588" w:rsidRDefault="00A87588" w:rsidP="00A87588">
      <w:r w:rsidRPr="00A87588">
        <w:t>Nowy Wykonawca:</w:t>
      </w:r>
    </w:p>
    <w:p w14:paraId="5290AB24" w14:textId="2D849F19" w:rsidR="00A87588" w:rsidRPr="00A87588" w:rsidRDefault="00A87588" w:rsidP="00A87588">
      <w:r w:rsidRPr="00A87588">
        <w:t>1. Codziennie, z jednodniowym wyprzedzeniem, przekazuje do GW listę pracowników</w:t>
      </w:r>
      <w:r w:rsidR="00C930FC">
        <w:t xml:space="preserve"> </w:t>
      </w:r>
      <w:r w:rsidRPr="00A87588">
        <w:t>planowanych na kolejny dzień.</w:t>
      </w:r>
    </w:p>
    <w:p w14:paraId="13026B55" w14:textId="77777777" w:rsidR="00A87588" w:rsidRPr="00A87588" w:rsidRDefault="00A87588" w:rsidP="00A87588">
      <w:r w:rsidRPr="00A87588">
        <w:t>2. Wskazuje w liście:</w:t>
      </w:r>
    </w:p>
    <w:p w14:paraId="5EDC5AE4" w14:textId="77777777" w:rsidR="00A87588" w:rsidRPr="00A87588" w:rsidRDefault="00A87588" w:rsidP="00A87588">
      <w:r w:rsidRPr="00A87588">
        <w:lastRenderedPageBreak/>
        <w:t>• imię i nazwisko,</w:t>
      </w:r>
    </w:p>
    <w:p w14:paraId="4697D3D0" w14:textId="77777777" w:rsidR="00A87588" w:rsidRPr="00A87588" w:rsidRDefault="00A87588" w:rsidP="00A87588">
      <w:r w:rsidRPr="00A87588">
        <w:t>• firmę/podwykonawcę,</w:t>
      </w:r>
    </w:p>
    <w:p w14:paraId="49A5BD7C" w14:textId="77777777" w:rsidR="00A87588" w:rsidRPr="00A87588" w:rsidRDefault="00A87588" w:rsidP="00A87588">
      <w:r w:rsidRPr="00A87588">
        <w:t>• strefę pracy,</w:t>
      </w:r>
    </w:p>
    <w:p w14:paraId="76631F9A" w14:textId="77777777" w:rsidR="00A87588" w:rsidRPr="00A87588" w:rsidRDefault="00A87588" w:rsidP="00A87588">
      <w:r w:rsidRPr="00A87588">
        <w:t>• rodzaj planowanych robót.</w:t>
      </w:r>
    </w:p>
    <w:p w14:paraId="53C043D1" w14:textId="77777777" w:rsidR="00A87588" w:rsidRPr="00A87588" w:rsidRDefault="00A87588" w:rsidP="00A87588">
      <w:r w:rsidRPr="00A87588">
        <w:t>3. Zgłasza wszelkie zmiany w trakcie dnia niezwłocznie (np. e-mail/SMS).</w:t>
      </w:r>
    </w:p>
    <w:p w14:paraId="38962FCA" w14:textId="2B03E42C" w:rsidR="00A87588" w:rsidRPr="00A87588" w:rsidRDefault="00A87588" w:rsidP="00A87588">
      <w:r w:rsidRPr="00A87588">
        <w:t>4. Respektuje zasadę: pracownik nieujęty w raporcie dziennym nie może wykonywać</w:t>
      </w:r>
      <w:r w:rsidR="00C930FC">
        <w:t xml:space="preserve"> </w:t>
      </w:r>
      <w:r w:rsidRPr="00A87588">
        <w:t>prac</w:t>
      </w:r>
      <w:r w:rsidR="00D31060">
        <w:t xml:space="preserve"> </w:t>
      </w:r>
      <w:r w:rsidRPr="00A87588">
        <w:t>na budowie.</w:t>
      </w:r>
    </w:p>
    <w:p w14:paraId="74B434EB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22 – Godziny pracy nowego wykonawcy</w:t>
      </w:r>
    </w:p>
    <w:p w14:paraId="405F01B9" w14:textId="77777777" w:rsidR="00A87588" w:rsidRPr="00A87588" w:rsidRDefault="00A87588" w:rsidP="00A87588">
      <w:r w:rsidRPr="00A87588">
        <w:t>Nowy Wykonawca:</w:t>
      </w:r>
    </w:p>
    <w:p w14:paraId="6CAAC5C1" w14:textId="4EC9D200" w:rsidR="00A87588" w:rsidRPr="00A87588" w:rsidRDefault="00A87588" w:rsidP="00A87588">
      <w:r w:rsidRPr="00A87588">
        <w:t>1. Prowadzi roboty wyłącznie w godzinach 7:00–16:00 lub w godzinach pracy kadry</w:t>
      </w:r>
      <w:r w:rsidR="002C5A07">
        <w:t xml:space="preserve"> </w:t>
      </w:r>
      <w:r w:rsidRPr="00A87588">
        <w:t>inżynierskiej GW.</w:t>
      </w:r>
    </w:p>
    <w:p w14:paraId="6E715B4C" w14:textId="77777777" w:rsidR="00A87588" w:rsidRPr="00A87588" w:rsidRDefault="00A87588" w:rsidP="00A87588">
      <w:r w:rsidRPr="00A87588">
        <w:t>2. Na prace poza tymi godzinami uzyska:</w:t>
      </w:r>
    </w:p>
    <w:p w14:paraId="0DC858E4" w14:textId="77777777" w:rsidR="00A87588" w:rsidRPr="00A87588" w:rsidRDefault="00A87588" w:rsidP="00A87588">
      <w:r w:rsidRPr="00A87588">
        <w:t>• zgodę GW,</w:t>
      </w:r>
    </w:p>
    <w:p w14:paraId="5A06D40E" w14:textId="77777777" w:rsidR="00A87588" w:rsidRPr="00A87588" w:rsidRDefault="00A87588" w:rsidP="00A87588">
      <w:r w:rsidRPr="00A87588">
        <w:t>• zapewnia nadzór NW w osobie Kierowników Robót (KR, KRS, lub KRE), zapewnia</w:t>
      </w:r>
    </w:p>
    <w:p w14:paraId="530203E3" w14:textId="7E1F5196" w:rsidR="00A87588" w:rsidRPr="00A87588" w:rsidRDefault="002C5A07" w:rsidP="00A87588">
      <w:r w:rsidRPr="00A87588">
        <w:t>nadzór</w:t>
      </w:r>
      <w:r w:rsidR="00A87588" w:rsidRPr="00A87588">
        <w:t xml:space="preserve"> GW,</w:t>
      </w:r>
    </w:p>
    <w:p w14:paraId="0F5BFD66" w14:textId="77777777" w:rsidR="00A87588" w:rsidRPr="00A87588" w:rsidRDefault="00A87588" w:rsidP="00A87588">
      <w:r w:rsidRPr="00A87588">
        <w:t>• spełnia wymogi BHP.</w:t>
      </w:r>
    </w:p>
    <w:p w14:paraId="5A09694E" w14:textId="629ED47D" w:rsidR="00A87588" w:rsidRPr="00A87588" w:rsidRDefault="00A87588" w:rsidP="00A87588">
      <w:r w:rsidRPr="00A87588">
        <w:t>3. Nie prowadzi prac poza standardowymi godzinami w sposób zakłócający działania GW i</w:t>
      </w:r>
      <w:r w:rsidR="002C5A07">
        <w:t xml:space="preserve"> </w:t>
      </w:r>
      <w:r w:rsidRPr="00A87588">
        <w:t>pracy personelu</w:t>
      </w:r>
    </w:p>
    <w:p w14:paraId="16B4D13B" w14:textId="0766AA11" w:rsidR="00A87588" w:rsidRPr="00A87588" w:rsidRDefault="00A87588" w:rsidP="00A87588">
      <w:r w:rsidRPr="00A87588">
        <w:t>4. Pokrywa koszty dodatkowego nadzoru/ochrony, gdy wymagają tego prace wykonywane</w:t>
      </w:r>
      <w:r w:rsidR="002C5A07">
        <w:t xml:space="preserve"> </w:t>
      </w:r>
      <w:r w:rsidRPr="00A87588">
        <w:t>poza godzinami standardowymi.</w:t>
      </w:r>
    </w:p>
    <w:p w14:paraId="31CB901D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23 – Stosowanie standardów BHP GW i usuwanie pracowników naruszających zasady</w:t>
      </w:r>
    </w:p>
    <w:p w14:paraId="69646D8B" w14:textId="77777777" w:rsidR="00A87588" w:rsidRPr="00A87588" w:rsidRDefault="00A87588" w:rsidP="00A87588">
      <w:r w:rsidRPr="00A87588">
        <w:t>Nowy Wykonawca:</w:t>
      </w:r>
    </w:p>
    <w:p w14:paraId="2F28CCA5" w14:textId="23A5F228" w:rsidR="00A87588" w:rsidRPr="00A87588" w:rsidRDefault="00A87588" w:rsidP="00A87588">
      <w:r w:rsidRPr="00A87588">
        <w:t>1. Przestrzega wszystkich standardów BHP obowiązujących u Generalnego Wykonawcy (w</w:t>
      </w:r>
      <w:r w:rsidR="002C5A07">
        <w:t xml:space="preserve"> </w:t>
      </w:r>
      <w:r w:rsidRPr="00A87588">
        <w:t>tym standardów publikowanych przez GW i wewnętrznych instrukcji).</w:t>
      </w:r>
    </w:p>
    <w:p w14:paraId="4B3FAF1B" w14:textId="77777777" w:rsidR="00A87588" w:rsidRPr="00A87588" w:rsidRDefault="00A87588" w:rsidP="00A87588">
      <w:r w:rsidRPr="00A87588">
        <w:t>2. Zapewnia, że:</w:t>
      </w:r>
    </w:p>
    <w:p w14:paraId="652D7E7D" w14:textId="77777777" w:rsidR="00A87588" w:rsidRPr="00A87588" w:rsidRDefault="00A87588" w:rsidP="00A87588">
      <w:r w:rsidRPr="00A87588">
        <w:t>• pracownicy,</w:t>
      </w:r>
    </w:p>
    <w:p w14:paraId="1D5A7FE4" w14:textId="77777777" w:rsidR="00A87588" w:rsidRPr="00A87588" w:rsidRDefault="00A87588" w:rsidP="00A87588">
      <w:r w:rsidRPr="00A87588">
        <w:t>• podwykonawcy,</w:t>
      </w:r>
    </w:p>
    <w:p w14:paraId="33E918AF" w14:textId="77777777" w:rsidR="00A87588" w:rsidRPr="00A87588" w:rsidRDefault="00A87588" w:rsidP="00A87588">
      <w:r w:rsidRPr="00A87588">
        <w:t>• dostawcy stosują się do zasad BHP i procedur obowiązujących na budowie.</w:t>
      </w:r>
    </w:p>
    <w:p w14:paraId="02C03702" w14:textId="474DD1F2" w:rsidR="00A87588" w:rsidRPr="00A87588" w:rsidRDefault="00A87588" w:rsidP="00A87588">
      <w:r w:rsidRPr="00A87588">
        <w:lastRenderedPageBreak/>
        <w:t>3. Akceptuje, że Kierownik Budowy GW może natychmiast usunąć pracownika NW, który</w:t>
      </w:r>
      <w:r w:rsidR="002C5A07">
        <w:t xml:space="preserve"> </w:t>
      </w:r>
      <w:r w:rsidR="0059651F" w:rsidRPr="0059651F">
        <w:rPr>
          <w:highlight w:val="yellow"/>
        </w:rPr>
        <w:t>notorycznie</w:t>
      </w:r>
      <w:r w:rsidR="0059651F">
        <w:t xml:space="preserve"> </w:t>
      </w:r>
      <w:r w:rsidRPr="00A87588">
        <w:t>narusz</w:t>
      </w:r>
      <w:r w:rsidR="0059651F">
        <w:t>a</w:t>
      </w:r>
      <w:r w:rsidRPr="00A87588">
        <w:t xml:space="preserve"> zasady BHP</w:t>
      </w:r>
      <w:r w:rsidR="0059651F">
        <w:t xml:space="preserve"> </w:t>
      </w:r>
      <w:r w:rsidR="0059651F" w:rsidRPr="006664E1">
        <w:rPr>
          <w:highlight w:val="yellow"/>
        </w:rPr>
        <w:t xml:space="preserve">(zasada dwóch </w:t>
      </w:r>
      <w:r w:rsidR="006664E1">
        <w:rPr>
          <w:highlight w:val="yellow"/>
        </w:rPr>
        <w:t xml:space="preserve">udokumentowanych </w:t>
      </w:r>
      <w:r w:rsidR="006664E1" w:rsidRPr="006664E1">
        <w:rPr>
          <w:highlight w:val="yellow"/>
        </w:rPr>
        <w:t>ostrzeżeń po łamaniu przepisów BHP, w przypadku trzeciego naruszenia zasad BHP Kierownik Budowy może usunąć pracownika z terenu budowy)</w:t>
      </w:r>
    </w:p>
    <w:p w14:paraId="230AF164" w14:textId="77777777" w:rsidR="00A87588" w:rsidRPr="00A87588" w:rsidRDefault="00A87588" w:rsidP="00A87588">
      <w:r w:rsidRPr="00A87588">
        <w:t>4. Pokrywa konsekwencje organizacyjne i finansowe takich naruszeń, w tym:</w:t>
      </w:r>
    </w:p>
    <w:p w14:paraId="75DB3C81" w14:textId="77777777" w:rsidR="00A87588" w:rsidRPr="00A87588" w:rsidRDefault="00A87588" w:rsidP="00A87588">
      <w:r w:rsidRPr="00A87588">
        <w:t>• konieczność wymiany pracownika,</w:t>
      </w:r>
    </w:p>
    <w:p w14:paraId="76AD1406" w14:textId="77777777" w:rsidR="00A87588" w:rsidRPr="00A87588" w:rsidRDefault="00A87588" w:rsidP="00A87588">
      <w:r w:rsidRPr="00A87588">
        <w:t>• opóźnienia,</w:t>
      </w:r>
    </w:p>
    <w:p w14:paraId="68E6316C" w14:textId="77777777" w:rsidR="00A87588" w:rsidRPr="00A87588" w:rsidRDefault="00A87588" w:rsidP="00A87588">
      <w:r w:rsidRPr="00A87588">
        <w:t>• koszty przestojów i reorganizacji prac.</w:t>
      </w:r>
    </w:p>
    <w:p w14:paraId="6202F731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24 – Udział NW w kosztach pośrednich budowy</w:t>
      </w:r>
    </w:p>
    <w:p w14:paraId="26D1EF6A" w14:textId="77777777" w:rsidR="00A87588" w:rsidRPr="00A87588" w:rsidRDefault="00A87588" w:rsidP="00A87588">
      <w:r w:rsidRPr="00A87588">
        <w:t>Nowy Wykonawca:</w:t>
      </w:r>
    </w:p>
    <w:p w14:paraId="69BF043D" w14:textId="6383B8E5" w:rsidR="00A87588" w:rsidRPr="00A87588" w:rsidRDefault="00A87588" w:rsidP="00A87588">
      <w:r w:rsidRPr="00A87588">
        <w:t>1. Ponosi koszty pośrednie funkcjonowania budowy w wysokości 1000zł netto/dzień</w:t>
      </w:r>
      <w:r w:rsidR="002C5A07">
        <w:t xml:space="preserve"> </w:t>
      </w:r>
      <w:r w:rsidRPr="00A87588">
        <w:t>kalendarzowy na rzecz GW. Koszty funkcjonowania budowy będą naliczane od dnia</w:t>
      </w:r>
      <w:r w:rsidR="002C5A07">
        <w:t xml:space="preserve"> </w:t>
      </w:r>
      <w:r w:rsidRPr="00A87588">
        <w:t>protokolarnego przejęcie terenu budowy przez Nowego Wykonawcę do dnia</w:t>
      </w:r>
      <w:r w:rsidR="002C5A07">
        <w:t xml:space="preserve"> </w:t>
      </w:r>
      <w:r w:rsidRPr="00A87588">
        <w:t>zakończenia wszystkich prac i usunięcia wad i usterek tj. do dnia podpisania</w:t>
      </w:r>
      <w:r w:rsidR="002C5A07">
        <w:t xml:space="preserve"> </w:t>
      </w:r>
      <w:r w:rsidRPr="00A87588">
        <w:t>bezusterkowego, końcowego protokołu odbioru robót przez Zamawiającego</w:t>
      </w:r>
      <w:r w:rsidR="00C91CE3">
        <w:t xml:space="preserve"> </w:t>
      </w:r>
      <w:r w:rsidR="00C91CE3" w:rsidRPr="00C91CE3">
        <w:rPr>
          <w:highlight w:val="yellow"/>
        </w:rPr>
        <w:t>zakresu prac wykonywanych przez NW</w:t>
      </w:r>
    </w:p>
    <w:p w14:paraId="601293DD" w14:textId="77777777" w:rsidR="00A87588" w:rsidRPr="00A87588" w:rsidRDefault="00A87588" w:rsidP="00A87588">
      <w:r w:rsidRPr="00A87588">
        <w:t>2. Koszty te obejmują m.in.:</w:t>
      </w:r>
    </w:p>
    <w:p w14:paraId="43BF8137" w14:textId="77777777" w:rsidR="00A87588" w:rsidRPr="00A87588" w:rsidRDefault="00A87588" w:rsidP="00A87588">
      <w:r w:rsidRPr="00A87588">
        <w:t>• energię elektryczną,</w:t>
      </w:r>
    </w:p>
    <w:p w14:paraId="24CD0575" w14:textId="77777777" w:rsidR="00A87588" w:rsidRPr="00A87588" w:rsidRDefault="00A87588" w:rsidP="00A87588">
      <w:r w:rsidRPr="00A87588">
        <w:t>• wodę,</w:t>
      </w:r>
    </w:p>
    <w:p w14:paraId="68571140" w14:textId="77777777" w:rsidR="00A87588" w:rsidRPr="00A87588" w:rsidRDefault="00A87588" w:rsidP="00A87588">
      <w:r w:rsidRPr="00A87588">
        <w:t>• ogrzewanie,</w:t>
      </w:r>
    </w:p>
    <w:p w14:paraId="6F3DA37B" w14:textId="77777777" w:rsidR="00A87588" w:rsidRPr="00A87588" w:rsidRDefault="00A87588" w:rsidP="00A87588">
      <w:r w:rsidRPr="00A87588">
        <w:t>• ochronę,</w:t>
      </w:r>
    </w:p>
    <w:p w14:paraId="2AB5A0B8" w14:textId="77777777" w:rsidR="00A87588" w:rsidRPr="00A87588" w:rsidRDefault="00A87588" w:rsidP="00A87588">
      <w:r w:rsidRPr="00A87588">
        <w:t>• monitoring,</w:t>
      </w:r>
    </w:p>
    <w:p w14:paraId="14E37037" w14:textId="77777777" w:rsidR="00A87588" w:rsidRPr="00A87588" w:rsidRDefault="00A87588" w:rsidP="00A87588">
      <w:r w:rsidRPr="00A87588">
        <w:t>•ogrodzenie,</w:t>
      </w:r>
    </w:p>
    <w:p w14:paraId="74549863" w14:textId="77777777" w:rsidR="00A87588" w:rsidRPr="00A87588" w:rsidRDefault="00A87588" w:rsidP="00A87588">
      <w:r w:rsidRPr="00A87588">
        <w:t>• utrzymanie czystości w strefach wspólnych.</w:t>
      </w:r>
    </w:p>
    <w:p w14:paraId="6C6706D2" w14:textId="77777777" w:rsidR="00A87588" w:rsidRPr="00A87588" w:rsidRDefault="00A87588" w:rsidP="00A87588">
      <w:r w:rsidRPr="00A87588">
        <w:t>3. Jest rozliczany na podstawie miesięcznej faktury wystawianej przez GW w terminie 30</w:t>
      </w:r>
    </w:p>
    <w:p w14:paraId="477DA60B" w14:textId="77777777" w:rsidR="00A87588" w:rsidRDefault="00A87588" w:rsidP="00A87588">
      <w:r w:rsidRPr="00A87588">
        <w:t>dni od dnia wystawienia faktury przez GW,</w:t>
      </w:r>
    </w:p>
    <w:p w14:paraId="6A25AE74" w14:textId="004FCF5F" w:rsidR="00C91CE3" w:rsidRPr="00A87588" w:rsidRDefault="00C91CE3" w:rsidP="00A87588">
      <w:r w:rsidRPr="00C91CE3">
        <w:rPr>
          <w:highlight w:val="yellow"/>
        </w:rPr>
        <w:t xml:space="preserve">4. </w:t>
      </w:r>
      <w:r>
        <w:rPr>
          <w:highlight w:val="yellow"/>
        </w:rPr>
        <w:t xml:space="preserve">Maksymalna wartość udziału NW w kosztach pośrednich ponoszonych przez GW </w:t>
      </w:r>
      <w:r w:rsidRPr="00C91CE3">
        <w:rPr>
          <w:highlight w:val="yellow"/>
        </w:rPr>
        <w:t>do 1,5% wartości brutto Umowy NW z Zamawiającym</w:t>
      </w:r>
    </w:p>
    <w:p w14:paraId="3A57C24C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25 – Zapoznanie się NW z pełną dokumentacją projektową</w:t>
      </w:r>
    </w:p>
    <w:p w14:paraId="53C5B054" w14:textId="77777777" w:rsidR="00A87588" w:rsidRPr="00A87588" w:rsidRDefault="00A87588" w:rsidP="00A87588">
      <w:r w:rsidRPr="00A87588">
        <w:t>Nowy Wykonawca:</w:t>
      </w:r>
    </w:p>
    <w:p w14:paraId="620A74BC" w14:textId="77777777" w:rsidR="00A87588" w:rsidRPr="00A87588" w:rsidRDefault="00A87588" w:rsidP="00A87588">
      <w:r w:rsidRPr="00A87588">
        <w:t>1. Zapozna się przed rozpoczęciem prac z:</w:t>
      </w:r>
    </w:p>
    <w:p w14:paraId="462D318E" w14:textId="77777777" w:rsidR="00A87588" w:rsidRPr="00A87588" w:rsidRDefault="00A87588" w:rsidP="00A87588">
      <w:r w:rsidRPr="00A87588">
        <w:lastRenderedPageBreak/>
        <w:t>• projektem budowlanym,</w:t>
      </w:r>
    </w:p>
    <w:p w14:paraId="4ED2E595" w14:textId="77777777" w:rsidR="00A87588" w:rsidRPr="00A87588" w:rsidRDefault="00A87588" w:rsidP="00A87588">
      <w:r w:rsidRPr="00A87588">
        <w:t>• projektem technicznym,</w:t>
      </w:r>
    </w:p>
    <w:p w14:paraId="0BBE6C89" w14:textId="77777777" w:rsidR="00A87588" w:rsidRPr="00A87588" w:rsidRDefault="00A87588" w:rsidP="00A87588">
      <w:r w:rsidRPr="00A87588">
        <w:t>• projektem wykonawczym,</w:t>
      </w:r>
    </w:p>
    <w:p w14:paraId="23566A5C" w14:textId="77777777" w:rsidR="00A87588" w:rsidRPr="00A87588" w:rsidRDefault="00A87588" w:rsidP="00A87588">
      <w:r w:rsidRPr="00A87588">
        <w:t>• projektami branżowymi,</w:t>
      </w:r>
    </w:p>
    <w:p w14:paraId="453B13CD" w14:textId="77777777" w:rsidR="00A87588" w:rsidRPr="00A87588" w:rsidRDefault="00A87588" w:rsidP="00A87588">
      <w:r w:rsidRPr="00A87588">
        <w:t>• warunkami ochrony przeciwpożarowej,</w:t>
      </w:r>
    </w:p>
    <w:p w14:paraId="06738B26" w14:textId="77777777" w:rsidR="00A87588" w:rsidRPr="00A87588" w:rsidRDefault="00A87588" w:rsidP="00A87588">
      <w:r w:rsidRPr="00A87588">
        <w:t>• scenariuszami pożarowymi,</w:t>
      </w:r>
    </w:p>
    <w:p w14:paraId="19ADE4F5" w14:textId="77777777" w:rsidR="00A87588" w:rsidRPr="00A87588" w:rsidRDefault="00A87588" w:rsidP="00A87588">
      <w:r w:rsidRPr="00A87588">
        <w:t>• dokumentacją technologiczną.</w:t>
      </w:r>
    </w:p>
    <w:p w14:paraId="3F354EAA" w14:textId="77777777" w:rsidR="00A87588" w:rsidRPr="00A87588" w:rsidRDefault="00A87588" w:rsidP="00A87588">
      <w:r w:rsidRPr="00A87588">
        <w:t>2. Dostosuje swój projekt i wykonanie swoich robót do:</w:t>
      </w:r>
    </w:p>
    <w:p w14:paraId="7B17AA6B" w14:textId="77777777" w:rsidR="00A87588" w:rsidRPr="00A87588" w:rsidRDefault="00A87588" w:rsidP="00A87588">
      <w:r w:rsidRPr="00A87588">
        <w:t>• dokumentacji bazowej, a w szczególności do Projektu Budowlanego oraz do Decyzji o</w:t>
      </w:r>
    </w:p>
    <w:p w14:paraId="55F1C2D5" w14:textId="77777777" w:rsidR="00A87588" w:rsidRPr="00A87588" w:rsidRDefault="00A87588" w:rsidP="00A87588">
      <w:r w:rsidRPr="00A87588">
        <w:t>Pozwoleniu na Budowę wraz z późniejszymi decyzjami zamiennymi,</w:t>
      </w:r>
    </w:p>
    <w:p w14:paraId="36CC37E0" w14:textId="77777777" w:rsidR="00A87588" w:rsidRPr="00A87588" w:rsidRDefault="00A87588" w:rsidP="00A87588">
      <w:r w:rsidRPr="00A87588">
        <w:t>• instalacji już wykonanych przez GW,</w:t>
      </w:r>
    </w:p>
    <w:p w14:paraId="538865B0" w14:textId="77777777" w:rsidR="00A87588" w:rsidRPr="00A87588" w:rsidRDefault="00A87588" w:rsidP="00A87588">
      <w:r w:rsidRPr="00A87588">
        <w:t>• wymagań SANEPID, PSP i PINB.</w:t>
      </w:r>
    </w:p>
    <w:p w14:paraId="717F83D2" w14:textId="2942A8A0" w:rsidR="00A87588" w:rsidRPr="00A87588" w:rsidRDefault="00A87588" w:rsidP="00A87588">
      <w:r w:rsidRPr="00A87588">
        <w:t xml:space="preserve">3. Każdą zmianę projektową wpływającą na zakres GW uzgadnia pisemnie </w:t>
      </w:r>
      <w:r w:rsidRPr="00A87588">
        <w:rPr>
          <w:strike/>
          <w:highlight w:val="yellow"/>
        </w:rPr>
        <w:t>z GW</w:t>
      </w:r>
      <w:r w:rsidRPr="00A87588">
        <w:t xml:space="preserve"> i</w:t>
      </w:r>
      <w:r w:rsidR="002C5A07">
        <w:t xml:space="preserve"> </w:t>
      </w:r>
      <w:r w:rsidRPr="00A87588">
        <w:t>Projektantem Głównym</w:t>
      </w:r>
      <w:r w:rsidR="006664E1">
        <w:t xml:space="preserve"> </w:t>
      </w:r>
      <w:r w:rsidR="006664E1" w:rsidRPr="006664E1">
        <w:rPr>
          <w:highlight w:val="yellow"/>
        </w:rPr>
        <w:t>i powiadamia o zmianie GW</w:t>
      </w:r>
    </w:p>
    <w:p w14:paraId="43F10141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26 – Odpowiedzialność NW za jakąkolwiek ingerencję w roboty wykonane przez GW</w:t>
      </w:r>
    </w:p>
    <w:p w14:paraId="0FC9FF18" w14:textId="77777777" w:rsidR="00A87588" w:rsidRPr="00A87588" w:rsidRDefault="00A87588" w:rsidP="00A87588">
      <w:r w:rsidRPr="00A87588">
        <w:t>Nowy Wykonawca:</w:t>
      </w:r>
    </w:p>
    <w:p w14:paraId="2679DC6E" w14:textId="6053FAA5" w:rsidR="00A87588" w:rsidRPr="00A87588" w:rsidRDefault="00A87588" w:rsidP="00A87588">
      <w:r w:rsidRPr="00A87588">
        <w:t>1. Przejmuje pełną odpowiedzialność za skutki każdej ingerencji w roboty wykonane przez</w:t>
      </w:r>
      <w:r w:rsidR="002C5A07">
        <w:t xml:space="preserve"> </w:t>
      </w:r>
      <w:r w:rsidRPr="00A87588">
        <w:t>GW, w szczególności:</w:t>
      </w:r>
    </w:p>
    <w:p w14:paraId="2C0A1EA9" w14:textId="77777777" w:rsidR="00A87588" w:rsidRPr="00A87588" w:rsidRDefault="00A87588" w:rsidP="00A87588">
      <w:r w:rsidRPr="00A87588">
        <w:t>• instalacje,</w:t>
      </w:r>
    </w:p>
    <w:p w14:paraId="1B4703CD" w14:textId="77777777" w:rsidR="00A87588" w:rsidRPr="00A87588" w:rsidRDefault="00A87588" w:rsidP="00A87588">
      <w:r w:rsidRPr="00A87588">
        <w:t>• trasy,</w:t>
      </w:r>
    </w:p>
    <w:p w14:paraId="0E69911D" w14:textId="77777777" w:rsidR="00A87588" w:rsidRPr="00A87588" w:rsidRDefault="00A87588" w:rsidP="00A87588">
      <w:r w:rsidRPr="00A87588">
        <w:t>• przepusty,</w:t>
      </w:r>
    </w:p>
    <w:p w14:paraId="02F0BD83" w14:textId="77777777" w:rsidR="00A87588" w:rsidRPr="00A87588" w:rsidRDefault="00A87588" w:rsidP="00A87588">
      <w:r w:rsidRPr="00A87588">
        <w:t>• zabudowy, sufity, ściany, stropy, wszelkie roboty budowlane i instalacyjne,</w:t>
      </w:r>
    </w:p>
    <w:p w14:paraId="68A2F200" w14:textId="77777777" w:rsidR="00A87588" w:rsidRPr="00A87588" w:rsidRDefault="00A87588" w:rsidP="00A87588">
      <w:r w:rsidRPr="00A87588">
        <w:t>2. Odpowiada za:</w:t>
      </w:r>
    </w:p>
    <w:p w14:paraId="4E2AD8AC" w14:textId="77777777" w:rsidR="00A87588" w:rsidRPr="00A87588" w:rsidRDefault="00A87588" w:rsidP="00A87588">
      <w:r w:rsidRPr="00A87588">
        <w:t>• wady natychmiastowe,</w:t>
      </w:r>
    </w:p>
    <w:p w14:paraId="5CC713D4" w14:textId="77777777" w:rsidR="00A87588" w:rsidRPr="00A87588" w:rsidRDefault="00A87588" w:rsidP="00A87588">
      <w:r w:rsidRPr="00A87588">
        <w:t>• wady ujawnione później,</w:t>
      </w:r>
    </w:p>
    <w:p w14:paraId="5C508195" w14:textId="77777777" w:rsidR="00A87588" w:rsidRPr="00A87588" w:rsidRDefault="00A87588" w:rsidP="00A87588">
      <w:r w:rsidRPr="00A87588">
        <w:t>• skutki uboczne ingerencji,</w:t>
      </w:r>
    </w:p>
    <w:p w14:paraId="17881B9B" w14:textId="77777777" w:rsidR="00A87588" w:rsidRPr="00A87588" w:rsidRDefault="00A87588" w:rsidP="00A87588">
      <w:r w:rsidRPr="00A87588">
        <w:t>• utratę parametrów pracy systemów.</w:t>
      </w:r>
    </w:p>
    <w:p w14:paraId="5B97C10E" w14:textId="77777777" w:rsidR="00A87588" w:rsidRPr="00A87588" w:rsidRDefault="00A87588" w:rsidP="00A87588">
      <w:r w:rsidRPr="00A87588">
        <w:t>3. Odpowiedzialność dotyczy również ingerencji wynikających z:</w:t>
      </w:r>
    </w:p>
    <w:p w14:paraId="67D61551" w14:textId="77777777" w:rsidR="00A87588" w:rsidRPr="00A87588" w:rsidRDefault="00A87588" w:rsidP="00A87588">
      <w:r w:rsidRPr="00A87588">
        <w:lastRenderedPageBreak/>
        <w:t>• kolizji instalacyjnych,</w:t>
      </w:r>
    </w:p>
    <w:p w14:paraId="1AFCBF76" w14:textId="77777777" w:rsidR="00A87588" w:rsidRPr="00A87588" w:rsidRDefault="00A87588" w:rsidP="00A87588">
      <w:r w:rsidRPr="00A87588">
        <w:t>• błędów projektu NW,</w:t>
      </w:r>
    </w:p>
    <w:p w14:paraId="6D49CF15" w14:textId="77777777" w:rsidR="00A87588" w:rsidRPr="00A87588" w:rsidRDefault="00A87588" w:rsidP="00A87588">
      <w:r w:rsidRPr="00A87588">
        <w:t>• zmian dokumentacji NW,</w:t>
      </w:r>
    </w:p>
    <w:p w14:paraId="439A41D4" w14:textId="77777777" w:rsidR="00A87588" w:rsidRPr="00A87588" w:rsidRDefault="00A87588" w:rsidP="00A87588">
      <w:r w:rsidRPr="00A87588">
        <w:t>• wykonywania wpięć i odłączeń.</w:t>
      </w:r>
    </w:p>
    <w:p w14:paraId="0FDC3CC2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27 – Odpowiedzialność gwarancyjna NW po ingerencjach</w:t>
      </w:r>
    </w:p>
    <w:p w14:paraId="0F1390AF" w14:textId="77777777" w:rsidR="00A87588" w:rsidRDefault="00A87588" w:rsidP="00A87588">
      <w:r w:rsidRPr="00A87588">
        <w:t>Nowy Wykonawca:</w:t>
      </w:r>
    </w:p>
    <w:p w14:paraId="44811D20" w14:textId="77777777" w:rsidR="009A4CB9" w:rsidRPr="00C91CE3" w:rsidRDefault="00A87588" w:rsidP="00A87588">
      <w:pPr>
        <w:rPr>
          <w:highlight w:val="yellow"/>
        </w:rPr>
      </w:pPr>
      <w:r w:rsidRPr="00C91CE3">
        <w:rPr>
          <w:highlight w:val="yellow"/>
        </w:rPr>
        <w:t>Obejmuje gwarancj</w:t>
      </w:r>
      <w:r w:rsidR="009A4CB9" w:rsidRPr="00C91CE3">
        <w:rPr>
          <w:highlight w:val="yellow"/>
        </w:rPr>
        <w:t>ą</w:t>
      </w:r>
      <w:r w:rsidRPr="00C91CE3">
        <w:rPr>
          <w:highlight w:val="yellow"/>
        </w:rPr>
        <w:t xml:space="preserve"> </w:t>
      </w:r>
      <w:r w:rsidR="009A4CB9" w:rsidRPr="00C91CE3">
        <w:rPr>
          <w:highlight w:val="yellow"/>
        </w:rPr>
        <w:t xml:space="preserve">przede wszystkim </w:t>
      </w:r>
      <w:r w:rsidRPr="00C91CE3">
        <w:rPr>
          <w:highlight w:val="yellow"/>
        </w:rPr>
        <w:t>prace, które wykonał</w:t>
      </w:r>
      <w:r w:rsidR="009A4CB9" w:rsidRPr="00C91CE3">
        <w:rPr>
          <w:highlight w:val="yellow"/>
        </w:rPr>
        <w:t>, dostarczył, uruchomił lub w które się wpiął w ramach punktów styku z instalacjami GW.</w:t>
      </w:r>
    </w:p>
    <w:p w14:paraId="4C527FFA" w14:textId="24378525" w:rsidR="00C91CE3" w:rsidRPr="006219CA" w:rsidRDefault="009A4CB9" w:rsidP="00C91CE3">
      <w:r w:rsidRPr="00C91CE3">
        <w:rPr>
          <w:highlight w:val="yellow"/>
        </w:rPr>
        <w:t>Jest odpowiedzialny za projektową i funkcjonalną część systemów oraz układów mechanicznych/instalacyjnych, w których dokonał ingerencji w ramach realizacji swojego zamówienia,</w:t>
      </w:r>
      <w:r w:rsidR="00C91CE3" w:rsidRPr="00C91CE3">
        <w:rPr>
          <w:highlight w:val="yellow"/>
        </w:rPr>
        <w:t xml:space="preserve"> w tym połączeń z instalacjami Generalnego Wykonawcy (GW) w</w:t>
      </w:r>
      <w:r w:rsidR="00C91CE3" w:rsidRPr="006219CA">
        <w:t xml:space="preserve"> </w:t>
      </w:r>
      <w:r w:rsidR="00C91CE3" w:rsidRPr="00C91CE3">
        <w:rPr>
          <w:highlight w:val="yellow"/>
        </w:rPr>
        <w:t>miejscu prowadzonych prac oraz odpowiedzialność za ewentualne uszkodzenia w prace wykonane przez GW lub niemożliwość rozruchu lub błędne działanie systemów wykonanych przez GW, a na które Wykonawca CS miał wpływ poprzez nieprawidłowe wykonanie prac.</w:t>
      </w:r>
    </w:p>
    <w:p w14:paraId="618C4A9D" w14:textId="0C54BA61" w:rsidR="00A87588" w:rsidRPr="00A87588" w:rsidRDefault="00C91CE3" w:rsidP="00A87588">
      <w:r>
        <w:t>W takich przypadkach NW</w:t>
      </w:r>
    </w:p>
    <w:p w14:paraId="7CA23182" w14:textId="6FFF87CA" w:rsidR="00A87588" w:rsidRPr="00A87588" w:rsidRDefault="00A87588" w:rsidP="00A87588">
      <w:r w:rsidRPr="00A87588">
        <w:t>Przejmuje pełną rękojmię i gwarancję za:</w:t>
      </w:r>
    </w:p>
    <w:p w14:paraId="7552414F" w14:textId="77777777" w:rsidR="00A87588" w:rsidRPr="00A87588" w:rsidRDefault="00A87588" w:rsidP="00A87588">
      <w:r w:rsidRPr="00A87588">
        <w:t>• system, w który ingerował,</w:t>
      </w:r>
    </w:p>
    <w:p w14:paraId="6FA061EB" w14:textId="77777777" w:rsidR="00A87588" w:rsidRPr="00A87588" w:rsidRDefault="00A87588" w:rsidP="00A87588">
      <w:r w:rsidRPr="00A87588">
        <w:t>• wszystkie warstwy technologiczne,</w:t>
      </w:r>
    </w:p>
    <w:p w14:paraId="76D955B3" w14:textId="77777777" w:rsidR="00A87588" w:rsidRPr="00A87588" w:rsidRDefault="00A87588" w:rsidP="00A87588">
      <w:r w:rsidRPr="00A87588">
        <w:t>• elementy funkcjonalnie powiązane,</w:t>
      </w:r>
    </w:p>
    <w:p w14:paraId="242090B2" w14:textId="2CE5A92C" w:rsidR="00A87588" w:rsidRPr="00A87588" w:rsidRDefault="00A87588" w:rsidP="00A87588">
      <w:r w:rsidRPr="00A87588">
        <w:t>• elementy sąsiednie, jeśli ich działanie zależy od spójności systemu. Ponadto przejmuje</w:t>
      </w:r>
      <w:r w:rsidR="002C5A07">
        <w:t xml:space="preserve"> </w:t>
      </w:r>
      <w:r w:rsidRPr="00A87588">
        <w:t>zakres przeglądów koniecznych do wykonania w okresie trwania gwarancji i rękojmi w</w:t>
      </w:r>
      <w:r w:rsidR="002C5A07">
        <w:t xml:space="preserve"> </w:t>
      </w:r>
      <w:r w:rsidRPr="00A87588">
        <w:t>przypadku ingerencji jakikolwiek system, w który NW ingerował,</w:t>
      </w:r>
    </w:p>
    <w:p w14:paraId="2A8C4F37" w14:textId="36CEC8B5" w:rsidR="00A87588" w:rsidRPr="00A87588" w:rsidRDefault="00A87588" w:rsidP="00A87588">
      <w:r w:rsidRPr="00A87588">
        <w:t>2. Akceptuje, że gwarancja obowiązuje: przez pełen okres oraz na zasadach gwarancji</w:t>
      </w:r>
      <w:r w:rsidR="002C5A07">
        <w:t xml:space="preserve"> </w:t>
      </w:r>
      <w:r w:rsidRPr="00A87588">
        <w:t>pierwotnej, udzielonej przez GW lub producentów.</w:t>
      </w:r>
    </w:p>
    <w:p w14:paraId="63C7B53D" w14:textId="77777777" w:rsidR="00A87588" w:rsidRPr="00A87588" w:rsidRDefault="00A87588" w:rsidP="00A87588">
      <w:r w:rsidRPr="00A87588">
        <w:t>3. Przejmuje zakres od GW na zasadach:</w:t>
      </w:r>
    </w:p>
    <w:p w14:paraId="7F80D134" w14:textId="77777777" w:rsidR="00A87588" w:rsidRPr="00A87588" w:rsidRDefault="00A87588" w:rsidP="00A87588">
      <w:r w:rsidRPr="00A87588">
        <w:t>• regulacji,</w:t>
      </w:r>
    </w:p>
    <w:p w14:paraId="0BE6B540" w14:textId="77777777" w:rsidR="00A87588" w:rsidRPr="00A87588" w:rsidRDefault="00A87588" w:rsidP="00A87588">
      <w:r w:rsidRPr="00A87588">
        <w:t>• rozruchów,</w:t>
      </w:r>
    </w:p>
    <w:p w14:paraId="2CC40762" w14:textId="77777777" w:rsidR="00A87588" w:rsidRPr="00A87588" w:rsidRDefault="00A87588" w:rsidP="00A87588">
      <w:r w:rsidRPr="00A87588">
        <w:t>• testów,</w:t>
      </w:r>
    </w:p>
    <w:p w14:paraId="775BF7BD" w14:textId="77777777" w:rsidR="00A87588" w:rsidRPr="00A87588" w:rsidRDefault="00A87588" w:rsidP="00A87588">
      <w:r w:rsidRPr="00A87588">
        <w:t>• kalibracji,</w:t>
      </w:r>
    </w:p>
    <w:p w14:paraId="022E9A8D" w14:textId="511267D2" w:rsidR="00A87588" w:rsidRPr="00A87588" w:rsidRDefault="00A87588" w:rsidP="00A87588">
      <w:r w:rsidRPr="00A87588">
        <w:lastRenderedPageBreak/>
        <w:t>• prób szczelności, przeglądów serwisowych i gwarancyjnych w okresie trwania</w:t>
      </w:r>
      <w:r w:rsidR="002C5A07">
        <w:t xml:space="preserve"> </w:t>
      </w:r>
      <w:r w:rsidRPr="00A87588">
        <w:t>gwarancji i rękojmi.</w:t>
      </w:r>
    </w:p>
    <w:p w14:paraId="50EBCC05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28 – Brak odpowiedzialności GW za zmiany parametrów instalacji po ingerencjach NW</w:t>
      </w:r>
    </w:p>
    <w:p w14:paraId="00FEA986" w14:textId="77777777" w:rsidR="00A87588" w:rsidRPr="00A87588" w:rsidRDefault="00A87588" w:rsidP="00A87588">
      <w:r w:rsidRPr="00A87588">
        <w:t>1. GW nie ponosi odpowiedzialności za:</w:t>
      </w:r>
    </w:p>
    <w:p w14:paraId="44BA2BA8" w14:textId="77777777" w:rsidR="00A87588" w:rsidRPr="00A87588" w:rsidRDefault="00A87588" w:rsidP="00A87588">
      <w:r w:rsidRPr="00A87588">
        <w:t>• spadek wydajności,</w:t>
      </w:r>
    </w:p>
    <w:p w14:paraId="3529ABCB" w14:textId="77777777" w:rsidR="00A87588" w:rsidRPr="00A87588" w:rsidRDefault="00A87588" w:rsidP="00A87588">
      <w:r w:rsidRPr="00A87588">
        <w:t>• niewłączenie lub błędne działanie instalacji,</w:t>
      </w:r>
    </w:p>
    <w:p w14:paraId="1AB04EEF" w14:textId="77777777" w:rsidR="00A87588" w:rsidRPr="00A87588" w:rsidRDefault="00A87588" w:rsidP="00A87588">
      <w:r w:rsidRPr="00A87588">
        <w:t>• awarie po rozłączeniach NW,</w:t>
      </w:r>
    </w:p>
    <w:p w14:paraId="78D0E589" w14:textId="77777777" w:rsidR="00A87588" w:rsidRPr="00A87588" w:rsidRDefault="00A87588" w:rsidP="00A87588">
      <w:r w:rsidRPr="00A87588">
        <w:t>• zabrudzenia filtrów,</w:t>
      </w:r>
    </w:p>
    <w:p w14:paraId="54FBA585" w14:textId="30D2D4DC" w:rsidR="00A87588" w:rsidRPr="00A87588" w:rsidRDefault="00A87588" w:rsidP="00A87588">
      <w:r w:rsidRPr="00A87588">
        <w:t>• zmiany nastaw/konfiguracji automatyki/BMS, zmiany parametrów eksploatacyjnych</w:t>
      </w:r>
      <w:r w:rsidR="002C5A07">
        <w:t xml:space="preserve"> </w:t>
      </w:r>
      <w:r w:rsidRPr="00A87588">
        <w:t>(ciśnienie, przepływy, wydajność, moc, temperatura, opory, prędkości, przepustowość,</w:t>
      </w:r>
      <w:r w:rsidR="002C5A07">
        <w:t xml:space="preserve"> </w:t>
      </w:r>
      <w:r w:rsidRPr="00A87588">
        <w:t>nieszczelności).</w:t>
      </w:r>
    </w:p>
    <w:p w14:paraId="5509BF60" w14:textId="77777777" w:rsidR="00A87588" w:rsidRPr="00A87588" w:rsidRDefault="00A87588" w:rsidP="00A87588">
      <w:r w:rsidRPr="00A87588">
        <w:t>2. Wszystkie skutki ingerencji NW obciążają wyłącznie NW.</w:t>
      </w:r>
    </w:p>
    <w:p w14:paraId="71FF9A77" w14:textId="77777777" w:rsidR="00A87588" w:rsidRPr="00A87588" w:rsidRDefault="00A87588" w:rsidP="00A87588">
      <w:r w:rsidRPr="00A87588">
        <w:t>3. NW zrzeka się wobec GW jakichkolwiek roszczeń z tego tytułu.</w:t>
      </w:r>
    </w:p>
    <w:p w14:paraId="75D5CA34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29 – Odtworzenie robót GW zgodnie z technologią i na koszt NW</w:t>
      </w:r>
    </w:p>
    <w:p w14:paraId="25BB1A37" w14:textId="77777777" w:rsidR="00A87588" w:rsidRPr="00A87588" w:rsidRDefault="00A87588" w:rsidP="00A87588">
      <w:r w:rsidRPr="00A87588">
        <w:t>Nowy Wykonawca:</w:t>
      </w:r>
    </w:p>
    <w:p w14:paraId="15E9640F" w14:textId="77777777" w:rsidR="00A87588" w:rsidRPr="00A87588" w:rsidRDefault="00A87588" w:rsidP="00A87588">
      <w:r w:rsidRPr="00A87588">
        <w:t>1. Odtwarza roboty GW wyłącznie:</w:t>
      </w:r>
    </w:p>
    <w:p w14:paraId="35B05024" w14:textId="77777777" w:rsidR="00A87588" w:rsidRPr="00A87588" w:rsidRDefault="00A87588" w:rsidP="00A87588">
      <w:r w:rsidRPr="00A87588">
        <w:t>• zgodnie z technologią GW,</w:t>
      </w:r>
    </w:p>
    <w:p w14:paraId="47FF53DD" w14:textId="77777777" w:rsidR="00A87588" w:rsidRPr="00A87588" w:rsidRDefault="00A87588" w:rsidP="00A87588">
      <w:r w:rsidRPr="00A87588">
        <w:t>• materiałami identycznymi lub równoważnymi (po akceptacji GW)</w:t>
      </w:r>
    </w:p>
    <w:p w14:paraId="29411682" w14:textId="77777777" w:rsidR="00A87588" w:rsidRPr="00A87588" w:rsidRDefault="00A87588" w:rsidP="00A87588">
      <w:r w:rsidRPr="00A87588">
        <w:t>• w standardzie wykonania GW.</w:t>
      </w:r>
    </w:p>
    <w:p w14:paraId="41094F2B" w14:textId="77777777" w:rsidR="00A87588" w:rsidRPr="00A87588" w:rsidRDefault="00A87588" w:rsidP="00A87588">
      <w:r w:rsidRPr="00A87588">
        <w:t>2. Uzyska akceptację GW przed wykonaniem odtworzenia.</w:t>
      </w:r>
    </w:p>
    <w:p w14:paraId="1D2F0B93" w14:textId="77777777" w:rsidR="00A87588" w:rsidRPr="00A87588" w:rsidRDefault="00A87588" w:rsidP="00A87588">
      <w:r w:rsidRPr="00A87588">
        <w:t>3. W przypadku odtworzenia niezgodnego:</w:t>
      </w:r>
    </w:p>
    <w:p w14:paraId="30DBCFE9" w14:textId="77777777" w:rsidR="00A87588" w:rsidRPr="00A87588" w:rsidRDefault="00A87588" w:rsidP="00A87588">
      <w:r w:rsidRPr="00A87588">
        <w:t>• GW może nakazać rozbiórkę i ponowne wykonanie,</w:t>
      </w:r>
    </w:p>
    <w:p w14:paraId="7BC3D863" w14:textId="77777777" w:rsidR="00A87588" w:rsidRPr="00A87588" w:rsidRDefault="00A87588" w:rsidP="00A87588">
      <w:r w:rsidRPr="00A87588">
        <w:t>• wszystkie koszty obciążają NW.</w:t>
      </w:r>
    </w:p>
    <w:p w14:paraId="7DC6C0AE" w14:textId="6D606859" w:rsidR="00A87588" w:rsidRPr="00A87588" w:rsidRDefault="00A87588" w:rsidP="00A87588">
      <w:r w:rsidRPr="00A87588">
        <w:t>4. NW przejmuje pełną rękojmię i gwarancję za zakres odtworzony i objęty ingerencją/</w:t>
      </w:r>
      <w:r w:rsidR="002C5A07">
        <w:t xml:space="preserve"> </w:t>
      </w:r>
      <w:r w:rsidRPr="00A87588">
        <w:t>wpływem.</w:t>
      </w:r>
    </w:p>
    <w:p w14:paraId="4CDACCBF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30 – Akceptacja materiałów i technologii na styku z robotami GW</w:t>
      </w:r>
    </w:p>
    <w:p w14:paraId="00ED86D8" w14:textId="77777777" w:rsidR="00A87588" w:rsidRPr="00A87588" w:rsidRDefault="00A87588" w:rsidP="00A87588">
      <w:r w:rsidRPr="00A87588">
        <w:t>Nowy Wykonawca:</w:t>
      </w:r>
    </w:p>
    <w:p w14:paraId="3B011E68" w14:textId="0DF7ACC5" w:rsidR="00A87588" w:rsidRPr="00A87588" w:rsidRDefault="00A87588" w:rsidP="00A87588">
      <w:r w:rsidRPr="00A87588">
        <w:lastRenderedPageBreak/>
        <w:t xml:space="preserve">1. Stosuje materiały i systemy instalacyjne wyłącznie po akceptacji </w:t>
      </w:r>
      <w:r w:rsidR="007548CF" w:rsidRPr="007548CF">
        <w:rPr>
          <w:highlight w:val="yellow"/>
        </w:rPr>
        <w:t>Projektanta i  Zamawiajacego</w:t>
      </w:r>
      <w:r w:rsidR="007548CF">
        <w:t xml:space="preserve"> </w:t>
      </w:r>
      <w:r w:rsidRPr="00A87588">
        <w:rPr>
          <w:strike/>
          <w:highlight w:val="yellow"/>
        </w:rPr>
        <w:t>GW</w:t>
      </w:r>
      <w:r w:rsidRPr="00A87588">
        <w:t>,</w:t>
      </w:r>
      <w:r w:rsidR="009B12BA">
        <w:t xml:space="preserve"> </w:t>
      </w:r>
      <w:r w:rsidR="009B12BA" w:rsidRPr="009B12BA">
        <w:rPr>
          <w:highlight w:val="yellow"/>
        </w:rPr>
        <w:t>a</w:t>
      </w:r>
      <w:r w:rsidRPr="00A87588">
        <w:t xml:space="preserve"> jeżeli mają kontakt</w:t>
      </w:r>
      <w:r w:rsidR="007548CF">
        <w:t xml:space="preserve"> </w:t>
      </w:r>
      <w:r w:rsidRPr="00A87588">
        <w:t>ze strefami, instalacjami lub elementami wykonanymi przez GW</w:t>
      </w:r>
      <w:r w:rsidR="009B12BA" w:rsidRPr="007548CF">
        <w:rPr>
          <w:highlight w:val="yellow"/>
        </w:rPr>
        <w:t xml:space="preserve"> powiadamia</w:t>
      </w:r>
      <w:r w:rsidR="009B12BA">
        <w:rPr>
          <w:highlight w:val="yellow"/>
        </w:rPr>
        <w:t xml:space="preserve"> o tym</w:t>
      </w:r>
      <w:r w:rsidR="009B12BA" w:rsidRPr="007548CF">
        <w:rPr>
          <w:highlight w:val="yellow"/>
        </w:rPr>
        <w:t xml:space="preserve"> GW</w:t>
      </w:r>
      <w:r w:rsidR="009B12BA" w:rsidRPr="007548CF">
        <w:rPr>
          <w:strike/>
          <w:highlight w:val="yellow"/>
        </w:rPr>
        <w:t>oraz</w:t>
      </w:r>
    </w:p>
    <w:p w14:paraId="34F85A4E" w14:textId="77777777" w:rsidR="00A87588" w:rsidRPr="00A87588" w:rsidRDefault="00A87588" w:rsidP="00A87588">
      <w:r w:rsidRPr="00A87588">
        <w:t>2. Zapewnia pełną:</w:t>
      </w:r>
    </w:p>
    <w:p w14:paraId="36AD2E50" w14:textId="77777777" w:rsidR="00A87588" w:rsidRPr="00A87588" w:rsidRDefault="00A87588" w:rsidP="00A87588">
      <w:r w:rsidRPr="00A87588">
        <w:t>• zgodność systemową,</w:t>
      </w:r>
    </w:p>
    <w:p w14:paraId="2CD693F2" w14:textId="77777777" w:rsidR="00A87588" w:rsidRPr="00A87588" w:rsidRDefault="00A87588" w:rsidP="00A87588">
      <w:r w:rsidRPr="00A87588">
        <w:t>• kompatybilność materiałową,</w:t>
      </w:r>
    </w:p>
    <w:p w14:paraId="3EF67F6F" w14:textId="77777777" w:rsidR="00A87588" w:rsidRPr="00A87588" w:rsidRDefault="00A87588" w:rsidP="00A87588">
      <w:r w:rsidRPr="00A87588">
        <w:t>• spójność technologiczną z istniejącymi systemami.</w:t>
      </w:r>
    </w:p>
    <w:p w14:paraId="00DCE72D" w14:textId="11AFEC01" w:rsidR="00A87588" w:rsidRPr="00A87588" w:rsidRDefault="00A87588" w:rsidP="00A87588">
      <w:r w:rsidRPr="00A87588">
        <w:t>3. W przypadku systemów wymagających zachowania ciągłości technologicznej (np. ppoż.,</w:t>
      </w:r>
      <w:r w:rsidR="00C930FC">
        <w:t xml:space="preserve"> </w:t>
      </w:r>
      <w:r w:rsidRPr="00A87588">
        <w:t>BMS, HVAC) stosuje taką samą technologię, jaka została użyta przez GW.</w:t>
      </w:r>
    </w:p>
    <w:p w14:paraId="71049C10" w14:textId="31EE0DCF" w:rsidR="00A87588" w:rsidRPr="00A87588" w:rsidRDefault="00A87588" w:rsidP="00A87588">
      <w:r w:rsidRPr="00A87588">
        <w:t>4. Przyjmuje, że użycie materiałów niezaakceptowanych lub niezgodnych skutkuje pełną</w:t>
      </w:r>
      <w:r w:rsidR="00C930FC">
        <w:t xml:space="preserve"> </w:t>
      </w:r>
      <w:r w:rsidRPr="00A87588">
        <w:t>odpowiedzialnością NW za wszelkie konsekwencje techniczne i kosztowe.</w:t>
      </w:r>
    </w:p>
    <w:p w14:paraId="58E414C9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§31 – Skutki utraty gwarancji producenta na skutek działań NW</w:t>
      </w:r>
    </w:p>
    <w:p w14:paraId="40FE5057" w14:textId="77777777" w:rsidR="00A87588" w:rsidRPr="00A87588" w:rsidRDefault="00A87588" w:rsidP="00A87588">
      <w:r w:rsidRPr="00A87588">
        <w:t>Nowy Wykonawca:</w:t>
      </w:r>
    </w:p>
    <w:p w14:paraId="44084D2E" w14:textId="019CE359" w:rsidR="00A87588" w:rsidRPr="00A87588" w:rsidRDefault="00A87588" w:rsidP="00A87588">
      <w:r w:rsidRPr="00A87588">
        <w:t>1. Przejmuje pełną odpowiedzialność za utratę lub ograniczenie gwarancji producentów</w:t>
      </w:r>
      <w:r w:rsidR="002C5A07">
        <w:t xml:space="preserve"> </w:t>
      </w:r>
      <w:r w:rsidRPr="00A87588">
        <w:t>systemów/urządzeń, jeżeli jest to skutkiem jego działań, w szczególności:</w:t>
      </w:r>
    </w:p>
    <w:p w14:paraId="0D85C0B2" w14:textId="77777777" w:rsidR="00A87588" w:rsidRPr="00A87588" w:rsidRDefault="00A87588" w:rsidP="00A87588">
      <w:r w:rsidRPr="00A87588">
        <w:t>• naruszenia zasad montażu,</w:t>
      </w:r>
    </w:p>
    <w:p w14:paraId="5F3E1E1D" w14:textId="77777777" w:rsidR="00A87588" w:rsidRPr="00A87588" w:rsidRDefault="00A87588" w:rsidP="00A87588">
      <w:r w:rsidRPr="00A87588">
        <w:t>• niewłaściwego podłączenia,</w:t>
      </w:r>
    </w:p>
    <w:p w14:paraId="6D163A3D" w14:textId="77777777" w:rsidR="00A87588" w:rsidRPr="00A87588" w:rsidRDefault="00A87588" w:rsidP="00A87588">
      <w:r w:rsidRPr="00A87588">
        <w:t>• zmiany nastaw lub konfiguracji,</w:t>
      </w:r>
    </w:p>
    <w:p w14:paraId="08C53218" w14:textId="77777777" w:rsidR="00A87588" w:rsidRPr="00A87588" w:rsidRDefault="00A87588" w:rsidP="00A87588">
      <w:r w:rsidRPr="00A87588">
        <w:t>• nieprawidłowej eksploatacji.</w:t>
      </w:r>
    </w:p>
    <w:p w14:paraId="101F86FB" w14:textId="77777777" w:rsidR="00A87588" w:rsidRPr="00A87588" w:rsidRDefault="00A87588" w:rsidP="00A87588">
      <w:r w:rsidRPr="00A87588">
        <w:t>2. Pokrywa koszty:</w:t>
      </w:r>
    </w:p>
    <w:p w14:paraId="248A10DE" w14:textId="77777777" w:rsidR="00A87588" w:rsidRPr="00A87588" w:rsidRDefault="00A87588" w:rsidP="00A87588">
      <w:r w:rsidRPr="00A87588">
        <w:t>• odtworzenia lub wymiany urządzeń/systemów</w:t>
      </w:r>
    </w:p>
    <w:p w14:paraId="5FB5EBA3" w14:textId="77777777" w:rsidR="00A87588" w:rsidRPr="00A87588" w:rsidRDefault="00A87588" w:rsidP="00A87588">
      <w:r w:rsidRPr="00A87588">
        <w:t>• usług serwisu producenta,</w:t>
      </w:r>
    </w:p>
    <w:p w14:paraId="611DC7FF" w14:textId="77777777" w:rsidR="00A87588" w:rsidRPr="00A87588" w:rsidRDefault="00A87588" w:rsidP="00A87588">
      <w:r w:rsidRPr="00A87588">
        <w:t>• testów i ponownych rozruchów,</w:t>
      </w:r>
    </w:p>
    <w:p w14:paraId="4E8E5E2C" w14:textId="77777777" w:rsidR="00A87588" w:rsidRPr="00A87588" w:rsidRDefault="00A87588" w:rsidP="00A87588">
      <w:r w:rsidRPr="00A87588">
        <w:t>• skutków technicznych i organizacyjnych utraty gwarancji.</w:t>
      </w:r>
    </w:p>
    <w:p w14:paraId="411055BA" w14:textId="232C4E39" w:rsidR="00A87588" w:rsidRPr="00A87588" w:rsidRDefault="00A87588" w:rsidP="00A87588">
      <w:r w:rsidRPr="00A87588">
        <w:t>3. Odpowiada wobec Zamawiającego i GW za ewentualne opóźnienia odbiorów lub</w:t>
      </w:r>
      <w:r w:rsidR="00C930FC">
        <w:t xml:space="preserve"> </w:t>
      </w:r>
      <w:r w:rsidRPr="00A87588">
        <w:t>dodatkowe koszty wynikające z utraty gwarancji.</w:t>
      </w:r>
    </w:p>
    <w:p w14:paraId="2AB59C49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32 – Obowiązek przedstawienia bilansów obciążeń i analiz kompatybilności</w:t>
      </w:r>
    </w:p>
    <w:p w14:paraId="14395C96" w14:textId="77777777" w:rsidR="00A87588" w:rsidRPr="00A87588" w:rsidRDefault="00A87588" w:rsidP="00A87588">
      <w:r w:rsidRPr="00A87588">
        <w:t>Nowy Wykonawca:</w:t>
      </w:r>
    </w:p>
    <w:p w14:paraId="77A1A594" w14:textId="77777777" w:rsidR="00A87588" w:rsidRPr="00A87588" w:rsidRDefault="00A87588" w:rsidP="00A87588">
      <w:r w:rsidRPr="00A87588">
        <w:t>1. Przedstawia pełne bilanse obciążeń:</w:t>
      </w:r>
    </w:p>
    <w:p w14:paraId="0F5A1CB9" w14:textId="77777777" w:rsidR="00A87588" w:rsidRPr="00A87588" w:rsidRDefault="00A87588" w:rsidP="00A87588">
      <w:r w:rsidRPr="00A87588">
        <w:t>• elektrycznych,</w:t>
      </w:r>
    </w:p>
    <w:p w14:paraId="0F0CA5B9" w14:textId="77777777" w:rsidR="00A87588" w:rsidRPr="00A87588" w:rsidRDefault="00A87588" w:rsidP="00A87588">
      <w:r w:rsidRPr="00A87588">
        <w:lastRenderedPageBreak/>
        <w:t>• hydraulicznych,</w:t>
      </w:r>
    </w:p>
    <w:p w14:paraId="733E6CBE" w14:textId="77777777" w:rsidR="00A87588" w:rsidRPr="00A87588" w:rsidRDefault="00A87588" w:rsidP="00A87588">
      <w:r w:rsidRPr="00A87588">
        <w:t>• cieplnych,</w:t>
      </w:r>
    </w:p>
    <w:p w14:paraId="3CDE9A41" w14:textId="77777777" w:rsidR="00A87588" w:rsidRPr="00A87588" w:rsidRDefault="00A87588" w:rsidP="00A87588">
      <w:r w:rsidRPr="00A87588">
        <w:t>• powietrznych,</w:t>
      </w:r>
    </w:p>
    <w:p w14:paraId="42D07260" w14:textId="77777777" w:rsidR="00A87588" w:rsidRPr="00A87588" w:rsidRDefault="00A87588" w:rsidP="00A87588">
      <w:r w:rsidRPr="00A87588">
        <w:t>• mediów technologicznych.</w:t>
      </w:r>
    </w:p>
    <w:p w14:paraId="51C0A0A5" w14:textId="77777777" w:rsidR="00A87588" w:rsidRPr="00A87588" w:rsidRDefault="00A87588" w:rsidP="00A87588">
      <w:r w:rsidRPr="00A87588">
        <w:t>2. Przedkłada analizę kompatybilności swoich instalacji z:</w:t>
      </w:r>
    </w:p>
    <w:p w14:paraId="65DFB6A0" w14:textId="77777777" w:rsidR="00A87588" w:rsidRPr="00A87588" w:rsidRDefault="00A87588" w:rsidP="00A87588">
      <w:r w:rsidRPr="00A87588">
        <w:t>• instalacjami wykonanymi przez GW,</w:t>
      </w:r>
    </w:p>
    <w:p w14:paraId="526E0C6A" w14:textId="77777777" w:rsidR="00A87588" w:rsidRPr="00A87588" w:rsidRDefault="00A87588" w:rsidP="00A87588">
      <w:r w:rsidRPr="00A87588">
        <w:t>• dokumentacją projektową i technologiczną.</w:t>
      </w:r>
    </w:p>
    <w:p w14:paraId="62DF14C0" w14:textId="77777777" w:rsidR="00A87588" w:rsidRPr="00A87588" w:rsidRDefault="00A87588" w:rsidP="00A87588">
      <w:r w:rsidRPr="00A87588">
        <w:t>3. Uzgadnia bilanse z:</w:t>
      </w:r>
    </w:p>
    <w:p w14:paraId="232BE637" w14:textId="77777777" w:rsidR="00A87588" w:rsidRPr="00A87588" w:rsidRDefault="00A87588" w:rsidP="00A87588">
      <w:pPr>
        <w:rPr>
          <w:strike/>
        </w:rPr>
      </w:pPr>
      <w:r w:rsidRPr="00A87588">
        <w:rPr>
          <w:strike/>
          <w:highlight w:val="yellow"/>
        </w:rPr>
        <w:t>• GW,</w:t>
      </w:r>
    </w:p>
    <w:p w14:paraId="662B8500" w14:textId="77777777" w:rsidR="00A87588" w:rsidRPr="00A87588" w:rsidRDefault="00A87588" w:rsidP="00A87588">
      <w:r w:rsidRPr="00A87588">
        <w:t>• Projektantem Głównym,</w:t>
      </w:r>
    </w:p>
    <w:p w14:paraId="2E9A339B" w14:textId="77777777" w:rsidR="00A87588" w:rsidRDefault="00A87588" w:rsidP="00A87588">
      <w:r w:rsidRPr="00A87588">
        <w:t>• Zamawiającym.</w:t>
      </w:r>
    </w:p>
    <w:p w14:paraId="70231617" w14:textId="0B5D02F9" w:rsidR="009B12BA" w:rsidRPr="00A87588" w:rsidRDefault="009B12BA" w:rsidP="00A87588">
      <w:r w:rsidRPr="009B12BA">
        <w:rPr>
          <w:highlight w:val="yellow"/>
        </w:rPr>
        <w:t>I informuje GW</w:t>
      </w:r>
    </w:p>
    <w:p w14:paraId="4E184FE4" w14:textId="42AB9A2E" w:rsidR="00A87588" w:rsidRPr="00A87588" w:rsidRDefault="00A87588" w:rsidP="00A87588">
      <w:r w:rsidRPr="00A87588">
        <w:t>4. Przyjmuje jednoznacznie, że brak bilansu i analizy = pełna odpowiedzialność NW za</w:t>
      </w:r>
      <w:r w:rsidR="002C5A07">
        <w:t xml:space="preserve"> </w:t>
      </w:r>
      <w:r w:rsidRPr="00A87588">
        <w:t>wszelkie skutki ingerencji, w tym w instalacje GW</w:t>
      </w:r>
    </w:p>
    <w:p w14:paraId="15BDB1AD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33 – Wyłączenia, przełączenia, podłączenia i rozruchy pod nadzorem GW</w:t>
      </w:r>
    </w:p>
    <w:p w14:paraId="2955F724" w14:textId="77777777" w:rsidR="00A87588" w:rsidRPr="00A87588" w:rsidRDefault="00A87588" w:rsidP="00A87588">
      <w:r w:rsidRPr="00A87588">
        <w:t>Nowy Wykonawca:</w:t>
      </w:r>
    </w:p>
    <w:p w14:paraId="587759B8" w14:textId="4CBC7C3E" w:rsidR="00A87588" w:rsidRPr="00A87588" w:rsidRDefault="00A87588" w:rsidP="00A87588">
      <w:r w:rsidRPr="00A87588">
        <w:t>1. Nie ma prawa samodzielnie wyłączać, przełączać, podłączać ani rozłączać instalacji</w:t>
      </w:r>
      <w:r w:rsidR="002C5A07">
        <w:t xml:space="preserve"> </w:t>
      </w:r>
      <w:r w:rsidRPr="00A87588">
        <w:t>(elektrycznych, wod-kan, HVAC, ppoż., BMS).</w:t>
      </w:r>
    </w:p>
    <w:p w14:paraId="75B9C0C8" w14:textId="77777777" w:rsidR="00A87588" w:rsidRPr="00A87588" w:rsidRDefault="00A87588" w:rsidP="00A87588">
      <w:r w:rsidRPr="00A87588">
        <w:t>2. Wykonuje takie działania:</w:t>
      </w:r>
    </w:p>
    <w:p w14:paraId="7225A9CC" w14:textId="77777777" w:rsidR="00A87588" w:rsidRPr="00A87588" w:rsidRDefault="00A87588" w:rsidP="00A87588">
      <w:r w:rsidRPr="00A87588">
        <w:t>• wyłącznie po zgłoszeniu do GW,</w:t>
      </w:r>
    </w:p>
    <w:p w14:paraId="29EFDBBD" w14:textId="4B27DCF4" w:rsidR="00A87588" w:rsidRPr="00A87588" w:rsidRDefault="00A87588" w:rsidP="00A87588">
      <w:r w:rsidRPr="00A87588">
        <w:t xml:space="preserve">• w terminie </w:t>
      </w:r>
      <w:r w:rsidRPr="00A87588">
        <w:rPr>
          <w:strike/>
          <w:highlight w:val="yellow"/>
        </w:rPr>
        <w:t>wskazanym</w:t>
      </w:r>
      <w:r w:rsidRPr="00A87588">
        <w:t xml:space="preserve"> </w:t>
      </w:r>
      <w:r w:rsidRPr="00A87588">
        <w:rPr>
          <w:strike/>
          <w:highlight w:val="yellow"/>
        </w:rPr>
        <w:t>przez</w:t>
      </w:r>
      <w:r w:rsidRPr="00A87588">
        <w:t xml:space="preserve"> </w:t>
      </w:r>
      <w:r w:rsidR="00D34C65">
        <w:t xml:space="preserve"> </w:t>
      </w:r>
      <w:r w:rsidR="00D34C65" w:rsidRPr="00D34C65">
        <w:rPr>
          <w:highlight w:val="yellow"/>
        </w:rPr>
        <w:t>uzgodnionym z</w:t>
      </w:r>
      <w:r w:rsidR="00D34C65">
        <w:t xml:space="preserve"> </w:t>
      </w:r>
      <w:r w:rsidRPr="00A87588">
        <w:t>GW,</w:t>
      </w:r>
    </w:p>
    <w:p w14:paraId="71CDB966" w14:textId="77777777" w:rsidR="00A87588" w:rsidRPr="00A87588" w:rsidRDefault="00A87588" w:rsidP="00A87588">
      <w:r w:rsidRPr="00A87588">
        <w:t>• pod nadzorem służb GW,</w:t>
      </w:r>
    </w:p>
    <w:p w14:paraId="7C4E72CA" w14:textId="77777777" w:rsidR="00A87588" w:rsidRPr="00A87588" w:rsidRDefault="00A87588" w:rsidP="00A87588">
      <w:r w:rsidRPr="00A87588">
        <w:t>• w całości na własny koszt.</w:t>
      </w:r>
    </w:p>
    <w:p w14:paraId="6896AF95" w14:textId="77777777" w:rsidR="00A87588" w:rsidRPr="00A87588" w:rsidRDefault="00A87588" w:rsidP="00A87588">
      <w:r w:rsidRPr="00A87588">
        <w:t>3. Nie może doprowadzić do:</w:t>
      </w:r>
    </w:p>
    <w:p w14:paraId="77DADF3C" w14:textId="77777777" w:rsidR="00A87588" w:rsidRPr="00A87588" w:rsidRDefault="00A87588" w:rsidP="00A87588">
      <w:r w:rsidRPr="00A87588">
        <w:t>• przeciążenia instalacji,</w:t>
      </w:r>
    </w:p>
    <w:p w14:paraId="22B30785" w14:textId="77777777" w:rsidR="00A87588" w:rsidRPr="00A87588" w:rsidRDefault="00A87588" w:rsidP="00A87588">
      <w:r w:rsidRPr="00A87588">
        <w:t>• spadku parametrów,</w:t>
      </w:r>
    </w:p>
    <w:p w14:paraId="49344392" w14:textId="77777777" w:rsidR="00A87588" w:rsidRPr="00A87588" w:rsidRDefault="00A87588" w:rsidP="00A87588">
      <w:r w:rsidRPr="00A87588">
        <w:t>• przerw w pracy systemów,</w:t>
      </w:r>
    </w:p>
    <w:p w14:paraId="7511121A" w14:textId="77777777" w:rsidR="00A87588" w:rsidRPr="00A87588" w:rsidRDefault="00A87588" w:rsidP="00A87588">
      <w:r w:rsidRPr="00A87588">
        <w:t>• awarii urządzeń będących w zakresie GW.</w:t>
      </w:r>
    </w:p>
    <w:p w14:paraId="2AF05606" w14:textId="77777777" w:rsidR="00A87588" w:rsidRPr="00A87588" w:rsidRDefault="00A87588" w:rsidP="00A87588">
      <w:r w:rsidRPr="00A87588">
        <w:t>4. Zapewnia, że sposób wykonania przełączeń będzie zgodny z technologią GW.</w:t>
      </w:r>
    </w:p>
    <w:p w14:paraId="47D52D79" w14:textId="27466E9D" w:rsidR="00A87588" w:rsidRPr="00A87588" w:rsidRDefault="00A87588" w:rsidP="00A87588">
      <w:r w:rsidRPr="00A87588">
        <w:lastRenderedPageBreak/>
        <w:t>5. NW nie może żądać od GW zwrotu kosztów wynikających z konieczności poprawy</w:t>
      </w:r>
      <w:r w:rsidR="002C5A07">
        <w:t xml:space="preserve"> </w:t>
      </w:r>
      <w:r w:rsidRPr="00A87588">
        <w:t>własnych prac lub robót GW z przyczyn leżących po stronie NW,</w:t>
      </w:r>
    </w:p>
    <w:p w14:paraId="583E5E63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34 – Brak możliwości żądania wynagrodzenia za poprawę własnych prac lub robót GW</w:t>
      </w:r>
    </w:p>
    <w:p w14:paraId="6BB7D73A" w14:textId="77777777" w:rsidR="00A87588" w:rsidRPr="00A87588" w:rsidRDefault="00A87588" w:rsidP="00A87588">
      <w:r w:rsidRPr="00A87588">
        <w:t>Nowy Wykonawca:</w:t>
      </w:r>
    </w:p>
    <w:p w14:paraId="06C8AF0E" w14:textId="77777777" w:rsidR="00A87588" w:rsidRPr="00A87588" w:rsidRDefault="00A87588" w:rsidP="00A87588">
      <w:r w:rsidRPr="00A87588">
        <w:t>1. Nie może żądać wynagrodzenia za poprawę:</w:t>
      </w:r>
    </w:p>
    <w:p w14:paraId="5BF05D9D" w14:textId="77777777" w:rsidR="00A87588" w:rsidRPr="00A87588" w:rsidRDefault="00A87588" w:rsidP="00A87588">
      <w:r w:rsidRPr="00A87588">
        <w:t>• własnych błędów,</w:t>
      </w:r>
    </w:p>
    <w:p w14:paraId="2F442C59" w14:textId="77777777" w:rsidR="00A87588" w:rsidRPr="00A87588" w:rsidRDefault="00A87588" w:rsidP="00A87588">
      <w:r w:rsidRPr="00A87588">
        <w:t>• błędów wynikających z niewłaściwej koordynacji,</w:t>
      </w:r>
    </w:p>
    <w:p w14:paraId="656623C7" w14:textId="77777777" w:rsidR="00A87588" w:rsidRPr="00A87588" w:rsidRDefault="00A87588" w:rsidP="00A87588">
      <w:r w:rsidRPr="00A87588">
        <w:t>• szkód lub usterek powstałych z winy NW,</w:t>
      </w:r>
    </w:p>
    <w:p w14:paraId="1A777425" w14:textId="77777777" w:rsidR="00A87588" w:rsidRPr="00A87588" w:rsidRDefault="00A87588" w:rsidP="00A87588">
      <w:r w:rsidRPr="00A87588">
        <w:t>• ingerencji w roboty GW.</w:t>
      </w:r>
    </w:p>
    <w:p w14:paraId="73AF63AA" w14:textId="77777777" w:rsidR="00A87588" w:rsidRPr="00A87588" w:rsidRDefault="00A87588" w:rsidP="00A87588">
      <w:r w:rsidRPr="00A87588">
        <w:t>2. Nie może obciążać GW kosztami:</w:t>
      </w:r>
    </w:p>
    <w:p w14:paraId="2A8F61C0" w14:textId="77777777" w:rsidR="00A87588" w:rsidRPr="00A87588" w:rsidRDefault="00A87588" w:rsidP="00A87588">
      <w:r w:rsidRPr="00A87588">
        <w:t>• dodatkowych materiałów,</w:t>
      </w:r>
    </w:p>
    <w:p w14:paraId="59A5D94A" w14:textId="77777777" w:rsidR="00A87588" w:rsidRPr="00A87588" w:rsidRDefault="00A87588" w:rsidP="00A87588">
      <w:r w:rsidRPr="00A87588">
        <w:t>• robocizny,</w:t>
      </w:r>
    </w:p>
    <w:p w14:paraId="4A8DE438" w14:textId="77777777" w:rsidR="00A87588" w:rsidRPr="00A87588" w:rsidRDefault="00A87588" w:rsidP="00A87588">
      <w:r w:rsidRPr="00A87588">
        <w:t>• reorganizacji prac,</w:t>
      </w:r>
    </w:p>
    <w:p w14:paraId="4079073E" w14:textId="77777777" w:rsidR="00A87588" w:rsidRPr="00A87588" w:rsidRDefault="00A87588" w:rsidP="00A87588">
      <w:r w:rsidRPr="00A87588">
        <w:t>• konsekwencji swoich nieprawidłowych działań.</w:t>
      </w:r>
    </w:p>
    <w:p w14:paraId="7E17B9A0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35 – Dziennik Koordynacyjny Styków</w:t>
      </w:r>
    </w:p>
    <w:p w14:paraId="6F3922BD" w14:textId="77777777" w:rsidR="00A87588" w:rsidRPr="00A87588" w:rsidRDefault="00A87588" w:rsidP="00A87588">
      <w:r w:rsidRPr="00A87588">
        <w:t>Nowy Wykonawca:</w:t>
      </w:r>
    </w:p>
    <w:p w14:paraId="7DF690FC" w14:textId="77777777" w:rsidR="00A87588" w:rsidRPr="00A87588" w:rsidRDefault="00A87588" w:rsidP="00A87588">
      <w:r w:rsidRPr="00A87588">
        <w:t>1. Prowadzeni Dziennik Koordynacyjny Styków obejmujący:</w:t>
      </w:r>
    </w:p>
    <w:p w14:paraId="77251C23" w14:textId="77EEF9BE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uzgodnienia międzybranżowe,</w:t>
      </w:r>
    </w:p>
    <w:p w14:paraId="65B57003" w14:textId="6F85037B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zgłaszane kolizje,</w:t>
      </w:r>
    </w:p>
    <w:p w14:paraId="7C970252" w14:textId="5AA6B75A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wyłączenia i przełączenia,</w:t>
      </w:r>
    </w:p>
    <w:p w14:paraId="4840FED2" w14:textId="005ACC4C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rozruchy,</w:t>
      </w:r>
    </w:p>
    <w:p w14:paraId="007CA206" w14:textId="286B4075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ustalenia harmonogramowe.</w:t>
      </w:r>
    </w:p>
    <w:p w14:paraId="48606A97" w14:textId="77777777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2. Dokonuje wpisów:</w:t>
      </w:r>
    </w:p>
    <w:p w14:paraId="35E5F55B" w14:textId="297C255A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codziennie,</w:t>
      </w:r>
    </w:p>
    <w:p w14:paraId="52026279" w14:textId="3334DAE2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przed rozpoczęciem robót w strefach styku,</w:t>
      </w:r>
    </w:p>
    <w:p w14:paraId="4088A18F" w14:textId="7853AD71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po każdym zdarzeniu mającym wpływ na roboty GW</w:t>
      </w:r>
    </w:p>
    <w:p w14:paraId="54AAD07A" w14:textId="77777777" w:rsidR="00A87588" w:rsidRPr="00A87588" w:rsidRDefault="00A87588" w:rsidP="00A87588">
      <w:r w:rsidRPr="00A87588">
        <w:t>3. Akceptuje zasady: „Brak wpisu = brak możliwości zgłaszania roszczeń przez NW”.</w:t>
      </w:r>
    </w:p>
    <w:p w14:paraId="380CB6E1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36 – Zakaz przeciążania instalacji GW</w:t>
      </w:r>
    </w:p>
    <w:p w14:paraId="5AD0B86B" w14:textId="77777777" w:rsidR="00A87588" w:rsidRPr="00A87588" w:rsidRDefault="00A87588" w:rsidP="00A87588">
      <w:r w:rsidRPr="00A87588">
        <w:t>Nowy Wykonawca:</w:t>
      </w:r>
    </w:p>
    <w:p w14:paraId="6D2F7B2C" w14:textId="7CE14241" w:rsidR="00A87588" w:rsidRPr="00A87588" w:rsidRDefault="00A87588" w:rsidP="00A87588">
      <w:r w:rsidRPr="00A87588">
        <w:lastRenderedPageBreak/>
        <w:t>1. Nie korzysta z instalacji GW w zakresie przekraczającym dostępne moce lub parametry,</w:t>
      </w:r>
      <w:r w:rsidR="002C5A07">
        <w:t xml:space="preserve"> </w:t>
      </w:r>
      <w:r w:rsidRPr="00A87588">
        <w:t>w szczególności:</w:t>
      </w:r>
    </w:p>
    <w:p w14:paraId="5195416B" w14:textId="61A96BB0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zasilania elektrycznego,</w:t>
      </w:r>
    </w:p>
    <w:p w14:paraId="65FB7837" w14:textId="2CAA4174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wentylacji,</w:t>
      </w:r>
    </w:p>
    <w:p w14:paraId="7B3FC7B8" w14:textId="60FCF2D1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punktów wod-kan,</w:t>
      </w:r>
    </w:p>
    <w:p w14:paraId="58DDD3B4" w14:textId="702E292E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systemów alarmowych i sterowań.</w:t>
      </w:r>
    </w:p>
    <w:p w14:paraId="510F95F4" w14:textId="77777777" w:rsidR="00A87588" w:rsidRPr="00A87588" w:rsidRDefault="00A87588" w:rsidP="00A87588">
      <w:r w:rsidRPr="00A87588">
        <w:t>2. Nie podłącza urządzeń o dużym poborze mocy bez pisemnej zgody GW.</w:t>
      </w:r>
    </w:p>
    <w:p w14:paraId="5DF88B41" w14:textId="77777777" w:rsidR="00A87588" w:rsidRPr="00A87588" w:rsidRDefault="00A87588" w:rsidP="00A87588">
      <w:r w:rsidRPr="00A87588">
        <w:t>3. Odpowiada za:</w:t>
      </w:r>
    </w:p>
    <w:p w14:paraId="23031FBF" w14:textId="750E4243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szkody z przeciążenia,</w:t>
      </w:r>
    </w:p>
    <w:p w14:paraId="49E5A1C7" w14:textId="508EBA6C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wyłączenia instalacji,</w:t>
      </w:r>
    </w:p>
    <w:p w14:paraId="097C1C66" w14:textId="614FB713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awarie systemów.</w:t>
      </w:r>
    </w:p>
    <w:p w14:paraId="795A2501" w14:textId="77777777" w:rsidR="00A87588" w:rsidRPr="00A87588" w:rsidRDefault="00A87588" w:rsidP="00A87588">
      <w:r w:rsidRPr="00A87588">
        <w:t>4. Przyjmuje, że wszelkie skutki przeciążeń instalacji obciążają tylko NW.</w:t>
      </w:r>
    </w:p>
    <w:p w14:paraId="124AA129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37 – Roboty NW nie są robotami podwykonawczymi GW</w:t>
      </w:r>
    </w:p>
    <w:p w14:paraId="541556DE" w14:textId="77777777" w:rsidR="00A87588" w:rsidRPr="00A87588" w:rsidRDefault="00A87588" w:rsidP="00A87588">
      <w:r w:rsidRPr="00A87588">
        <w:t>1. Roboty NW nie stanowią robót podwykonawczych Generalnego Wykonawcy.</w:t>
      </w:r>
    </w:p>
    <w:p w14:paraId="51B26C99" w14:textId="77777777" w:rsidR="00A87588" w:rsidRPr="00A87588" w:rsidRDefault="00A87588" w:rsidP="00A87588">
      <w:r w:rsidRPr="00A87588">
        <w:t>2. GW nie ponosi solidarnej odpowiedzialności za:</w:t>
      </w:r>
    </w:p>
    <w:p w14:paraId="44FCFD47" w14:textId="31A7321A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wynagrodzenie NW</w:t>
      </w:r>
    </w:p>
    <w:p w14:paraId="388D6283" w14:textId="3CC1E4E0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zobowiązania NW względem podwykonawców,</w:t>
      </w:r>
    </w:p>
    <w:p w14:paraId="23090DA3" w14:textId="790CADE7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roszczenia pracownicze NW.</w:t>
      </w:r>
    </w:p>
    <w:p w14:paraId="633F919C" w14:textId="69FCCB4A" w:rsidR="00A87588" w:rsidRPr="00A87588" w:rsidRDefault="00A87588" w:rsidP="00A87588">
      <w:r w:rsidRPr="00A87588">
        <w:t>3. NW nie ma prawa powoływać się na „status podwykonawcy GW” w sprawach</w:t>
      </w:r>
      <w:r w:rsidR="002C5A07">
        <w:t xml:space="preserve"> </w:t>
      </w:r>
      <w:r w:rsidRPr="00A87588">
        <w:t>technicznych, organizacyjnych czy finansowych.</w:t>
      </w:r>
    </w:p>
    <w:p w14:paraId="18C201AA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38 – Zgłaszanie kolizji przez NW</w:t>
      </w:r>
    </w:p>
    <w:p w14:paraId="65C69120" w14:textId="77777777" w:rsidR="00A87588" w:rsidRPr="00A87588" w:rsidRDefault="00A87588" w:rsidP="00A87588">
      <w:r w:rsidRPr="00A87588">
        <w:t>Nowy Wykonawca:</w:t>
      </w:r>
    </w:p>
    <w:p w14:paraId="0DBA6593" w14:textId="77777777" w:rsidR="00A87588" w:rsidRPr="00A87588" w:rsidRDefault="00A87588" w:rsidP="00A87588">
      <w:r w:rsidRPr="00A87588">
        <w:t>1. Zgłasza kolizje pisemnie do GW,</w:t>
      </w:r>
    </w:p>
    <w:p w14:paraId="42D76FED" w14:textId="77777777" w:rsidR="00A87588" w:rsidRPr="00A87588" w:rsidRDefault="00A87588" w:rsidP="00A87588">
      <w:r w:rsidRPr="00A87588">
        <w:t>2. Do zgłoszenia dołącza:</w:t>
      </w:r>
    </w:p>
    <w:p w14:paraId="5DEDA16D" w14:textId="2C3B4A55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dokumentację zdjęciową</w:t>
      </w:r>
    </w:p>
    <w:p w14:paraId="0056B3A2" w14:textId="55780AF7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opis zdarzenia,</w:t>
      </w:r>
    </w:p>
    <w:p w14:paraId="193609F2" w14:textId="65588C51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propozycję rozwiązania,</w:t>
      </w:r>
    </w:p>
    <w:p w14:paraId="49285651" w14:textId="617714DB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ocenę wpływu na harmonogram.</w:t>
      </w:r>
    </w:p>
    <w:p w14:paraId="2B843B9F" w14:textId="77777777" w:rsidR="00A87588" w:rsidRPr="00A87588" w:rsidRDefault="00A87588" w:rsidP="00A87588">
      <w:r w:rsidRPr="00A87588">
        <w:t>3. Nie podejmuje żadnych działań naprawczych przed decyzją GW.</w:t>
      </w:r>
    </w:p>
    <w:p w14:paraId="0AF018C8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39 – Odpady powstające podczas robót NW</w:t>
      </w:r>
    </w:p>
    <w:p w14:paraId="37F37837" w14:textId="77777777" w:rsidR="00A87588" w:rsidRPr="00A87588" w:rsidRDefault="00A87588" w:rsidP="00A87588">
      <w:r w:rsidRPr="00A87588">
        <w:t>Nowy Wykonawca:</w:t>
      </w:r>
    </w:p>
    <w:p w14:paraId="12579B5E" w14:textId="77777777" w:rsidR="00A87588" w:rsidRPr="00A87588" w:rsidRDefault="00A87588" w:rsidP="00A87588">
      <w:r w:rsidRPr="00A87588">
        <w:lastRenderedPageBreak/>
        <w:t>1. Na bieżąco usuwa, na własny koszt, odpady zgodnie z zasadami gospodarki odpadami</w:t>
      </w:r>
    </w:p>
    <w:p w14:paraId="45F02044" w14:textId="77777777" w:rsidR="00A87588" w:rsidRPr="00A87588" w:rsidRDefault="00A87588" w:rsidP="00A87588">
      <w:r w:rsidRPr="00A87588">
        <w:t>obowiązującymi na budowie.</w:t>
      </w:r>
    </w:p>
    <w:p w14:paraId="2812B69B" w14:textId="77777777" w:rsidR="00A87588" w:rsidRPr="00A87588" w:rsidRDefault="00A87588" w:rsidP="00A87588">
      <w:r w:rsidRPr="00A87588">
        <w:t>2. Zapewnia:</w:t>
      </w:r>
    </w:p>
    <w:p w14:paraId="70F43358" w14:textId="1EF06C7E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właściwą segregację,</w:t>
      </w:r>
    </w:p>
    <w:p w14:paraId="6362AB68" w14:textId="032A8996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transport odpadów do punktów zbiórki,</w:t>
      </w:r>
    </w:p>
    <w:p w14:paraId="5B56991C" w14:textId="363A4D0B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utrzymanie czystości stref pracy,</w:t>
      </w:r>
    </w:p>
    <w:p w14:paraId="243CA954" w14:textId="4243B504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nieblokowanie stref wspólnych.</w:t>
      </w:r>
    </w:p>
    <w:p w14:paraId="4638D368" w14:textId="77777777" w:rsidR="00A87588" w:rsidRPr="00A87588" w:rsidRDefault="00A87588" w:rsidP="00A87588">
      <w:r w:rsidRPr="00A87588">
        <w:t>3. Pokrywa koszty:</w:t>
      </w:r>
    </w:p>
    <w:p w14:paraId="0D131919" w14:textId="04523D41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utylizacji,</w:t>
      </w:r>
    </w:p>
    <w:p w14:paraId="30B67F2B" w14:textId="5F6CBA67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dodatkowego sprzątania,</w:t>
      </w:r>
    </w:p>
    <w:p w14:paraId="6439591B" w14:textId="54567ABD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usuwania odpadów pozostawionych przez brygady NW.</w:t>
      </w:r>
    </w:p>
    <w:p w14:paraId="071C3B67" w14:textId="77777777" w:rsidR="00A87588" w:rsidRPr="00A87588" w:rsidRDefault="00A87588" w:rsidP="00A87588">
      <w:r w:rsidRPr="00A87588">
        <w:rPr>
          <w:b/>
          <w:bCs/>
        </w:rPr>
        <w:t>§ 40 – Odpowiedzialność NW za szkody wyrządzone robotami GW lub innych</w:t>
      </w:r>
      <w:r w:rsidRPr="00A87588">
        <w:t xml:space="preserve"> wykonawców</w:t>
      </w:r>
    </w:p>
    <w:p w14:paraId="611F82AE" w14:textId="77777777" w:rsidR="00A87588" w:rsidRPr="00A87588" w:rsidRDefault="00A87588" w:rsidP="00A87588">
      <w:r w:rsidRPr="00A87588">
        <w:t>Nowy Wykonawca:</w:t>
      </w:r>
    </w:p>
    <w:p w14:paraId="10E54A1F" w14:textId="77777777" w:rsidR="00A87588" w:rsidRPr="00A87588" w:rsidRDefault="00A87588" w:rsidP="00A87588">
      <w:r w:rsidRPr="00A87588">
        <w:t>1. Ponosi odpowiedzialność za wszelkie szkody wyrządzone:</w:t>
      </w:r>
    </w:p>
    <w:p w14:paraId="475932DF" w14:textId="77777777" w:rsidR="00A87588" w:rsidRPr="00A87588" w:rsidRDefault="00A87588" w:rsidP="00A87588">
      <w:r w:rsidRPr="00A87588">
        <w:t>• w robotach Generalnego Wykonawcy (GW),</w:t>
      </w:r>
    </w:p>
    <w:p w14:paraId="440163E9" w14:textId="77777777" w:rsidR="00A87588" w:rsidRPr="00A87588" w:rsidRDefault="00A87588" w:rsidP="00A87588">
      <w:r w:rsidRPr="00A87588">
        <w:t>• w robotach innych wykonawców pracujących równolegle,</w:t>
      </w:r>
    </w:p>
    <w:p w14:paraId="0462C5C1" w14:textId="77777777" w:rsidR="00A87588" w:rsidRPr="00A87588" w:rsidRDefault="00A87588" w:rsidP="00A87588">
      <w:r w:rsidRPr="00A87588">
        <w:t>• w infrastrukturze tymczasowej budowy (zasilanie, ogrodzenia, zabezpieczenia itp.).</w:t>
      </w:r>
    </w:p>
    <w:p w14:paraId="5C492400" w14:textId="645E6345" w:rsidR="00A87588" w:rsidRPr="00A87588" w:rsidRDefault="00A87588" w:rsidP="00A87588">
      <w:r w:rsidRPr="00A87588">
        <w:t>2. Dokumentuje każdą szkodę w protokole szkód sporządzonym przez GW z udziałem NW</w:t>
      </w:r>
    </w:p>
    <w:p w14:paraId="7CF6F840" w14:textId="77777777" w:rsidR="00A87588" w:rsidRPr="00A87588" w:rsidRDefault="00A87588" w:rsidP="00A87588">
      <w:r w:rsidRPr="00A87588">
        <w:t>3. Akceptuje, że GW może:</w:t>
      </w:r>
    </w:p>
    <w:p w14:paraId="299EB0CD" w14:textId="77777777" w:rsidR="00A87588" w:rsidRPr="00A87588" w:rsidRDefault="00A87588" w:rsidP="00A87588">
      <w:r w:rsidRPr="00A87588">
        <w:t>• zobowiązać NW do usunięcia szkody,</w:t>
      </w:r>
    </w:p>
    <w:p w14:paraId="47F1848F" w14:textId="77777777" w:rsidR="00A87588" w:rsidRPr="00A87588" w:rsidRDefault="00A87588" w:rsidP="00A87588">
      <w:r w:rsidRPr="00A87588">
        <w:t>• usunąć szkodę samodzielnie,</w:t>
      </w:r>
    </w:p>
    <w:p w14:paraId="177744DB" w14:textId="77777777" w:rsidR="00A87588" w:rsidRPr="00A87588" w:rsidRDefault="00A87588" w:rsidP="00A87588">
      <w:r w:rsidRPr="00A87588">
        <w:t>• zlecić jej usunięcie stronie trzeciej — w każdym przypadku na koszt NW.</w:t>
      </w:r>
    </w:p>
    <w:p w14:paraId="40C71F15" w14:textId="69ADF440" w:rsidR="00A87588" w:rsidRDefault="00A87588" w:rsidP="00A87588">
      <w:r w:rsidRPr="00A87588">
        <w:t>4. Nie odmawia pokrycia kosztów napraw pod pretekstem działań innych wykonawców,</w:t>
      </w:r>
      <w:r w:rsidR="00C930FC">
        <w:t xml:space="preserve"> </w:t>
      </w:r>
      <w:r w:rsidRPr="00A87588">
        <w:t>jeżeli to jego prace lub prace jego Podwykonawców lub Dostawców doprowadziły do</w:t>
      </w:r>
      <w:r w:rsidR="002C5A07">
        <w:t xml:space="preserve"> </w:t>
      </w:r>
      <w:r w:rsidRPr="00A87588">
        <w:t>szkody.</w:t>
      </w:r>
    </w:p>
    <w:p w14:paraId="1EC61C18" w14:textId="77777777" w:rsidR="00C930FC" w:rsidRDefault="00C930FC" w:rsidP="00A87588"/>
    <w:p w14:paraId="2C37DF90" w14:textId="77777777" w:rsidR="00C930FC" w:rsidRDefault="00C930FC" w:rsidP="00A87588"/>
    <w:p w14:paraId="6650B18D" w14:textId="77777777" w:rsidR="00C930FC" w:rsidRPr="00A87588" w:rsidRDefault="00C930FC" w:rsidP="00A87588"/>
    <w:p w14:paraId="32003056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lastRenderedPageBreak/>
        <w:t>§ 41 – Odpowiedzialność NW za swoich podwykonawców</w:t>
      </w:r>
    </w:p>
    <w:p w14:paraId="4C4B2690" w14:textId="77777777" w:rsidR="00A87588" w:rsidRPr="00A87588" w:rsidRDefault="00A87588" w:rsidP="00A87588">
      <w:r w:rsidRPr="00A87588">
        <w:t>Nowy Wykonawca:</w:t>
      </w:r>
    </w:p>
    <w:p w14:paraId="4EE076E0" w14:textId="588D37E3" w:rsidR="00A87588" w:rsidRPr="00A87588" w:rsidRDefault="00A87588" w:rsidP="00A87588">
      <w:r w:rsidRPr="00A87588">
        <w:t>1. Odpowiada za wszystkie działania i zaniechania swoich podwykonawców, ekip</w:t>
      </w:r>
      <w:r w:rsidR="002C5A07">
        <w:t xml:space="preserve"> </w:t>
      </w:r>
      <w:r w:rsidRPr="00A87588">
        <w:t>montażowych, serwisowych i dostawców tak jak za działania własne.</w:t>
      </w:r>
    </w:p>
    <w:p w14:paraId="143D4386" w14:textId="77777777" w:rsidR="00A87588" w:rsidRPr="00A87588" w:rsidRDefault="00A87588" w:rsidP="00A87588">
      <w:r w:rsidRPr="00A87588">
        <w:t>2. Zgłasza do GW:</w:t>
      </w:r>
    </w:p>
    <w:p w14:paraId="0D541E7C" w14:textId="7A3606E6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listę planowanych podwykonawców,</w:t>
      </w:r>
    </w:p>
    <w:p w14:paraId="6F22345D" w14:textId="3B91D048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zakres powierzonych im prac,</w:t>
      </w:r>
    </w:p>
    <w:p w14:paraId="0E3FD244" w14:textId="459A4027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daty wejścia na budowę,</w:t>
      </w:r>
    </w:p>
    <w:p w14:paraId="4172458F" w14:textId="53709DC0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osoby kierujące zespołami.</w:t>
      </w:r>
    </w:p>
    <w:p w14:paraId="57E34408" w14:textId="77777777" w:rsidR="00A87588" w:rsidRPr="00A87588" w:rsidRDefault="00A87588" w:rsidP="00A87588">
      <w:r w:rsidRPr="00A87588">
        <w:t>3. Akceptuje prawo GW do odmowy dopuszczenia podwykonawcy, jeżeli:</w:t>
      </w:r>
    </w:p>
    <w:p w14:paraId="44B5D2E1" w14:textId="5B64DA8E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stwarza zagrożenia BHP,</w:t>
      </w:r>
    </w:p>
    <w:p w14:paraId="0E67D1C4" w14:textId="77EFEE9F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nie ma wymaganych kwalifikacji,</w:t>
      </w:r>
    </w:p>
    <w:p w14:paraId="3FE6FF61" w14:textId="1B908C0D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narusza procedury,</w:t>
      </w:r>
    </w:p>
    <w:p w14:paraId="1BE00867" w14:textId="710A88D0" w:rsidR="00A87588" w:rsidRPr="00A87588" w:rsidRDefault="00A87588" w:rsidP="002C5A07">
      <w:pPr>
        <w:pStyle w:val="Akapitzlist"/>
        <w:numPr>
          <w:ilvl w:val="0"/>
          <w:numId w:val="3"/>
        </w:numPr>
      </w:pPr>
      <w:r w:rsidRPr="00A87588">
        <w:t>nie stosuje się do zasad obowiązujących na budowie.</w:t>
      </w:r>
    </w:p>
    <w:p w14:paraId="64A8E930" w14:textId="51063D68" w:rsidR="00A87588" w:rsidRPr="00A87588" w:rsidRDefault="00A87588" w:rsidP="00A87588">
      <w:r w:rsidRPr="00A87588">
        <w:t>4. Pokrywa koszty szkód wyrządzonych przez podwykonawców tak samo, jak gdyby</w:t>
      </w:r>
      <w:r w:rsidR="00C930FC">
        <w:t xml:space="preserve"> </w:t>
      </w:r>
      <w:r w:rsidRPr="00A87588">
        <w:t>wyrządził je samodzielnie.</w:t>
      </w:r>
    </w:p>
    <w:p w14:paraId="3F06B047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42 – Obowiązek posiadania OC przez NW</w:t>
      </w:r>
    </w:p>
    <w:p w14:paraId="7EA56576" w14:textId="77777777" w:rsidR="00A87588" w:rsidRPr="00A87588" w:rsidRDefault="00A87588" w:rsidP="00A87588">
      <w:r w:rsidRPr="00A87588">
        <w:t>Nowy Wykonawca:</w:t>
      </w:r>
    </w:p>
    <w:p w14:paraId="698B250F" w14:textId="7D0CAD4D" w:rsidR="00A87588" w:rsidRPr="00A87588" w:rsidRDefault="00A87588" w:rsidP="00A87588">
      <w:r w:rsidRPr="00A87588">
        <w:t>1. Posiada polisę OC działalności na sumę ubezpieczenia co najmniej równą wartości robót</w:t>
      </w:r>
      <w:r w:rsidR="00C930FC">
        <w:t xml:space="preserve"> </w:t>
      </w:r>
      <w:r w:rsidRPr="00A87588">
        <w:t>NW, obejmującą w szczególności szkody:</w:t>
      </w:r>
    </w:p>
    <w:p w14:paraId="1A19A989" w14:textId="4C6E81E5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w mieniu GW,</w:t>
      </w:r>
    </w:p>
    <w:p w14:paraId="6589B4A0" w14:textId="3D42C9D0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w urządzeniach, instalacjach i elementach wyposażenia GW</w:t>
      </w:r>
    </w:p>
    <w:p w14:paraId="6EE33F61" w14:textId="77777777" w:rsidR="00A87588" w:rsidRPr="00A87588" w:rsidRDefault="00A87588" w:rsidP="00A87588">
      <w:r w:rsidRPr="00A87588">
        <w:t>2. Przekazuje GW:</w:t>
      </w:r>
    </w:p>
    <w:p w14:paraId="1F03639A" w14:textId="03D33A37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kopię polisy,</w:t>
      </w:r>
    </w:p>
    <w:p w14:paraId="6010CC0E" w14:textId="3044CEC2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potwierdzenie opłacenia składki,</w:t>
      </w:r>
    </w:p>
    <w:p w14:paraId="7F712F5E" w14:textId="2507B0A1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ogólne warunki ubezpieczenia (OWU).</w:t>
      </w:r>
    </w:p>
    <w:p w14:paraId="268A58B1" w14:textId="36ECB2A9" w:rsidR="00A87588" w:rsidRPr="00A87588" w:rsidRDefault="00A87588" w:rsidP="00A87588">
      <w:r w:rsidRPr="00A87588">
        <w:t>3. Utrzymuje polisę OC przez cały okres wykonywania robót oraz — jeżeli przewidują to</w:t>
      </w:r>
      <w:r w:rsidR="00C930FC">
        <w:t xml:space="preserve"> </w:t>
      </w:r>
      <w:r w:rsidRPr="00A87588">
        <w:t>OWU — również przez okres gwarancyjny.</w:t>
      </w:r>
    </w:p>
    <w:p w14:paraId="247935E6" w14:textId="77777777" w:rsidR="00A87588" w:rsidRPr="00A87588" w:rsidRDefault="00A87588" w:rsidP="00A87588">
      <w:r w:rsidRPr="00A87588">
        <w:t>4. Zapewnia, aby polisa obejmowała m.in.:</w:t>
      </w:r>
    </w:p>
    <w:p w14:paraId="591589DA" w14:textId="5A390108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szkody w mieniu powierzonym,</w:t>
      </w:r>
    </w:p>
    <w:p w14:paraId="2A564D1C" w14:textId="330CFDDA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szkody w trakcie montażu,</w:t>
      </w:r>
    </w:p>
    <w:p w14:paraId="4BD8E7A3" w14:textId="7FEE386A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szkody wyrządzone przez podwykonawców,</w:t>
      </w:r>
    </w:p>
    <w:p w14:paraId="5B3B4875" w14:textId="34B38D22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szkody w instalacjach i urządzeniach związanych z budową.</w:t>
      </w:r>
    </w:p>
    <w:p w14:paraId="0C578E18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lastRenderedPageBreak/>
        <w:t>§ 43 – Brak odpowiedzialności GW za prace niezbędne do montażu urządzeń NW</w:t>
      </w:r>
    </w:p>
    <w:p w14:paraId="15F2DD2D" w14:textId="77777777" w:rsidR="00A87588" w:rsidRPr="00A87588" w:rsidRDefault="00A87588" w:rsidP="00A87588">
      <w:r w:rsidRPr="00A87588">
        <w:t>1. GW nie odpowiada za przygotowanie frontów robót NW, w tym za:</w:t>
      </w:r>
    </w:p>
    <w:p w14:paraId="211BD281" w14:textId="77777777" w:rsidR="00A87588" w:rsidRPr="00A87588" w:rsidRDefault="00A87588" w:rsidP="00A87588">
      <w:r w:rsidRPr="00A87588">
        <w:t>• braki w dokumentacji NW,</w:t>
      </w:r>
    </w:p>
    <w:p w14:paraId="43675975" w14:textId="77777777" w:rsidR="00A87588" w:rsidRPr="00A87588" w:rsidRDefault="00A87588" w:rsidP="00A87588">
      <w:r w:rsidRPr="00A87588">
        <w:t>• błędne wymiary montażowe,</w:t>
      </w:r>
    </w:p>
    <w:p w14:paraId="6EDFB8FD" w14:textId="77777777" w:rsidR="00A87588" w:rsidRPr="00A87588" w:rsidRDefault="00A87588" w:rsidP="00A87588">
      <w:r w:rsidRPr="00A87588">
        <w:t>• nieprawidłowe dane techniczne przekazywanych urządzeń,</w:t>
      </w:r>
    </w:p>
    <w:p w14:paraId="17C8B9CC" w14:textId="77777777" w:rsidR="00A87588" w:rsidRPr="00A87588" w:rsidRDefault="00A87588" w:rsidP="00A87588">
      <w:r w:rsidRPr="00A87588">
        <w:t>• nieskoordynowane wymagania instalacyjne.</w:t>
      </w:r>
    </w:p>
    <w:p w14:paraId="0A8C9291" w14:textId="77777777" w:rsidR="00A87588" w:rsidRPr="00A87588" w:rsidRDefault="00A87588" w:rsidP="00A87588">
      <w:r w:rsidRPr="00A87588">
        <w:t>2. NW jest odpowiedzialny za:</w:t>
      </w:r>
    </w:p>
    <w:p w14:paraId="4DDF74C7" w14:textId="77777777" w:rsidR="00A87588" w:rsidRPr="00A87588" w:rsidRDefault="00A87588" w:rsidP="00A87588">
      <w:r w:rsidRPr="00A87588">
        <w:t>• przygotowanie wszystkich podłączeń,</w:t>
      </w:r>
    </w:p>
    <w:p w14:paraId="108FE7AA" w14:textId="77777777" w:rsidR="00A87588" w:rsidRPr="00A87588" w:rsidRDefault="00A87588" w:rsidP="00A87588">
      <w:r w:rsidRPr="00A87588">
        <w:t>• wykonanie prac uzupełniających,</w:t>
      </w:r>
    </w:p>
    <w:p w14:paraId="7BB71169" w14:textId="77777777" w:rsidR="00A87588" w:rsidRPr="00A87588" w:rsidRDefault="00A87588" w:rsidP="00A87588">
      <w:r w:rsidRPr="00A87588">
        <w:t>• prace doprowadzeniowe i szachtowe.</w:t>
      </w:r>
    </w:p>
    <w:p w14:paraId="33373C02" w14:textId="210C70E6" w:rsidR="00A87588" w:rsidRPr="00A87588" w:rsidRDefault="00A87588" w:rsidP="00A87588">
      <w:r w:rsidRPr="00A87588">
        <w:t>3. NW nie wysuwa wobec GW roszczeń za prace, które są elementem jego własnego</w:t>
      </w:r>
      <w:r w:rsidR="00C930FC">
        <w:t xml:space="preserve"> </w:t>
      </w:r>
      <w:r w:rsidRPr="00A87588">
        <w:t>kontraktu.</w:t>
      </w:r>
    </w:p>
    <w:p w14:paraId="6905F230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44 – Udostępnienie pomieszczeń i instalacji NW na podstawie protokołu</w:t>
      </w:r>
    </w:p>
    <w:p w14:paraId="242916FF" w14:textId="77777777" w:rsidR="00A87588" w:rsidRPr="00A87588" w:rsidRDefault="00A87588" w:rsidP="00A87588">
      <w:r w:rsidRPr="00A87588">
        <w:t>Nowy Wykonawca:</w:t>
      </w:r>
    </w:p>
    <w:p w14:paraId="31D1AF6B" w14:textId="2FCF7382" w:rsidR="00A87588" w:rsidRPr="00A87588" w:rsidRDefault="00A87588" w:rsidP="00A87588">
      <w:r w:rsidRPr="00A87588">
        <w:t>1. Otrzymuje dostęp do pomieszczeń, stref i instalacji wyłącznie na podstawie protokołu</w:t>
      </w:r>
      <w:r w:rsidR="00C930FC">
        <w:t xml:space="preserve"> </w:t>
      </w:r>
      <w:r w:rsidRPr="00A87588">
        <w:t>przekazania podpisanego z GW.</w:t>
      </w:r>
    </w:p>
    <w:p w14:paraId="5443793B" w14:textId="77777777" w:rsidR="00A87588" w:rsidRPr="00A87588" w:rsidRDefault="00A87588" w:rsidP="00A87588">
      <w:r w:rsidRPr="00A87588">
        <w:t>2. Odpowiada za:</w:t>
      </w:r>
    </w:p>
    <w:p w14:paraId="3B8EB2B6" w14:textId="77777777" w:rsidR="00A87588" w:rsidRPr="00A87588" w:rsidRDefault="00A87588" w:rsidP="00A87588">
      <w:r w:rsidRPr="00A87588">
        <w:t>• stan pomieszczeń,</w:t>
      </w:r>
    </w:p>
    <w:p w14:paraId="6C6AC7A2" w14:textId="77777777" w:rsidR="00A87588" w:rsidRPr="00A87588" w:rsidRDefault="00A87588" w:rsidP="00A87588">
      <w:r w:rsidRPr="00A87588">
        <w:t>• stan instalacji i elementów wyposażenia,</w:t>
      </w:r>
    </w:p>
    <w:p w14:paraId="577971AF" w14:textId="77777777" w:rsidR="00A87588" w:rsidRPr="00A87588" w:rsidRDefault="00A87588" w:rsidP="00A87588">
      <w:r w:rsidRPr="00A87588">
        <w:t>• właściwe ich zabezpieczenie.</w:t>
      </w:r>
    </w:p>
    <w:p w14:paraId="6CBEBEF8" w14:textId="3D7A34C9" w:rsidR="00A87588" w:rsidRPr="00A87588" w:rsidRDefault="00A87588" w:rsidP="00A87588">
      <w:r w:rsidRPr="00A87588">
        <w:t>3. Korzysta tylko z elementów wskazanych i dopuszczonych przez GW — bez prawa</w:t>
      </w:r>
      <w:r w:rsidR="00C930FC">
        <w:t xml:space="preserve"> </w:t>
      </w:r>
      <w:r w:rsidRPr="00A87588">
        <w:t>rozszerzania zakresu.</w:t>
      </w:r>
    </w:p>
    <w:p w14:paraId="6CB1182B" w14:textId="77777777" w:rsidR="00A87588" w:rsidRPr="00A87588" w:rsidRDefault="00A87588" w:rsidP="00A87588">
      <w:r w:rsidRPr="00A87588">
        <w:t>4. Pokrywa wszelkie szkody powstałe w udostępnionych strefach.</w:t>
      </w:r>
    </w:p>
    <w:p w14:paraId="60F90EFF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45 – Udostępnienie przez NW strefy dla innych wykonawców i GW</w:t>
      </w:r>
    </w:p>
    <w:p w14:paraId="4DC143B2" w14:textId="77777777" w:rsidR="00A87588" w:rsidRPr="00A87588" w:rsidRDefault="00A87588" w:rsidP="00A87588">
      <w:r w:rsidRPr="00A87588">
        <w:t>Nowy Wykonawca:</w:t>
      </w:r>
    </w:p>
    <w:p w14:paraId="122F2606" w14:textId="21F10C9E" w:rsidR="00A87588" w:rsidRPr="00A87588" w:rsidRDefault="00A87588" w:rsidP="00A87588">
      <w:r w:rsidRPr="00A87588">
        <w:t>1. Udostępnia swoje strefy robocze GW oraz innym wykonawcom, jeżeli jest to niezbędne</w:t>
      </w:r>
      <w:r w:rsidR="00C930FC">
        <w:t xml:space="preserve"> </w:t>
      </w:r>
      <w:r w:rsidRPr="00A87588">
        <w:t>do:</w:t>
      </w:r>
    </w:p>
    <w:p w14:paraId="35D27B10" w14:textId="77777777" w:rsidR="00A87588" w:rsidRPr="00A87588" w:rsidRDefault="00A87588" w:rsidP="00A87588">
      <w:r w:rsidRPr="00A87588">
        <w:t>• koordynacji,</w:t>
      </w:r>
    </w:p>
    <w:p w14:paraId="66C7E835" w14:textId="77777777" w:rsidR="00A87588" w:rsidRPr="00A87588" w:rsidRDefault="00A87588" w:rsidP="00A87588">
      <w:r w:rsidRPr="00A87588">
        <w:t>• rozruchów,</w:t>
      </w:r>
    </w:p>
    <w:p w14:paraId="1E241977" w14:textId="77777777" w:rsidR="00A87588" w:rsidRPr="00A87588" w:rsidRDefault="00A87588" w:rsidP="00A87588">
      <w:r w:rsidRPr="00A87588">
        <w:lastRenderedPageBreak/>
        <w:t>• testów systemów,</w:t>
      </w:r>
    </w:p>
    <w:p w14:paraId="69F1A665" w14:textId="77777777" w:rsidR="00A87588" w:rsidRPr="00A87588" w:rsidRDefault="00A87588" w:rsidP="00A87588">
      <w:r w:rsidRPr="00A87588">
        <w:t>• odbiorów częściowych,</w:t>
      </w:r>
    </w:p>
    <w:p w14:paraId="76896B6C" w14:textId="77777777" w:rsidR="00A87588" w:rsidRPr="00A87588" w:rsidRDefault="00A87588" w:rsidP="00A87588">
      <w:r w:rsidRPr="00A87588">
        <w:t>• prac międzybranżowych.</w:t>
      </w:r>
    </w:p>
    <w:p w14:paraId="10EAFC4F" w14:textId="77777777" w:rsidR="00A87588" w:rsidRPr="00A87588" w:rsidRDefault="00A87588" w:rsidP="00A87588">
      <w:r w:rsidRPr="00A87588">
        <w:t>2. Nie blokuje wejścia ekip GW do strefy, jeśli prace te wynikają z harmonogramu.</w:t>
      </w:r>
    </w:p>
    <w:p w14:paraId="5F0E5924" w14:textId="0C827769" w:rsidR="00A87588" w:rsidRPr="00A87588" w:rsidRDefault="00A87588" w:rsidP="00A87588">
      <w:r w:rsidRPr="00A87588">
        <w:t>3. Organizuje pracę tak, aby zapewnić pełny, bezproblemowy dostęp innym ekipom,</w:t>
      </w:r>
      <w:r w:rsidR="00C930FC">
        <w:t xml:space="preserve"> </w:t>
      </w:r>
      <w:r w:rsidRPr="00A87588">
        <w:t>kiedy</w:t>
      </w:r>
      <w:r w:rsidR="00C930FC">
        <w:t xml:space="preserve"> </w:t>
      </w:r>
      <w:r w:rsidRPr="00A87588">
        <w:t>jest to wymagane.</w:t>
      </w:r>
    </w:p>
    <w:p w14:paraId="447E9C9C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46 – Odpowiedzialność NW za szkody w budynku i robotach</w:t>
      </w:r>
    </w:p>
    <w:p w14:paraId="484AE10A" w14:textId="77777777" w:rsidR="00A87588" w:rsidRPr="00A87588" w:rsidRDefault="00A87588" w:rsidP="00A87588">
      <w:r w:rsidRPr="00A87588">
        <w:t>Nowy Wykonawca:</w:t>
      </w:r>
    </w:p>
    <w:p w14:paraId="7BA82AB3" w14:textId="77777777" w:rsidR="00A87588" w:rsidRPr="00A87588" w:rsidRDefault="00A87588" w:rsidP="00A87588">
      <w:r w:rsidRPr="00A87588">
        <w:t>1. Odpowiada za wszystkie szkody powstałe z winy NW lub jego podwykonawców w:</w:t>
      </w:r>
    </w:p>
    <w:p w14:paraId="7D7B0EB5" w14:textId="77777777" w:rsidR="00A87588" w:rsidRPr="00A87588" w:rsidRDefault="00A87588" w:rsidP="00A87588">
      <w:r w:rsidRPr="00A87588">
        <w:t>• robotach GW,</w:t>
      </w:r>
    </w:p>
    <w:p w14:paraId="74F0355B" w14:textId="77777777" w:rsidR="00A87588" w:rsidRPr="00A87588" w:rsidRDefault="00A87588" w:rsidP="00A87588">
      <w:r w:rsidRPr="00A87588">
        <w:t>• elementach budynku,</w:t>
      </w:r>
    </w:p>
    <w:p w14:paraId="3E3BCAC9" w14:textId="77777777" w:rsidR="00A87588" w:rsidRPr="00A87588" w:rsidRDefault="00A87588" w:rsidP="00A87588">
      <w:r w:rsidRPr="00A87588">
        <w:t>• urządzeniach, systemach i instalacjach.</w:t>
      </w:r>
    </w:p>
    <w:p w14:paraId="16DF5C0F" w14:textId="77777777" w:rsidR="00A87588" w:rsidRPr="00A87588" w:rsidRDefault="00A87588" w:rsidP="00A87588">
      <w:r w:rsidRPr="00A87588">
        <w:t>2. Dokumentuje szkody protokołem szkód sporządzonym przez GW.</w:t>
      </w:r>
    </w:p>
    <w:p w14:paraId="11DB7987" w14:textId="77777777" w:rsidR="00A87588" w:rsidRPr="00A87588" w:rsidRDefault="00A87588" w:rsidP="00A87588">
      <w:r w:rsidRPr="00A87588">
        <w:t>3. Wykonuje naprawy:</w:t>
      </w:r>
    </w:p>
    <w:p w14:paraId="2BD1EDDC" w14:textId="77777777" w:rsidR="00A87588" w:rsidRPr="00A87588" w:rsidRDefault="00A87588" w:rsidP="00A87588">
      <w:r w:rsidRPr="00A87588">
        <w:t>• samodzielnie zgodnie z technologią GW (po ustaleniu zakresu, materiałów z GW),</w:t>
      </w:r>
    </w:p>
    <w:p w14:paraId="2F9EE525" w14:textId="77777777" w:rsidR="00A87588" w:rsidRPr="00A87588" w:rsidRDefault="00A87588" w:rsidP="00A87588">
      <w:r w:rsidRPr="00A87588">
        <w:t>• lub na zlecenie GW — na koszt NW.</w:t>
      </w:r>
    </w:p>
    <w:p w14:paraId="7DC97635" w14:textId="77777777" w:rsidR="00A87588" w:rsidRPr="00A87588" w:rsidRDefault="00A87588" w:rsidP="00A87588">
      <w:r w:rsidRPr="00A87588">
        <w:t>4. Nie powołuje się na „zastany stan”, jeżeli strefa została przejęta protokolarnie.</w:t>
      </w:r>
    </w:p>
    <w:p w14:paraId="34C8D12E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47 – Świadomość NW, że jego prace są kluczowe dla uzyskania PnU</w:t>
      </w:r>
    </w:p>
    <w:p w14:paraId="170DAA5B" w14:textId="77777777" w:rsidR="00A87588" w:rsidRPr="00A87588" w:rsidRDefault="00A87588" w:rsidP="00A87588">
      <w:r w:rsidRPr="00A87588">
        <w:t>Nowy Wykonawca:</w:t>
      </w:r>
    </w:p>
    <w:p w14:paraId="024D13F8" w14:textId="77777777" w:rsidR="00A87588" w:rsidRPr="00A87588" w:rsidRDefault="00A87588" w:rsidP="00A87588">
      <w:r w:rsidRPr="00A87588">
        <w:t>1. Ma świadomość, że jego roboty są krytyczne dla uzyskania:</w:t>
      </w:r>
    </w:p>
    <w:p w14:paraId="6203B954" w14:textId="77777777" w:rsidR="00A87588" w:rsidRPr="00A87588" w:rsidRDefault="00A87588" w:rsidP="00A87588">
      <w:r w:rsidRPr="00A87588">
        <w:t>• decyzji o pozwoleniu na użytkowanie,</w:t>
      </w:r>
    </w:p>
    <w:p w14:paraId="43E9BA1D" w14:textId="77777777" w:rsidR="00A87588" w:rsidRPr="00A87588" w:rsidRDefault="00A87588" w:rsidP="00A87588">
      <w:r w:rsidRPr="00A87588">
        <w:t>• pozytywnych odbiorów SANEPID i PSP i PINB.</w:t>
      </w:r>
    </w:p>
    <w:p w14:paraId="22E39C56" w14:textId="185D5D09" w:rsidR="00A87588" w:rsidRPr="00A87588" w:rsidRDefault="00A87588" w:rsidP="00A87588">
      <w:r w:rsidRPr="00A87588">
        <w:t>2. Nie prowadzi prac w sposób blokujący odbiory lub naruszający gotowość stref</w:t>
      </w:r>
      <w:r w:rsidR="00C930FC">
        <w:t xml:space="preserve"> </w:t>
      </w:r>
      <w:r w:rsidRPr="00A87588">
        <w:t>wykonanych przez GW.</w:t>
      </w:r>
    </w:p>
    <w:p w14:paraId="10F1530E" w14:textId="77777777" w:rsidR="00A87588" w:rsidRPr="00A87588" w:rsidRDefault="00A87588" w:rsidP="00A87588">
      <w:r w:rsidRPr="00A87588">
        <w:t>3. Odpowiada za skutki opóźnień spowodowanych:</w:t>
      </w:r>
    </w:p>
    <w:p w14:paraId="150C0253" w14:textId="77777777" w:rsidR="00A87588" w:rsidRPr="00A87588" w:rsidRDefault="00A87588" w:rsidP="00A87588">
      <w:r w:rsidRPr="00A87588">
        <w:t>• brakiem dokumentacji,</w:t>
      </w:r>
    </w:p>
    <w:p w14:paraId="08C1F383" w14:textId="77777777" w:rsidR="00A87588" w:rsidRPr="00A87588" w:rsidRDefault="00A87588" w:rsidP="00A87588">
      <w:r w:rsidRPr="00A87588">
        <w:t>• nieukończonymi robotami,</w:t>
      </w:r>
    </w:p>
    <w:p w14:paraId="13A79566" w14:textId="77777777" w:rsidR="00A87588" w:rsidRPr="00A87588" w:rsidRDefault="00A87588" w:rsidP="00A87588">
      <w:r w:rsidRPr="00A87588">
        <w:t>• brakiem gotowości systemów do odbiorów.</w:t>
      </w:r>
    </w:p>
    <w:p w14:paraId="1F1B355C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48 – Obowiązek zakończenia robót NW przed odbiorami formalnymi</w:t>
      </w:r>
    </w:p>
    <w:p w14:paraId="71DAD2F3" w14:textId="77777777" w:rsidR="00A87588" w:rsidRPr="00A87588" w:rsidRDefault="00A87588" w:rsidP="00A87588">
      <w:r w:rsidRPr="00A87588">
        <w:lastRenderedPageBreak/>
        <w:t>Nowy Wykonawca :</w:t>
      </w:r>
    </w:p>
    <w:p w14:paraId="70AAAFCF" w14:textId="769876D7" w:rsidR="00A87588" w:rsidRPr="00A87588" w:rsidRDefault="00A87588" w:rsidP="00A87588">
      <w:r w:rsidRPr="00A87588">
        <w:t>1. Kończy roboty, uruchomienia i testy w swojej części przed zgłoszeniem odbiorów przez</w:t>
      </w:r>
      <w:r w:rsidR="00C930FC">
        <w:t xml:space="preserve"> </w:t>
      </w:r>
      <w:r w:rsidRPr="00A87588">
        <w:t>GW do SANEPID i PSP i PINB.</w:t>
      </w:r>
    </w:p>
    <w:p w14:paraId="5F278A04" w14:textId="77777777" w:rsidR="00A87588" w:rsidRPr="00A87588" w:rsidRDefault="00A87588" w:rsidP="00A87588">
      <w:r w:rsidRPr="00A87588">
        <w:t>2. Przekazuje komplet dokumentacji powykonawczej GW, w tym:</w:t>
      </w:r>
    </w:p>
    <w:p w14:paraId="0AE69200" w14:textId="77777777" w:rsidR="00A87588" w:rsidRPr="00A87588" w:rsidRDefault="00A87588" w:rsidP="00A87588">
      <w:r w:rsidRPr="00A87588">
        <w:t>• protokoły testów,</w:t>
      </w:r>
    </w:p>
    <w:p w14:paraId="4A7BB59C" w14:textId="77777777" w:rsidR="00A87588" w:rsidRPr="00A87588" w:rsidRDefault="00A87588" w:rsidP="00A87588">
      <w:r w:rsidRPr="00A87588">
        <w:t>• certyfikaty,</w:t>
      </w:r>
    </w:p>
    <w:p w14:paraId="06F2F093" w14:textId="77777777" w:rsidR="00A87588" w:rsidRPr="00A87588" w:rsidRDefault="00A87588" w:rsidP="00A87588">
      <w:r w:rsidRPr="00A87588">
        <w:t>• deklaracje zgodności,</w:t>
      </w:r>
    </w:p>
    <w:p w14:paraId="3103F525" w14:textId="77777777" w:rsidR="00A87588" w:rsidRPr="00A87588" w:rsidRDefault="00A87588" w:rsidP="00A87588">
      <w:r w:rsidRPr="00A87588">
        <w:t>• szkice powykonawcze</w:t>
      </w:r>
    </w:p>
    <w:p w14:paraId="7FE059B0" w14:textId="77777777" w:rsidR="00A87588" w:rsidRPr="00A87588" w:rsidRDefault="00A87588" w:rsidP="00A87588">
      <w:r w:rsidRPr="00A87588">
        <w:t>3. Uczestniczy w przygotowaniu odbiorów formalnych.</w:t>
      </w:r>
    </w:p>
    <w:p w14:paraId="5CDDBF8E" w14:textId="77777777" w:rsidR="00A87588" w:rsidRPr="00A87588" w:rsidRDefault="00A87588" w:rsidP="00A87588">
      <w:r w:rsidRPr="00A87588">
        <w:t>4. Informuje GW na piśmie o gotowości swoich instalacji do odbiorów.</w:t>
      </w:r>
    </w:p>
    <w:p w14:paraId="420A85EC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49 – Udział NW w odbiorach SANEPID, PSP, PINB</w:t>
      </w:r>
    </w:p>
    <w:p w14:paraId="28C098AF" w14:textId="77777777" w:rsidR="00A87588" w:rsidRPr="00A87588" w:rsidRDefault="00A87588" w:rsidP="00A87588">
      <w:r w:rsidRPr="00A87588">
        <w:t>Nowy Wykonawca:</w:t>
      </w:r>
    </w:p>
    <w:p w14:paraId="5BA43DC8" w14:textId="677208D3" w:rsidR="00A87588" w:rsidRPr="00A87588" w:rsidRDefault="00A87588" w:rsidP="00A87588">
      <w:r w:rsidRPr="00A87588">
        <w:t>1. Uczestniczy w odbiorach formalnych wszystkich pomieszczeń i instalacji, które wykonał</w:t>
      </w:r>
      <w:r w:rsidR="00C930FC">
        <w:t xml:space="preserve"> </w:t>
      </w:r>
      <w:r w:rsidRPr="00A87588">
        <w:t>lub na które jego prace miały wpływ.</w:t>
      </w:r>
    </w:p>
    <w:p w14:paraId="46E31A11" w14:textId="77777777" w:rsidR="00A87588" w:rsidRPr="00A87588" w:rsidRDefault="00A87588" w:rsidP="00A87588">
      <w:r w:rsidRPr="00A87588">
        <w:t>2. Deleguje:</w:t>
      </w:r>
    </w:p>
    <w:p w14:paraId="116BD40C" w14:textId="77777777" w:rsidR="00A87588" w:rsidRPr="00A87588" w:rsidRDefault="00A87588" w:rsidP="00A87588">
      <w:r w:rsidRPr="00A87588">
        <w:t>• Kierownika Robót,</w:t>
      </w:r>
    </w:p>
    <w:p w14:paraId="70B289FA" w14:textId="77777777" w:rsidR="00A87588" w:rsidRPr="00A87588" w:rsidRDefault="00A87588" w:rsidP="00A87588">
      <w:r w:rsidRPr="00A87588">
        <w:t>• specjalistów branżowych,</w:t>
      </w:r>
    </w:p>
    <w:p w14:paraId="0C642FD0" w14:textId="77777777" w:rsidR="00A87588" w:rsidRPr="00A87588" w:rsidRDefault="00A87588" w:rsidP="00A87588">
      <w:r w:rsidRPr="00A87588">
        <w:t>• osoby uprawnione do podpisywania protokołów.</w:t>
      </w:r>
    </w:p>
    <w:p w14:paraId="7A8AF8EE" w14:textId="77777777" w:rsidR="00A87588" w:rsidRPr="00A87588" w:rsidRDefault="00A87588" w:rsidP="00A87588">
      <w:r w:rsidRPr="00A87588">
        <w:t>3. Jest obecny przy:</w:t>
      </w:r>
    </w:p>
    <w:p w14:paraId="407CAF68" w14:textId="77777777" w:rsidR="00A87588" w:rsidRPr="00A87588" w:rsidRDefault="00A87588" w:rsidP="00A87588">
      <w:r w:rsidRPr="00A87588">
        <w:t>• testach funkcjonalnych,</w:t>
      </w:r>
    </w:p>
    <w:p w14:paraId="0A6206D2" w14:textId="77777777" w:rsidR="00A87588" w:rsidRPr="00A87588" w:rsidRDefault="00A87588" w:rsidP="00A87588">
      <w:r w:rsidRPr="00A87588">
        <w:t>• prezentacji działania systemów,</w:t>
      </w:r>
    </w:p>
    <w:p w14:paraId="6DAC5830" w14:textId="77777777" w:rsidR="00A87588" w:rsidRPr="00A87588" w:rsidRDefault="00A87588" w:rsidP="00A87588">
      <w:r w:rsidRPr="00A87588">
        <w:t>• kontroli dokumentacji.</w:t>
      </w:r>
    </w:p>
    <w:p w14:paraId="07C02898" w14:textId="77777777" w:rsidR="00A87588" w:rsidRPr="00A87588" w:rsidRDefault="00A87588" w:rsidP="00A87588">
      <w:r w:rsidRPr="00A87588">
        <w:t>4. Ponosi koszty dodatkowych odbiorów wynikających z błędów NW.</w:t>
      </w:r>
    </w:p>
    <w:p w14:paraId="71E20C22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50 – Odpowiedzialność NW za wady ujawnione podczas odbiorów formalnych</w:t>
      </w:r>
    </w:p>
    <w:p w14:paraId="07F8680B" w14:textId="77777777" w:rsidR="00A87588" w:rsidRPr="00A87588" w:rsidRDefault="00A87588" w:rsidP="00A87588">
      <w:r w:rsidRPr="00A87588">
        <w:t>Ustala się, że:</w:t>
      </w:r>
    </w:p>
    <w:p w14:paraId="5FBC32DB" w14:textId="77777777" w:rsidR="00A87588" w:rsidRPr="00A87588" w:rsidRDefault="00A87588" w:rsidP="00A87588">
      <w:r w:rsidRPr="00A87588">
        <w:t>1. Wszelkie wady w zakresie NW ujawnione podczas odbiorów:</w:t>
      </w:r>
    </w:p>
    <w:p w14:paraId="51F7D2A0" w14:textId="77777777" w:rsidR="00A87588" w:rsidRPr="00A87588" w:rsidRDefault="00A87588" w:rsidP="00A87588">
      <w:r w:rsidRPr="00A87588">
        <w:t>• PSP,</w:t>
      </w:r>
    </w:p>
    <w:p w14:paraId="2B582083" w14:textId="77777777" w:rsidR="00A87588" w:rsidRPr="00A87588" w:rsidRDefault="00A87588" w:rsidP="00A87588">
      <w:r w:rsidRPr="00A87588">
        <w:t>• SANEPID,</w:t>
      </w:r>
    </w:p>
    <w:p w14:paraId="6EE41A01" w14:textId="77777777" w:rsidR="00A87588" w:rsidRPr="00A87588" w:rsidRDefault="00A87588" w:rsidP="00A87588">
      <w:r w:rsidRPr="00A87588">
        <w:t>• PINB, nie obciążają GW.</w:t>
      </w:r>
    </w:p>
    <w:p w14:paraId="3FC67F17" w14:textId="77777777" w:rsidR="00A87588" w:rsidRPr="00A87588" w:rsidRDefault="00A87588" w:rsidP="00A87588">
      <w:r w:rsidRPr="00A87588">
        <w:lastRenderedPageBreak/>
        <w:t>2. NW usuwa je:</w:t>
      </w:r>
    </w:p>
    <w:p w14:paraId="3D067065" w14:textId="77777777" w:rsidR="00A87588" w:rsidRPr="00A87588" w:rsidRDefault="00A87588" w:rsidP="00A87588">
      <w:r w:rsidRPr="00A87588">
        <w:t>• niezwłocznie,</w:t>
      </w:r>
    </w:p>
    <w:p w14:paraId="3B12A0C4" w14:textId="77777777" w:rsidR="00A87588" w:rsidRPr="00A87588" w:rsidRDefault="00A87588" w:rsidP="00A87588">
      <w:r w:rsidRPr="00A87588">
        <w:t>• na własny koszt,</w:t>
      </w:r>
    </w:p>
    <w:p w14:paraId="54AE6362" w14:textId="77777777" w:rsidR="00A87588" w:rsidRPr="00A87588" w:rsidRDefault="00A87588" w:rsidP="00A87588">
      <w:r w:rsidRPr="00A87588">
        <w:t>• w sposób nieopóźniający odbioru końcowego GW.</w:t>
      </w:r>
    </w:p>
    <w:p w14:paraId="41277AD2" w14:textId="77777777" w:rsidR="00A87588" w:rsidRPr="00A87588" w:rsidRDefault="00A87588" w:rsidP="00A87588">
      <w:r w:rsidRPr="00A87588">
        <w:t>3. NW pokrywa skutki:</w:t>
      </w:r>
    </w:p>
    <w:p w14:paraId="229FAA6D" w14:textId="77777777" w:rsidR="00A87588" w:rsidRPr="00A87588" w:rsidRDefault="00A87588" w:rsidP="00A87588">
      <w:r w:rsidRPr="00A87588">
        <w:t>• konieczności powtórzenia odbiorów,</w:t>
      </w:r>
    </w:p>
    <w:p w14:paraId="6259CCCC" w14:textId="77777777" w:rsidR="00A87588" w:rsidRPr="00A87588" w:rsidRDefault="00A87588" w:rsidP="00A87588">
      <w:r w:rsidRPr="00A87588">
        <w:t>• dodatkowych testów, • przedłużenia nadzorów.</w:t>
      </w:r>
    </w:p>
    <w:p w14:paraId="2A12869A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51 – Skutki braku PnU wynikające z działań NW</w:t>
      </w:r>
    </w:p>
    <w:p w14:paraId="23C28947" w14:textId="77777777" w:rsidR="00A87588" w:rsidRPr="00A87588" w:rsidRDefault="00A87588" w:rsidP="00A87588">
      <w:r w:rsidRPr="00A87588">
        <w:t>1. Jeżeli brak decyzji o pozwoleniu na użytkowanie wynika z działań lub zaniechań NW, NW:</w:t>
      </w:r>
    </w:p>
    <w:p w14:paraId="79193FA2" w14:textId="0DB542FA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usuwa braki w terminie wyznaczonym przez Zamawiającego,</w:t>
      </w:r>
    </w:p>
    <w:p w14:paraId="58AB17B2" w14:textId="16235103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pokrywa koszty opóźnień,</w:t>
      </w:r>
    </w:p>
    <w:p w14:paraId="36B8EC98" w14:textId="57AE0D02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pokrywa koszty dodatkowych testów i odbiorów.</w:t>
      </w:r>
    </w:p>
    <w:p w14:paraId="506E0FFA" w14:textId="4050C51B" w:rsidR="00A87588" w:rsidRPr="00A87588" w:rsidRDefault="00A87588" w:rsidP="00A87588">
      <w:r w:rsidRPr="00A87588">
        <w:t>2. Termin zakończenia umowy GW ulega automatycznemu przedłużeniu o czas opóźnień</w:t>
      </w:r>
      <w:r w:rsidR="00C930FC">
        <w:t xml:space="preserve"> </w:t>
      </w:r>
      <w:r w:rsidRPr="00A87588">
        <w:t>spowodowanych przez NW.</w:t>
      </w:r>
    </w:p>
    <w:p w14:paraId="2967C935" w14:textId="77777777" w:rsidR="00A87588" w:rsidRPr="00A87588" w:rsidRDefault="00A87588" w:rsidP="00A87588">
      <w:r w:rsidRPr="00A87588">
        <w:t>3. Zamawiający może dochodzić od NW:</w:t>
      </w:r>
    </w:p>
    <w:p w14:paraId="0D9EB280" w14:textId="32964E59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odszkodowań za straty,</w:t>
      </w:r>
    </w:p>
    <w:p w14:paraId="1C328D7A" w14:textId="62DCD0D0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kosztów przestojów,</w:t>
      </w:r>
    </w:p>
    <w:p w14:paraId="5A6A44E8" w14:textId="5959E266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kosztów finansowych związanych z opóźnieniem inwestycji.</w:t>
      </w:r>
    </w:p>
    <w:p w14:paraId="6CBAFF2D" w14:textId="087720CA" w:rsidR="00A87588" w:rsidRPr="00A87588" w:rsidRDefault="00A87588" w:rsidP="00A87588">
      <w:r w:rsidRPr="00A87588">
        <w:t>4. Przedłużenie terminu realizacji GW następuje w formie aneksu między GW a</w:t>
      </w:r>
      <w:r w:rsidR="00C930FC">
        <w:t xml:space="preserve"> </w:t>
      </w:r>
      <w:r w:rsidRPr="00A87588">
        <w:t>Zamawiającym. GW zastrzega sobie prawo do roszczenia od Zamawiającego pokrycia</w:t>
      </w:r>
      <w:r w:rsidR="00C930FC">
        <w:t xml:space="preserve"> </w:t>
      </w:r>
      <w:r w:rsidRPr="00A87588">
        <w:t>kosztów przedłużenia prac wynikłych z winy NW,</w:t>
      </w:r>
    </w:p>
    <w:p w14:paraId="5CDC5D94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52 – Terminowość reakcji Nowego Wykonawcy na zgłoszenia GW</w:t>
      </w:r>
    </w:p>
    <w:p w14:paraId="2787111E" w14:textId="5545E4A0" w:rsidR="00A87588" w:rsidRPr="00A87588" w:rsidRDefault="00A87588" w:rsidP="00A87588">
      <w:r w:rsidRPr="00A87588">
        <w:t>1. Nowy Wykonawca udziela odpowiedzi na każde zgłoszenie Generalnego Wykonawcy lub</w:t>
      </w:r>
      <w:r w:rsidR="00C930FC">
        <w:t xml:space="preserve"> </w:t>
      </w:r>
      <w:r w:rsidRPr="00A87588">
        <w:t>Zamawiającego w terminie nie dłuższym niż:</w:t>
      </w:r>
    </w:p>
    <w:p w14:paraId="57F1A53C" w14:textId="1E6B3AED" w:rsidR="00A87588" w:rsidRPr="00A87588" w:rsidRDefault="00A87588" w:rsidP="00A87588">
      <w:pPr>
        <w:pStyle w:val="Akapitzlist"/>
        <w:numPr>
          <w:ilvl w:val="0"/>
          <w:numId w:val="3"/>
        </w:numPr>
      </w:pPr>
      <w:r w:rsidRPr="00A87588">
        <w:t>24 godziny – w sprawach dotyczących bezpieczeństwa, kolizji instalacyjnych,</w:t>
      </w:r>
      <w:r w:rsidR="00C930FC">
        <w:t xml:space="preserve"> </w:t>
      </w:r>
      <w:r w:rsidRPr="00A87588">
        <w:t>szkód, wyłączeń i przełączeń instalacji, działań niezbędnych do umożliwienia</w:t>
      </w:r>
      <w:r w:rsidR="00C930FC">
        <w:t xml:space="preserve"> </w:t>
      </w:r>
      <w:r w:rsidRPr="00A87588">
        <w:t>prac GW lub obecnego wykonawcy oraz gotowości dokumentacji lub stref,</w:t>
      </w:r>
    </w:p>
    <w:p w14:paraId="418C443A" w14:textId="3D408F85" w:rsidR="00A87588" w:rsidRPr="00A87588" w:rsidRDefault="00A87588" w:rsidP="00A87588">
      <w:pPr>
        <w:pStyle w:val="Akapitzlist"/>
        <w:numPr>
          <w:ilvl w:val="0"/>
          <w:numId w:val="3"/>
        </w:numPr>
      </w:pPr>
      <w:r w:rsidRPr="00A87588">
        <w:t>48 godzin – w sprawach pozostałych, o charakterze technicznym lub</w:t>
      </w:r>
      <w:r w:rsidR="00C930FC">
        <w:t xml:space="preserve"> </w:t>
      </w:r>
      <w:r w:rsidRPr="00A87588">
        <w:t>organizacyjnym.</w:t>
      </w:r>
    </w:p>
    <w:p w14:paraId="3D2246B4" w14:textId="77777777" w:rsidR="00A87588" w:rsidRPr="00A87588" w:rsidRDefault="00A87588" w:rsidP="00A87588">
      <w:r w:rsidRPr="00A87588">
        <w:t>2. W sytuacjach pilnych, w szczególności dotyczących:</w:t>
      </w:r>
    </w:p>
    <w:p w14:paraId="66FF34DD" w14:textId="1A8B4173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zagrożenia BHP,</w:t>
      </w:r>
    </w:p>
    <w:p w14:paraId="679BFB71" w14:textId="08D68279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lastRenderedPageBreak/>
        <w:t>ryzyka zatrzymania lub nieprawidłowej pracy instalacji,</w:t>
      </w:r>
    </w:p>
    <w:p w14:paraId="660A133D" w14:textId="7485A107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zagrożenia dla harmonogramu GW lub prac innych wykonawców,</w:t>
      </w:r>
    </w:p>
    <w:p w14:paraId="2B90E84C" w14:textId="6D128E49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awarii lub nagłych kolizji,</w:t>
      </w:r>
    </w:p>
    <w:p w14:paraId="712C7CFB" w14:textId="77777777" w:rsidR="00A87588" w:rsidRPr="00A87588" w:rsidRDefault="00A87588" w:rsidP="00A87588">
      <w:r w:rsidRPr="00A87588">
        <w:t>czas reakcji Nowego Wykonawcy wynosi maksymalnie 2 godziny.</w:t>
      </w:r>
    </w:p>
    <w:p w14:paraId="4AE6BC3E" w14:textId="1E0BFB18" w:rsidR="00A87588" w:rsidRPr="00A87588" w:rsidRDefault="00A87588" w:rsidP="00A87588">
      <w:r w:rsidRPr="00A87588">
        <w:t>3. Brak reakcji Nowego Wykonawcy w wyżej wymienionych terminach uprawnia</w:t>
      </w:r>
      <w:r w:rsidR="00C930FC">
        <w:t xml:space="preserve"> </w:t>
      </w:r>
      <w:r w:rsidRPr="00A87588">
        <w:t>Generalnego Wykonawcę do podjęcia działań zastępczych – w szczególności prac</w:t>
      </w:r>
      <w:r w:rsidR="00C930FC">
        <w:t xml:space="preserve"> </w:t>
      </w:r>
      <w:r w:rsidRPr="00A87588">
        <w:t>zabezpieczających, naprawczych, koordynacyjnych lub wykonawczych – na koszt</w:t>
      </w:r>
      <w:r w:rsidR="00C930FC">
        <w:t xml:space="preserve"> </w:t>
      </w:r>
      <w:r w:rsidRPr="00A87588">
        <w:t>Nowego Wykonawcy, jeżeli zwłoka zagraża bezpieczeństwu, harmonogramowi</w:t>
      </w:r>
      <w:r w:rsidR="00C930FC">
        <w:t xml:space="preserve"> </w:t>
      </w:r>
      <w:r w:rsidRPr="00A87588">
        <w:t>inwestycji lub pracy innych wykonawców.</w:t>
      </w:r>
    </w:p>
    <w:p w14:paraId="2AC08B70" w14:textId="113850BE" w:rsidR="00A87588" w:rsidRPr="00A87588" w:rsidRDefault="00A87588" w:rsidP="00A87588">
      <w:r w:rsidRPr="00A87588">
        <w:t>4. Nieusunięcie kolizji, szkody lub nieprzekazanie wymaganych informacji w terminie</w:t>
      </w:r>
      <w:r w:rsidR="00C930FC">
        <w:t xml:space="preserve"> </w:t>
      </w:r>
      <w:r w:rsidRPr="00A87588">
        <w:t>wskazanym przez Generalnego Wykonawcę uprawnia GW do:</w:t>
      </w:r>
    </w:p>
    <w:p w14:paraId="37B20AC0" w14:textId="7C9C20C6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wykonania tych czynności samodzielnie lub przez podmiot trzeci,</w:t>
      </w:r>
    </w:p>
    <w:p w14:paraId="44533108" w14:textId="1933C9D7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obciążenia Nowego Wykonawcy pełnymi kosztami materiałów, robocizny,</w:t>
      </w:r>
    </w:p>
    <w:p w14:paraId="468CCC1C" w14:textId="77777777" w:rsidR="00A87588" w:rsidRPr="00A87588" w:rsidRDefault="00A87588" w:rsidP="00A87588">
      <w:r w:rsidRPr="00A87588">
        <w:t>testów oraz wynikłych przestojów.</w:t>
      </w:r>
    </w:p>
    <w:p w14:paraId="227F1D99" w14:textId="77777777" w:rsidR="00A87588" w:rsidRPr="00A87588" w:rsidRDefault="00A87588" w:rsidP="00A87588">
      <w:r w:rsidRPr="00A87588">
        <w:t>5. Terminy reakcji liczone są:</w:t>
      </w:r>
    </w:p>
    <w:p w14:paraId="019F3EBE" w14:textId="360B8996" w:rsidR="00A87588" w:rsidRPr="00A87588" w:rsidRDefault="00A87588" w:rsidP="00C930FC">
      <w:pPr>
        <w:pStyle w:val="Akapitzlist"/>
        <w:numPr>
          <w:ilvl w:val="0"/>
          <w:numId w:val="3"/>
        </w:numPr>
      </w:pPr>
      <w:r w:rsidRPr="00A87588">
        <w:t>w godzinach pracy budowy,</w:t>
      </w:r>
    </w:p>
    <w:p w14:paraId="2DF4CF7A" w14:textId="4F6AB37D" w:rsidR="00A87588" w:rsidRPr="00A87588" w:rsidRDefault="00A87588" w:rsidP="00A87588">
      <w:pPr>
        <w:pStyle w:val="Akapitzlist"/>
        <w:numPr>
          <w:ilvl w:val="0"/>
          <w:numId w:val="3"/>
        </w:numPr>
      </w:pPr>
      <w:r w:rsidRPr="00A87588">
        <w:t>od momentu doręczenia zgłoszenia e-mailem, SMS-em lub innym uzgodnionym</w:t>
      </w:r>
      <w:r w:rsidR="00C930FC">
        <w:t xml:space="preserve"> </w:t>
      </w:r>
      <w:r w:rsidRPr="00A87588">
        <w:t>kanałem komunikacji.</w:t>
      </w:r>
    </w:p>
    <w:p w14:paraId="23C84953" w14:textId="1F0B78CB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53 –</w:t>
      </w:r>
      <w:r w:rsidR="00763CFA">
        <w:rPr>
          <w:b/>
          <w:bCs/>
        </w:rPr>
        <w:t xml:space="preserve"> </w:t>
      </w:r>
      <w:r w:rsidRPr="00A87588">
        <w:rPr>
          <w:b/>
          <w:bCs/>
        </w:rPr>
        <w:t>harmonogram Generalnego Wykonawcy</w:t>
      </w:r>
      <w:r w:rsidR="00763CFA">
        <w:rPr>
          <w:b/>
          <w:bCs/>
        </w:rPr>
        <w:t xml:space="preserve"> i Nowego Wykonawcy</w:t>
      </w:r>
    </w:p>
    <w:p w14:paraId="4976727A" w14:textId="0EFB048D" w:rsidR="00406FD4" w:rsidRDefault="00406FD4" w:rsidP="00A87588">
      <w:r w:rsidRPr="00406FD4">
        <w:rPr>
          <w:highlight w:val="yellow"/>
        </w:rPr>
        <w:t>Wspólnym celem GW i NW jest zakończenie prac i uzyskanie pozwolenia na użytkowanie dla całego budynku. W związku z powyższym konieczne jest współdziałanie GW i NW przy wykonywanie prac.</w:t>
      </w:r>
    </w:p>
    <w:p w14:paraId="0DEB0195" w14:textId="01F06F7A" w:rsidR="00406FD4" w:rsidRDefault="00406FD4" w:rsidP="00A87588">
      <w:r>
        <w:t>Ustala się, że:</w:t>
      </w:r>
    </w:p>
    <w:p w14:paraId="7F9CAB28" w14:textId="1328E9EF" w:rsidR="00763CFA" w:rsidRPr="00A87588" w:rsidRDefault="00763CFA" w:rsidP="00A87588">
      <w:r w:rsidRPr="00406FD4">
        <w:rPr>
          <w:highlight w:val="yellow"/>
        </w:rPr>
        <w:t>1. Nowy Wykonawca (NW) wykona harmonogram prac i ustali go z Zmawiającym i Generalnym Wykonawcą (GW) w ciągu 14 dni od podpisania niniejszego porozumienia trójstronnego. Harmonogram będzie wykonany na podstawie aktualnego harmonogramu prac GW, w którym zostaną wskazane przedziały czasowe, w których GW nie będzie prowadził prac w obszarze przyszłej Centralnej Sterylizatorni</w:t>
      </w:r>
      <w:r w:rsidR="00406FD4" w:rsidRPr="00406FD4">
        <w:rPr>
          <w:highlight w:val="yellow"/>
        </w:rPr>
        <w:t xml:space="preserve"> lub udostępni obszar robót niezbędny Wykonawcy CS</w:t>
      </w:r>
    </w:p>
    <w:p w14:paraId="6B8067DE" w14:textId="77777777" w:rsidR="00A87588" w:rsidRPr="00A87588" w:rsidRDefault="00A87588" w:rsidP="00A87588">
      <w:r w:rsidRPr="00A87588">
        <w:t>2. W przypadku konfliktu terminów lub konieczności wykonania prac sekwencyjnych:</w:t>
      </w:r>
    </w:p>
    <w:p w14:paraId="381D9CBF" w14:textId="37172B30" w:rsidR="00A87588" w:rsidRPr="00A87588" w:rsidRDefault="00A87588" w:rsidP="00A87588">
      <w:r w:rsidRPr="00A87588">
        <w:t>• NW zobowiązany jest dostosować swoje prace do harmonogramu GW</w:t>
      </w:r>
      <w:r w:rsidR="00406FD4">
        <w:t>,</w:t>
      </w:r>
    </w:p>
    <w:p w14:paraId="631310D8" w14:textId="77777777" w:rsidR="00A87588" w:rsidRDefault="00A87588" w:rsidP="00A87588">
      <w:r w:rsidRPr="00A87588">
        <w:t>• NW nie może opóźniać prac GW</w:t>
      </w:r>
    </w:p>
    <w:p w14:paraId="760D1395" w14:textId="142EB43D" w:rsidR="00406FD4" w:rsidRDefault="00406FD4" w:rsidP="00406FD4">
      <w:r w:rsidRPr="00A87588">
        <w:rPr>
          <w:highlight w:val="yellow"/>
        </w:rPr>
        <w:t xml:space="preserve">• </w:t>
      </w:r>
      <w:r w:rsidRPr="00406FD4">
        <w:rPr>
          <w:highlight w:val="yellow"/>
        </w:rPr>
        <w:t>GW</w:t>
      </w:r>
      <w:r w:rsidRPr="00A87588">
        <w:rPr>
          <w:highlight w:val="yellow"/>
        </w:rPr>
        <w:t xml:space="preserve"> nie może opóźniać prac </w:t>
      </w:r>
      <w:r w:rsidRPr="00406FD4">
        <w:rPr>
          <w:highlight w:val="yellow"/>
        </w:rPr>
        <w:t>NW</w:t>
      </w:r>
    </w:p>
    <w:p w14:paraId="604E14A0" w14:textId="4256637B" w:rsidR="00A87588" w:rsidRDefault="00A87588" w:rsidP="00A87588">
      <w:r w:rsidRPr="00A87588">
        <w:lastRenderedPageBreak/>
        <w:t>3. Wszelkie skutki finansowe i organizacyjne konfliktów harmonogramowych wynikających</w:t>
      </w:r>
      <w:r w:rsidR="00763CFA">
        <w:t xml:space="preserve"> </w:t>
      </w:r>
      <w:r w:rsidRPr="00A87588">
        <w:t>z działań NW obciążają NW.</w:t>
      </w:r>
    </w:p>
    <w:p w14:paraId="57E66605" w14:textId="3D458B21" w:rsidR="00406FD4" w:rsidRDefault="00406FD4" w:rsidP="00A87588">
      <w:r w:rsidRPr="00406FD4">
        <w:rPr>
          <w:highlight w:val="yellow"/>
        </w:rPr>
        <w:t>4</w:t>
      </w:r>
      <w:r w:rsidRPr="00A87588">
        <w:rPr>
          <w:highlight w:val="yellow"/>
        </w:rPr>
        <w:t>. Wszelkie skutki finansowe i organizacyjne konfliktów harmonogramowych wynikających</w:t>
      </w:r>
      <w:r w:rsidRPr="00406FD4">
        <w:rPr>
          <w:highlight w:val="yellow"/>
        </w:rPr>
        <w:t xml:space="preserve"> </w:t>
      </w:r>
      <w:r w:rsidRPr="00A87588">
        <w:rPr>
          <w:highlight w:val="yellow"/>
        </w:rPr>
        <w:t xml:space="preserve">z działań </w:t>
      </w:r>
      <w:r w:rsidRPr="00406FD4">
        <w:rPr>
          <w:highlight w:val="yellow"/>
        </w:rPr>
        <w:t>G</w:t>
      </w:r>
      <w:r w:rsidRPr="00A87588">
        <w:rPr>
          <w:highlight w:val="yellow"/>
        </w:rPr>
        <w:t xml:space="preserve">W obciążają </w:t>
      </w:r>
      <w:r w:rsidRPr="00406FD4">
        <w:rPr>
          <w:highlight w:val="yellow"/>
        </w:rPr>
        <w:t>G</w:t>
      </w:r>
      <w:r w:rsidRPr="00A87588">
        <w:rPr>
          <w:highlight w:val="yellow"/>
        </w:rPr>
        <w:t>W.</w:t>
      </w:r>
    </w:p>
    <w:p w14:paraId="508AA281" w14:textId="3E9A6FA4" w:rsidR="00406FD4" w:rsidRPr="00A87588" w:rsidRDefault="00406FD4" w:rsidP="00A87588">
      <w:r>
        <w:rPr>
          <w:highlight w:val="yellow"/>
        </w:rPr>
        <w:t>5</w:t>
      </w:r>
      <w:r w:rsidRPr="00406FD4">
        <w:rPr>
          <w:highlight w:val="yellow"/>
        </w:rPr>
        <w:t>. W przypadku sporów dotyczących sporów związanych z priorytetem działań wg harmonogramu pomiędzy GW i NW rozstrzyga Zamawiający</w:t>
      </w:r>
    </w:p>
    <w:p w14:paraId="2E7A36E9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54</w:t>
      </w:r>
    </w:p>
    <w:p w14:paraId="0581B3C0" w14:textId="419AE14F" w:rsidR="00A87588" w:rsidRPr="00A87588" w:rsidRDefault="00A87588" w:rsidP="00A87588">
      <w:r w:rsidRPr="00A87588">
        <w:t>Zamawiającemu przysługuje prawo do odstąpienia od Porozumienia w całości lub w części</w:t>
      </w:r>
      <w:r w:rsidR="00C930FC">
        <w:t xml:space="preserve"> </w:t>
      </w:r>
      <w:r w:rsidRPr="00A87588">
        <w:t>w stosunku do Wykonawcy bądź Generalnego Wykonawcy, odpowiednio w przypadku</w:t>
      </w:r>
      <w:r w:rsidR="00C930FC">
        <w:t xml:space="preserve"> </w:t>
      </w:r>
      <w:r w:rsidRPr="00A87588">
        <w:t>odstąpienia od Umowy dostawy bądź Umowy GW w terminie 30 dni od powzięcia wiadomości o</w:t>
      </w:r>
      <w:r w:rsidR="00C930FC">
        <w:t xml:space="preserve"> </w:t>
      </w:r>
      <w:r w:rsidRPr="00A87588">
        <w:t>zdarzeniu stanowiącym podstawę odstąpienia.</w:t>
      </w:r>
    </w:p>
    <w:p w14:paraId="5BD97908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55</w:t>
      </w:r>
    </w:p>
    <w:p w14:paraId="7A2356E8" w14:textId="585B4882" w:rsidR="00A87588" w:rsidRPr="00A87588" w:rsidRDefault="00A87588" w:rsidP="00A87588">
      <w:r w:rsidRPr="00A87588">
        <w:t>1. Odstąpienie, wypowiedzenie i rozwiązanie Porozumienia może nastąpić wyłącznie na piśmie,</w:t>
      </w:r>
      <w:r w:rsidR="00C930FC">
        <w:t xml:space="preserve"> </w:t>
      </w:r>
      <w:r w:rsidRPr="00A87588">
        <w:t>pod rygorem nieważności.</w:t>
      </w:r>
    </w:p>
    <w:p w14:paraId="376C90A0" w14:textId="40DAA8D8" w:rsidR="00A87588" w:rsidRPr="00A87588" w:rsidRDefault="00A87588" w:rsidP="00A87588">
      <w:r w:rsidRPr="00A87588">
        <w:t>2. W sprawach nieuregulowanych w Porozumieniu będą miały zastosowanie przepisy Kodeksu</w:t>
      </w:r>
      <w:r w:rsidR="00C930FC">
        <w:t xml:space="preserve"> </w:t>
      </w:r>
      <w:r w:rsidRPr="00A87588">
        <w:t>cywilnego.</w:t>
      </w:r>
    </w:p>
    <w:p w14:paraId="0A999F16" w14:textId="62EDA3F9" w:rsidR="00A87588" w:rsidRPr="00A87588" w:rsidRDefault="00A87588" w:rsidP="00A87588">
      <w:r w:rsidRPr="00A87588">
        <w:t>3. Ewentualne spory wynikłe na tle Porozumienia rozstrzygane będą przez sąd miejscowo</w:t>
      </w:r>
      <w:r w:rsidR="00C930FC">
        <w:t xml:space="preserve"> </w:t>
      </w:r>
      <w:r w:rsidRPr="00A87588">
        <w:t>właściwy dla siedziby Zamawiającego.</w:t>
      </w:r>
    </w:p>
    <w:p w14:paraId="4278BF8C" w14:textId="77777777" w:rsidR="00A87588" w:rsidRPr="00A87588" w:rsidRDefault="00A87588" w:rsidP="00A87588">
      <w:pPr>
        <w:jc w:val="center"/>
        <w:rPr>
          <w:b/>
          <w:bCs/>
        </w:rPr>
      </w:pPr>
      <w:r w:rsidRPr="00A87588">
        <w:rPr>
          <w:b/>
          <w:bCs/>
        </w:rPr>
        <w:t>§ 56</w:t>
      </w:r>
    </w:p>
    <w:p w14:paraId="5105B35B" w14:textId="2B67DC0A" w:rsidR="00A87588" w:rsidRPr="00A87588" w:rsidRDefault="00A87588" w:rsidP="00A87588">
      <w:r w:rsidRPr="00A87588">
        <w:t>Porozumienie sporządzono w czterech jednobrzmiących egzemplarzach, po jednym dla każdej ze</w:t>
      </w:r>
      <w:r w:rsidR="00C930FC">
        <w:t xml:space="preserve"> </w:t>
      </w:r>
      <w:r w:rsidRPr="00A87588">
        <w:t>stron albo w 1 egzemplarzu z wykorzystaniem kwalifikowanego podpisu elektronicznego.</w:t>
      </w:r>
    </w:p>
    <w:p w14:paraId="7C482007" w14:textId="371749B9" w:rsidR="00406FD4" w:rsidRDefault="00A87588" w:rsidP="00A87588">
      <w:r w:rsidRPr="00A87588">
        <w:t xml:space="preserve">za Szpital </w:t>
      </w:r>
      <w:r w:rsidR="00C930FC">
        <w:t>…………………………..</w:t>
      </w:r>
    </w:p>
    <w:p w14:paraId="62BE9009" w14:textId="077A4B3D" w:rsidR="00A87588" w:rsidRPr="00A87588" w:rsidRDefault="00A87588" w:rsidP="00A87588">
      <w:r w:rsidRPr="00A87588">
        <w:t>za Nowego Wykonawcę</w:t>
      </w:r>
      <w:r w:rsidR="00C930FC">
        <w:t>……………………………..</w:t>
      </w:r>
    </w:p>
    <w:p w14:paraId="712B6EEE" w14:textId="2A919FED" w:rsidR="00626F18" w:rsidRDefault="00A87588" w:rsidP="00A87588">
      <w:r w:rsidRPr="00A87588">
        <w:t>za Generalnego Wykonawcę</w:t>
      </w:r>
      <w:r w:rsidR="00C930FC">
        <w:t>……………………………</w:t>
      </w:r>
    </w:p>
    <w:sectPr w:rsidR="00626F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47679"/>
    <w:multiLevelType w:val="hybridMultilevel"/>
    <w:tmpl w:val="A7588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A7EB7"/>
    <w:multiLevelType w:val="hybridMultilevel"/>
    <w:tmpl w:val="26BE8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9358D"/>
    <w:multiLevelType w:val="hybridMultilevel"/>
    <w:tmpl w:val="33F24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7341F1"/>
    <w:multiLevelType w:val="hybridMultilevel"/>
    <w:tmpl w:val="DFB25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23261"/>
    <w:multiLevelType w:val="hybridMultilevel"/>
    <w:tmpl w:val="06C40A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FD3382"/>
    <w:multiLevelType w:val="hybridMultilevel"/>
    <w:tmpl w:val="79D2D8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801623"/>
    <w:multiLevelType w:val="hybridMultilevel"/>
    <w:tmpl w:val="D4F2FD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A9277C"/>
    <w:multiLevelType w:val="hybridMultilevel"/>
    <w:tmpl w:val="14DA3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906B3"/>
    <w:multiLevelType w:val="hybridMultilevel"/>
    <w:tmpl w:val="7B445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EB2388"/>
    <w:multiLevelType w:val="hybridMultilevel"/>
    <w:tmpl w:val="B4883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6863F7"/>
    <w:multiLevelType w:val="hybridMultilevel"/>
    <w:tmpl w:val="8F3A1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135569"/>
    <w:multiLevelType w:val="hybridMultilevel"/>
    <w:tmpl w:val="EE96A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5B2A87"/>
    <w:multiLevelType w:val="hybridMultilevel"/>
    <w:tmpl w:val="170223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C656FD"/>
    <w:multiLevelType w:val="hybridMultilevel"/>
    <w:tmpl w:val="BD9C8B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A67C41"/>
    <w:multiLevelType w:val="hybridMultilevel"/>
    <w:tmpl w:val="2EB88F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F673B4"/>
    <w:multiLevelType w:val="hybridMultilevel"/>
    <w:tmpl w:val="0206F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B47A3F"/>
    <w:multiLevelType w:val="hybridMultilevel"/>
    <w:tmpl w:val="3EC6A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1C393E"/>
    <w:multiLevelType w:val="hybridMultilevel"/>
    <w:tmpl w:val="086EAD40"/>
    <w:lvl w:ilvl="0" w:tplc="F1525E9C">
      <w:numFmt w:val="bullet"/>
      <w:lvlText w:val=""/>
      <w:lvlJc w:val="left"/>
      <w:pPr>
        <w:ind w:left="720" w:hanging="360"/>
      </w:pPr>
      <w:rPr>
        <w:rFonts w:ascii="MS Mincho" w:eastAsia="MS Mincho" w:hAnsi="MS Mincho" w:cstheme="minorBidi" w:hint="eastAsi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CE6FD6"/>
    <w:multiLevelType w:val="hybridMultilevel"/>
    <w:tmpl w:val="647EA2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9230EB"/>
    <w:multiLevelType w:val="hybridMultilevel"/>
    <w:tmpl w:val="B02067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1359102">
    <w:abstractNumId w:val="15"/>
  </w:num>
  <w:num w:numId="2" w16cid:durableId="782001465">
    <w:abstractNumId w:val="17"/>
  </w:num>
  <w:num w:numId="3" w16cid:durableId="594364035">
    <w:abstractNumId w:val="12"/>
  </w:num>
  <w:num w:numId="4" w16cid:durableId="1148323236">
    <w:abstractNumId w:val="3"/>
  </w:num>
  <w:num w:numId="5" w16cid:durableId="1615095980">
    <w:abstractNumId w:val="13"/>
  </w:num>
  <w:num w:numId="6" w16cid:durableId="956569140">
    <w:abstractNumId w:val="18"/>
  </w:num>
  <w:num w:numId="7" w16cid:durableId="238054423">
    <w:abstractNumId w:val="19"/>
  </w:num>
  <w:num w:numId="8" w16cid:durableId="1745838980">
    <w:abstractNumId w:val="0"/>
  </w:num>
  <w:num w:numId="9" w16cid:durableId="830216520">
    <w:abstractNumId w:val="1"/>
  </w:num>
  <w:num w:numId="10" w16cid:durableId="2060083694">
    <w:abstractNumId w:val="5"/>
  </w:num>
  <w:num w:numId="11" w16cid:durableId="1743716693">
    <w:abstractNumId w:val="11"/>
  </w:num>
  <w:num w:numId="12" w16cid:durableId="1243030327">
    <w:abstractNumId w:val="6"/>
  </w:num>
  <w:num w:numId="13" w16cid:durableId="499082013">
    <w:abstractNumId w:val="2"/>
  </w:num>
  <w:num w:numId="14" w16cid:durableId="1190803793">
    <w:abstractNumId w:val="4"/>
  </w:num>
  <w:num w:numId="15" w16cid:durableId="1498882028">
    <w:abstractNumId w:val="16"/>
  </w:num>
  <w:num w:numId="16" w16cid:durableId="822046698">
    <w:abstractNumId w:val="8"/>
  </w:num>
  <w:num w:numId="17" w16cid:durableId="721709898">
    <w:abstractNumId w:val="7"/>
  </w:num>
  <w:num w:numId="18" w16cid:durableId="1500848127">
    <w:abstractNumId w:val="9"/>
  </w:num>
  <w:num w:numId="19" w16cid:durableId="66416708">
    <w:abstractNumId w:val="10"/>
  </w:num>
  <w:num w:numId="20" w16cid:durableId="1409231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588"/>
    <w:rsid w:val="002C5A07"/>
    <w:rsid w:val="00367C12"/>
    <w:rsid w:val="00406FD4"/>
    <w:rsid w:val="0059651F"/>
    <w:rsid w:val="00626F18"/>
    <w:rsid w:val="006664E1"/>
    <w:rsid w:val="007548CF"/>
    <w:rsid w:val="00763CFA"/>
    <w:rsid w:val="009A4CB9"/>
    <w:rsid w:val="009B12BA"/>
    <w:rsid w:val="009C73F9"/>
    <w:rsid w:val="00A87588"/>
    <w:rsid w:val="00C91CE3"/>
    <w:rsid w:val="00C930FC"/>
    <w:rsid w:val="00D25EBB"/>
    <w:rsid w:val="00D31060"/>
    <w:rsid w:val="00D34C65"/>
    <w:rsid w:val="00D66FFE"/>
    <w:rsid w:val="00FB3130"/>
    <w:rsid w:val="00FC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6A586"/>
  <w15:chartTrackingRefBased/>
  <w15:docId w15:val="{BB9CDA5D-DC31-4C04-9D26-2B532E63A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875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75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75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75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75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75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75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75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75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75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75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75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758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758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75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75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75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75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875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875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75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875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875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8758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8758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8758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75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758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875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5389</Words>
  <Characters>32339</Characters>
  <DocSecurity>0</DocSecurity>
  <Lines>269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2026-04-08T11:12:00Z</dcterms:created>
  <dcterms:modified xsi:type="dcterms:W3CDTF">2026-04-08T11:12:00Z</dcterms:modified>
</cp:coreProperties>
</file>