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E898" w14:textId="0DC0F87A" w:rsidR="00B97E7E" w:rsidRDefault="00B97E7E" w:rsidP="00B97E7E">
      <w:pPr>
        <w:rPr>
          <w:rFonts w:ascii="Arial Narrow" w:hAnsi="Arial Narrow" w:cs="Arial"/>
          <w:b/>
          <w:bCs/>
          <w:sz w:val="22"/>
          <w:szCs w:val="22"/>
        </w:rPr>
      </w:pPr>
      <w:bookmarkStart w:id="0" w:name="_Hlk52197885"/>
      <w:r w:rsidRPr="00B97E7E">
        <w:rPr>
          <w:rFonts w:ascii="Arial Narrow" w:hAnsi="Arial Narrow"/>
          <w:noProof/>
          <w:sz w:val="16"/>
          <w:szCs w:val="16"/>
        </w:rPr>
        <w:pict w14:anchorId="3EA482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5pt;visibility:visible;mso-wrap-style:square">
            <v:imagedata r:id="rId6" o:title=""/>
          </v:shape>
        </w:pict>
      </w:r>
    </w:p>
    <w:p w14:paraId="17A47B1F" w14:textId="77777777" w:rsidR="00B97E7E" w:rsidRDefault="00B97E7E" w:rsidP="00B97E7E">
      <w:pPr>
        <w:rPr>
          <w:rFonts w:ascii="Arial Narrow" w:hAnsi="Arial Narrow" w:cs="Arial"/>
          <w:b/>
          <w:bCs/>
          <w:sz w:val="22"/>
          <w:szCs w:val="22"/>
        </w:rPr>
      </w:pPr>
    </w:p>
    <w:p w14:paraId="093457D4" w14:textId="15D7ECCF" w:rsidR="00986737" w:rsidRPr="00B97E7E" w:rsidRDefault="00474AAF" w:rsidP="00B97E7E">
      <w:pPr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>
        <w:rPr>
          <w:rFonts w:ascii="Arial Narrow" w:hAnsi="Arial Narrow" w:cs="Arial"/>
          <w:b/>
          <w:bCs/>
          <w:sz w:val="22"/>
          <w:szCs w:val="22"/>
        </w:rPr>
        <w:tab/>
      </w:r>
      <w:r w:rsidR="00B97E7E" w:rsidRPr="00B97E7E">
        <w:rPr>
          <w:rFonts w:ascii="Arial Narrow" w:hAnsi="Arial Narrow" w:cs="Arial"/>
          <w:sz w:val="22"/>
          <w:szCs w:val="22"/>
        </w:rPr>
        <w:t xml:space="preserve"> </w:t>
      </w:r>
      <w:r w:rsidR="00B97E7E" w:rsidRPr="00B97E7E">
        <w:rPr>
          <w:rFonts w:ascii="Arial Narrow" w:hAnsi="Arial Narrow" w:cs="Arial"/>
          <w:sz w:val="22"/>
          <w:szCs w:val="22"/>
        </w:rPr>
        <w:t>Bydgoszcz dnia: 2026-04-24</w:t>
      </w:r>
    </w:p>
    <w:p w14:paraId="381A1A63" w14:textId="4F4B77BF" w:rsidR="00986737" w:rsidRPr="00B97E7E" w:rsidRDefault="00474AAF" w:rsidP="00B97E7E">
      <w:pPr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sz w:val="22"/>
          <w:szCs w:val="22"/>
        </w:rPr>
        <w:t>Powstańców Warszawy</w:t>
      </w:r>
      <w:r w:rsidR="00986737" w:rsidRPr="00B97E7E">
        <w:rPr>
          <w:rFonts w:ascii="Arial Narrow" w:hAnsi="Arial Narrow" w:cs="Arial"/>
          <w:sz w:val="22"/>
          <w:szCs w:val="22"/>
        </w:rPr>
        <w:t xml:space="preserve"> </w:t>
      </w:r>
      <w:r w:rsidRPr="00B97E7E">
        <w:rPr>
          <w:rFonts w:ascii="Arial Narrow" w:hAnsi="Arial Narrow" w:cs="Arial"/>
          <w:sz w:val="22"/>
          <w:szCs w:val="22"/>
        </w:rPr>
        <w:t>5</w:t>
      </w:r>
    </w:p>
    <w:p w14:paraId="5C730E8C" w14:textId="7B5F925A" w:rsidR="00986737" w:rsidRPr="00B97E7E" w:rsidRDefault="00474AAF" w:rsidP="00B97E7E">
      <w:pPr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sz w:val="22"/>
          <w:szCs w:val="22"/>
        </w:rPr>
        <w:t>85-681</w:t>
      </w:r>
      <w:r w:rsidR="00986737" w:rsidRPr="00B97E7E">
        <w:rPr>
          <w:rFonts w:ascii="Arial Narrow" w:hAnsi="Arial Narrow" w:cs="Arial"/>
          <w:sz w:val="22"/>
          <w:szCs w:val="22"/>
        </w:rPr>
        <w:t xml:space="preserve"> </w:t>
      </w:r>
      <w:r w:rsidRPr="00B97E7E">
        <w:rPr>
          <w:rFonts w:ascii="Arial Narrow" w:hAnsi="Arial Narrow" w:cs="Arial"/>
          <w:sz w:val="22"/>
          <w:szCs w:val="22"/>
        </w:rPr>
        <w:t>Bydgoszcz</w:t>
      </w:r>
    </w:p>
    <w:p w14:paraId="7630DFB6" w14:textId="6C93AD0C" w:rsidR="00986737" w:rsidRPr="00B97E7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97E7E" w14:paraId="3634941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035083" w14:textId="77777777" w:rsidR="00986737" w:rsidRPr="00B97E7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97E7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A233DA2" w14:textId="77777777" w:rsidR="00986737" w:rsidRPr="00B97E7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500378F" w14:textId="77777777" w:rsidR="00986737" w:rsidRPr="00B97E7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7E7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97E7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97E7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97E7E" w14:paraId="238022FD" w14:textId="77777777" w:rsidTr="005A632E">
        <w:tc>
          <w:tcPr>
            <w:tcW w:w="2269" w:type="dxa"/>
          </w:tcPr>
          <w:p w14:paraId="04603C46" w14:textId="77777777" w:rsidR="00986737" w:rsidRPr="00B97E7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7E7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AF4FC4D" w14:textId="3C747E07" w:rsidR="00986737" w:rsidRPr="00B97E7E" w:rsidRDefault="00474AA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7E7E">
              <w:rPr>
                <w:rFonts w:ascii="Arial Narrow" w:hAnsi="Arial Narrow" w:cs="Arial"/>
                <w:bCs/>
                <w:sz w:val="22"/>
                <w:szCs w:val="22"/>
              </w:rPr>
              <w:t>Dostawa elementów infrastruktury informatycznej</w:t>
            </w:r>
            <w:r w:rsidR="00986737" w:rsidRPr="00B97E7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74AAF" w:rsidRPr="00B97E7E" w14:paraId="32936130" w14:textId="77777777" w:rsidTr="00175167">
        <w:tc>
          <w:tcPr>
            <w:tcW w:w="2269" w:type="dxa"/>
          </w:tcPr>
          <w:p w14:paraId="3A60E1B8" w14:textId="77777777" w:rsidR="00474AAF" w:rsidRPr="00B97E7E" w:rsidRDefault="00474AAF" w:rsidP="001751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7E7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1C01FDE" w14:textId="4EAEB975" w:rsidR="00474AAF" w:rsidRPr="00B97E7E" w:rsidRDefault="00474AAF" w:rsidP="001751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7E7E">
              <w:rPr>
                <w:rFonts w:ascii="Arial Narrow" w:hAnsi="Arial Narrow" w:cs="Arial"/>
                <w:bCs/>
                <w:sz w:val="22"/>
                <w:szCs w:val="22"/>
              </w:rPr>
              <w:t>43/2026</w:t>
            </w:r>
          </w:p>
        </w:tc>
      </w:tr>
    </w:tbl>
    <w:p w14:paraId="2CFB00F1" w14:textId="77777777" w:rsidR="00A80738" w:rsidRPr="00B97E7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45FE868" w14:textId="1A963D72" w:rsidR="00D665F5" w:rsidRPr="00B97E7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97E7E">
        <w:rPr>
          <w:rFonts w:ascii="Arial Narrow" w:hAnsi="Arial Narrow" w:cs="Arial"/>
          <w:sz w:val="22"/>
          <w:szCs w:val="22"/>
        </w:rPr>
        <w:t>2</w:t>
      </w:r>
      <w:r w:rsidRPr="00B97E7E">
        <w:rPr>
          <w:rFonts w:ascii="Arial Narrow" w:hAnsi="Arial Narrow" w:cs="Arial"/>
          <w:sz w:val="22"/>
          <w:szCs w:val="22"/>
        </w:rPr>
        <w:t xml:space="preserve"> ust. 5 </w:t>
      </w:r>
      <w:r w:rsidRPr="00B97E7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97E7E">
        <w:rPr>
          <w:rFonts w:ascii="Arial Narrow" w:hAnsi="Arial Narrow" w:cs="Arial"/>
          <w:sz w:val="22"/>
          <w:szCs w:val="22"/>
        </w:rPr>
        <w:t xml:space="preserve"> </w:t>
      </w:r>
      <w:r w:rsidR="00474AAF" w:rsidRPr="00B97E7E">
        <w:rPr>
          <w:rFonts w:ascii="Arial Narrow" w:hAnsi="Arial Narrow" w:cs="Arial"/>
          <w:sz w:val="22"/>
          <w:szCs w:val="22"/>
        </w:rPr>
        <w:t>(t.j. Dz. U. z 2024 r. poz. 1320 z p</w:t>
      </w:r>
      <w:r w:rsidR="00B97E7E">
        <w:rPr>
          <w:rFonts w:ascii="Arial Narrow" w:hAnsi="Arial Narrow" w:cs="Arial"/>
          <w:sz w:val="22"/>
          <w:szCs w:val="22"/>
        </w:rPr>
        <w:t>óźn</w:t>
      </w:r>
      <w:r w:rsidR="00474AAF" w:rsidRPr="00B97E7E">
        <w:rPr>
          <w:rFonts w:ascii="Arial Narrow" w:hAnsi="Arial Narrow" w:cs="Arial"/>
          <w:sz w:val="22"/>
          <w:szCs w:val="22"/>
        </w:rPr>
        <w:t>. zm.)</w:t>
      </w:r>
      <w:r w:rsidR="00490DC0" w:rsidRPr="00B97E7E">
        <w:rPr>
          <w:rFonts w:ascii="Arial Narrow" w:hAnsi="Arial Narrow" w:cs="Arial"/>
          <w:sz w:val="22"/>
          <w:szCs w:val="22"/>
        </w:rPr>
        <w:t xml:space="preserve"> </w:t>
      </w:r>
      <w:r w:rsidRPr="00B97E7E">
        <w:rPr>
          <w:rFonts w:ascii="Arial Narrow" w:hAnsi="Arial Narrow" w:cs="Arial"/>
          <w:sz w:val="22"/>
          <w:szCs w:val="22"/>
        </w:rPr>
        <w:t>udostępnia</w:t>
      </w:r>
      <w:r w:rsidR="00F95C33" w:rsidRPr="00B97E7E">
        <w:rPr>
          <w:rFonts w:ascii="Arial Narrow" w:hAnsi="Arial Narrow" w:cs="Arial"/>
          <w:sz w:val="22"/>
          <w:szCs w:val="22"/>
        </w:rPr>
        <w:t xml:space="preserve"> </w:t>
      </w:r>
      <w:r w:rsidR="004C7E9B" w:rsidRPr="00B97E7E">
        <w:rPr>
          <w:rFonts w:ascii="Arial Narrow" w:hAnsi="Arial Narrow" w:cs="Arial"/>
          <w:sz w:val="22"/>
          <w:szCs w:val="22"/>
        </w:rPr>
        <w:t>informacj</w:t>
      </w:r>
      <w:r w:rsidR="00577BC6" w:rsidRPr="00B97E7E">
        <w:rPr>
          <w:rFonts w:ascii="Arial Narrow" w:hAnsi="Arial Narrow" w:cs="Arial"/>
          <w:sz w:val="22"/>
          <w:szCs w:val="22"/>
        </w:rPr>
        <w:t>ę</w:t>
      </w:r>
      <w:r w:rsidR="00035488" w:rsidRPr="00B97E7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97E7E">
        <w:rPr>
          <w:rFonts w:ascii="Arial Narrow" w:hAnsi="Arial Narrow" w:cs="Arial"/>
          <w:sz w:val="22"/>
          <w:szCs w:val="22"/>
        </w:rPr>
        <w:t>.</w:t>
      </w:r>
    </w:p>
    <w:p w14:paraId="5E63A2DD" w14:textId="40D7D86D" w:rsidR="00A80738" w:rsidRPr="00B97E7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97E7E">
        <w:rPr>
          <w:rFonts w:ascii="Arial Narrow" w:hAnsi="Arial Narrow" w:cs="Arial"/>
          <w:sz w:val="22"/>
          <w:szCs w:val="22"/>
        </w:rPr>
        <w:t xml:space="preserve"> w dniu </w:t>
      </w:r>
      <w:r w:rsidR="00474AAF" w:rsidRPr="00B97E7E">
        <w:rPr>
          <w:rFonts w:ascii="Arial Narrow" w:hAnsi="Arial Narrow" w:cs="Arial"/>
          <w:sz w:val="22"/>
          <w:szCs w:val="22"/>
        </w:rPr>
        <w:t>24/04/2026</w:t>
      </w:r>
      <w:r w:rsidR="00FF4AB1" w:rsidRPr="00B97E7E">
        <w:rPr>
          <w:rFonts w:ascii="Arial Narrow" w:hAnsi="Arial Narrow" w:cs="Arial"/>
          <w:sz w:val="22"/>
          <w:szCs w:val="22"/>
        </w:rPr>
        <w:t xml:space="preserve"> o godz. </w:t>
      </w:r>
      <w:r w:rsidR="00474AAF" w:rsidRPr="00B97E7E">
        <w:rPr>
          <w:rFonts w:ascii="Arial Narrow" w:hAnsi="Arial Narrow" w:cs="Arial"/>
          <w:sz w:val="22"/>
          <w:szCs w:val="22"/>
        </w:rPr>
        <w:t>08:30</w:t>
      </w:r>
      <w:r w:rsidRPr="00B97E7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252"/>
        <w:gridCol w:w="2268"/>
      </w:tblGrid>
      <w:tr w:rsidR="006B27ED" w:rsidRPr="00B97E7E" w14:paraId="50F1521E" w14:textId="77777777" w:rsidTr="00B97E7E">
        <w:tc>
          <w:tcPr>
            <w:tcW w:w="1276" w:type="dxa"/>
            <w:shd w:val="clear" w:color="auto" w:fill="F2F2F2"/>
            <w:vAlign w:val="center"/>
          </w:tcPr>
          <w:p w14:paraId="2F6BE442" w14:textId="77777777" w:rsidR="006B27ED" w:rsidRPr="00B97E7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Oferta n</w:t>
            </w:r>
            <w:r w:rsidR="006B27ED" w:rsidRPr="00B97E7E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9208800" w14:textId="77777777" w:rsidR="006B27ED" w:rsidRPr="00B97E7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500E418A" w14:textId="77777777" w:rsidR="006B27ED" w:rsidRPr="00B97E7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DF5274B" w14:textId="77777777" w:rsidR="006B27ED" w:rsidRPr="00B97E7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Cena oferty</w:t>
            </w:r>
          </w:p>
        </w:tc>
      </w:tr>
      <w:tr w:rsidR="00474AAF" w:rsidRPr="00B97E7E" w14:paraId="71BEEEE3" w14:textId="77777777" w:rsidTr="00B97E7E">
        <w:tc>
          <w:tcPr>
            <w:tcW w:w="1276" w:type="dxa"/>
            <w:vAlign w:val="center"/>
          </w:tcPr>
          <w:p w14:paraId="12F6D47E" w14:textId="485E52BD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2242A8C3" w14:textId="381B7F56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</w:t>
            </w:r>
          </w:p>
        </w:tc>
        <w:tc>
          <w:tcPr>
            <w:tcW w:w="4252" w:type="dxa"/>
          </w:tcPr>
          <w:p w14:paraId="72510326" w14:textId="608F3A46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Database Whisperers Rębecki, Rydz, Stawiarski Sp.J.</w:t>
            </w:r>
          </w:p>
          <w:p w14:paraId="28F2BF7E" w14:textId="0003B179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Aleje Jerozolimskie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200/342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03A913D4" w14:textId="65287300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02-486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268" w:type="dxa"/>
            <w:vAlign w:val="center"/>
          </w:tcPr>
          <w:p w14:paraId="086A5155" w14:textId="7309AC79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199 333.80 zł</w:t>
            </w:r>
          </w:p>
        </w:tc>
      </w:tr>
      <w:tr w:rsidR="00474AAF" w:rsidRPr="00B97E7E" w14:paraId="7A655C8D" w14:textId="77777777" w:rsidTr="00B97E7E">
        <w:tc>
          <w:tcPr>
            <w:tcW w:w="1276" w:type="dxa"/>
            <w:vAlign w:val="center"/>
          </w:tcPr>
          <w:p w14:paraId="552AA0DB" w14:textId="16DF6352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5F69D7FC" w14:textId="67C73FC7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</w:t>
            </w:r>
          </w:p>
        </w:tc>
        <w:tc>
          <w:tcPr>
            <w:tcW w:w="4252" w:type="dxa"/>
          </w:tcPr>
          <w:p w14:paraId="7A8FC3FF" w14:textId="67FC1B44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KAMSOFT S.A.</w:t>
            </w:r>
          </w:p>
          <w:p w14:paraId="785F0B97" w14:textId="0C49A611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 Maja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133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714C86BB" w14:textId="01BBEBDD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40-235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268" w:type="dxa"/>
            <w:vAlign w:val="center"/>
          </w:tcPr>
          <w:p w14:paraId="1FD99CE9" w14:textId="383DFF3A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264 450.00 zł</w:t>
            </w:r>
          </w:p>
        </w:tc>
      </w:tr>
      <w:tr w:rsidR="00474AAF" w:rsidRPr="00B97E7E" w14:paraId="2C60CDF9" w14:textId="77777777" w:rsidTr="00B97E7E">
        <w:tc>
          <w:tcPr>
            <w:tcW w:w="1276" w:type="dxa"/>
            <w:vAlign w:val="center"/>
          </w:tcPr>
          <w:p w14:paraId="3D752AEA" w14:textId="2E8327D4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52FC1A7D" w14:textId="0ADB10E6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</w:t>
            </w:r>
          </w:p>
        </w:tc>
        <w:tc>
          <w:tcPr>
            <w:tcW w:w="4252" w:type="dxa"/>
          </w:tcPr>
          <w:p w14:paraId="2C911231" w14:textId="2D76272A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KAMSOFT S.A.</w:t>
            </w:r>
          </w:p>
          <w:p w14:paraId="5473A10A" w14:textId="75CE526D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 Maja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133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72F5E228" w14:textId="21C7BF1D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40-235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268" w:type="dxa"/>
            <w:vAlign w:val="center"/>
          </w:tcPr>
          <w:p w14:paraId="5DF21D74" w14:textId="7AE96933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4 520.25 zł</w:t>
            </w:r>
          </w:p>
        </w:tc>
      </w:tr>
      <w:tr w:rsidR="00474AAF" w:rsidRPr="00B97E7E" w14:paraId="6633D132" w14:textId="77777777" w:rsidTr="00B97E7E">
        <w:tc>
          <w:tcPr>
            <w:tcW w:w="1276" w:type="dxa"/>
            <w:vAlign w:val="center"/>
          </w:tcPr>
          <w:p w14:paraId="6775D5DE" w14:textId="681DAAC5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E9A87BB" w14:textId="444CAC11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5</w:t>
            </w:r>
          </w:p>
        </w:tc>
        <w:tc>
          <w:tcPr>
            <w:tcW w:w="4252" w:type="dxa"/>
          </w:tcPr>
          <w:p w14:paraId="7955E1DA" w14:textId="48D8BB0A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KAMSOFT S.A.</w:t>
            </w:r>
          </w:p>
          <w:p w14:paraId="6EC66EFD" w14:textId="76A58568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 Maja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133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4D9CD76C" w14:textId="68815A24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40-235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Katowice</w:t>
            </w:r>
          </w:p>
        </w:tc>
        <w:tc>
          <w:tcPr>
            <w:tcW w:w="2268" w:type="dxa"/>
            <w:vAlign w:val="center"/>
          </w:tcPr>
          <w:p w14:paraId="15011949" w14:textId="5EC316F5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101 919.03 zł</w:t>
            </w:r>
          </w:p>
        </w:tc>
      </w:tr>
      <w:tr w:rsidR="00474AAF" w:rsidRPr="00B97E7E" w14:paraId="08F61A48" w14:textId="77777777" w:rsidTr="00B97E7E">
        <w:tc>
          <w:tcPr>
            <w:tcW w:w="1276" w:type="dxa"/>
            <w:vAlign w:val="center"/>
          </w:tcPr>
          <w:p w14:paraId="7D549283" w14:textId="0EB39685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30859FCE" w14:textId="5959D887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</w:t>
            </w:r>
          </w:p>
        </w:tc>
        <w:tc>
          <w:tcPr>
            <w:tcW w:w="4252" w:type="dxa"/>
          </w:tcPr>
          <w:p w14:paraId="11507130" w14:textId="05AE8EF0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LOGON SA</w:t>
            </w:r>
          </w:p>
          <w:p w14:paraId="5612FFA0" w14:textId="5C48A284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Piotrowskiego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7A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31E57804" w14:textId="6A7C1BC8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85-098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268" w:type="dxa"/>
            <w:vAlign w:val="center"/>
          </w:tcPr>
          <w:p w14:paraId="4B39F197" w14:textId="3628EC13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614 754.00 zł</w:t>
            </w:r>
          </w:p>
        </w:tc>
      </w:tr>
      <w:tr w:rsidR="00474AAF" w:rsidRPr="00B97E7E" w14:paraId="327AFE84" w14:textId="77777777" w:rsidTr="00B97E7E">
        <w:tc>
          <w:tcPr>
            <w:tcW w:w="1276" w:type="dxa"/>
            <w:vAlign w:val="center"/>
          </w:tcPr>
          <w:p w14:paraId="5AF57183" w14:textId="3F50F070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15109BEA" w14:textId="60A7EDFE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3</w:t>
            </w:r>
          </w:p>
        </w:tc>
        <w:tc>
          <w:tcPr>
            <w:tcW w:w="4252" w:type="dxa"/>
          </w:tcPr>
          <w:p w14:paraId="393A1402" w14:textId="3DFB6BBD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Vernity Sp. z o.o.</w:t>
            </w:r>
          </w:p>
          <w:p w14:paraId="041E6CD1" w14:textId="606D4510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Polska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60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1E414A78" w14:textId="5F252E91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60-595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Poznań</w:t>
            </w:r>
          </w:p>
        </w:tc>
        <w:tc>
          <w:tcPr>
            <w:tcW w:w="2268" w:type="dxa"/>
            <w:vAlign w:val="center"/>
          </w:tcPr>
          <w:p w14:paraId="49D2AE71" w14:textId="12A4320F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467 400.00 zł</w:t>
            </w:r>
          </w:p>
        </w:tc>
      </w:tr>
      <w:tr w:rsidR="00474AAF" w:rsidRPr="00B97E7E" w14:paraId="574F6E7A" w14:textId="77777777" w:rsidTr="00B97E7E">
        <w:tc>
          <w:tcPr>
            <w:tcW w:w="1276" w:type="dxa"/>
            <w:vAlign w:val="center"/>
          </w:tcPr>
          <w:p w14:paraId="40211E6D" w14:textId="5BECE16E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198FF2F" w14:textId="4068132B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5</w:t>
            </w:r>
          </w:p>
        </w:tc>
        <w:tc>
          <w:tcPr>
            <w:tcW w:w="4252" w:type="dxa"/>
          </w:tcPr>
          <w:p w14:paraId="758281C4" w14:textId="60ADA54F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Vernity Sp. z o.o.</w:t>
            </w:r>
          </w:p>
          <w:p w14:paraId="2AB93849" w14:textId="0B0D9649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lastRenderedPageBreak/>
              <w:t>Polska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60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1EB11A92" w14:textId="37191643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60-595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Poznań</w:t>
            </w:r>
          </w:p>
        </w:tc>
        <w:tc>
          <w:tcPr>
            <w:tcW w:w="2268" w:type="dxa"/>
            <w:vAlign w:val="center"/>
          </w:tcPr>
          <w:p w14:paraId="0B55028C" w14:textId="0B43A3D7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lastRenderedPageBreak/>
              <w:t>85 529.28 zł</w:t>
            </w:r>
          </w:p>
        </w:tc>
      </w:tr>
      <w:tr w:rsidR="00474AAF" w:rsidRPr="00B97E7E" w14:paraId="2777E5BF" w14:textId="77777777" w:rsidTr="00B97E7E">
        <w:tc>
          <w:tcPr>
            <w:tcW w:w="1276" w:type="dxa"/>
            <w:vAlign w:val="center"/>
          </w:tcPr>
          <w:p w14:paraId="3CF13863" w14:textId="79457ECC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0D0CFA2C" w14:textId="796B2404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</w:t>
            </w:r>
          </w:p>
        </w:tc>
        <w:tc>
          <w:tcPr>
            <w:tcW w:w="4252" w:type="dxa"/>
          </w:tcPr>
          <w:p w14:paraId="45E6130C" w14:textId="3CF8E95E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System Data Spółka z ograniczoną odpowiedzialnością</w:t>
            </w:r>
          </w:p>
          <w:p w14:paraId="26757B84" w14:textId="2AFE65A1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Sienkiewicza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42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04104DB9" w14:textId="22EF04B9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39-300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Mielec</w:t>
            </w:r>
          </w:p>
        </w:tc>
        <w:tc>
          <w:tcPr>
            <w:tcW w:w="2268" w:type="dxa"/>
            <w:vAlign w:val="center"/>
          </w:tcPr>
          <w:p w14:paraId="008272B9" w14:textId="59EC5AB1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929 876.31 zł</w:t>
            </w:r>
          </w:p>
        </w:tc>
      </w:tr>
      <w:tr w:rsidR="00474AAF" w:rsidRPr="00B97E7E" w14:paraId="6B89A09A" w14:textId="77777777" w:rsidTr="00B97E7E">
        <w:tc>
          <w:tcPr>
            <w:tcW w:w="1276" w:type="dxa"/>
            <w:vAlign w:val="center"/>
          </w:tcPr>
          <w:p w14:paraId="5B601B48" w14:textId="3B90F059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110370FA" w14:textId="29AE0C72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2</w:t>
            </w:r>
          </w:p>
        </w:tc>
        <w:tc>
          <w:tcPr>
            <w:tcW w:w="4252" w:type="dxa"/>
          </w:tcPr>
          <w:p w14:paraId="4C11D5CD" w14:textId="124A35EB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BIT SPÓŁKA Z OGRANICZONĄ ODPOWIEDZIALNOŚCIĄ</w:t>
            </w:r>
          </w:p>
          <w:p w14:paraId="6343EF0A" w14:textId="1B21F0B4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CHŁODNA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51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40363D1B" w14:textId="10C0E9F5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00-867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268" w:type="dxa"/>
            <w:vAlign w:val="center"/>
          </w:tcPr>
          <w:p w14:paraId="7BD312EA" w14:textId="3D5EA6F1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1 075 745.70 zł</w:t>
            </w:r>
          </w:p>
        </w:tc>
      </w:tr>
      <w:tr w:rsidR="00474AAF" w:rsidRPr="00B97E7E" w14:paraId="42198C60" w14:textId="77777777" w:rsidTr="00B97E7E">
        <w:tc>
          <w:tcPr>
            <w:tcW w:w="1276" w:type="dxa"/>
            <w:vAlign w:val="center"/>
          </w:tcPr>
          <w:p w14:paraId="733738F3" w14:textId="3451C24F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2890B478" w14:textId="4C233C1D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5</w:t>
            </w:r>
          </w:p>
        </w:tc>
        <w:tc>
          <w:tcPr>
            <w:tcW w:w="4252" w:type="dxa"/>
          </w:tcPr>
          <w:p w14:paraId="5268328A" w14:textId="0E3DA938" w:rsidR="00474AAF" w:rsidRPr="00B97E7E" w:rsidRDefault="00474AAF" w:rsidP="00175167">
            <w:pPr>
              <w:spacing w:before="80" w:after="40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BIT SPÓŁKA Z OGRANICZONĄ ODPOWIEDZIALNOŚCIĄ</w:t>
            </w:r>
          </w:p>
          <w:p w14:paraId="0267B4E6" w14:textId="4C43B915" w:rsidR="00474AAF" w:rsidRPr="00B97E7E" w:rsidRDefault="00474AAF" w:rsidP="00175167">
            <w:pPr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CHŁODNA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51</w:t>
            </w:r>
            <w:r w:rsidRPr="00B97E7E">
              <w:rPr>
                <w:rFonts w:ascii="Arial Narrow" w:hAnsi="Arial Narrow" w:cs="Arial"/>
              </w:rPr>
              <w:t xml:space="preserve"> </w:t>
            </w:r>
          </w:p>
          <w:p w14:paraId="5F938A15" w14:textId="0FCE1712" w:rsidR="00474AAF" w:rsidRPr="00B97E7E" w:rsidRDefault="00474AAF" w:rsidP="001751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00-867</w:t>
            </w:r>
            <w:r w:rsidRPr="00B97E7E">
              <w:rPr>
                <w:rFonts w:ascii="Arial Narrow" w:hAnsi="Arial Narrow" w:cs="Arial"/>
              </w:rPr>
              <w:t xml:space="preserve"> </w:t>
            </w:r>
            <w:r w:rsidRPr="00B97E7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268" w:type="dxa"/>
            <w:vAlign w:val="center"/>
          </w:tcPr>
          <w:p w14:paraId="3A25401E" w14:textId="74ED2195" w:rsidR="00474AAF" w:rsidRPr="00B97E7E" w:rsidRDefault="00474AAF" w:rsidP="001751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97E7E">
              <w:rPr>
                <w:rFonts w:ascii="Arial Narrow" w:hAnsi="Arial Narrow" w:cs="Arial"/>
              </w:rPr>
              <w:t>135 908.85 zł</w:t>
            </w:r>
          </w:p>
        </w:tc>
      </w:tr>
    </w:tbl>
    <w:p w14:paraId="741A8B9A" w14:textId="77777777" w:rsidR="00A80738" w:rsidRPr="00B97E7E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97E7E">
        <w:rPr>
          <w:rFonts w:ascii="Arial Narrow" w:hAnsi="Arial Narrow" w:cs="Arial"/>
          <w:i/>
          <w:sz w:val="22"/>
          <w:szCs w:val="22"/>
        </w:rPr>
        <w:t>Zamawiający</w:t>
      </w:r>
    </w:p>
    <w:p w14:paraId="396A86DC" w14:textId="10C00ED1" w:rsidR="00C236D3" w:rsidRDefault="00474AAF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97E7E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7D633F6C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229EF8F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321903F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68F11C68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78528FE7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2B8774CE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2E00F0EE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E9EA6C3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26E48DD3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A361C62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60F67743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3B415ADD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373FB75A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506A4883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19175809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1CED5E56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58CCD5E0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3B1934F7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2FA3A214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59C196A8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6F764474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36F3161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59D98759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338EBFC5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2219884F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32D8ACE3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244B753F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3E8A6B03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A478C22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70565EC4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5CB9B990" w14:textId="77777777" w:rsidR="00B97E7E" w:rsidRPr="00B97E7E" w:rsidRDefault="00B97E7E" w:rsidP="00B97E7E">
      <w:pPr>
        <w:rPr>
          <w:rFonts w:ascii="Arial Narrow" w:hAnsi="Arial Narrow" w:cs="Arial"/>
        </w:rPr>
      </w:pPr>
    </w:p>
    <w:p w14:paraId="057AFEE7" w14:textId="77777777" w:rsidR="00B97E7E" w:rsidRDefault="00B97E7E" w:rsidP="00B97E7E">
      <w:pPr>
        <w:rPr>
          <w:rFonts w:ascii="Arial Narrow" w:hAnsi="Arial Narrow" w:cs="Arial"/>
          <w:sz w:val="22"/>
          <w:szCs w:val="22"/>
        </w:rPr>
      </w:pPr>
    </w:p>
    <w:p w14:paraId="20949668" w14:textId="77777777" w:rsidR="00B97E7E" w:rsidRDefault="00B97E7E" w:rsidP="00B97E7E">
      <w:pPr>
        <w:rPr>
          <w:rFonts w:ascii="Arial Narrow" w:hAnsi="Arial Narrow" w:cs="Arial"/>
          <w:sz w:val="22"/>
          <w:szCs w:val="22"/>
        </w:rPr>
      </w:pPr>
    </w:p>
    <w:p w14:paraId="5A138FB5" w14:textId="0319A302" w:rsidR="00B97E7E" w:rsidRDefault="00B97E7E" w:rsidP="00B97E7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3A7E132" w14:textId="061BE19E" w:rsidR="00B97E7E" w:rsidRDefault="00B97E7E" w:rsidP="00B97E7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B10</w:t>
      </w:r>
    </w:p>
    <w:p w14:paraId="1DCE2A3D" w14:textId="6A453794" w:rsidR="00B97E7E" w:rsidRDefault="00B97E7E" w:rsidP="00B97E7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7" w:history="1">
        <w:r w:rsidRPr="00064CFF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4197CF68" w14:textId="2E1D8619" w:rsidR="00B97E7E" w:rsidRPr="00B97E7E" w:rsidRDefault="00B97E7E" w:rsidP="00B97E7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2026-04-24</w:t>
      </w:r>
    </w:p>
    <w:sectPr w:rsidR="00B97E7E" w:rsidRPr="00B97E7E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74552" w14:textId="77777777" w:rsidR="00E93645" w:rsidRDefault="00E93645">
      <w:r>
        <w:separator/>
      </w:r>
    </w:p>
  </w:endnote>
  <w:endnote w:type="continuationSeparator" w:id="0">
    <w:p w14:paraId="03AE6A57" w14:textId="77777777" w:rsidR="00E93645" w:rsidRDefault="00E93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F12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7D7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726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9DB06A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ABA50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9D2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EB4A38" w14:textId="77777777" w:rsidR="009F189D" w:rsidRDefault="009F189D">
    <w:pPr>
      <w:pStyle w:val="Stopka"/>
      <w:tabs>
        <w:tab w:val="clear" w:pos="4536"/>
      </w:tabs>
      <w:jc w:val="center"/>
    </w:pPr>
  </w:p>
  <w:p w14:paraId="378B09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53388" w14:textId="77777777" w:rsidR="00E93645" w:rsidRDefault="00E93645">
      <w:r>
        <w:separator/>
      </w:r>
    </w:p>
  </w:footnote>
  <w:footnote w:type="continuationSeparator" w:id="0">
    <w:p w14:paraId="4C82B86B" w14:textId="77777777" w:rsidR="00E93645" w:rsidRDefault="00E93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BEEDC" w14:textId="77777777" w:rsidR="00474AAF" w:rsidRDefault="00474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A2B71" w14:textId="77777777" w:rsidR="00474AAF" w:rsidRDefault="00474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55DB" w14:textId="77777777" w:rsidR="00474AAF" w:rsidRDefault="00474A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11A"/>
    <w:rsid w:val="00007727"/>
    <w:rsid w:val="00017720"/>
    <w:rsid w:val="00035488"/>
    <w:rsid w:val="000D7F25"/>
    <w:rsid w:val="000E00E5"/>
    <w:rsid w:val="00173B20"/>
    <w:rsid w:val="001C69FF"/>
    <w:rsid w:val="0023318D"/>
    <w:rsid w:val="0039211A"/>
    <w:rsid w:val="003D72FD"/>
    <w:rsid w:val="00423179"/>
    <w:rsid w:val="00474AAF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97E7E"/>
    <w:rsid w:val="00BB547B"/>
    <w:rsid w:val="00C236D3"/>
    <w:rsid w:val="00C659E2"/>
    <w:rsid w:val="00C82837"/>
    <w:rsid w:val="00CA3D66"/>
    <w:rsid w:val="00CB0802"/>
    <w:rsid w:val="00D665F5"/>
    <w:rsid w:val="00D7128F"/>
    <w:rsid w:val="00E9364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78E0E"/>
  <w15:chartTrackingRefBased/>
  <w15:docId w15:val="{2BA0C81F-1AED-4F4D-8AC1-29F6CF5D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97E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2026-04-24T08:30:00Z</dcterms:created>
  <dcterms:modified xsi:type="dcterms:W3CDTF">2026-04-24T08:37:00Z</dcterms:modified>
</cp:coreProperties>
</file>