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6DD09" w14:textId="77777777" w:rsidR="003E6519" w:rsidRPr="003E5C6D" w:rsidRDefault="00995CEA" w:rsidP="003E6519">
      <w:pPr>
        <w:spacing w:after="600"/>
        <w:jc w:val="right"/>
        <w:rPr>
          <w:sz w:val="24"/>
          <w:szCs w:val="24"/>
        </w:rPr>
      </w:pPr>
      <w:r w:rsidRPr="003E5C6D">
        <w:rPr>
          <w:sz w:val="24"/>
          <w:szCs w:val="24"/>
        </w:rPr>
        <w:t>Kraków</w:t>
      </w:r>
      <w:r w:rsidR="003E6519" w:rsidRPr="003E5C6D">
        <w:rPr>
          <w:sz w:val="24"/>
          <w:szCs w:val="24"/>
        </w:rPr>
        <w:t xml:space="preserve"> dnia: </w:t>
      </w:r>
      <w:r w:rsidRPr="003E5C6D">
        <w:rPr>
          <w:sz w:val="24"/>
          <w:szCs w:val="24"/>
        </w:rPr>
        <w:t>2026-04-27</w:t>
      </w:r>
    </w:p>
    <w:p w14:paraId="69EA822D" w14:textId="77777777" w:rsidR="00995CEA" w:rsidRPr="003E5C6D" w:rsidRDefault="00995CEA" w:rsidP="003E6519">
      <w:pPr>
        <w:spacing w:line="360" w:lineRule="auto"/>
        <w:rPr>
          <w:b/>
          <w:bCs/>
          <w:sz w:val="24"/>
          <w:szCs w:val="24"/>
        </w:rPr>
      </w:pPr>
      <w:r w:rsidRPr="003E5C6D">
        <w:rPr>
          <w:b/>
          <w:bCs/>
          <w:sz w:val="24"/>
          <w:szCs w:val="24"/>
        </w:rPr>
        <w:t>Szpital Miejski Specjalistyczny</w:t>
      </w:r>
    </w:p>
    <w:p w14:paraId="6490E55E" w14:textId="77777777" w:rsidR="00995CEA" w:rsidRPr="003E5C6D" w:rsidRDefault="00995CEA" w:rsidP="003E6519">
      <w:pPr>
        <w:spacing w:line="360" w:lineRule="auto"/>
        <w:rPr>
          <w:b/>
          <w:bCs/>
          <w:sz w:val="24"/>
          <w:szCs w:val="24"/>
        </w:rPr>
      </w:pPr>
      <w:r w:rsidRPr="003E5C6D">
        <w:rPr>
          <w:b/>
          <w:bCs/>
          <w:sz w:val="24"/>
          <w:szCs w:val="24"/>
        </w:rPr>
        <w:t>im. Gabriela Narutowicza w Krakowie</w:t>
      </w:r>
    </w:p>
    <w:p w14:paraId="25BC2C01" w14:textId="77777777" w:rsidR="003E6519" w:rsidRPr="003E5C6D" w:rsidRDefault="00995CEA" w:rsidP="003E6519">
      <w:pPr>
        <w:spacing w:line="360" w:lineRule="auto"/>
        <w:rPr>
          <w:b/>
          <w:bCs/>
          <w:sz w:val="24"/>
          <w:szCs w:val="24"/>
        </w:rPr>
      </w:pPr>
      <w:r w:rsidRPr="003E5C6D">
        <w:rPr>
          <w:b/>
          <w:bCs/>
          <w:sz w:val="24"/>
          <w:szCs w:val="24"/>
        </w:rPr>
        <w:t>Dział Zamówień Publicznych i Umów</w:t>
      </w:r>
    </w:p>
    <w:p w14:paraId="3EF0E892" w14:textId="77777777" w:rsidR="003E6519" w:rsidRPr="003E5C6D" w:rsidRDefault="00995CEA" w:rsidP="003E6519">
      <w:pPr>
        <w:spacing w:line="360" w:lineRule="auto"/>
        <w:rPr>
          <w:sz w:val="24"/>
          <w:szCs w:val="24"/>
        </w:rPr>
      </w:pPr>
      <w:r w:rsidRPr="003E5C6D">
        <w:rPr>
          <w:sz w:val="24"/>
          <w:szCs w:val="24"/>
        </w:rPr>
        <w:t>ul. Prądnicka</w:t>
      </w:r>
      <w:r w:rsidR="003E6519" w:rsidRPr="003E5C6D">
        <w:rPr>
          <w:sz w:val="24"/>
          <w:szCs w:val="24"/>
        </w:rPr>
        <w:t xml:space="preserve"> </w:t>
      </w:r>
      <w:r w:rsidRPr="003E5C6D">
        <w:rPr>
          <w:sz w:val="24"/>
          <w:szCs w:val="24"/>
        </w:rPr>
        <w:t>35-37</w:t>
      </w:r>
    </w:p>
    <w:p w14:paraId="3B170A72" w14:textId="77777777" w:rsidR="003E6519" w:rsidRPr="003E5C6D" w:rsidRDefault="00995CEA" w:rsidP="003E6519">
      <w:pPr>
        <w:rPr>
          <w:sz w:val="24"/>
          <w:szCs w:val="24"/>
        </w:rPr>
      </w:pPr>
      <w:r w:rsidRPr="003E5C6D">
        <w:rPr>
          <w:sz w:val="24"/>
          <w:szCs w:val="24"/>
        </w:rPr>
        <w:t>31-202</w:t>
      </w:r>
      <w:r w:rsidR="003E6519" w:rsidRPr="003E5C6D">
        <w:rPr>
          <w:sz w:val="24"/>
          <w:szCs w:val="24"/>
        </w:rPr>
        <w:t xml:space="preserve"> </w:t>
      </w:r>
      <w:r w:rsidRPr="003E5C6D">
        <w:rPr>
          <w:sz w:val="24"/>
          <w:szCs w:val="24"/>
        </w:rPr>
        <w:t>Kraków</w:t>
      </w:r>
    </w:p>
    <w:p w14:paraId="44ACB37E" w14:textId="3A2BE8BC" w:rsidR="003E6519" w:rsidRPr="003E5C6D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3E5C6D" w14:paraId="7A9A14A2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06EB6A0" w14:textId="77777777" w:rsidR="003E6519" w:rsidRPr="003E5C6D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3E5C6D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2260E767" w14:textId="77777777" w:rsidR="003E6519" w:rsidRPr="003E5C6D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3E5C6D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0416903A" w14:textId="77777777" w:rsidR="003E6519" w:rsidRPr="003E5C6D" w:rsidRDefault="003E6519" w:rsidP="003E6519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3E5C6D">
        <w:rPr>
          <w:sz w:val="24"/>
          <w:szCs w:val="24"/>
        </w:rPr>
        <w:tab/>
        <w:t xml:space="preserve"> </w:t>
      </w:r>
    </w:p>
    <w:p w14:paraId="70A7C0D5" w14:textId="77777777" w:rsidR="003E6519" w:rsidRPr="003E5C6D" w:rsidRDefault="003E6519" w:rsidP="003E6519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3E5C6D">
        <w:rPr>
          <w:rFonts w:eastAsia="Calibri"/>
          <w:sz w:val="24"/>
          <w:szCs w:val="24"/>
          <w:lang w:eastAsia="en-US"/>
        </w:rPr>
        <w:t xml:space="preserve">Dotyczy </w:t>
      </w:r>
      <w:r w:rsidRPr="003E5C6D">
        <w:rPr>
          <w:sz w:val="24"/>
          <w:szCs w:val="24"/>
        </w:rPr>
        <w:t>postępowania o udzielenie zamówienia publicznego</w:t>
      </w:r>
      <w:r w:rsidRPr="003E5C6D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3E5C6D" w14:paraId="0ACE4368" w14:textId="77777777" w:rsidTr="001A0FA2">
        <w:tc>
          <w:tcPr>
            <w:tcW w:w="2269" w:type="dxa"/>
          </w:tcPr>
          <w:p w14:paraId="6E9D9B52" w14:textId="77777777" w:rsidR="003E6519" w:rsidRPr="003E5C6D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3E5C6D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2F5C8104" w14:textId="77777777" w:rsidR="003E6519" w:rsidRPr="003E5C6D" w:rsidRDefault="00995CEA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3E5C6D">
              <w:rPr>
                <w:b/>
                <w:sz w:val="24"/>
                <w:szCs w:val="24"/>
              </w:rPr>
              <w:t>Zakup i dostawa odczynników wraz z dzierżawą analizatorów do szybkiej diagnostyki molekularnej</w:t>
            </w:r>
            <w:r w:rsidR="003E6519" w:rsidRPr="003E5C6D">
              <w:rPr>
                <w:b/>
                <w:sz w:val="24"/>
                <w:szCs w:val="24"/>
              </w:rPr>
              <w:t>.</w:t>
            </w:r>
          </w:p>
        </w:tc>
      </w:tr>
      <w:tr w:rsidR="00995CEA" w:rsidRPr="003E5C6D" w14:paraId="357A8231" w14:textId="77777777" w:rsidTr="00242485">
        <w:tc>
          <w:tcPr>
            <w:tcW w:w="2269" w:type="dxa"/>
          </w:tcPr>
          <w:p w14:paraId="25FCB52A" w14:textId="77777777" w:rsidR="00995CEA" w:rsidRPr="003E5C6D" w:rsidRDefault="00995CEA" w:rsidP="0024248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3E5C6D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6ABED190" w14:textId="77777777" w:rsidR="00995CEA" w:rsidRPr="003E5C6D" w:rsidRDefault="00995CEA" w:rsidP="0024248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3E5C6D">
              <w:rPr>
                <w:b/>
                <w:sz w:val="24"/>
                <w:szCs w:val="24"/>
              </w:rPr>
              <w:t>ZP/15/2026</w:t>
            </w:r>
          </w:p>
        </w:tc>
      </w:tr>
    </w:tbl>
    <w:p w14:paraId="37E15576" w14:textId="77777777" w:rsidR="00890B92" w:rsidRPr="003E5C6D" w:rsidRDefault="00A80738" w:rsidP="003E6519">
      <w:pPr>
        <w:spacing w:before="480" w:after="120" w:line="360" w:lineRule="auto"/>
        <w:jc w:val="both"/>
        <w:rPr>
          <w:sz w:val="24"/>
          <w:szCs w:val="24"/>
        </w:rPr>
      </w:pPr>
      <w:r w:rsidRPr="003E5C6D">
        <w:rPr>
          <w:sz w:val="24"/>
          <w:szCs w:val="24"/>
        </w:rPr>
        <w:t xml:space="preserve">Zamawiający na podstawie art. </w:t>
      </w:r>
      <w:r w:rsidR="00890B92" w:rsidRPr="003E5C6D">
        <w:rPr>
          <w:sz w:val="24"/>
          <w:szCs w:val="24"/>
        </w:rPr>
        <w:t>22</w:t>
      </w:r>
      <w:r w:rsidR="0049054E" w:rsidRPr="003E5C6D">
        <w:rPr>
          <w:sz w:val="24"/>
          <w:szCs w:val="24"/>
        </w:rPr>
        <w:t>2</w:t>
      </w:r>
      <w:r w:rsidRPr="003E5C6D">
        <w:rPr>
          <w:sz w:val="24"/>
          <w:szCs w:val="24"/>
        </w:rPr>
        <w:t xml:space="preserve"> ust. </w:t>
      </w:r>
      <w:r w:rsidR="00890B92" w:rsidRPr="003E5C6D">
        <w:rPr>
          <w:sz w:val="24"/>
          <w:szCs w:val="24"/>
        </w:rPr>
        <w:t>4</w:t>
      </w:r>
      <w:r w:rsidRPr="003E5C6D">
        <w:rPr>
          <w:sz w:val="24"/>
          <w:szCs w:val="24"/>
        </w:rPr>
        <w:t xml:space="preserve"> </w:t>
      </w:r>
      <w:r w:rsidR="00890B92" w:rsidRPr="003E5C6D">
        <w:rPr>
          <w:bCs/>
          <w:sz w:val="24"/>
          <w:szCs w:val="24"/>
        </w:rPr>
        <w:t>ustawy z dnia 11 września 2019 r. Prawo zamówień publicznych</w:t>
      </w:r>
      <w:r w:rsidR="004C7E9B" w:rsidRPr="003E5C6D">
        <w:rPr>
          <w:sz w:val="24"/>
          <w:szCs w:val="24"/>
        </w:rPr>
        <w:t xml:space="preserve"> </w:t>
      </w:r>
      <w:r w:rsidR="00995CEA" w:rsidRPr="003E5C6D">
        <w:rPr>
          <w:sz w:val="24"/>
          <w:szCs w:val="24"/>
        </w:rPr>
        <w:t>(</w:t>
      </w:r>
      <w:proofErr w:type="spellStart"/>
      <w:r w:rsidR="00995CEA" w:rsidRPr="003E5C6D">
        <w:rPr>
          <w:sz w:val="24"/>
          <w:szCs w:val="24"/>
        </w:rPr>
        <w:t>t.j</w:t>
      </w:r>
      <w:proofErr w:type="spellEnd"/>
      <w:r w:rsidR="00995CEA" w:rsidRPr="003E5C6D">
        <w:rPr>
          <w:sz w:val="24"/>
          <w:szCs w:val="24"/>
        </w:rPr>
        <w:t xml:space="preserve">. Dz. U. z 2024 r. poz. 1320 z </w:t>
      </w:r>
      <w:proofErr w:type="spellStart"/>
      <w:r w:rsidR="00995CEA" w:rsidRPr="003E5C6D">
        <w:rPr>
          <w:sz w:val="24"/>
          <w:szCs w:val="24"/>
        </w:rPr>
        <w:t>późn</w:t>
      </w:r>
      <w:proofErr w:type="spellEnd"/>
      <w:r w:rsidR="00995CEA" w:rsidRPr="003E5C6D">
        <w:rPr>
          <w:sz w:val="24"/>
          <w:szCs w:val="24"/>
        </w:rPr>
        <w:t>. zm.)</w:t>
      </w:r>
      <w:r w:rsidR="00490DC0" w:rsidRPr="003E5C6D">
        <w:rPr>
          <w:sz w:val="24"/>
          <w:szCs w:val="24"/>
        </w:rPr>
        <w:t xml:space="preserve"> </w:t>
      </w:r>
      <w:r w:rsidR="00890B92" w:rsidRPr="003E5C6D">
        <w:rPr>
          <w:sz w:val="24"/>
          <w:szCs w:val="24"/>
        </w:rPr>
        <w:t>informuje, że kwota, jaką zamierza przeznaczyć na sfinansowanie zamówienia wynosi</w:t>
      </w:r>
      <w:r w:rsidR="00510EC8" w:rsidRPr="003E5C6D">
        <w:rPr>
          <w:sz w:val="24"/>
          <w:szCs w:val="24"/>
        </w:rPr>
        <w:t xml:space="preserve"> dla</w:t>
      </w:r>
      <w:r w:rsidR="00890B92" w:rsidRPr="003E5C6D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95CEA" w:rsidRPr="003E5C6D" w14:paraId="243BB501" w14:textId="77777777" w:rsidTr="0024248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A986A87" w14:textId="77777777" w:rsidR="00995CEA" w:rsidRPr="003E5C6D" w:rsidRDefault="00995CEA" w:rsidP="00242485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3E5C6D">
              <w:rPr>
                <w:sz w:val="24"/>
                <w:szCs w:val="24"/>
              </w:rPr>
              <w:t>części 1 zamówienia w wysokości 526 737.60 zł brutto;</w:t>
            </w:r>
          </w:p>
        </w:tc>
      </w:tr>
      <w:tr w:rsidR="00995CEA" w:rsidRPr="003E5C6D" w14:paraId="6E33265D" w14:textId="77777777" w:rsidTr="0024248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19BB9C9" w14:textId="77777777" w:rsidR="00995CEA" w:rsidRPr="003E5C6D" w:rsidRDefault="00995CEA" w:rsidP="00242485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3E5C6D">
              <w:rPr>
                <w:sz w:val="24"/>
                <w:szCs w:val="24"/>
              </w:rPr>
              <w:t>części 2 zamówienia w wysokości 43 259.59 zł brutto;</w:t>
            </w:r>
          </w:p>
        </w:tc>
      </w:tr>
    </w:tbl>
    <w:p w14:paraId="3B53AF87" w14:textId="77777777" w:rsidR="00890B92" w:rsidRPr="003E5C6D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4819DB2" w14:textId="77777777" w:rsidR="00510EC8" w:rsidRPr="003E5C6D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4B8B6C5D" w14:textId="7AA1C45B" w:rsidR="00A80738" w:rsidRPr="003E5C6D" w:rsidRDefault="003E5C6D" w:rsidP="003E6519">
      <w:pPr>
        <w:pStyle w:val="Tekstpodstawowy"/>
        <w:spacing w:after="360"/>
        <w:ind w:left="3119" w:firstLine="425"/>
        <w:jc w:val="right"/>
        <w:rPr>
          <w:i/>
          <w:szCs w:val="24"/>
        </w:rPr>
      </w:pPr>
      <w:r w:rsidRPr="003E5C6D">
        <w:rPr>
          <w:i/>
          <w:szCs w:val="24"/>
        </w:rPr>
        <w:t>Sekretarz Komisji Przetargowej</w:t>
      </w:r>
    </w:p>
    <w:p w14:paraId="3EC8F630" w14:textId="70196D4A" w:rsidR="00C236D3" w:rsidRPr="003E5C6D" w:rsidRDefault="003E5C6D" w:rsidP="003E5C6D">
      <w:pPr>
        <w:ind w:left="5664"/>
        <w:jc w:val="center"/>
        <w:rPr>
          <w:sz w:val="22"/>
          <w:szCs w:val="22"/>
        </w:rPr>
      </w:pPr>
      <w:r w:rsidRPr="003E5C6D">
        <w:rPr>
          <w:sz w:val="24"/>
          <w:szCs w:val="24"/>
        </w:rPr>
        <w:t>Karolina Kosek</w:t>
      </w:r>
    </w:p>
    <w:sectPr w:rsidR="00C236D3" w:rsidRPr="003E5C6D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37EFE5" w14:textId="77777777" w:rsidR="00122BFF" w:rsidRDefault="00122BFF">
      <w:r>
        <w:separator/>
      </w:r>
    </w:p>
  </w:endnote>
  <w:endnote w:type="continuationSeparator" w:id="0">
    <w:p w14:paraId="2A634568" w14:textId="77777777" w:rsidR="00122BFF" w:rsidRDefault="00122B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E80F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872F5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A5733" w14:textId="02C73E8E" w:rsidR="009F189D" w:rsidRPr="003E6519" w:rsidRDefault="009F189D" w:rsidP="003E5C6D">
    <w:pPr>
      <w:tabs>
        <w:tab w:val="right" w:pos="9072"/>
      </w:tabs>
      <w:spacing w:before="120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F00D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DF0AF2" w14:textId="77777777" w:rsidR="009F189D" w:rsidRDefault="009F189D">
    <w:pPr>
      <w:pStyle w:val="Stopka"/>
      <w:tabs>
        <w:tab w:val="clear" w:pos="4536"/>
      </w:tabs>
      <w:jc w:val="center"/>
    </w:pPr>
  </w:p>
  <w:p w14:paraId="5DB3C88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ABFF35" w14:textId="77777777" w:rsidR="00122BFF" w:rsidRDefault="00122BFF">
      <w:r>
        <w:separator/>
      </w:r>
    </w:p>
  </w:footnote>
  <w:footnote w:type="continuationSeparator" w:id="0">
    <w:p w14:paraId="780BAC07" w14:textId="77777777" w:rsidR="00122BFF" w:rsidRDefault="00122B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0EF9DE" w14:textId="77777777" w:rsidR="00995CEA" w:rsidRDefault="00995C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176AC" w14:textId="77777777" w:rsidR="00995CEA" w:rsidRDefault="00995C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F9735" w14:textId="77777777" w:rsidR="00995CEA" w:rsidRDefault="00995C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2BFF"/>
    <w:rsid w:val="00007727"/>
    <w:rsid w:val="00017720"/>
    <w:rsid w:val="00035488"/>
    <w:rsid w:val="000D7F25"/>
    <w:rsid w:val="000E00E5"/>
    <w:rsid w:val="00122BFF"/>
    <w:rsid w:val="00173B20"/>
    <w:rsid w:val="001A0FA2"/>
    <w:rsid w:val="001C69FF"/>
    <w:rsid w:val="0023318D"/>
    <w:rsid w:val="003D72FD"/>
    <w:rsid w:val="003E5C6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95CEA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0C60D9"/>
  <w15:chartTrackingRefBased/>
  <w15:docId w15:val="{A054A2B6-2566-4E0D-AAF8-863C41660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113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2026-04-27T09:01:00Z</dcterms:created>
  <dcterms:modified xsi:type="dcterms:W3CDTF">2026-04-27T09:02:00Z</dcterms:modified>
</cp:coreProperties>
</file>