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1FECDE2E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251EBF">
        <w:rPr>
          <w:rFonts w:ascii="Times New Roman" w:eastAsia="Times New Roman" w:hAnsi="Times New Roman"/>
          <w:bCs/>
          <w:lang w:eastAsia="pl-PL"/>
        </w:rPr>
        <w:t>7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628427D" w14:textId="5A631763" w:rsidR="00D62E6E" w:rsidRPr="00926B32" w:rsidRDefault="006F11ED" w:rsidP="00BD0FB2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6F11ED">
              <w:rPr>
                <w:rFonts w:ascii="Times New Roman" w:eastAsia="Times New Roman" w:hAnsi="Times New Roman"/>
                <w:b/>
                <w:bCs/>
                <w:lang w:eastAsia="pl-PL"/>
              </w:rPr>
              <w:t>Dostawa leków w ramach programów lekowych dla Pracowni Kardiologii Inwazyjnej, Poradni Neurologicznej, Chorób Wewnętrznych i Dermatologicznej</w:t>
            </w: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182122" w14:textId="65B283D0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6F11ED">
              <w:rPr>
                <w:rFonts w:ascii="Times New Roman" w:eastAsia="Times New Roman" w:hAnsi="Times New Roman"/>
                <w:bCs/>
                <w:lang w:eastAsia="pl-PL"/>
              </w:rPr>
              <w:t>38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</w:t>
            </w:r>
            <w:r w:rsidR="00EB5703">
              <w:rPr>
                <w:rFonts w:ascii="Times New Roman" w:eastAsia="Times New Roman" w:hAnsi="Times New Roman"/>
                <w:bCs/>
                <w:lang w:eastAsia="pl-PL"/>
              </w:rPr>
              <w:t>6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4CFC2270" w:rsidR="00BC121E" w:rsidRPr="00926B32" w:rsidRDefault="008935D1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3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4E57015E" w:rsidR="00BC121E" w:rsidRPr="00926B32" w:rsidRDefault="008935D1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3pt;height:17.3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77777777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900AC65" w14:textId="77777777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 xml:space="preserve">Wykonawca może przedstawić dokumenty lub informacje potwierdzające przygotowanie oferty </w:t>
      </w:r>
      <w:r w:rsidRPr="00926B32">
        <w:rPr>
          <w:rFonts w:ascii="Times New Roman" w:eastAsia="Times New Roman" w:hAnsi="Times New Roman"/>
          <w:iCs/>
          <w:lang w:eastAsia="pl-PL"/>
        </w:rPr>
        <w:lastRenderedPageBreak/>
        <w:t>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footerReference w:type="even" r:id="rId10"/>
      <w:footerReference w:type="default" r:id="rId11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555A30" w14:textId="77777777" w:rsidR="008935D1" w:rsidRDefault="008935D1">
      <w:r>
        <w:separator/>
      </w:r>
    </w:p>
  </w:endnote>
  <w:endnote w:type="continuationSeparator" w:id="0">
    <w:p w14:paraId="3A625155" w14:textId="77777777" w:rsidR="008935D1" w:rsidRDefault="008935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6D14B8" w14:textId="77777777" w:rsidR="008935D1" w:rsidRDefault="008935D1">
      <w:r>
        <w:separator/>
      </w:r>
    </w:p>
  </w:footnote>
  <w:footnote w:type="continuationSeparator" w:id="0">
    <w:p w14:paraId="6E1B5AA7" w14:textId="77777777" w:rsidR="008935D1" w:rsidRDefault="008935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55A07"/>
    <w:rsid w:val="000621A2"/>
    <w:rsid w:val="00067B62"/>
    <w:rsid w:val="000719DC"/>
    <w:rsid w:val="00075CEC"/>
    <w:rsid w:val="000808A8"/>
    <w:rsid w:val="000E0467"/>
    <w:rsid w:val="00106AC7"/>
    <w:rsid w:val="00111985"/>
    <w:rsid w:val="00147532"/>
    <w:rsid w:val="001614BA"/>
    <w:rsid w:val="00185A28"/>
    <w:rsid w:val="00204613"/>
    <w:rsid w:val="00251EBF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1DC8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6F11ED"/>
    <w:rsid w:val="0070113A"/>
    <w:rsid w:val="00703AC1"/>
    <w:rsid w:val="00713F62"/>
    <w:rsid w:val="00736B31"/>
    <w:rsid w:val="00747C6F"/>
    <w:rsid w:val="00753DC1"/>
    <w:rsid w:val="00775E2B"/>
    <w:rsid w:val="007823E9"/>
    <w:rsid w:val="007951AD"/>
    <w:rsid w:val="007C40D2"/>
    <w:rsid w:val="007D36CE"/>
    <w:rsid w:val="008032C1"/>
    <w:rsid w:val="00820E31"/>
    <w:rsid w:val="00844A96"/>
    <w:rsid w:val="008460DE"/>
    <w:rsid w:val="00882E9F"/>
    <w:rsid w:val="008843C0"/>
    <w:rsid w:val="008935D1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9D41E2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D0FB2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4201"/>
    <w:rsid w:val="00E37A20"/>
    <w:rsid w:val="00EB5703"/>
    <w:rsid w:val="00EB5766"/>
    <w:rsid w:val="00EC667E"/>
    <w:rsid w:val="00F361DD"/>
    <w:rsid w:val="00F46593"/>
    <w:rsid w:val="00F53927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EB5703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272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9</cp:revision>
  <cp:lastPrinted>2010-01-07T09:39:00Z</cp:lastPrinted>
  <dcterms:created xsi:type="dcterms:W3CDTF">2025-03-10T08:55:00Z</dcterms:created>
  <dcterms:modified xsi:type="dcterms:W3CDTF">2026-04-30T10:45:00Z</dcterms:modified>
</cp:coreProperties>
</file>