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FC5FF1" w:rsidRDefault="00CF10CC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FC5FF1">
        <w:rPr>
          <w:rFonts w:ascii="Arial Narrow" w:hAnsi="Arial Narrow" w:cs="Arial"/>
          <w:sz w:val="22"/>
          <w:szCs w:val="22"/>
        </w:rPr>
        <w:t>Bydgoszcz</w:t>
      </w:r>
      <w:r w:rsidR="00B36EDA" w:rsidRPr="00FC5FF1">
        <w:rPr>
          <w:rFonts w:ascii="Arial Narrow" w:hAnsi="Arial Narrow" w:cs="Arial"/>
          <w:sz w:val="22"/>
          <w:szCs w:val="22"/>
        </w:rPr>
        <w:t xml:space="preserve"> dnia: </w:t>
      </w:r>
      <w:r w:rsidRPr="00FC5FF1">
        <w:rPr>
          <w:rFonts w:ascii="Arial Narrow" w:hAnsi="Arial Narrow" w:cs="Arial"/>
          <w:sz w:val="22"/>
          <w:szCs w:val="22"/>
        </w:rPr>
        <w:t>2026-05-08</w:t>
      </w:r>
    </w:p>
    <w:p w:rsidR="00B36EDA" w:rsidRPr="00FC5FF1" w:rsidRDefault="00CF10CC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FC5FF1">
        <w:rPr>
          <w:rFonts w:ascii="Arial Narrow" w:hAnsi="Arial Narrow" w:cs="Arial"/>
          <w:b/>
          <w:bCs/>
          <w:sz w:val="22"/>
          <w:szCs w:val="22"/>
        </w:rPr>
        <w:t>10</w:t>
      </w:r>
      <w:r w:rsidR="00FC5FF1">
        <w:rPr>
          <w:rFonts w:ascii="Arial Narrow" w:hAnsi="Arial Narrow" w:cs="Arial"/>
          <w:b/>
          <w:bCs/>
          <w:sz w:val="22"/>
          <w:szCs w:val="22"/>
        </w:rPr>
        <w:t>.</w:t>
      </w:r>
      <w:r w:rsidRPr="00FC5FF1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B36EDA" w:rsidRPr="00FC5FF1" w:rsidRDefault="00CF10CC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FC5FF1">
        <w:rPr>
          <w:rFonts w:ascii="Arial Narrow" w:hAnsi="Arial Narrow" w:cs="Arial"/>
          <w:sz w:val="22"/>
          <w:szCs w:val="22"/>
        </w:rPr>
        <w:t>Powstańców Warszawy</w:t>
      </w:r>
      <w:r w:rsidR="00B36EDA" w:rsidRPr="00FC5FF1">
        <w:rPr>
          <w:rFonts w:ascii="Arial Narrow" w:hAnsi="Arial Narrow" w:cs="Arial"/>
          <w:sz w:val="22"/>
          <w:szCs w:val="22"/>
        </w:rPr>
        <w:t xml:space="preserve"> </w:t>
      </w:r>
      <w:r w:rsidRPr="00FC5FF1">
        <w:rPr>
          <w:rFonts w:ascii="Arial Narrow" w:hAnsi="Arial Narrow" w:cs="Arial"/>
          <w:sz w:val="22"/>
          <w:szCs w:val="22"/>
        </w:rPr>
        <w:t>5</w:t>
      </w:r>
    </w:p>
    <w:p w:rsidR="00B36EDA" w:rsidRPr="00FC5FF1" w:rsidRDefault="00CF10CC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FC5FF1">
        <w:rPr>
          <w:rFonts w:ascii="Arial Narrow" w:hAnsi="Arial Narrow" w:cs="Arial"/>
          <w:sz w:val="22"/>
          <w:szCs w:val="22"/>
        </w:rPr>
        <w:t>85-681</w:t>
      </w:r>
      <w:r w:rsidR="00B36EDA" w:rsidRPr="00FC5FF1">
        <w:rPr>
          <w:rFonts w:ascii="Arial Narrow" w:hAnsi="Arial Narrow" w:cs="Arial"/>
          <w:sz w:val="22"/>
          <w:szCs w:val="22"/>
        </w:rPr>
        <w:t xml:space="preserve"> </w:t>
      </w:r>
      <w:r w:rsidRPr="00FC5FF1">
        <w:rPr>
          <w:rFonts w:ascii="Arial Narrow" w:hAnsi="Arial Narrow" w:cs="Arial"/>
          <w:sz w:val="22"/>
          <w:szCs w:val="22"/>
        </w:rPr>
        <w:t>Bydgoszcz</w:t>
      </w:r>
    </w:p>
    <w:p w:rsidR="00B36EDA" w:rsidRPr="00FC5FF1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FC5FF1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36EDA" w:rsidRPr="00FC5FF1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FC5FF1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36EDA" w:rsidRPr="00FC5FF1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FC5FF1" w:rsidTr="00B36EDA">
        <w:tc>
          <w:tcPr>
            <w:tcW w:w="9923" w:type="dxa"/>
            <w:shd w:val="clear" w:color="auto" w:fill="F2F2F2"/>
            <w:hideMark/>
          </w:tcPr>
          <w:p w:rsidR="00B36EDA" w:rsidRPr="00FC5FF1" w:rsidRDefault="00FC5FF1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36EDA" w:rsidRPr="00FC5FF1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B36EDA" w:rsidRPr="00FC5FF1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FC5FF1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C5FF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C5FF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C5FF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FC5FF1" w:rsidTr="00B36EDA">
        <w:tc>
          <w:tcPr>
            <w:tcW w:w="2269" w:type="dxa"/>
            <w:shd w:val="clear" w:color="auto" w:fill="auto"/>
          </w:tcPr>
          <w:p w:rsidR="00B36EDA" w:rsidRPr="00FC5FF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FC5FF1" w:rsidRDefault="00CF10C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Zakup sprzętu medycznego</w:t>
            </w:r>
          </w:p>
        </w:tc>
      </w:tr>
      <w:tr w:rsidR="00CF10CC" w:rsidRPr="00FC5FF1" w:rsidTr="008D7333">
        <w:tc>
          <w:tcPr>
            <w:tcW w:w="2269" w:type="dxa"/>
            <w:shd w:val="clear" w:color="auto" w:fill="auto"/>
          </w:tcPr>
          <w:p w:rsidR="00CF10CC" w:rsidRPr="00FC5FF1" w:rsidRDefault="00CF10CC" w:rsidP="008D733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CF10CC" w:rsidRPr="00FC5FF1" w:rsidRDefault="00CF10CC" w:rsidP="008D733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25/2026</w:t>
            </w:r>
          </w:p>
        </w:tc>
      </w:tr>
    </w:tbl>
    <w:p w:rsidR="00B36EDA" w:rsidRPr="00FC5FF1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FC5FF1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FC5FF1">
        <w:rPr>
          <w:rFonts w:ascii="Arial Narrow" w:hAnsi="Arial Narrow" w:cs="Arial"/>
          <w:sz w:val="22"/>
          <w:szCs w:val="22"/>
        </w:rPr>
        <w:t xml:space="preserve">Zamawiający, </w:t>
      </w:r>
      <w:r w:rsidR="00CF10CC" w:rsidRPr="00FC5FF1">
        <w:rPr>
          <w:rFonts w:ascii="Arial Narrow" w:hAnsi="Arial Narrow" w:cs="Arial"/>
          <w:b/>
          <w:sz w:val="22"/>
          <w:szCs w:val="22"/>
        </w:rPr>
        <w:t>10</w:t>
      </w:r>
      <w:r w:rsidR="00FC5FF1">
        <w:rPr>
          <w:rFonts w:ascii="Arial Narrow" w:hAnsi="Arial Narrow" w:cs="Arial"/>
          <w:b/>
          <w:sz w:val="22"/>
          <w:szCs w:val="22"/>
        </w:rPr>
        <w:t>.</w:t>
      </w:r>
      <w:r w:rsidR="00CF10CC" w:rsidRPr="00FC5FF1">
        <w:rPr>
          <w:rFonts w:ascii="Arial Narrow" w:hAnsi="Arial Narrow" w:cs="Arial"/>
          <w:b/>
          <w:sz w:val="22"/>
          <w:szCs w:val="22"/>
        </w:rPr>
        <w:t>WSzKzP SPZOZ</w:t>
      </w:r>
      <w:r w:rsidRPr="00FC5FF1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CF10CC" w:rsidRPr="00FC5FF1">
        <w:rPr>
          <w:rFonts w:ascii="Arial Narrow" w:hAnsi="Arial Narrow" w:cs="Arial"/>
          <w:sz w:val="22"/>
          <w:szCs w:val="22"/>
        </w:rPr>
        <w:t>(</w:t>
      </w:r>
      <w:proofErr w:type="spellStart"/>
      <w:r w:rsidR="00CF10CC" w:rsidRPr="00FC5FF1">
        <w:rPr>
          <w:rFonts w:ascii="Arial Narrow" w:hAnsi="Arial Narrow" w:cs="Arial"/>
          <w:sz w:val="22"/>
          <w:szCs w:val="22"/>
        </w:rPr>
        <w:t>t.j</w:t>
      </w:r>
      <w:proofErr w:type="spellEnd"/>
      <w:r w:rsidR="00CF10CC" w:rsidRPr="00FC5FF1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CF10CC" w:rsidRPr="00FC5FF1">
        <w:rPr>
          <w:rFonts w:ascii="Arial Narrow" w:hAnsi="Arial Narrow" w:cs="Arial"/>
          <w:sz w:val="22"/>
          <w:szCs w:val="22"/>
        </w:rPr>
        <w:t>p</w:t>
      </w:r>
      <w:r w:rsidR="00FC5FF1">
        <w:rPr>
          <w:rFonts w:ascii="Arial Narrow" w:hAnsi="Arial Narrow" w:cs="Arial"/>
          <w:sz w:val="22"/>
          <w:szCs w:val="22"/>
        </w:rPr>
        <w:t>óźn</w:t>
      </w:r>
      <w:proofErr w:type="spellEnd"/>
      <w:r w:rsidR="00CF10CC" w:rsidRPr="00FC5FF1">
        <w:rPr>
          <w:rFonts w:ascii="Arial Narrow" w:hAnsi="Arial Narrow" w:cs="Arial"/>
          <w:sz w:val="22"/>
          <w:szCs w:val="22"/>
        </w:rPr>
        <w:t>. zm.)</w:t>
      </w:r>
      <w:r w:rsidRPr="00FC5FF1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FC5FF1">
        <w:rPr>
          <w:rFonts w:ascii="Arial Narrow" w:hAnsi="Arial Narrow" w:cs="Arial"/>
          <w:sz w:val="22"/>
          <w:szCs w:val="22"/>
        </w:rPr>
        <w:t>Pzp</w:t>
      </w:r>
      <w:proofErr w:type="spellEnd"/>
      <w:r w:rsidRPr="00FC5FF1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CF10CC" w:rsidRPr="00FC5FF1" w:rsidTr="00CF10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>: Aparat EKG</w:t>
            </w:r>
          </w:p>
          <w:p w:rsidR="00CF10CC" w:rsidRPr="00FC5FF1" w:rsidRDefault="00CF10CC" w:rsidP="008D733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Sklep Medyczny Marta </w:t>
            </w: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Kadzewicz</w:t>
            </w:r>
            <w:proofErr w:type="spellEnd"/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 xml:space="preserve">Popiełuszki 15 </w:t>
            </w:r>
          </w:p>
          <w:p w:rsidR="00CF10CC" w:rsidRPr="00FC5FF1" w:rsidRDefault="00CF10CC" w:rsidP="008D733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10-693 Olsztyn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7 504.92 zł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C5FF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F10CC" w:rsidRPr="00FC5FF1" w:rsidRDefault="00CF10CC" w:rsidP="008D733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CF10CC" w:rsidRPr="00FC5FF1" w:rsidTr="00CF10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>: Pompa infuzyjna jednotorowa</w:t>
            </w:r>
          </w:p>
          <w:p w:rsidR="00CF10CC" w:rsidRPr="00FC5FF1" w:rsidRDefault="00CF10CC" w:rsidP="008D733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Aesculap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:rsidR="00CF10CC" w:rsidRPr="00FC5FF1" w:rsidRDefault="00CF10CC" w:rsidP="008D733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387 763.20 zł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C5FF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F10CC" w:rsidRPr="00FC5FF1" w:rsidRDefault="00CF10CC" w:rsidP="008D733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CF10CC" w:rsidRPr="00FC5FF1" w:rsidTr="00CF10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>: Łóżko elektryczne</w:t>
            </w:r>
          </w:p>
          <w:p w:rsidR="00CF10CC" w:rsidRPr="00FC5FF1" w:rsidRDefault="00CF10CC" w:rsidP="008D733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Konkret Spółka z ograniczoną odpowiedzialnością spółka komandytowa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 xml:space="preserve">Budowlana 7 </w:t>
            </w:r>
          </w:p>
          <w:p w:rsidR="00CF10CC" w:rsidRPr="00FC5FF1" w:rsidRDefault="00CF10CC" w:rsidP="008D733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86-200 Chełmno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218 790.72 zł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C5FF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F10CC" w:rsidRPr="00FC5FF1" w:rsidRDefault="00CF10CC" w:rsidP="008D733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CF10CC" w:rsidRPr="00FC5FF1" w:rsidTr="00CF10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>: Łóżko szpitalne elektryczne z barierkami, leże 4-segmentowe</w:t>
            </w:r>
          </w:p>
          <w:p w:rsidR="00CF10CC" w:rsidRPr="00FC5FF1" w:rsidRDefault="00CF10CC" w:rsidP="008D733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 xml:space="preserve">Strefowa 22 </w:t>
            </w:r>
          </w:p>
          <w:p w:rsidR="00CF10CC" w:rsidRPr="00FC5FF1" w:rsidRDefault="00CF10CC" w:rsidP="008D733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281 664.00 zł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C5FF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F10CC" w:rsidRPr="00FC5FF1" w:rsidRDefault="00CF10CC" w:rsidP="008D733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CF10CC" w:rsidRPr="00FC5FF1" w:rsidTr="00CF10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5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>: Łóżka w sali POP oraz ITK 110/220</w:t>
            </w:r>
          </w:p>
          <w:p w:rsidR="00CF10CC" w:rsidRPr="00FC5FF1" w:rsidRDefault="00CF10CC" w:rsidP="008D733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 xml:space="preserve">Strefowa 22 </w:t>
            </w:r>
          </w:p>
          <w:p w:rsidR="00CF10CC" w:rsidRPr="00FC5FF1" w:rsidRDefault="00CF10CC" w:rsidP="008D733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818 208.00 zł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C5FF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F10CC" w:rsidRPr="00FC5FF1" w:rsidRDefault="00CF10CC" w:rsidP="008D733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CF10CC" w:rsidRPr="00FC5FF1" w:rsidTr="00CF10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>: Łóżka w sali ITK- separatka 110/240</w:t>
            </w:r>
          </w:p>
          <w:p w:rsidR="00CF10CC" w:rsidRPr="00FC5FF1" w:rsidRDefault="00CF10CC" w:rsidP="008D733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Paramedica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 </w:t>
            </w: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Sp.k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 xml:space="preserve">ul. Farbiarska 47 </w:t>
            </w:r>
          </w:p>
          <w:p w:rsidR="00CF10CC" w:rsidRPr="00FC5FF1" w:rsidRDefault="00CF10CC" w:rsidP="008D733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02-862 Warszawa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498 806.64 zł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C5FF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F10CC" w:rsidRPr="00FC5FF1" w:rsidRDefault="00CF10CC" w:rsidP="008D733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CF10CC" w:rsidRPr="00FC5FF1" w:rsidTr="00CF10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>: Łóżka do sali chorych 90/200</w:t>
            </w:r>
          </w:p>
          <w:p w:rsidR="00CF10CC" w:rsidRPr="00FC5FF1" w:rsidRDefault="00CF10CC" w:rsidP="008D733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 xml:space="preserve">Strefowa 22 </w:t>
            </w:r>
          </w:p>
          <w:p w:rsidR="00CF10CC" w:rsidRPr="00FC5FF1" w:rsidRDefault="00CF10CC" w:rsidP="008D733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255 744.00 zł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C5FF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F10CC" w:rsidRPr="00FC5FF1" w:rsidRDefault="00CF10CC" w:rsidP="008D733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CF10CC" w:rsidRPr="00FC5FF1" w:rsidTr="00CF10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8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>: Analizator parametrów krytycznych</w:t>
            </w:r>
          </w:p>
          <w:p w:rsidR="00CF10CC" w:rsidRPr="00FC5FF1" w:rsidRDefault="00CF10CC" w:rsidP="008D733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Radiometer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181a </w:t>
            </w:r>
          </w:p>
          <w:p w:rsidR="00CF10CC" w:rsidRPr="00FC5FF1" w:rsidRDefault="00CF10CC" w:rsidP="008D733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02-222 Warszawa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226 800.00 zł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C5FF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F10CC" w:rsidRPr="00FC5FF1" w:rsidRDefault="00CF10CC" w:rsidP="008D733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CF10CC" w:rsidRPr="00FC5FF1" w:rsidTr="00CF10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9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: Aparat do ciągłego leczenia </w:t>
            </w:r>
            <w:proofErr w:type="spellStart"/>
            <w:r w:rsidRPr="00FC5FF1">
              <w:rPr>
                <w:rFonts w:ascii="Arial Narrow" w:hAnsi="Arial Narrow" w:cs="Arial"/>
                <w:sz w:val="22"/>
                <w:szCs w:val="22"/>
              </w:rPr>
              <w:t>nerkozastępczego</w:t>
            </w:r>
            <w:proofErr w:type="spellEnd"/>
          </w:p>
          <w:p w:rsidR="00CF10CC" w:rsidRPr="00FC5FF1" w:rsidRDefault="00CF10CC" w:rsidP="008D733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Aesculap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:rsidR="00CF10CC" w:rsidRPr="00FC5FF1" w:rsidRDefault="00CF10CC" w:rsidP="008D733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185 760.00 zł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C5FF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F10CC" w:rsidRPr="00FC5FF1" w:rsidRDefault="00CF10CC" w:rsidP="008D733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CF10CC" w:rsidRPr="00FC5FF1" w:rsidTr="00CF10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10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>: Defibrylator z możliwością wykonania kardiowersji i zewnętrznej stymulacji serca</w:t>
            </w:r>
          </w:p>
          <w:p w:rsidR="00CF10CC" w:rsidRPr="00FC5FF1" w:rsidRDefault="00CF10CC" w:rsidP="008D733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Paramedica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 </w:t>
            </w: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Sp.k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 xml:space="preserve">ul. Farbiarska 47 </w:t>
            </w:r>
          </w:p>
          <w:p w:rsidR="00CF10CC" w:rsidRPr="00FC5FF1" w:rsidRDefault="00CF10CC" w:rsidP="008D733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02-862 Warszawa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251 297.64 zł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C5FF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F10CC" w:rsidRPr="00FC5FF1" w:rsidRDefault="00CF10CC" w:rsidP="008D733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CF10CC" w:rsidRPr="00FC5FF1" w:rsidTr="00CF10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11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>: Respirator transportowy</w:t>
            </w:r>
          </w:p>
          <w:p w:rsidR="00CF10CC" w:rsidRPr="00FC5FF1" w:rsidRDefault="00CF10CC" w:rsidP="008D733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Drager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Polska </w:t>
            </w: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Sp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z o.o.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 xml:space="preserve">Posag 7 Panien 1 </w:t>
            </w:r>
          </w:p>
          <w:p w:rsidR="00CF10CC" w:rsidRPr="00FC5FF1" w:rsidRDefault="00CF10CC" w:rsidP="008D733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02-495 Warszawa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156 492.00 zł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C5FF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F10CC" w:rsidRPr="00FC5FF1" w:rsidRDefault="00CF10CC" w:rsidP="008D733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CF10CC" w:rsidRPr="00FC5FF1" w:rsidTr="00CF10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12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: Przyłóżkowy </w:t>
            </w:r>
            <w:r w:rsidR="00E97650" w:rsidRPr="00FC5FF1">
              <w:rPr>
                <w:rFonts w:ascii="Arial Narrow" w:hAnsi="Arial Narrow" w:cs="Arial"/>
                <w:sz w:val="22"/>
                <w:szCs w:val="22"/>
              </w:rPr>
              <w:t>aparat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FC5FF1">
              <w:rPr>
                <w:rFonts w:ascii="Arial Narrow" w:hAnsi="Arial Narrow" w:cs="Arial"/>
                <w:sz w:val="22"/>
                <w:szCs w:val="22"/>
              </w:rPr>
              <w:t>usg</w:t>
            </w:r>
            <w:proofErr w:type="spellEnd"/>
          </w:p>
          <w:p w:rsidR="00CF10CC" w:rsidRPr="00FC5FF1" w:rsidRDefault="00CF10CC" w:rsidP="008D733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Medinco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Rondo ONZ 1 /piętro 27</w:t>
            </w:r>
          </w:p>
          <w:p w:rsidR="00CF10CC" w:rsidRPr="00FC5FF1" w:rsidRDefault="00CF10CC" w:rsidP="008D733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00-124 Warszawa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481 999.68 zł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C5FF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F10CC" w:rsidRPr="00FC5FF1" w:rsidRDefault="00CF10CC" w:rsidP="008D733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CF10CC" w:rsidRPr="00FC5FF1" w:rsidTr="00CF10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13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>: Zestawy pomp</w:t>
            </w:r>
          </w:p>
          <w:p w:rsidR="00CF10CC" w:rsidRPr="00FC5FF1" w:rsidRDefault="00CF10CC" w:rsidP="008D733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Aesculap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:rsidR="00CF10CC" w:rsidRPr="00FC5FF1" w:rsidRDefault="00CF10CC" w:rsidP="008D733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230 688.00 zł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C5FF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F10CC" w:rsidRPr="00FC5FF1" w:rsidRDefault="00CF10CC" w:rsidP="008D733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CF10CC" w:rsidRPr="00FC5FF1" w:rsidTr="00CF10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14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>: Zestawy pomp</w:t>
            </w:r>
          </w:p>
          <w:p w:rsidR="00CF10CC" w:rsidRPr="00FC5FF1" w:rsidRDefault="00CF10CC" w:rsidP="008D733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Aesculap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:rsidR="00CF10CC" w:rsidRPr="00FC5FF1" w:rsidRDefault="00CF10CC" w:rsidP="008D733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609 033.60 zł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C5FF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F10CC" w:rsidRPr="00FC5FF1" w:rsidRDefault="00CF10CC" w:rsidP="008D733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CF10CC" w:rsidRPr="00FC5FF1" w:rsidTr="00CF10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15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: Pompa </w:t>
            </w:r>
            <w:proofErr w:type="spellStart"/>
            <w:r w:rsidRPr="00FC5FF1">
              <w:rPr>
                <w:rFonts w:ascii="Arial Narrow" w:hAnsi="Arial Narrow" w:cs="Arial"/>
                <w:sz w:val="22"/>
                <w:szCs w:val="22"/>
              </w:rPr>
              <w:t>strzykawkowa</w:t>
            </w:r>
            <w:proofErr w:type="spellEnd"/>
          </w:p>
          <w:p w:rsidR="00CF10CC" w:rsidRPr="00FC5FF1" w:rsidRDefault="00CF10CC" w:rsidP="008D733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Aesculap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:rsidR="00CF10CC" w:rsidRPr="00FC5FF1" w:rsidRDefault="00CF10CC" w:rsidP="008D733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:rsidR="00CF10CC" w:rsidRPr="00FC5FF1" w:rsidRDefault="00CF10CC" w:rsidP="008D733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C5FF1">
              <w:rPr>
                <w:rFonts w:ascii="Arial Narrow" w:hAnsi="Arial Narrow" w:cs="Arial"/>
                <w:b/>
                <w:sz w:val="22"/>
                <w:szCs w:val="22"/>
              </w:rPr>
              <w:t>48 470.40 zł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C5FF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F10CC" w:rsidRPr="00FC5FF1" w:rsidRDefault="00CF10CC" w:rsidP="008D733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:rsidR="00B36EDA" w:rsidRPr="00FC5FF1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C5FF1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FC5FF1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C5FF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C5FF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C5FF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C5FF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Aparat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Sklep Medyczny Marta </w:t>
            </w: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Kadzewicz</w:t>
            </w:r>
            <w:proofErr w:type="spellEnd"/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Popiełuszki 15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Aparat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Si-Cura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Wł. Żeleńskiego 101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31-353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Pompa infuzyjna jednotorowa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3 - Łóżko elektryczne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Konkret Spółka z ograniczoną odpowiedzialnością spółka komandytowa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lastRenderedPageBreak/>
              <w:t>Budowlana 7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86-200 Chełmno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lastRenderedPageBreak/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lastRenderedPageBreak/>
              <w:t>4 - Łóżko szpitalne elektryczne z barierkami, leże 4-segmentowe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Strefowa 22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5 - Łóżka w sali POP oraz ITK 110/220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Strefowa 22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6 - Łóżka w sali ITK- separatka 110/240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Paramedica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 </w:t>
            </w: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ul. Farbiarska 47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02-862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7 - Łóżka do sali chorych 90/200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Strefowa 22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- 79.66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99,66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7 - Łóżka do sali chorych 90/200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Paramedica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 </w:t>
            </w: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ul. Farbiarska 47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02-862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88,00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8 - Analizator parametrów krytycznych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Radiometer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Al. Jerozolimskie 181a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8 - Analizator parametrów krytycznych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Werfen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ul. Prosta 67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00-838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- 52.50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- 12.00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3 - Termin dostawy - 2.86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67,36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9 - Aparat do ciągłego leczenia </w:t>
            </w:r>
            <w:proofErr w:type="spellStart"/>
            <w:r w:rsidRPr="00FC5FF1">
              <w:rPr>
                <w:rFonts w:ascii="Arial Narrow" w:hAnsi="Arial Narrow" w:cs="Arial"/>
                <w:sz w:val="22"/>
                <w:szCs w:val="22"/>
              </w:rPr>
              <w:t>nerkozastępczego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- 15.67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95,67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9 - Aparat do ciągłego leczenia </w:t>
            </w:r>
            <w:proofErr w:type="spellStart"/>
            <w:r w:rsidRPr="00FC5FF1">
              <w:rPr>
                <w:rFonts w:ascii="Arial Narrow" w:hAnsi="Arial Narrow" w:cs="Arial"/>
                <w:sz w:val="22"/>
                <w:szCs w:val="22"/>
              </w:rPr>
              <w:t>nerkozastępczego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Baxter Polska Sp. z o.o.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Kruczkowskiego 8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- 54.32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3 - Termin dostawy - 2.86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77,18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10 - Defibrylator z możliwością wykonania kardiowersji i zewnętrznej stymulacji serca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Paramedica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 </w:t>
            </w: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ul. Farbiarska 47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02-862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11 - Respirator transportowy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Drager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</w:t>
            </w: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o.o.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Posag 7 Panien 1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02-495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12 - Przyłóżkowy </w:t>
            </w:r>
            <w:r w:rsidR="00FC5FF1" w:rsidRPr="00FC5FF1">
              <w:rPr>
                <w:rFonts w:ascii="Arial Narrow" w:hAnsi="Arial Narrow" w:cs="Arial"/>
                <w:sz w:val="22"/>
                <w:szCs w:val="22"/>
              </w:rPr>
              <w:t>aparat</w:t>
            </w: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FC5FF1">
              <w:rPr>
                <w:rFonts w:ascii="Arial Narrow" w:hAnsi="Arial Narrow" w:cs="Arial"/>
                <w:sz w:val="22"/>
                <w:szCs w:val="22"/>
              </w:rPr>
              <w:t>usg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Medinco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Rondo ONZ 1/piętro 27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00-124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13 - Zestawy pomp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14 - Zestawy pomp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F10CC" w:rsidRPr="00FC5FF1" w:rsidTr="00CF10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15 - Pompa </w:t>
            </w:r>
            <w:proofErr w:type="spellStart"/>
            <w:r w:rsidRPr="00FC5FF1">
              <w:rPr>
                <w:rFonts w:ascii="Arial Narrow" w:hAnsi="Arial Narrow" w:cs="Arial"/>
                <w:sz w:val="22"/>
                <w:szCs w:val="22"/>
              </w:rPr>
              <w:t>strzykawkowa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FC5FF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CF10CC" w:rsidRPr="00FC5FF1" w:rsidRDefault="00CF10CC" w:rsidP="008D733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CF10CC" w:rsidRPr="00FC5FF1" w:rsidRDefault="00CF10CC" w:rsidP="008D733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:rsidR="00CF10CC" w:rsidRPr="00FC5FF1" w:rsidRDefault="00CF10CC" w:rsidP="008D733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CC" w:rsidRPr="00FC5FF1" w:rsidRDefault="00CF10CC" w:rsidP="008D733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5FF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FC5FF1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C5FF1">
        <w:rPr>
          <w:rFonts w:ascii="Arial Narrow" w:hAnsi="Arial Narrow" w:cs="Arial"/>
          <w:i/>
          <w:sz w:val="22"/>
          <w:szCs w:val="22"/>
        </w:rPr>
        <w:t>Zamawiający</w:t>
      </w: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</w:p>
    <w:p w:rsidR="00FC5FF1" w:rsidRPr="00B9724A" w:rsidRDefault="00FC5FF1" w:rsidP="00FC5FF1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4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Zamawiającego, platforma e-propublico.pl, biur</w:t>
      </w:r>
      <w:r w:rsidR="00BD0D0D">
        <w:rPr>
          <w:rFonts w:ascii="Arial Narrow" w:hAnsi="Arial Narrow"/>
          <w:iCs/>
          <w:sz w:val="18"/>
          <w:szCs w:val="20"/>
        </w:rPr>
        <w:t xml:space="preserve">o przepustek, </w:t>
      </w:r>
      <w:proofErr w:type="spellStart"/>
      <w:r w:rsidR="00BD0D0D">
        <w:rPr>
          <w:rFonts w:ascii="Arial Narrow" w:hAnsi="Arial Narrow"/>
          <w:iCs/>
          <w:sz w:val="18"/>
          <w:szCs w:val="20"/>
        </w:rPr>
        <w:t>SZPubl</w:t>
      </w:r>
      <w:proofErr w:type="spellEnd"/>
      <w:r w:rsidR="00BD0D0D">
        <w:rPr>
          <w:rFonts w:ascii="Arial Narrow" w:hAnsi="Arial Narrow"/>
          <w:iCs/>
          <w:sz w:val="18"/>
          <w:szCs w:val="20"/>
        </w:rPr>
        <w:t>.  T2612  B10</w:t>
      </w:r>
    </w:p>
    <w:p w:rsidR="00FC5FF1" w:rsidRPr="00B9724A" w:rsidRDefault="00FC5FF1" w:rsidP="00FC5FF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FC5FF1" w:rsidRDefault="00FC5FF1" w:rsidP="00FC5FF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08.05.2026 r.</w:t>
      </w:r>
    </w:p>
    <w:p w:rsidR="008642B3" w:rsidRPr="00FC5FF1" w:rsidRDefault="00CF10CC" w:rsidP="00B36EDA">
      <w:pPr>
        <w:ind w:right="-425"/>
        <w:jc w:val="right"/>
        <w:rPr>
          <w:rFonts w:ascii="Arial Narrow" w:hAnsi="Arial Narrow" w:cs="Arial"/>
          <w:sz w:val="22"/>
          <w:szCs w:val="22"/>
          <w:vertAlign w:val="superscript"/>
        </w:rPr>
      </w:pPr>
      <w:r w:rsidRPr="00FC5FF1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FC5FF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2C6A" w:rsidRDefault="004D2C6A">
      <w:r>
        <w:separator/>
      </w:r>
    </w:p>
  </w:endnote>
  <w:endnote w:type="continuationSeparator" w:id="1">
    <w:p w:rsidR="004D2C6A" w:rsidRDefault="004D2C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2C6A" w:rsidRDefault="004D2C6A">
      <w:r>
        <w:separator/>
      </w:r>
    </w:p>
  </w:footnote>
  <w:footnote w:type="continuationSeparator" w:id="1">
    <w:p w:rsidR="004D2C6A" w:rsidRDefault="004D2C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B45C3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5.25pt;height:48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10C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4BEB"/>
    <w:rsid w:val="003D611C"/>
    <w:rsid w:val="00431C0B"/>
    <w:rsid w:val="00437CAD"/>
    <w:rsid w:val="004657DA"/>
    <w:rsid w:val="004B2665"/>
    <w:rsid w:val="004C3459"/>
    <w:rsid w:val="004D2C6A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5C3B"/>
    <w:rsid w:val="00B464D3"/>
    <w:rsid w:val="00B8185B"/>
    <w:rsid w:val="00BC6F7F"/>
    <w:rsid w:val="00BD0D0D"/>
    <w:rsid w:val="00BD2174"/>
    <w:rsid w:val="00C423DD"/>
    <w:rsid w:val="00C60D7B"/>
    <w:rsid w:val="00C65E53"/>
    <w:rsid w:val="00CA0B33"/>
    <w:rsid w:val="00CA3511"/>
    <w:rsid w:val="00CF10CC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7650"/>
    <w:rsid w:val="00F33C66"/>
    <w:rsid w:val="00F960D7"/>
    <w:rsid w:val="00FB7F50"/>
    <w:rsid w:val="00FC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D4BE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D4BEB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D4B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B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4BEB"/>
  </w:style>
  <w:style w:type="paragraph" w:styleId="Tekstpodstawowy">
    <w:name w:val="Body Text"/>
    <w:basedOn w:val="Normalny"/>
    <w:rsid w:val="003D4BEB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1711</Words>
  <Characters>9718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2026-05-08T10:59:00Z</cp:lastPrinted>
  <dcterms:created xsi:type="dcterms:W3CDTF">2026-05-08T10:59:00Z</dcterms:created>
  <dcterms:modified xsi:type="dcterms:W3CDTF">2026-05-08T10:59:00Z</dcterms:modified>
</cp:coreProperties>
</file>