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81ACC" w14:textId="3C6E2593" w:rsidR="006A5DF1" w:rsidRPr="005901F5" w:rsidRDefault="003E2CA0" w:rsidP="006A5DF1">
      <w:pPr>
        <w:spacing w:after="240"/>
        <w:jc w:val="right"/>
        <w:rPr>
          <w:sz w:val="24"/>
          <w:szCs w:val="24"/>
        </w:rPr>
      </w:pPr>
      <w:r w:rsidRPr="005901F5">
        <w:rPr>
          <w:sz w:val="24"/>
          <w:szCs w:val="24"/>
        </w:rPr>
        <w:t>Kraków</w:t>
      </w:r>
      <w:r w:rsidR="006A5DF1" w:rsidRPr="005901F5">
        <w:rPr>
          <w:sz w:val="24"/>
          <w:szCs w:val="24"/>
        </w:rPr>
        <w:t xml:space="preserve"> dnia: </w:t>
      </w:r>
      <w:r w:rsidR="00A713E9">
        <w:rPr>
          <w:sz w:val="24"/>
          <w:szCs w:val="24"/>
        </w:rPr>
        <w:t>13.05.2026</w:t>
      </w:r>
    </w:p>
    <w:p w14:paraId="1518E6A5" w14:textId="77777777" w:rsidR="0029606A" w:rsidRPr="005901F5" w:rsidRDefault="0029606A" w:rsidP="006A5DF1">
      <w:pPr>
        <w:spacing w:after="240"/>
        <w:jc w:val="right"/>
        <w:rPr>
          <w:sz w:val="24"/>
          <w:szCs w:val="24"/>
        </w:rPr>
      </w:pPr>
    </w:p>
    <w:p w14:paraId="7754F5F2" w14:textId="77777777" w:rsidR="006A5DF1" w:rsidRPr="005901F5" w:rsidRDefault="00BE62A3" w:rsidP="006A5DF1">
      <w:pPr>
        <w:rPr>
          <w:b/>
          <w:bCs/>
          <w:sz w:val="24"/>
          <w:szCs w:val="24"/>
        </w:rPr>
      </w:pPr>
      <w:r w:rsidRPr="005901F5">
        <w:rPr>
          <w:b/>
          <w:bCs/>
          <w:sz w:val="24"/>
          <w:szCs w:val="24"/>
        </w:rPr>
        <w:t xml:space="preserve">Szpital Miejski Specjalistyczny </w:t>
      </w:r>
    </w:p>
    <w:p w14:paraId="116C32FD" w14:textId="77777777" w:rsidR="00BE62A3" w:rsidRPr="005901F5" w:rsidRDefault="00BE62A3" w:rsidP="006A5DF1">
      <w:pPr>
        <w:rPr>
          <w:sz w:val="24"/>
          <w:szCs w:val="24"/>
        </w:rPr>
      </w:pPr>
      <w:r w:rsidRPr="005901F5">
        <w:rPr>
          <w:b/>
          <w:bCs/>
          <w:sz w:val="24"/>
          <w:szCs w:val="24"/>
        </w:rPr>
        <w:t>im. Gabriela Narutowicza w Krakowie</w:t>
      </w:r>
    </w:p>
    <w:p w14:paraId="7EECC0F0" w14:textId="77777777" w:rsidR="006A5DF1" w:rsidRPr="005901F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901F5">
        <w:rPr>
          <w:sz w:val="24"/>
          <w:szCs w:val="24"/>
        </w:rPr>
        <w:t>ul. Prądnicka 35-37</w:t>
      </w:r>
    </w:p>
    <w:p w14:paraId="5BB2BDC2" w14:textId="77777777" w:rsidR="00BE62A3" w:rsidRPr="005901F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901F5">
        <w:rPr>
          <w:sz w:val="24"/>
          <w:szCs w:val="24"/>
        </w:rPr>
        <w:t>31-202 Kraków</w:t>
      </w:r>
    </w:p>
    <w:p w14:paraId="73269E01" w14:textId="77777777" w:rsidR="006A5DF1" w:rsidRPr="005901F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901F5">
        <w:rPr>
          <w:sz w:val="24"/>
          <w:szCs w:val="24"/>
        </w:rPr>
        <w:tab/>
        <w:t xml:space="preserve"> </w:t>
      </w:r>
    </w:p>
    <w:p w14:paraId="2B888719" w14:textId="77777777" w:rsidR="006A5DF1" w:rsidRPr="005901F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B391F1" w14:textId="77777777" w:rsidR="006A5DF1" w:rsidRPr="005901F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901F5">
        <w:rPr>
          <w:b/>
          <w:sz w:val="24"/>
          <w:szCs w:val="24"/>
        </w:rPr>
        <w:t>WYKONAWCY</w:t>
      </w:r>
    </w:p>
    <w:p w14:paraId="16F28572" w14:textId="77777777" w:rsidR="006A5DF1" w:rsidRPr="005901F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901F5">
        <w:rPr>
          <w:sz w:val="24"/>
          <w:szCs w:val="24"/>
        </w:rPr>
        <w:t>ubiegający się o zamówienie publiczne</w:t>
      </w:r>
    </w:p>
    <w:p w14:paraId="70F63769" w14:textId="77777777" w:rsidR="006D4AB3" w:rsidRPr="005901F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0B89E8C" w14:textId="77777777" w:rsidR="006D4AB3" w:rsidRPr="005901F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A72DD0" w14:textId="77777777" w:rsidR="006D4AB3" w:rsidRPr="005901F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954CF1" w14:textId="7206B405" w:rsidR="00632C3C" w:rsidRPr="005901F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901F5">
        <w:rPr>
          <w:rFonts w:ascii="Times New Roman" w:hAnsi="Times New Roman"/>
          <w:szCs w:val="28"/>
        </w:rPr>
        <w:t>WYJAŚNIENI</w:t>
      </w:r>
      <w:r w:rsidR="00520165" w:rsidRPr="005901F5">
        <w:rPr>
          <w:rFonts w:ascii="Times New Roman" w:hAnsi="Times New Roman"/>
          <w:szCs w:val="28"/>
        </w:rPr>
        <w:t>A</w:t>
      </w:r>
      <w:r w:rsidR="00632C3C" w:rsidRPr="005901F5">
        <w:rPr>
          <w:rFonts w:ascii="Times New Roman" w:hAnsi="Times New Roman"/>
          <w:szCs w:val="28"/>
        </w:rPr>
        <w:t xml:space="preserve"> TREŚCI</w:t>
      </w:r>
      <w:r w:rsidR="0029606A" w:rsidRPr="005901F5">
        <w:rPr>
          <w:rFonts w:ascii="Times New Roman" w:hAnsi="Times New Roman"/>
          <w:szCs w:val="28"/>
        </w:rPr>
        <w:t xml:space="preserve"> SWZ</w:t>
      </w:r>
      <w:r w:rsidR="005901F5" w:rsidRPr="005901F5">
        <w:rPr>
          <w:rFonts w:ascii="Times New Roman" w:hAnsi="Times New Roman"/>
          <w:szCs w:val="28"/>
        </w:rPr>
        <w:t>-5</w:t>
      </w:r>
    </w:p>
    <w:p w14:paraId="1FB5A53A" w14:textId="2F8779CF" w:rsidR="006D4AB3" w:rsidRPr="005901F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901F5">
        <w:rPr>
          <w:sz w:val="24"/>
          <w:szCs w:val="24"/>
        </w:rPr>
        <w:t xml:space="preserve">Dotyczy: </w:t>
      </w:r>
      <w:r w:rsidR="006A5DF1" w:rsidRPr="005901F5">
        <w:rPr>
          <w:sz w:val="24"/>
          <w:szCs w:val="24"/>
        </w:rPr>
        <w:t>p</w:t>
      </w:r>
      <w:r w:rsidRPr="005901F5">
        <w:rPr>
          <w:sz w:val="24"/>
          <w:szCs w:val="24"/>
        </w:rPr>
        <w:t>ostępowani</w:t>
      </w:r>
      <w:r w:rsidR="006A5DF1" w:rsidRPr="005901F5">
        <w:rPr>
          <w:sz w:val="24"/>
          <w:szCs w:val="24"/>
        </w:rPr>
        <w:t>a</w:t>
      </w:r>
      <w:r w:rsidRPr="005901F5">
        <w:rPr>
          <w:sz w:val="24"/>
          <w:szCs w:val="24"/>
        </w:rPr>
        <w:t xml:space="preserve"> o udzielenie zamówienia publicznego, prowadzone</w:t>
      </w:r>
      <w:r w:rsidR="006A5DF1" w:rsidRPr="005901F5">
        <w:rPr>
          <w:sz w:val="24"/>
          <w:szCs w:val="24"/>
        </w:rPr>
        <w:t>go</w:t>
      </w:r>
      <w:r w:rsidRPr="005901F5">
        <w:rPr>
          <w:sz w:val="24"/>
          <w:szCs w:val="24"/>
        </w:rPr>
        <w:t xml:space="preserve"> w</w:t>
      </w:r>
      <w:r w:rsidR="00BE62A3" w:rsidRPr="005901F5">
        <w:rPr>
          <w:sz w:val="24"/>
          <w:szCs w:val="24"/>
        </w:rPr>
        <w:t> </w:t>
      </w:r>
      <w:r w:rsidRPr="005901F5">
        <w:rPr>
          <w:sz w:val="24"/>
          <w:szCs w:val="24"/>
        </w:rPr>
        <w:t xml:space="preserve">trybie </w:t>
      </w:r>
      <w:r w:rsidR="003E2CA0" w:rsidRPr="005901F5">
        <w:rPr>
          <w:sz w:val="24"/>
          <w:szCs w:val="24"/>
        </w:rPr>
        <w:t>przetarg nieograniczony</w:t>
      </w:r>
      <w:r w:rsidRPr="005901F5">
        <w:rPr>
          <w:b/>
          <w:sz w:val="24"/>
          <w:szCs w:val="24"/>
        </w:rPr>
        <w:t xml:space="preserve"> </w:t>
      </w:r>
      <w:r w:rsidRPr="005901F5">
        <w:rPr>
          <w:bCs/>
          <w:sz w:val="24"/>
          <w:szCs w:val="24"/>
        </w:rPr>
        <w:t>na</w:t>
      </w:r>
      <w:r w:rsidRPr="005901F5">
        <w:rPr>
          <w:b/>
          <w:sz w:val="24"/>
          <w:szCs w:val="24"/>
        </w:rPr>
        <w:t xml:space="preserve"> </w:t>
      </w:r>
      <w:r w:rsidR="00E72428" w:rsidRPr="005901F5">
        <w:rPr>
          <w:bCs/>
          <w:sz w:val="24"/>
          <w:szCs w:val="24"/>
        </w:rPr>
        <w:t>”</w:t>
      </w:r>
      <w:r w:rsidR="003E2CA0" w:rsidRPr="005901F5">
        <w:rPr>
          <w:b/>
          <w:bCs/>
          <w:sz w:val="24"/>
          <w:szCs w:val="24"/>
        </w:rPr>
        <w:t>Zakup i dostawa wyrobów medycznych dla Apteki I</w:t>
      </w:r>
      <w:r w:rsidR="00E72428" w:rsidRPr="005901F5">
        <w:rPr>
          <w:bCs/>
          <w:sz w:val="24"/>
          <w:szCs w:val="24"/>
        </w:rPr>
        <w:t>”</w:t>
      </w:r>
      <w:r w:rsidRPr="005901F5">
        <w:rPr>
          <w:b/>
          <w:sz w:val="24"/>
          <w:szCs w:val="24"/>
        </w:rPr>
        <w:t xml:space="preserve"> </w:t>
      </w:r>
      <w:r w:rsidRPr="005901F5">
        <w:rPr>
          <w:bCs/>
          <w:sz w:val="24"/>
          <w:szCs w:val="24"/>
        </w:rPr>
        <w:t>– znak sprawy</w:t>
      </w:r>
      <w:r w:rsidRPr="005901F5">
        <w:rPr>
          <w:b/>
          <w:sz w:val="24"/>
          <w:szCs w:val="24"/>
        </w:rPr>
        <w:t xml:space="preserve"> </w:t>
      </w:r>
      <w:r w:rsidR="003E2CA0" w:rsidRPr="005901F5">
        <w:rPr>
          <w:b/>
          <w:sz w:val="24"/>
          <w:szCs w:val="24"/>
        </w:rPr>
        <w:t>ZP/19/2026</w:t>
      </w:r>
      <w:r w:rsidRPr="005901F5">
        <w:rPr>
          <w:b/>
          <w:sz w:val="24"/>
          <w:szCs w:val="24"/>
        </w:rPr>
        <w:t>.</w:t>
      </w:r>
    </w:p>
    <w:p w14:paraId="16905639" w14:textId="77777777" w:rsidR="0012774F" w:rsidRPr="005901F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901F5">
        <w:rPr>
          <w:sz w:val="24"/>
          <w:szCs w:val="24"/>
        </w:rPr>
        <w:t xml:space="preserve">Zamawiający, działając na podstawie art. </w:t>
      </w:r>
      <w:r w:rsidR="0029606A" w:rsidRPr="005901F5">
        <w:rPr>
          <w:sz w:val="24"/>
          <w:szCs w:val="24"/>
        </w:rPr>
        <w:t>1</w:t>
      </w:r>
      <w:r w:rsidRPr="005901F5">
        <w:rPr>
          <w:sz w:val="24"/>
          <w:szCs w:val="24"/>
        </w:rPr>
        <w:t>3</w:t>
      </w:r>
      <w:r w:rsidR="0029606A" w:rsidRPr="005901F5">
        <w:rPr>
          <w:sz w:val="24"/>
          <w:szCs w:val="24"/>
        </w:rPr>
        <w:t>5</w:t>
      </w:r>
      <w:r w:rsidRPr="005901F5">
        <w:rPr>
          <w:sz w:val="24"/>
          <w:szCs w:val="24"/>
        </w:rPr>
        <w:t xml:space="preserve"> ust</w:t>
      </w:r>
      <w:r w:rsidR="00D9049C" w:rsidRPr="005901F5">
        <w:rPr>
          <w:sz w:val="24"/>
          <w:szCs w:val="24"/>
        </w:rPr>
        <w:t xml:space="preserve">. </w:t>
      </w:r>
      <w:r w:rsidR="0029606A" w:rsidRPr="005901F5">
        <w:rPr>
          <w:sz w:val="24"/>
          <w:szCs w:val="24"/>
        </w:rPr>
        <w:t>6</w:t>
      </w:r>
      <w:r w:rsidRPr="005901F5">
        <w:rPr>
          <w:sz w:val="24"/>
          <w:szCs w:val="24"/>
        </w:rPr>
        <w:t xml:space="preserve"> ustawy z dnia </w:t>
      </w:r>
      <w:r w:rsidR="0029606A" w:rsidRPr="005901F5">
        <w:rPr>
          <w:sz w:val="24"/>
          <w:szCs w:val="24"/>
        </w:rPr>
        <w:t>11</w:t>
      </w:r>
      <w:r w:rsidRPr="005901F5">
        <w:rPr>
          <w:sz w:val="24"/>
          <w:szCs w:val="24"/>
        </w:rPr>
        <w:t xml:space="preserve"> </w:t>
      </w:r>
      <w:r w:rsidR="0029606A" w:rsidRPr="005901F5">
        <w:rPr>
          <w:sz w:val="24"/>
          <w:szCs w:val="24"/>
        </w:rPr>
        <w:t xml:space="preserve">września </w:t>
      </w:r>
      <w:r w:rsidRPr="005901F5">
        <w:rPr>
          <w:sz w:val="24"/>
          <w:szCs w:val="24"/>
        </w:rPr>
        <w:t>20</w:t>
      </w:r>
      <w:r w:rsidR="0029606A" w:rsidRPr="005901F5">
        <w:rPr>
          <w:sz w:val="24"/>
          <w:szCs w:val="24"/>
        </w:rPr>
        <w:t>19</w:t>
      </w:r>
      <w:r w:rsidR="00BE62A3" w:rsidRPr="005901F5">
        <w:rPr>
          <w:sz w:val="24"/>
          <w:szCs w:val="24"/>
        </w:rPr>
        <w:t> </w:t>
      </w:r>
      <w:r w:rsidRPr="005901F5">
        <w:rPr>
          <w:sz w:val="24"/>
          <w:szCs w:val="24"/>
        </w:rPr>
        <w:t>r</w:t>
      </w:r>
      <w:r w:rsidR="0029606A" w:rsidRPr="005901F5">
        <w:rPr>
          <w:sz w:val="24"/>
          <w:szCs w:val="24"/>
        </w:rPr>
        <w:t>.</w:t>
      </w:r>
      <w:r w:rsidRPr="005901F5">
        <w:rPr>
          <w:sz w:val="24"/>
          <w:szCs w:val="24"/>
        </w:rPr>
        <w:t xml:space="preserve"> Prawo </w:t>
      </w:r>
      <w:r w:rsidR="0029606A" w:rsidRPr="005901F5">
        <w:rPr>
          <w:sz w:val="24"/>
          <w:szCs w:val="24"/>
        </w:rPr>
        <w:t>z</w:t>
      </w:r>
      <w:r w:rsidRPr="005901F5">
        <w:rPr>
          <w:sz w:val="24"/>
          <w:szCs w:val="24"/>
        </w:rPr>
        <w:t xml:space="preserve">amówień </w:t>
      </w:r>
      <w:r w:rsidR="0029606A" w:rsidRPr="005901F5">
        <w:rPr>
          <w:sz w:val="24"/>
          <w:szCs w:val="24"/>
        </w:rPr>
        <w:t>p</w:t>
      </w:r>
      <w:r w:rsidRPr="005901F5">
        <w:rPr>
          <w:sz w:val="24"/>
          <w:szCs w:val="24"/>
        </w:rPr>
        <w:t>ublicznych</w:t>
      </w:r>
      <w:r w:rsidR="00BE7BFD" w:rsidRPr="005901F5">
        <w:rPr>
          <w:sz w:val="24"/>
          <w:szCs w:val="24"/>
        </w:rPr>
        <w:t xml:space="preserve"> </w:t>
      </w:r>
      <w:r w:rsidR="00D9049C" w:rsidRPr="005901F5">
        <w:rPr>
          <w:sz w:val="24"/>
          <w:szCs w:val="24"/>
        </w:rPr>
        <w:t>udostępnia</w:t>
      </w:r>
      <w:r w:rsidR="00BE7BFD" w:rsidRPr="005901F5">
        <w:rPr>
          <w:sz w:val="24"/>
          <w:szCs w:val="24"/>
        </w:rPr>
        <w:t xml:space="preserve"> poniżej treść zapytań do S</w:t>
      </w:r>
      <w:r w:rsidR="0012774F" w:rsidRPr="005901F5">
        <w:rPr>
          <w:sz w:val="24"/>
          <w:szCs w:val="24"/>
        </w:rPr>
        <w:t>pecyfikacji Warunków Zamówienia (</w:t>
      </w:r>
      <w:r w:rsidR="0012774F" w:rsidRPr="005901F5">
        <w:rPr>
          <w:sz w:val="24"/>
          <w:szCs w:val="24"/>
          <w:lang w:eastAsia="ar-SA"/>
        </w:rPr>
        <w:t>zwanej dalej</w:t>
      </w:r>
      <w:r w:rsidR="0012774F" w:rsidRPr="005901F5">
        <w:rPr>
          <w:b/>
          <w:sz w:val="24"/>
          <w:szCs w:val="24"/>
          <w:lang w:eastAsia="ar-SA"/>
        </w:rPr>
        <w:t xml:space="preserve"> </w:t>
      </w:r>
      <w:r w:rsidR="0012774F" w:rsidRPr="005901F5">
        <w:rPr>
          <w:bCs/>
          <w:sz w:val="24"/>
          <w:szCs w:val="24"/>
          <w:lang w:eastAsia="ar-SA"/>
        </w:rPr>
        <w:t>”SWZ”)</w:t>
      </w:r>
      <w:r w:rsidR="00D9049C" w:rsidRPr="005901F5">
        <w:rPr>
          <w:bCs/>
          <w:sz w:val="24"/>
          <w:szCs w:val="24"/>
          <w:lang w:eastAsia="ar-SA"/>
        </w:rPr>
        <w:t xml:space="preserve"> </w:t>
      </w:r>
      <w:r w:rsidR="00D9049C" w:rsidRPr="005901F5">
        <w:rPr>
          <w:sz w:val="24"/>
          <w:szCs w:val="24"/>
        </w:rPr>
        <w:t>wraz z wyjaśnieniami</w:t>
      </w:r>
      <w:r w:rsidR="0012774F" w:rsidRPr="005901F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2CA0" w:rsidRPr="005901F5" w14:paraId="7C8E51C5" w14:textId="77777777" w:rsidTr="00F50D79">
        <w:tc>
          <w:tcPr>
            <w:tcW w:w="9356" w:type="dxa"/>
          </w:tcPr>
          <w:p w14:paraId="30A624D1" w14:textId="15DDDC9C" w:rsidR="003E2CA0" w:rsidRPr="005901F5" w:rsidRDefault="003E2CA0" w:rsidP="00A713E9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 xml:space="preserve">pyt. 1. </w:t>
            </w:r>
          </w:p>
          <w:p w14:paraId="2BDBDAA7" w14:textId="4B13B8BA" w:rsidR="003E2CA0" w:rsidRPr="005901F5" w:rsidRDefault="003E2CA0" w:rsidP="005901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>Czy Zamawiający dopuści w pakiecie 11?</w:t>
            </w:r>
          </w:p>
          <w:p w14:paraId="77889263" w14:textId="77777777" w:rsidR="003E2CA0" w:rsidRPr="005901F5" w:rsidRDefault="003E2CA0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>Poz. 1</w:t>
            </w:r>
          </w:p>
          <w:p w14:paraId="5A759AF6" w14:textId="77777777" w:rsidR="003E2CA0" w:rsidRDefault="003E2CA0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 xml:space="preserve">Taśmę do operacyjnego leczenia wysiłkowego nietrzymania moczu u kobiet o parametrach: materiał-polipropylen </w:t>
            </w:r>
            <w:proofErr w:type="spellStart"/>
            <w:r w:rsidRPr="005901F5">
              <w:rPr>
                <w:sz w:val="22"/>
                <w:szCs w:val="22"/>
              </w:rPr>
              <w:t>monofilamentowy</w:t>
            </w:r>
            <w:proofErr w:type="spellEnd"/>
            <w:r w:rsidRPr="005901F5">
              <w:rPr>
                <w:sz w:val="22"/>
                <w:szCs w:val="22"/>
              </w:rPr>
              <w:t>, atraumatyczne brzegi zakończone pętelkami, grubość taśmy 0,34mm, szerokość 1,1 cm, porowatość 55-60%, gramatura 45g/m2, długość 45 cm. Do zakładania taśm służą igły wielorazowego użytku, podlegające sterylizacji o średnicy 3 mm.</w:t>
            </w:r>
          </w:p>
          <w:p w14:paraId="1FCB8018" w14:textId="1FD5A7EF" w:rsidR="003E2CA0" w:rsidRPr="005901F5" w:rsidRDefault="00A713E9" w:rsidP="005901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42BD906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i1025" type="#_x0000_t75" style="width:453.75pt;height:66.75pt;visibility:visible;mso-wrap-style:square">
                  <v:imagedata r:id="rId7" o:title=""/>
                  <o:lock v:ext="edit" aspectratio="f"/>
                </v:shape>
              </w:pict>
            </w:r>
          </w:p>
          <w:p w14:paraId="7DB23A09" w14:textId="77777777" w:rsidR="005901F5" w:rsidRDefault="005901F5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B42277" w14:textId="77777777" w:rsidR="005901F5" w:rsidRDefault="005901F5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AD7E2E" w14:textId="237504CA" w:rsidR="005901F5" w:rsidRPr="00A713E9" w:rsidRDefault="00D27FB8" w:rsidP="00A713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3A56">
              <w:rPr>
                <w:b/>
                <w:bCs/>
                <w:sz w:val="22"/>
                <w:szCs w:val="22"/>
              </w:rPr>
              <w:t>Odpowiedź: Zamawiający nie dopuszcza, zgodnie z SWZ</w:t>
            </w:r>
            <w:r w:rsidR="00A713E9">
              <w:rPr>
                <w:b/>
                <w:bCs/>
                <w:sz w:val="22"/>
                <w:szCs w:val="22"/>
              </w:rPr>
              <w:t>.</w:t>
            </w:r>
          </w:p>
          <w:p w14:paraId="504BBBA6" w14:textId="77777777" w:rsidR="005901F5" w:rsidRDefault="005901F5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C52FD5" w14:textId="6CCEB03B" w:rsidR="003E2CA0" w:rsidRPr="005901F5" w:rsidRDefault="003E2CA0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>Poz.2</w:t>
            </w:r>
          </w:p>
          <w:p w14:paraId="0B9BFBE3" w14:textId="77777777" w:rsidR="003E2CA0" w:rsidRDefault="003E2CA0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 xml:space="preserve">Siatkę do leczenia zaburzeń statyki dna miednicy mniejszej o parametrach: materiał-polipropylen </w:t>
            </w:r>
            <w:proofErr w:type="spellStart"/>
            <w:r w:rsidRPr="005901F5">
              <w:rPr>
                <w:sz w:val="22"/>
                <w:szCs w:val="22"/>
              </w:rPr>
              <w:t>monofilamentowy</w:t>
            </w:r>
            <w:proofErr w:type="spellEnd"/>
            <w:r w:rsidRPr="005901F5">
              <w:rPr>
                <w:sz w:val="22"/>
                <w:szCs w:val="22"/>
              </w:rPr>
              <w:t xml:space="preserve"> , implant o anatomicznym kształcie z sześcioma ramionami, wysokość 9,1 cm, szerokość górna 4 cm, dolna 6 cm, grubość 0,34mm, porowatość 55-60%, gramatura 45g/m2. Ramiona  </w:t>
            </w:r>
            <w:r w:rsidRPr="005901F5">
              <w:rPr>
                <w:sz w:val="22"/>
                <w:szCs w:val="22"/>
              </w:rPr>
              <w:lastRenderedPageBreak/>
              <w:t>w osłonkach, zakończone pętelkami. Do zakładania taśm służą igły wielorazowego użytku, podlegające sterylizacji o średnicy 3 mm.</w:t>
            </w:r>
          </w:p>
          <w:p w14:paraId="06EE0655" w14:textId="77777777" w:rsidR="005901F5" w:rsidRDefault="005901F5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A7B676" w14:textId="79C72E5B" w:rsidR="005901F5" w:rsidRPr="005901F5" w:rsidRDefault="00A713E9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5B8AE02E">
                <v:shape id="_x0000_i1026" type="#_x0000_t75" style="width:406.5pt;height:139.5pt;visibility:visible;mso-wrap-style:square">
                  <v:imagedata r:id="rId8" o:title=""/>
                </v:shape>
              </w:pict>
            </w:r>
          </w:p>
          <w:p w14:paraId="28F74E4C" w14:textId="77777777" w:rsidR="005901F5" w:rsidRDefault="005901F5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62199F" w14:textId="77777777" w:rsidR="00D27FB8" w:rsidRDefault="00D27FB8" w:rsidP="00D27F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3A56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14:paraId="69892875" w14:textId="77777777" w:rsidR="005901F5" w:rsidRPr="005901F5" w:rsidRDefault="005901F5" w:rsidP="005901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4348791" w14:textId="6227B77A" w:rsidR="003E2CA0" w:rsidRPr="005901F5" w:rsidRDefault="003E2CA0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>Poz. 3</w:t>
            </w:r>
          </w:p>
          <w:p w14:paraId="5F70D182" w14:textId="01795B13" w:rsidR="003E2CA0" w:rsidRDefault="003E2CA0" w:rsidP="005901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 xml:space="preserve">Siatkę w kształcie litery Y używaną do </w:t>
            </w:r>
            <w:proofErr w:type="spellStart"/>
            <w:r w:rsidRPr="005901F5">
              <w:rPr>
                <w:sz w:val="22"/>
                <w:szCs w:val="22"/>
              </w:rPr>
              <w:t>sakrokolpopeksji</w:t>
            </w:r>
            <w:proofErr w:type="spellEnd"/>
            <w:r w:rsidRPr="005901F5">
              <w:rPr>
                <w:sz w:val="22"/>
                <w:szCs w:val="22"/>
              </w:rPr>
              <w:t xml:space="preserve">, wykonaną z polipropylenu </w:t>
            </w:r>
            <w:proofErr w:type="spellStart"/>
            <w:r w:rsidRPr="005901F5">
              <w:rPr>
                <w:sz w:val="22"/>
                <w:szCs w:val="22"/>
              </w:rPr>
              <w:t>monofilamentowego</w:t>
            </w:r>
            <w:proofErr w:type="spellEnd"/>
            <w:r w:rsidRPr="005901F5">
              <w:rPr>
                <w:sz w:val="22"/>
                <w:szCs w:val="22"/>
              </w:rPr>
              <w:t xml:space="preserve"> o całkowitej długości                            ok. 180 mm, szerokości ramion ok. 25mm (+/- 0,5mm). Dolne ramiona zaokrąglone. Górne ramię ścięte na długości 25mm pod kątem 45 stopni. Grubość siatki 0,34mm (+/-10%), grubość nici 0,15mm (+/-10%), porowatości 55-60%, gramatura 45g/m?, </w:t>
            </w:r>
            <w:r w:rsidR="005901F5">
              <w:rPr>
                <w:sz w:val="22"/>
                <w:szCs w:val="22"/>
              </w:rPr>
              <w:t xml:space="preserve"> </w:t>
            </w:r>
            <w:r w:rsidRPr="005901F5">
              <w:rPr>
                <w:sz w:val="22"/>
                <w:szCs w:val="22"/>
              </w:rPr>
              <w:t>wielkość porów 1 x 1,25 mm. Do implantacji taśm służą narzędzia wielorazowego użytku.</w:t>
            </w:r>
          </w:p>
          <w:p w14:paraId="62D8973B" w14:textId="26C4EE0E" w:rsidR="005901F5" w:rsidRDefault="00A713E9" w:rsidP="005901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057DBFA4">
                <v:shape id="Obraz 2" o:spid="_x0000_i1027" type="#_x0000_t75" style="width:409.5pt;height:183pt;visibility:visible;mso-wrap-style:square">
                  <v:imagedata r:id="rId9" o:title=""/>
                </v:shape>
              </w:pict>
            </w:r>
          </w:p>
          <w:p w14:paraId="1E7D9486" w14:textId="77777777" w:rsidR="00D27FB8" w:rsidRDefault="00D27FB8" w:rsidP="00D27FB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3A56">
              <w:rPr>
                <w:b/>
                <w:bCs/>
                <w:sz w:val="22"/>
                <w:szCs w:val="22"/>
              </w:rPr>
              <w:t>Odpowiedź: Zamawiający nie dopuszcza, zgodnie z SWZ.</w:t>
            </w:r>
          </w:p>
          <w:p w14:paraId="7D7755FF" w14:textId="77777777" w:rsidR="005901F5" w:rsidRDefault="005901F5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FF6451" w14:textId="540FCEA4" w:rsidR="003E2CA0" w:rsidRPr="005901F5" w:rsidRDefault="003E2CA0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 xml:space="preserve">pyt. 2. </w:t>
            </w:r>
          </w:p>
          <w:p w14:paraId="6A7C1C8C" w14:textId="77777777" w:rsidR="003E2CA0" w:rsidRPr="005901F5" w:rsidRDefault="003E2CA0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>Czy Zamawiający dopuści w pakiecie 29?</w:t>
            </w:r>
          </w:p>
          <w:p w14:paraId="65CDC67A" w14:textId="77777777" w:rsidR="003E2CA0" w:rsidRPr="005901F5" w:rsidRDefault="003E2CA0" w:rsidP="005901F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>Rozpuszczalną gazę hemostatyczną II generacji z karboksymetylocelulozy (CMC), otrzymywaną z oksydowanej częściowo regenerowanej celulozy I generacji, o tych samych właściwościach fizycznych i chemicznych, hamującą krwawienie.  Może szybko wchłonąć wodę lub wysięk z powierzchni rany tworząc lepki żel, całkowicie rozpuszczalna.</w:t>
            </w:r>
          </w:p>
          <w:p w14:paraId="2A2C6F8C" w14:textId="77777777" w:rsidR="003E2CA0" w:rsidRPr="005901F5" w:rsidRDefault="003E2CA0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>Sterylizowana radiacyjnie.</w:t>
            </w:r>
          </w:p>
          <w:p w14:paraId="00E86416" w14:textId="1C1612D9" w:rsidR="003E2CA0" w:rsidRDefault="005901F5" w:rsidP="005901F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901F5">
              <w:rPr>
                <w:b/>
                <w:bCs/>
                <w:sz w:val="22"/>
                <w:szCs w:val="22"/>
              </w:rPr>
              <w:t>Odpowiedź:</w:t>
            </w:r>
            <w:r w:rsidR="00A713E9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89BB909" w14:textId="77777777" w:rsidR="005901F5" w:rsidRPr="005901F5" w:rsidRDefault="005901F5" w:rsidP="005901F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C3DCCD1" w14:textId="1ACA55AD" w:rsidR="003E2CA0" w:rsidRPr="005901F5" w:rsidRDefault="003E2CA0" w:rsidP="005901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01F5">
              <w:rPr>
                <w:sz w:val="22"/>
                <w:szCs w:val="22"/>
              </w:rPr>
              <w:t>Niewielkie techniczne różnice nie wpływają na technikę operacyjną ani na oczekiwany, pożądany efekt terapeutyczny.</w:t>
            </w:r>
            <w:r w:rsidR="005901F5">
              <w:rPr>
                <w:sz w:val="22"/>
                <w:szCs w:val="22"/>
              </w:rPr>
              <w:t xml:space="preserve"> </w:t>
            </w:r>
            <w:r w:rsidRPr="005901F5">
              <w:rPr>
                <w:sz w:val="22"/>
                <w:szCs w:val="22"/>
              </w:rPr>
              <w:t>Zwracamy się z prośbą o przyjęcie oferty w powyższym składzie jako opcję/zamiennik -dzięki temu otrzymacie Państwo ofertę konkurencyjną, zyskując tym samym możliwość racjonalnego zarządzania środkami publicznymi.</w:t>
            </w:r>
          </w:p>
          <w:p w14:paraId="71BD0C50" w14:textId="71092580" w:rsidR="003E2CA0" w:rsidRPr="005901F5" w:rsidRDefault="003E2CA0" w:rsidP="005901F5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7AE3E461" w14:textId="77777777" w:rsidR="00BE7BFD" w:rsidRPr="005901F5" w:rsidRDefault="00BE7BFD" w:rsidP="00520165">
      <w:pPr>
        <w:jc w:val="both"/>
        <w:rPr>
          <w:sz w:val="22"/>
          <w:szCs w:val="22"/>
        </w:rPr>
      </w:pPr>
    </w:p>
    <w:p w14:paraId="13BD5A26" w14:textId="77777777" w:rsidR="006D4AB3" w:rsidRPr="005901F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901F5">
        <w:rPr>
          <w:sz w:val="24"/>
          <w:szCs w:val="24"/>
        </w:rPr>
        <w:t>Przewodniczący Komisji Przetargowej</w:t>
      </w:r>
    </w:p>
    <w:p w14:paraId="62380F7C" w14:textId="6798C89B" w:rsidR="006D4AB3" w:rsidRPr="005901F5" w:rsidRDefault="003E2CA0" w:rsidP="005901F5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5901F5">
        <w:rPr>
          <w:sz w:val="24"/>
          <w:szCs w:val="24"/>
        </w:rPr>
        <w:t>Agnieszka</w:t>
      </w:r>
      <w:r w:rsidR="006D4AB3" w:rsidRPr="005901F5">
        <w:rPr>
          <w:sz w:val="24"/>
          <w:szCs w:val="24"/>
        </w:rPr>
        <w:t xml:space="preserve"> </w:t>
      </w:r>
      <w:r w:rsidRPr="005901F5">
        <w:rPr>
          <w:sz w:val="24"/>
          <w:szCs w:val="24"/>
        </w:rPr>
        <w:t>Biel</w:t>
      </w:r>
    </w:p>
    <w:sectPr w:rsidR="006D4AB3" w:rsidRPr="005901F5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22F19" w14:textId="77777777" w:rsidR="007561C6" w:rsidRDefault="007561C6">
      <w:r>
        <w:separator/>
      </w:r>
    </w:p>
  </w:endnote>
  <w:endnote w:type="continuationSeparator" w:id="0">
    <w:p w14:paraId="52AA6625" w14:textId="77777777" w:rsidR="007561C6" w:rsidRDefault="00756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2FE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5EED9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53ADA" w14:textId="61C37D2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55DF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71AD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118EFB" w14:textId="77777777" w:rsidR="006D4AB3" w:rsidRDefault="006D4AB3">
    <w:pPr>
      <w:pStyle w:val="Stopka"/>
      <w:tabs>
        <w:tab w:val="clear" w:pos="4536"/>
        <w:tab w:val="left" w:pos="6237"/>
      </w:tabs>
    </w:pPr>
  </w:p>
  <w:p w14:paraId="30A6F54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DA183" w14:textId="77777777" w:rsidR="007561C6" w:rsidRDefault="007561C6">
      <w:r>
        <w:separator/>
      </w:r>
    </w:p>
  </w:footnote>
  <w:footnote w:type="continuationSeparator" w:id="0">
    <w:p w14:paraId="4EE3B577" w14:textId="77777777" w:rsidR="007561C6" w:rsidRDefault="00756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7CC60" w14:textId="77777777" w:rsidR="003E2CA0" w:rsidRDefault="003E2C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1DCF3" w14:textId="77777777" w:rsidR="003E2CA0" w:rsidRDefault="003E2C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CF258" w14:textId="77777777" w:rsidR="003E2CA0" w:rsidRDefault="003E2C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3841812">
    <w:abstractNumId w:val="3"/>
  </w:num>
  <w:num w:numId="2" w16cid:durableId="581186387">
    <w:abstractNumId w:val="6"/>
  </w:num>
  <w:num w:numId="3" w16cid:durableId="590965228">
    <w:abstractNumId w:val="2"/>
  </w:num>
  <w:num w:numId="4" w16cid:durableId="1535078357">
    <w:abstractNumId w:val="5"/>
  </w:num>
  <w:num w:numId="5" w16cid:durableId="38483814">
    <w:abstractNumId w:val="0"/>
  </w:num>
  <w:num w:numId="6" w16cid:durableId="1953904317">
    <w:abstractNumId w:val="1"/>
  </w:num>
  <w:num w:numId="7" w16cid:durableId="7017055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1C6"/>
    <w:rsid w:val="00031374"/>
    <w:rsid w:val="000A1097"/>
    <w:rsid w:val="000E2A8F"/>
    <w:rsid w:val="0012774F"/>
    <w:rsid w:val="00144B7A"/>
    <w:rsid w:val="00180C6E"/>
    <w:rsid w:val="0029606A"/>
    <w:rsid w:val="003E2CA0"/>
    <w:rsid w:val="004848F3"/>
    <w:rsid w:val="004A75F2"/>
    <w:rsid w:val="005144A9"/>
    <w:rsid w:val="00520165"/>
    <w:rsid w:val="005901F5"/>
    <w:rsid w:val="005B1B08"/>
    <w:rsid w:val="00632C3C"/>
    <w:rsid w:val="00662BDB"/>
    <w:rsid w:val="006A5DF1"/>
    <w:rsid w:val="006B7198"/>
    <w:rsid w:val="006D4AB3"/>
    <w:rsid w:val="006F3B81"/>
    <w:rsid w:val="00727F9A"/>
    <w:rsid w:val="007561C6"/>
    <w:rsid w:val="007D7198"/>
    <w:rsid w:val="00870F9F"/>
    <w:rsid w:val="008804B6"/>
    <w:rsid w:val="00897AB0"/>
    <w:rsid w:val="008A3553"/>
    <w:rsid w:val="009003D1"/>
    <w:rsid w:val="00947A50"/>
    <w:rsid w:val="00A713E9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27FB8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6B3FF846"/>
  <w15:chartTrackingRefBased/>
  <w15:docId w15:val="{019AB8AB-B318-499B-8576-D3924101F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374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2026-05-13T06:30:00Z</cp:lastPrinted>
  <dcterms:created xsi:type="dcterms:W3CDTF">2026-05-05T06:11:00Z</dcterms:created>
  <dcterms:modified xsi:type="dcterms:W3CDTF">2026-05-13T06:32:00Z</dcterms:modified>
</cp:coreProperties>
</file>