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23304" w14:textId="77777777" w:rsidR="00C82587" w:rsidRDefault="00C82587" w:rsidP="00C82587">
      <w:pPr>
        <w:jc w:val="center"/>
        <w:rPr>
          <w:rFonts w:ascii="Arial" w:hAnsi="Arial" w:cs="Arial"/>
          <w:b/>
          <w:sz w:val="24"/>
          <w:szCs w:val="22"/>
        </w:rPr>
      </w:pPr>
      <w:r w:rsidRPr="00687C23">
        <w:rPr>
          <w:rFonts w:ascii="Arial" w:hAnsi="Arial" w:cs="Arial"/>
          <w:b/>
          <w:sz w:val="24"/>
          <w:szCs w:val="22"/>
        </w:rPr>
        <w:t>Opis przedmiotu zamówienia</w:t>
      </w:r>
    </w:p>
    <w:p w14:paraId="4D7C0994" w14:textId="77777777" w:rsidR="00C82587" w:rsidRPr="00687C23" w:rsidRDefault="00C82587" w:rsidP="00C82587">
      <w:pPr>
        <w:jc w:val="center"/>
        <w:rPr>
          <w:rFonts w:ascii="Arial" w:hAnsi="Arial" w:cs="Arial"/>
          <w:b/>
          <w:sz w:val="24"/>
          <w:szCs w:val="22"/>
        </w:rPr>
      </w:pPr>
    </w:p>
    <w:p w14:paraId="3A4CBC8E" w14:textId="32B864A5" w:rsidR="00350BEB" w:rsidRPr="00A17D85" w:rsidRDefault="00A17D85" w:rsidP="00A17D85">
      <w:pPr>
        <w:rPr>
          <w:rFonts w:ascii="Arial" w:hAnsi="Arial" w:cs="Arial"/>
          <w:b/>
        </w:rPr>
      </w:pPr>
      <w:r w:rsidRPr="00A17D85">
        <w:rPr>
          <w:rFonts w:ascii="Arial" w:hAnsi="Arial" w:cs="Arial"/>
          <w:b/>
        </w:rPr>
        <w:t>Część 2 - Sprzedaż, dostawa, montaż, uruchomienie wraz instruktażem pracowników w zakresie wyposażenia sali umiejętności technicznych, oraz wyposażenia w sprzęt medyczny sali umiejętności chirurgicznych</w:t>
      </w:r>
    </w:p>
    <w:p w14:paraId="66F9D8F1" w14:textId="77777777" w:rsidR="00A17D85" w:rsidRPr="00583D46" w:rsidRDefault="00A17D85" w:rsidP="00A17D85"/>
    <w:tbl>
      <w:tblPr>
        <w:tblW w:w="9079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"/>
        <w:gridCol w:w="555"/>
        <w:gridCol w:w="438"/>
        <w:gridCol w:w="8079"/>
      </w:tblGrid>
      <w:tr w:rsidR="00D61896" w:rsidRPr="006E6E24" w14:paraId="54F69B8E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4D6D3" w14:textId="77777777" w:rsidR="00D61896" w:rsidRPr="006E6E24" w:rsidRDefault="00D61896" w:rsidP="001B341A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mebli medycznych – 2 zestawy</w:t>
            </w:r>
          </w:p>
        </w:tc>
      </w:tr>
      <w:tr w:rsidR="00D61896" w:rsidRPr="006E6E24" w14:paraId="0D126E4C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74BE7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7939E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29B96541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E0106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A0B7C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12A019AA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E3D6F" w14:textId="77777777" w:rsidR="00D61896" w:rsidRPr="006E6E24" w:rsidRDefault="00D61896" w:rsidP="001B341A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7A0D1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48F30390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54096" w14:textId="77777777" w:rsidR="00D61896" w:rsidRPr="006E6E24" w:rsidRDefault="00D61896" w:rsidP="001B341A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B8C51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3C76D7C4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33B9C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997A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08C0CF1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05EAF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D294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mocowania półek, koszy w postaci tworzywowych elementów zlokalizowanych na wewnętrznej stronie szafy, pozwalający na umieszczenie na dowolnej wysokości szuflad oraz na umieszczenie koszy pod różnymi kątami dla lepszego zwizualizowania zawartości</w:t>
            </w:r>
          </w:p>
        </w:tc>
      </w:tr>
      <w:tr w:rsidR="00D61896" w:rsidRPr="006E6E24" w14:paraId="4BF777B5" w14:textId="77777777" w:rsidTr="0006589C">
        <w:trPr>
          <w:gridBefore w:val="1"/>
          <w:wBefore w:w="7" w:type="dxa"/>
          <w:cantSplit/>
          <w:trHeight w:val="1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50AE7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03B8C" w14:textId="77777777" w:rsidR="00D61896" w:rsidRPr="006E6E24" w:rsidRDefault="00D61896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zamiany koszy z półkami oraz dowolna regulacja ich poziomu</w:t>
            </w:r>
          </w:p>
        </w:tc>
      </w:tr>
      <w:tr w:rsidR="00D61896" w:rsidRPr="006E6E24" w14:paraId="3A163E6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83963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E749E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zabezpieczający tzw. Plastrów miodu przed wypadnięciem, szuflady, kosza</w:t>
            </w:r>
          </w:p>
        </w:tc>
      </w:tr>
      <w:tr w:rsidR="00D61896" w:rsidRPr="006E6E24" w14:paraId="2134F9C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4FFBD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3B4F9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rolet wyciągany od dołu z możliwością opuszczania pozwalający zasłonić zawartość szafy</w:t>
            </w:r>
          </w:p>
        </w:tc>
      </w:tr>
      <w:tr w:rsidR="00D61896" w:rsidRPr="006E6E24" w14:paraId="7F0C2EC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F81F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467A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Wybór kolorystyki szafy</w:t>
            </w:r>
          </w:p>
        </w:tc>
      </w:tr>
      <w:tr w:rsidR="00D61896" w:rsidRPr="006E6E24" w14:paraId="58C185C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A985A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63804C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Korpus szafy metalowy, lakierowany proszkowo</w:t>
            </w:r>
          </w:p>
        </w:tc>
      </w:tr>
      <w:tr w:rsidR="00D61896" w:rsidRPr="006E6E24" w14:paraId="1D9C52D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4F370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BDD9C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narożnikach szafy odboje tworzywowe, chroniące przed uszkodzeniami</w:t>
            </w:r>
          </w:p>
        </w:tc>
      </w:tr>
      <w:tr w:rsidR="00D61896" w:rsidRPr="006E6E24" w14:paraId="324390A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3ED23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D0D11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Szafa składająca się z min. 3 komór, każda wyposażona w system do mocowania szuflad na różnych poziomach, pod różnym katem, w postaci tzw. Plastrów miodu</w:t>
            </w:r>
          </w:p>
        </w:tc>
      </w:tr>
      <w:tr w:rsidR="00D61896" w:rsidRPr="006E6E24" w14:paraId="2F70E342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030ED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31E18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Wieniec szafy z elementów odlewowych, tworzywowych</w:t>
            </w:r>
          </w:p>
        </w:tc>
      </w:tr>
      <w:tr w:rsidR="00D61896" w:rsidRPr="006E6E24" w14:paraId="5CFC5AF4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26BB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99FE9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5 podwójnych kół, z systemem blokowania indywidualnego</w:t>
            </w:r>
          </w:p>
        </w:tc>
      </w:tr>
      <w:tr w:rsidR="00D61896" w:rsidRPr="006E6E24" w14:paraId="0CA4E4B9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A3428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FC37D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celu przetaczania szafy po obu bokach szafy po 2 sztuki uchwytów</w:t>
            </w:r>
          </w:p>
        </w:tc>
      </w:tr>
      <w:tr w:rsidR="00D61896" w:rsidRPr="006E6E24" w14:paraId="7F40AAF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73D50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F111" w14:textId="1F1A1622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Wymiary: 200 cm szerokość x 60 cm głębokość x 180 cm wysokość (+/-10%)</w:t>
            </w:r>
          </w:p>
        </w:tc>
      </w:tr>
      <w:tr w:rsidR="00D61896" w:rsidRPr="006E6E24" w14:paraId="4F259AD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B9839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BC275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Szafa na leki o konstrukcji z płyty wiórowej, wykończenie w kolorze szarym, z uszczelką przeciwpyłową.</w:t>
            </w:r>
          </w:p>
        </w:tc>
      </w:tr>
      <w:tr w:rsidR="00D61896" w:rsidRPr="006E6E24" w14:paraId="603EA4F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171E8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BC8A4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Fronty drzwi z kolorowej dwuwarstwowej płyty wiórowej z szarym zaokrąglonym brzegiem ABS.</w:t>
            </w:r>
          </w:p>
        </w:tc>
      </w:tr>
      <w:tr w:rsidR="00D61896" w:rsidRPr="006E6E24" w14:paraId="34F3E43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4398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9F536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Szafa zamykana na klucz, zamek w komplecie.</w:t>
            </w:r>
          </w:p>
        </w:tc>
      </w:tr>
      <w:tr w:rsidR="00D61896" w:rsidRPr="006E6E24" w14:paraId="34C9518B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5E3ED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5B07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Regulowane zawiasy drzwiowe z kątem otwarcia 180 stopni.</w:t>
            </w:r>
          </w:p>
        </w:tc>
      </w:tr>
      <w:tr w:rsidR="00D61896" w:rsidRPr="006E6E24" w14:paraId="569707D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A01F0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90FC1" w14:textId="77777777" w:rsidR="00D61896" w:rsidRPr="006E6E24" w:rsidRDefault="00D61896" w:rsidP="008E77E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Wyposażenie wewnętrzne: min. 2 kontenery z półkami na całej wysokości szafy po wewnętrznej stronie drzwi frontowych, dwustronne obrotowe wewnętrzne kontenery z półkami dwuskrzydłowe, wykonane z tworzywa termoformowanego odpornego na uszkodzenia. Ściana tylna wewnątrz szafy z półkami i miejscem na dedykowany sejf na leki specjalnego dozoru.</w:t>
            </w:r>
          </w:p>
        </w:tc>
      </w:tr>
      <w:tr w:rsidR="00D61896" w:rsidRPr="006E6E24" w14:paraId="2BAAF881" w14:textId="77777777" w:rsidTr="0006589C">
        <w:trPr>
          <w:gridBefore w:val="1"/>
          <w:wBefore w:w="7" w:type="dxa"/>
          <w:cantSplit/>
          <w:trHeight w:val="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3D256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91F4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Każda tworzywowa strona kontenerów posiadająca min.10 skrzynek, łączna pojemność to min. 60 pojemników na leki.</w:t>
            </w:r>
          </w:p>
        </w:tc>
      </w:tr>
      <w:tr w:rsidR="00D61896" w:rsidRPr="006E6E24" w14:paraId="18A4E15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C4607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75A3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 xml:space="preserve">Półki dwuwarstwowe min. 4 x 20 mm </w:t>
            </w:r>
            <w:r w:rsidRPr="006E6E24">
              <w:rPr>
                <w:rFonts w:ascii="Arial" w:hAnsi="Arial" w:cs="Arial"/>
                <w:sz w:val="18"/>
              </w:rPr>
              <w:t xml:space="preserve">(+/- 1 mm) </w:t>
            </w: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z obrzeżem ABS.</w:t>
            </w:r>
          </w:p>
        </w:tc>
      </w:tr>
      <w:tr w:rsidR="00D61896" w:rsidRPr="006E6E24" w14:paraId="55198A49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53F7E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16E6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Regulowane nóżki o wysokości min. 14 cm </w:t>
            </w:r>
            <w:r w:rsidRPr="006E6E24">
              <w:rPr>
                <w:rFonts w:ascii="Arial" w:hAnsi="Arial" w:cs="Arial"/>
                <w:sz w:val="18"/>
              </w:rPr>
              <w:t>(+/- 1 cm)</w:t>
            </w:r>
          </w:p>
        </w:tc>
      </w:tr>
      <w:tr w:rsidR="00D61896" w:rsidRPr="006E6E24" w14:paraId="7E0E76C4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885B7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Kozetka Lekarska – 2 sztuki</w:t>
            </w:r>
          </w:p>
        </w:tc>
      </w:tr>
      <w:tr w:rsidR="00D61896" w:rsidRPr="006E6E24" w14:paraId="48665ED0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0B39F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7C4F0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199DBB1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3D8D8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2AC91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Stół rehabilitacyjny wykonany z kształtownika o przekroju kwadratowym 25x25 mm giętego,</w:t>
            </w:r>
          </w:p>
        </w:tc>
      </w:tr>
      <w:tr w:rsidR="00D61896" w:rsidRPr="006E6E24" w14:paraId="53E6AF1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ED79D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28AB5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Stelaż stalowy, lakierowany proszkowo na biało; na stopkach nastawnych z możliwością poziomowania, wykonanych z elastycznego materiału o bardzo dużej wytrzymałości, zapewniających doskonałe przyleganie do twardych podłoży eliminując efekt poślizgu</w:t>
            </w:r>
          </w:p>
        </w:tc>
      </w:tr>
      <w:tr w:rsidR="00D61896" w:rsidRPr="006E6E24" w14:paraId="3A19684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923A2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8E2DB" w14:textId="785EA708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Leże dwusegmentowe, tapicerowane materiałem zmywalnym odpornym na dezynfekcję - możliwość wyboru kolorystyki przez Zamawiającego - min. 15 kolorów do wyboru</w:t>
            </w:r>
          </w:p>
        </w:tc>
      </w:tr>
      <w:tr w:rsidR="00D61896" w:rsidRPr="006E6E24" w14:paraId="5BA8EC82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1F72E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490E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Zagłówek regulowany ręcznie za pomocą mechanizmu zapadkowego w zakresie +45° (+/- 5°)</w:t>
            </w:r>
          </w:p>
        </w:tc>
      </w:tr>
      <w:tr w:rsidR="00D61896" w:rsidRPr="006E6E24" w14:paraId="502D55D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61123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C6AB9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Kozetka wyposażona w uchwyt na prześcieradło jednorazowe - możliwość mocowania uchwytu według potrzeb Zamawiającego: u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wezgłowa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lub od strony nóg</w:t>
            </w:r>
          </w:p>
        </w:tc>
      </w:tr>
      <w:tr w:rsidR="00D61896" w:rsidRPr="006E6E24" w14:paraId="74F72EA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2E7DA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592B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Wymiary:</w:t>
            </w:r>
          </w:p>
          <w:p w14:paraId="599ABF1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długość: 1850 mm (+/- 20 mm)</w:t>
            </w:r>
          </w:p>
          <w:p w14:paraId="20A0AC6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szerokość: 560 mm (+/- 20 mm)</w:t>
            </w:r>
          </w:p>
          <w:p w14:paraId="4F02618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wysokość: 500 mm (+/- 20 mm)</w:t>
            </w:r>
          </w:p>
          <w:p w14:paraId="296452C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 zagłówka: 500 mm (+/- 20 mm)</w:t>
            </w:r>
          </w:p>
          <w:p w14:paraId="08C89B3A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grubość leża: 50 mm (+/- 5 mm)</w:t>
            </w:r>
          </w:p>
        </w:tc>
      </w:tr>
      <w:tr w:rsidR="00D61896" w:rsidRPr="006E6E24" w14:paraId="6670FFC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4DE1C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A929C" w14:textId="024C9481" w:rsidR="00D61896" w:rsidRPr="006E6E24" w:rsidRDefault="00D61896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PN-EN ISO 9001 - projektowanie, serwis, produkcja sprzętu medycznego (lub równoważne)</w:t>
            </w:r>
          </w:p>
        </w:tc>
      </w:tr>
      <w:tr w:rsidR="00D61896" w:rsidRPr="006E6E24" w14:paraId="55164F3A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E1FC2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52918" w14:textId="3B007B16" w:rsidR="00D61896" w:rsidRPr="006E6E24" w:rsidRDefault="00D61896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CE</w:t>
            </w:r>
          </w:p>
        </w:tc>
      </w:tr>
      <w:tr w:rsidR="00D61896" w:rsidRPr="006E6E24" w14:paraId="7BF6B7B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2340A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331F0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</w:tr>
      <w:tr w:rsidR="00D61896" w:rsidRPr="006E6E24" w14:paraId="2A37EA36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37C6F" w14:textId="77777777" w:rsidR="00D61896" w:rsidRPr="006E6E24" w:rsidRDefault="00D61896" w:rsidP="001B341A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drobnego sprzętu medycznego – ginekologia- 3 zestawy</w:t>
            </w:r>
          </w:p>
        </w:tc>
      </w:tr>
      <w:tr w:rsidR="00D61896" w:rsidRPr="006E6E24" w14:paraId="0955CDF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315E2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lastRenderedPageBreak/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B7DCE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679F14A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B1C47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89553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44ADABC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966D9" w14:textId="77777777" w:rsidR="00D61896" w:rsidRPr="006E6E24" w:rsidRDefault="00D61896" w:rsidP="001B341A">
            <w:pPr>
              <w:widowControl w:val="0"/>
              <w:numPr>
                <w:ilvl w:val="0"/>
                <w:numId w:val="2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B748B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08D8C39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2CD03" w14:textId="77777777" w:rsidR="00D61896" w:rsidRPr="006E6E24" w:rsidRDefault="00D61896" w:rsidP="001B341A">
            <w:pPr>
              <w:widowControl w:val="0"/>
              <w:numPr>
                <w:ilvl w:val="0"/>
                <w:numId w:val="2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FCFAB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0D17EEB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F36B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20E8D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6F29E8D7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4FB39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Wzierniki ginekologiczne </w:t>
            </w:r>
          </w:p>
        </w:tc>
      </w:tr>
      <w:tr w:rsidR="00D61896" w:rsidRPr="006E6E24" w14:paraId="59DDE65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67B97" w14:textId="77777777" w:rsidR="00D61896" w:rsidRPr="006E6E24" w:rsidRDefault="00D61896" w:rsidP="001B341A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01086" w14:textId="050F6766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Wzierniki Cusco (jednorazowe, różne rozmiary) – 20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</w:tr>
      <w:tr w:rsidR="00D61896" w:rsidRPr="006E6E24" w14:paraId="12D8647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97A42" w14:textId="77777777" w:rsidR="00D61896" w:rsidRPr="006E6E24" w:rsidRDefault="00D61896" w:rsidP="001B341A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3FEBC" w14:textId="3B327DB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Collinsa (metalowe, różne rozmiary) – 10 szt.</w:t>
            </w:r>
          </w:p>
        </w:tc>
      </w:tr>
      <w:tr w:rsidR="00D61896" w:rsidRPr="006E6E24" w14:paraId="7A0D64F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27F33" w14:textId="77777777" w:rsidR="00D61896" w:rsidRPr="006E6E24" w:rsidRDefault="00D61896" w:rsidP="001B341A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7ED4" w14:textId="3F74E695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Wzierniki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Simsa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(metalowe) – 5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</w:tr>
      <w:tr w:rsidR="00D61896" w:rsidRPr="006E6E24" w14:paraId="594916DF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79415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pobierania materiału</w:t>
            </w:r>
          </w:p>
        </w:tc>
      </w:tr>
      <w:tr w:rsidR="00D61896" w:rsidRPr="006E6E24" w14:paraId="54111DB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2A4E9" w14:textId="321F7407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4CF3" w14:textId="6E93628E" w:rsidR="00D61896" w:rsidRPr="006E6E24" w:rsidRDefault="00D61896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Szczoteczki cytologiczne (jednorazowe) – 50 szt.</w:t>
            </w:r>
          </w:p>
        </w:tc>
      </w:tr>
      <w:tr w:rsidR="00D61896" w:rsidRPr="006E6E24" w14:paraId="48DD29F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D61E6" w14:textId="1861B5CB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93B6" w14:textId="6F2233DD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Łyżeczki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Erbina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do pobierania materiału z jamy macicy – 10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</w:tr>
      <w:tr w:rsidR="00D61896" w:rsidRPr="006E6E24" w14:paraId="0FA5E0C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B4598" w14:textId="3FA2C042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89BE" w14:textId="482A22CA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Pęsety anatomiczne – 20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</w:tr>
      <w:tr w:rsidR="00D61896" w:rsidRPr="006E6E24" w14:paraId="51ED4C0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ACF6C" w14:textId="35632B91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22F9" w14:textId="02E4B7E6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Kleszczyki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Museux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do chwytania szyjki macicy – 10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</w:tr>
      <w:tr w:rsidR="00D61896" w:rsidRPr="006E6E24" w14:paraId="72E6AC2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EDE19" w14:textId="4D1B3042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5EB1" w14:textId="4DDBB4A9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Kleszczyki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Pozzi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do stabilizacji szyjki macicy – 10 szt.</w:t>
            </w:r>
          </w:p>
        </w:tc>
      </w:tr>
      <w:tr w:rsidR="00D61896" w:rsidRPr="006E6E24" w14:paraId="7916772C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92220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badania dwuręcznego i manipulacji</w:t>
            </w:r>
          </w:p>
        </w:tc>
      </w:tr>
      <w:tr w:rsidR="00D61896" w:rsidRPr="006E6E24" w14:paraId="6688941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255B7" w14:textId="6E1ECD87" w:rsidR="00D61896" w:rsidRPr="003C269E" w:rsidRDefault="00D61896" w:rsidP="001B341A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F4896" w14:textId="063CADF4" w:rsidR="00D61896" w:rsidRPr="006E6E24" w:rsidRDefault="00D61896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Haki ginekologiczne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Farabeufa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10 szt.</w:t>
            </w:r>
          </w:p>
        </w:tc>
      </w:tr>
      <w:tr w:rsidR="00D61896" w:rsidRPr="006E6E24" w14:paraId="7860CE7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D4E28" w14:textId="345C699C" w:rsidR="00D61896" w:rsidRPr="003C269E" w:rsidRDefault="00D61896" w:rsidP="001B341A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C060E" w14:textId="754874EC" w:rsidR="00D61896" w:rsidRPr="006E6E24" w:rsidRDefault="00D61896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Kulociągi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chirurgiczne – 10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szt</w:t>
            </w:r>
            <w:proofErr w:type="spellEnd"/>
          </w:p>
        </w:tc>
      </w:tr>
      <w:tr w:rsidR="00D61896" w:rsidRPr="006E6E24" w14:paraId="12E80D5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F86FD" w14:textId="5FF9992C" w:rsidR="00D61896" w:rsidRPr="003C269E" w:rsidRDefault="00D61896" w:rsidP="001B341A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A8EF9" w14:textId="6709BB71" w:rsidR="00D61896" w:rsidRPr="006E6E24" w:rsidRDefault="00D61896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Kleszcze Foerster do chwytania gazików – 10 szt.</w:t>
            </w:r>
          </w:p>
        </w:tc>
      </w:tr>
      <w:tr w:rsidR="00D61896" w:rsidRPr="006E6E24" w14:paraId="28996836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607FC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zabiegów podstawowych</w:t>
            </w:r>
          </w:p>
        </w:tc>
      </w:tr>
      <w:tr w:rsidR="00D61896" w:rsidRPr="006E6E24" w14:paraId="261F8F8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62FFF" w14:textId="48944EB6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C06DA" w14:textId="367F0765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preparacyjne proste i zakrzywione – po 10 szt.</w:t>
            </w:r>
          </w:p>
        </w:tc>
      </w:tr>
      <w:tr w:rsidR="00D61896" w:rsidRPr="006E6E24" w14:paraId="212FF8F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71D62" w14:textId="1F313B84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EF9A3" w14:textId="0157BC2C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Mayo – 5 szt.</w:t>
            </w:r>
          </w:p>
        </w:tc>
      </w:tr>
      <w:tr w:rsidR="00D61896" w:rsidRPr="006E6E24" w14:paraId="4A7F261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DB0F2" w14:textId="53794366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A25E2" w14:textId="28693AF3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Igłotrzymacze Mayo-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Hegar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10 szt.</w:t>
            </w:r>
          </w:p>
        </w:tc>
      </w:tr>
      <w:tr w:rsidR="00D61896" w:rsidRPr="006E6E24" w14:paraId="6D1E86A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6AD18" w14:textId="02FE28D1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B68ED" w14:textId="094C4C89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Igłotrzymacze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Mathieu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5 szt.</w:t>
            </w:r>
          </w:p>
        </w:tc>
      </w:tr>
      <w:tr w:rsidR="00D61896" w:rsidRPr="006E6E24" w14:paraId="5587696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5086B" w14:textId="3219BED4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0D98D" w14:textId="69164B1F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Skalpele z wymiennymi ostrzami – 5 uchwytów + 50 ostrzy sterylnych</w:t>
            </w:r>
          </w:p>
        </w:tc>
      </w:tr>
      <w:tr w:rsidR="00D61896" w:rsidRPr="006E6E24" w14:paraId="4BC5FFC6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298C4" w14:textId="77777777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odsłaniania i poszerzania kanału szyjki macicy</w:t>
            </w:r>
          </w:p>
        </w:tc>
      </w:tr>
      <w:tr w:rsidR="00D61896" w:rsidRPr="006E6E24" w14:paraId="1A1ED54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9CD60" w14:textId="0F0FDBF8" w:rsidR="00D61896" w:rsidRPr="003C269E" w:rsidRDefault="00D61896" w:rsidP="001B341A">
            <w:pPr>
              <w:pStyle w:val="Akapitzlist"/>
              <w:numPr>
                <w:ilvl w:val="0"/>
                <w:numId w:val="25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8C958" w14:textId="7353537E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Rozwieracze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Hegara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(zestaw 8 szt.) – 2 komplety</w:t>
            </w:r>
          </w:p>
        </w:tc>
      </w:tr>
      <w:tr w:rsidR="00D61896" w:rsidRPr="006E6E24" w14:paraId="08C6F28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9A38B" w14:textId="4D1DE6DD" w:rsidR="00D61896" w:rsidRPr="003C269E" w:rsidRDefault="00D61896" w:rsidP="001B341A">
            <w:pPr>
              <w:pStyle w:val="Akapitzlist"/>
              <w:numPr>
                <w:ilvl w:val="0"/>
                <w:numId w:val="25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3FB97" w14:textId="73977DB2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Rozwieracze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Goodella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– 5 szt.</w:t>
            </w:r>
          </w:p>
        </w:tc>
      </w:tr>
      <w:tr w:rsidR="00D61896" w:rsidRPr="006E6E24" w14:paraId="6B15B852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5899F" w14:textId="7446C3C7" w:rsidR="00D61896" w:rsidRPr="001235C8" w:rsidRDefault="00CC0CD2" w:rsidP="001235C8">
            <w:pPr>
              <w:widowControl w:val="0"/>
              <w:autoSpaceDE w:val="0"/>
              <w:ind w:left="36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3</w:t>
            </w:r>
            <w:r w:rsidR="001235C8">
              <w:rPr>
                <w:rFonts w:ascii="Arial" w:hAnsi="Arial" w:cs="Arial"/>
                <w:b/>
                <w:bCs/>
                <w:sz w:val="18"/>
              </w:rPr>
              <w:t xml:space="preserve">. </w:t>
            </w:r>
            <w:r w:rsidR="00D61896" w:rsidRPr="001235C8">
              <w:rPr>
                <w:rFonts w:ascii="Arial" w:hAnsi="Arial" w:cs="Arial"/>
                <w:b/>
                <w:bCs/>
                <w:sz w:val="18"/>
              </w:rPr>
              <w:t>Zestaw drobnego sprzętu do cewnikowania i iniekcji – 3 zestawy</w:t>
            </w:r>
          </w:p>
        </w:tc>
      </w:tr>
      <w:tr w:rsidR="00D61896" w:rsidRPr="006E6E24" w14:paraId="6196FC0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883AE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0A325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3EBF987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E7A7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C3736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649BCA7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A69" w14:textId="77777777" w:rsidR="00D61896" w:rsidRPr="006E6E24" w:rsidRDefault="00D61896" w:rsidP="001B341A">
            <w:pPr>
              <w:widowControl w:val="0"/>
              <w:numPr>
                <w:ilvl w:val="0"/>
                <w:numId w:val="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43C4B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5777CD1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3546E" w14:textId="77777777" w:rsidR="00D61896" w:rsidRPr="006E6E24" w:rsidRDefault="00D61896" w:rsidP="001B341A">
            <w:pPr>
              <w:widowControl w:val="0"/>
              <w:numPr>
                <w:ilvl w:val="0"/>
                <w:numId w:val="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ADCF2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</w:tr>
      <w:tr w:rsidR="00D61896" w:rsidRPr="006E6E24" w14:paraId="2E04E2D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AFD34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09D78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7C516CF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D9EFC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Rękawiczki</w:t>
            </w:r>
          </w:p>
        </w:tc>
      </w:tr>
      <w:tr w:rsidR="00D61896" w:rsidRPr="006E6E24" w14:paraId="3A17E6D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EAC17" w14:textId="77777777" w:rsidR="00D61896" w:rsidRPr="006E6E24" w:rsidRDefault="00D61896" w:rsidP="001B341A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CDAC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Rękawiczki nitrylowe jednorazowego użytku</w:t>
            </w:r>
          </w:p>
        </w:tc>
      </w:tr>
      <w:tr w:rsidR="00D61896" w:rsidRPr="006E6E24" w14:paraId="49FF79B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08107" w14:textId="77777777" w:rsidR="00D61896" w:rsidRPr="006E6E24" w:rsidRDefault="00D61896" w:rsidP="001B341A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2D41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100 szt.</w:t>
            </w:r>
          </w:p>
        </w:tc>
      </w:tr>
      <w:tr w:rsidR="00D61896" w:rsidRPr="006E6E24" w14:paraId="07F716DF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6319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Maty chłonne pod pacjenta</w:t>
            </w:r>
          </w:p>
        </w:tc>
      </w:tr>
      <w:tr w:rsidR="00D61896" w:rsidRPr="006E6E24" w14:paraId="6285FC6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51F43" w14:textId="77777777" w:rsidR="00D61896" w:rsidRPr="006E6E24" w:rsidRDefault="00D61896" w:rsidP="001B341A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D144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Chłonne i wytrzymałe podkłady</w:t>
            </w:r>
          </w:p>
        </w:tc>
      </w:tr>
      <w:tr w:rsidR="00D61896" w:rsidRPr="006E6E24" w14:paraId="64DDE32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CC44" w14:textId="77777777" w:rsidR="00D61896" w:rsidRPr="006E6E24" w:rsidRDefault="00D61896" w:rsidP="001B341A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262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Rozmiar- 32x50 cm</w:t>
            </w:r>
          </w:p>
        </w:tc>
      </w:tr>
      <w:tr w:rsidR="00D61896" w:rsidRPr="006E6E24" w14:paraId="62F88D01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0E83A" w14:textId="77777777" w:rsidR="00D61896" w:rsidRPr="006E6E24" w:rsidRDefault="00D61896" w:rsidP="001B341A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9B95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zawiera 40 szt.</w:t>
            </w:r>
          </w:p>
        </w:tc>
      </w:tr>
      <w:tr w:rsidR="00D61896" w:rsidRPr="006E6E24" w14:paraId="4A6E339D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EA463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Wózek medyczny</w:t>
            </w:r>
          </w:p>
        </w:tc>
      </w:tr>
      <w:tr w:rsidR="00D61896" w:rsidRPr="006E6E24" w14:paraId="11590BE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EFC69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5EA9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ze stali pokrytej lakierem proszkowym</w:t>
            </w:r>
          </w:p>
        </w:tc>
      </w:tr>
      <w:tr w:rsidR="00D61896" w:rsidRPr="006E6E24" w14:paraId="144A3EF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A0505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F467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Posiadający kółka jezdne z hamulcem</w:t>
            </w:r>
          </w:p>
        </w:tc>
      </w:tr>
      <w:tr w:rsidR="00D61896" w:rsidRPr="006E6E24" w14:paraId="4423719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DA2A0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4D6B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 szklane półki oraz miskę z tworzywa</w:t>
            </w:r>
          </w:p>
        </w:tc>
      </w:tr>
      <w:tr w:rsidR="00D61896" w:rsidRPr="006E6E24" w14:paraId="7C4B93B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AAF4A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36B2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min. 15 kg</w:t>
            </w:r>
          </w:p>
        </w:tc>
      </w:tr>
      <w:tr w:rsidR="00D61896" w:rsidRPr="006E6E24" w14:paraId="76010A09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08265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Staza</w:t>
            </w:r>
            <w:proofErr w:type="spellEnd"/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 automatyczna</w:t>
            </w:r>
          </w:p>
        </w:tc>
      </w:tr>
      <w:tr w:rsidR="00D61896" w:rsidRPr="006E6E24" w14:paraId="79AE4D2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AE299" w14:textId="77777777" w:rsidR="00D61896" w:rsidRPr="006E6E24" w:rsidRDefault="00D61896" w:rsidP="001B341A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3CDA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Staza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posiada stabilne zapięcie</w:t>
            </w:r>
          </w:p>
        </w:tc>
      </w:tr>
      <w:tr w:rsidR="00D61896" w:rsidRPr="006E6E24" w14:paraId="3AB9FEEC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3B275" w14:textId="77777777" w:rsidR="00D61896" w:rsidRPr="006E6E24" w:rsidRDefault="00D61896" w:rsidP="001B341A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1F6C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Umożliwia hamowanie krwawienia</w:t>
            </w:r>
          </w:p>
        </w:tc>
      </w:tr>
      <w:tr w:rsidR="00D61896" w:rsidRPr="006E6E24" w14:paraId="444441F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58046" w14:textId="77777777" w:rsidR="00D61896" w:rsidRPr="006E6E24" w:rsidRDefault="00D61896" w:rsidP="001B341A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6BD6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Dostępna w kolorze czerwonym lub niebieskim</w:t>
            </w:r>
          </w:p>
        </w:tc>
      </w:tr>
      <w:tr w:rsidR="00D61896" w:rsidRPr="006E6E24" w14:paraId="099DC12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7D6BC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Wieszak do worków na mocz</w:t>
            </w:r>
          </w:p>
        </w:tc>
      </w:tr>
      <w:tr w:rsidR="00D61896" w:rsidRPr="006E6E24" w14:paraId="1E4D220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828B3" w14:textId="77777777" w:rsidR="00D61896" w:rsidRPr="006E6E24" w:rsidRDefault="00D61896" w:rsidP="001B341A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E169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Uniwersalny produkt wykonany z mocnego tworzywa sztucznego</w:t>
            </w:r>
          </w:p>
        </w:tc>
      </w:tr>
      <w:tr w:rsidR="00D61896" w:rsidRPr="006E6E24" w14:paraId="0C28ADB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EE8DE" w14:textId="77777777" w:rsidR="00D61896" w:rsidRPr="006E6E24" w:rsidRDefault="00D61896" w:rsidP="001B341A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585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Pasuje do wszystkich worków na mocz oraz owalnych 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kwadratowyc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hram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łóżka</w:t>
            </w:r>
          </w:p>
        </w:tc>
      </w:tr>
      <w:tr w:rsidR="00D61896" w:rsidRPr="006E6E24" w14:paraId="1F6D3D6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DEBC4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Jałowy worek do dobowej zbiórki moczu – 10 </w:t>
            </w: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kpl</w:t>
            </w:r>
            <w:proofErr w:type="spellEnd"/>
          </w:p>
        </w:tc>
      </w:tr>
      <w:tr w:rsidR="00D61896" w:rsidRPr="006E6E24" w14:paraId="4EFD44F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9BD43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E7E3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Wykonany z PCV</w:t>
            </w:r>
          </w:p>
        </w:tc>
      </w:tr>
      <w:tr w:rsidR="00D61896" w:rsidRPr="006E6E24" w14:paraId="02EAEDCC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AD174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22B4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Bezlateksowy</w:t>
            </w:r>
            <w:proofErr w:type="spellEnd"/>
          </w:p>
        </w:tc>
      </w:tr>
      <w:tr w:rsidR="00D61896" w:rsidRPr="006E6E24" w14:paraId="51167D8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14D5B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14FE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dokładną skalą pomiarową co 100 ml</w:t>
            </w:r>
          </w:p>
        </w:tc>
      </w:tr>
      <w:tr w:rsidR="00D61896" w:rsidRPr="006E6E24" w14:paraId="05A0602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ACDE7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A0EA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posiada zawór spustowy</w:t>
            </w:r>
          </w:p>
        </w:tc>
      </w:tr>
      <w:tr w:rsidR="00D61896" w:rsidRPr="006E6E24" w14:paraId="59CFC7E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60133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8E87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</w:tr>
      <w:tr w:rsidR="00D61896" w:rsidRPr="006E6E24" w14:paraId="3F119EB7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F3CC0" w14:textId="77777777" w:rsidR="00D61896" w:rsidRPr="006E6E24" w:rsidRDefault="00D61896" w:rsidP="0020503F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Cewniki urologiczne</w:t>
            </w:r>
          </w:p>
        </w:tc>
      </w:tr>
      <w:tr w:rsidR="00D61896" w:rsidRPr="006E6E24" w14:paraId="387AE98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8377A" w14:textId="77777777" w:rsidR="00D61896" w:rsidRPr="006E6E24" w:rsidRDefault="00D61896" w:rsidP="001B341A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53896" w14:textId="2994DA9E" w:rsidR="00D61896" w:rsidRPr="006E6E24" w:rsidRDefault="00D61896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 xml:space="preserve">Cewniki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</w:rPr>
              <w:t>Foley'a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</w:rPr>
              <w:t xml:space="preserve"> dwudrożne (lateksowe, powlekane silikonem)</w:t>
            </w:r>
          </w:p>
        </w:tc>
      </w:tr>
      <w:tr w:rsidR="00D61896" w:rsidRPr="006E6E24" w14:paraId="666001E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0306B" w14:textId="77777777" w:rsidR="00D61896" w:rsidRPr="006E6E24" w:rsidRDefault="00D61896" w:rsidP="001B341A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E61C5" w14:textId="26FD9126" w:rsidR="00D61896" w:rsidRPr="006E6E24" w:rsidRDefault="00D61896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Rozmiary:</w:t>
            </w:r>
            <w:r w:rsidRPr="006E6E24">
              <w:rPr>
                <w:rStyle w:val="apple-converted-space"/>
                <w:rFonts w:ascii="Arial" w:hAnsi="Arial" w:cs="Arial"/>
                <w:color w:val="000000"/>
                <w:sz w:val="18"/>
              </w:rPr>
              <w:t> </w:t>
            </w:r>
            <w:r w:rsidRPr="006E6E24">
              <w:rPr>
                <w:rStyle w:val="Pogrubienie"/>
                <w:rFonts w:ascii="Arial" w:hAnsi="Arial" w:cs="Arial"/>
                <w:b w:val="0"/>
                <w:bCs w:val="0"/>
                <w:color w:val="000000"/>
                <w:sz w:val="18"/>
              </w:rPr>
              <w:t>12, 14, 16 CH (min. 10 szt. z każdego rozmiaru)</w:t>
            </w:r>
          </w:p>
        </w:tc>
      </w:tr>
      <w:tr w:rsidR="00D61896" w:rsidRPr="006E6E24" w14:paraId="0797D4C0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2C8E" w14:textId="0BA21D3A" w:rsidR="00D61896" w:rsidRPr="001235C8" w:rsidRDefault="00CC0CD2" w:rsidP="001235C8">
            <w:pPr>
              <w:widowControl w:val="0"/>
              <w:autoSpaceDE w:val="0"/>
              <w:ind w:left="36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4</w:t>
            </w:r>
            <w:r w:rsidR="001235C8">
              <w:rPr>
                <w:rFonts w:ascii="Arial" w:hAnsi="Arial" w:cs="Arial"/>
                <w:b/>
                <w:bCs/>
                <w:sz w:val="18"/>
              </w:rPr>
              <w:t xml:space="preserve">. </w:t>
            </w:r>
            <w:r w:rsidR="00D61896" w:rsidRPr="001235C8">
              <w:rPr>
                <w:rFonts w:ascii="Arial" w:hAnsi="Arial" w:cs="Arial"/>
                <w:b/>
                <w:bCs/>
                <w:sz w:val="18"/>
              </w:rPr>
              <w:t>Zestaw drobnego sprzętu do udrażniania dróg oddechowych – 3 zestawy</w:t>
            </w:r>
          </w:p>
        </w:tc>
      </w:tr>
      <w:tr w:rsidR="00D61896" w:rsidRPr="006E6E24" w14:paraId="25C54C7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FAFA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9F362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0B93FDE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46BEC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CF0A9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5941A91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F30FF" w14:textId="77777777" w:rsidR="00D61896" w:rsidRPr="006E6E24" w:rsidRDefault="00D61896" w:rsidP="001B341A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7906F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25D9B72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1C3A8" w14:textId="77777777" w:rsidR="00D61896" w:rsidRPr="006E6E24" w:rsidRDefault="00D61896" w:rsidP="001B341A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BE31E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</w:tr>
      <w:tr w:rsidR="00D61896" w:rsidRPr="006E6E24" w14:paraId="0A24C71A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4FBEA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12EAE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7E47BE41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C7AB6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Videolaryngoskop</w:t>
            </w:r>
            <w:proofErr w:type="spellEnd"/>
          </w:p>
        </w:tc>
      </w:tr>
      <w:tr w:rsidR="00D61896" w:rsidRPr="006E6E24" w14:paraId="47D6540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ACC49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BCBF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Łatwy w użyciu, posiada ekran dotykowy</w:t>
            </w:r>
          </w:p>
        </w:tc>
      </w:tr>
      <w:tr w:rsidR="00D61896" w:rsidRPr="006E6E24" w14:paraId="7F744B7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241ED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7C91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Przechowywanie i eksport danych, zdjęć/wideo</w:t>
            </w:r>
          </w:p>
        </w:tc>
      </w:tr>
      <w:tr w:rsidR="00D61896" w:rsidRPr="006E6E24" w14:paraId="4B6925C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F4841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3B86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Bezprzewodowa ładowarka w zestawie</w:t>
            </w:r>
          </w:p>
        </w:tc>
      </w:tr>
      <w:tr w:rsidR="00D61896" w:rsidRPr="006E6E24" w14:paraId="3027AB6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C33B8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8D23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pełnym naładowaniu- min. 240 min</w:t>
            </w:r>
          </w:p>
        </w:tc>
      </w:tr>
      <w:tr w:rsidR="00D61896" w:rsidRPr="006E6E24" w14:paraId="45DFD7B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69BA0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D3ED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ładowania- około 180 min.</w:t>
            </w:r>
          </w:p>
        </w:tc>
      </w:tr>
      <w:tr w:rsidR="00D61896" w:rsidRPr="006E6E24" w14:paraId="309AC37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80D2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EC83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Alarm przed automatycznym wyłączeniem</w:t>
            </w:r>
          </w:p>
        </w:tc>
      </w:tr>
      <w:tr w:rsidR="00D61896" w:rsidRPr="006E6E24" w14:paraId="1EDB515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A15EF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839E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Kąt widzenia / Głębia pola Przekątna 71,9 ± 15%</w:t>
            </w:r>
          </w:p>
        </w:tc>
      </w:tr>
      <w:tr w:rsidR="00D61896" w:rsidRPr="006E6E24" w14:paraId="4D8108F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  <w:trHeight w:val="15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BE43F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031D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Źródło światła kamery LED min. 150 luksów</w:t>
            </w:r>
          </w:p>
        </w:tc>
      </w:tr>
      <w:tr w:rsidR="00D61896" w:rsidRPr="006E6E24" w14:paraId="303DEDD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0C1A4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1A45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 przechowywania- Wideo (MJPEG), Zdjęcie (JPG)</w:t>
            </w:r>
          </w:p>
        </w:tc>
      </w:tr>
      <w:tr w:rsidR="00D61896" w:rsidRPr="006E6E24" w14:paraId="60DEAFC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A72BA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01BB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Wyświetlacz 2,8"</w:t>
            </w:r>
          </w:p>
        </w:tc>
      </w:tr>
      <w:tr w:rsidR="00D61896" w:rsidRPr="006E6E24" w14:paraId="533303A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CF7D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9CDB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Rozdzielczość 640 X 480- 30 kl./s</w:t>
            </w:r>
          </w:p>
        </w:tc>
      </w:tr>
      <w:tr w:rsidR="00D61896" w:rsidRPr="006E6E24" w14:paraId="27453BE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FF4E2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26C6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Zasilanie Akumulator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litowo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-jonowy (3,6 V DC/1900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mAh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)</w:t>
            </w:r>
          </w:p>
        </w:tc>
      </w:tr>
      <w:tr w:rsidR="00D61896" w:rsidRPr="006E6E24" w14:paraId="11BF8E8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7D933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Laryngoskop z zestawem łyżek – 2 </w:t>
            </w:r>
            <w:proofErr w:type="spellStart"/>
            <w:r w:rsidRPr="006E6E24">
              <w:rPr>
                <w:rFonts w:ascii="Arial" w:hAnsi="Arial" w:cs="Arial"/>
                <w:b/>
                <w:bCs/>
                <w:sz w:val="18"/>
              </w:rPr>
              <w:t>kpl</w:t>
            </w:r>
            <w:proofErr w:type="spellEnd"/>
          </w:p>
        </w:tc>
      </w:tr>
      <w:tr w:rsidR="00D61896" w:rsidRPr="006E6E24" w14:paraId="7919410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BF4C2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9B24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w dedykowanej walizce</w:t>
            </w:r>
          </w:p>
        </w:tc>
      </w:tr>
      <w:tr w:rsidR="00D61896" w:rsidRPr="006E6E24" w14:paraId="7ACE81C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0D1FB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4709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z trzema łyżkami typu Macintosh</w:t>
            </w:r>
          </w:p>
        </w:tc>
      </w:tr>
      <w:tr w:rsidR="00D61896" w:rsidRPr="006E6E24" w14:paraId="556BDA6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5B796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0DEE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2,5 V</w:t>
            </w:r>
          </w:p>
        </w:tc>
      </w:tr>
      <w:tr w:rsidR="00D61896" w:rsidRPr="006E6E24" w14:paraId="44F496D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7C2D8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AAF3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Łyżki w rozmiarze 2,3,4</w:t>
            </w:r>
          </w:p>
        </w:tc>
      </w:tr>
      <w:tr w:rsidR="00D61896" w:rsidRPr="006E6E24" w14:paraId="3CE654F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0C71E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trudnej intubacji</w:t>
            </w:r>
          </w:p>
        </w:tc>
      </w:tr>
      <w:tr w:rsidR="00D61896" w:rsidRPr="006E6E24" w14:paraId="6279E03A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6DBB3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75CE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Ruchome końcówki do trudnej intubacji</w:t>
            </w:r>
          </w:p>
        </w:tc>
      </w:tr>
      <w:tr w:rsidR="00D61896" w:rsidRPr="006E6E24" w14:paraId="0E95580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BEC8E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EFB7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Wykonane ze stali nierdzewnej</w:t>
            </w:r>
          </w:p>
        </w:tc>
      </w:tr>
      <w:tr w:rsidR="00D61896" w:rsidRPr="006E6E24" w14:paraId="3C53758A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F4AA8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FCC6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4,5 mm średnica F/O; 6500 pojedynczych przewodów - matowa powierzchnia</w:t>
            </w:r>
          </w:p>
          <w:p w14:paraId="151135D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eliminująca odbłyski</w:t>
            </w:r>
          </w:p>
        </w:tc>
      </w:tr>
      <w:tr w:rsidR="00D61896" w:rsidRPr="0006589C" w14:paraId="1E955CF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0FF01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D3BB5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Najwyższa jakość światłowodów zapewniająca 6000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luxdla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żarówki 2,5 V</w:t>
            </w:r>
          </w:p>
          <w:p w14:paraId="39C669EC" w14:textId="77777777" w:rsidR="00D61896" w:rsidRPr="006E6E24" w:rsidRDefault="00D61896" w:rsidP="008E77ED">
            <w:pPr>
              <w:rPr>
                <w:rFonts w:ascii="Arial" w:hAnsi="Arial" w:cs="Arial"/>
                <w:sz w:val="18"/>
                <w:lang w:val="en-US"/>
              </w:rPr>
            </w:pPr>
            <w:r w:rsidRPr="006E6E24">
              <w:rPr>
                <w:rFonts w:ascii="Arial" w:hAnsi="Arial" w:cs="Arial"/>
                <w:sz w:val="18"/>
                <w:lang w:val="en-US"/>
              </w:rPr>
              <w:t>halogen/xenon; 3,5 V halogen/xenon i 13000 lux</w:t>
            </w:r>
          </w:p>
        </w:tc>
      </w:tr>
      <w:tr w:rsidR="00D61896" w:rsidRPr="006E6E24" w14:paraId="5335EA0F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27E87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udrażniania dróg oddechowych</w:t>
            </w:r>
          </w:p>
        </w:tc>
      </w:tr>
      <w:tr w:rsidR="00D61896" w:rsidRPr="006E6E24" w14:paraId="1DD3CE0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1DE9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530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silikonowy o pojemności 1600 ml</w:t>
            </w:r>
          </w:p>
        </w:tc>
      </w:tr>
      <w:tr w:rsidR="00D61896" w:rsidRPr="006E6E24" w14:paraId="087A6C5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3B63C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C317E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silikonowe</w:t>
            </w:r>
          </w:p>
        </w:tc>
      </w:tr>
      <w:tr w:rsidR="00D61896" w:rsidRPr="006E6E24" w14:paraId="3D7EC1B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A4F4B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0D15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Rurki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ustno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gardłowe – zestaw 6 szt. różnych rozmiarów</w:t>
            </w:r>
          </w:p>
        </w:tc>
      </w:tr>
      <w:tr w:rsidR="00D61896" w:rsidRPr="006E6E24" w14:paraId="35C57EA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9BF74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28D4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Walizka transportowa</w:t>
            </w:r>
          </w:p>
        </w:tc>
      </w:tr>
      <w:tr w:rsidR="00D61896" w:rsidRPr="006E6E24" w14:paraId="2B03AFF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88B88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DC97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</w:tr>
      <w:tr w:rsidR="00D61896" w:rsidRPr="006E6E24" w14:paraId="712D10F9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078DC" w14:textId="2CB36407" w:rsidR="00D61896" w:rsidRPr="00CC0CD2" w:rsidRDefault="00CC0CD2" w:rsidP="00CC0CD2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5.</w:t>
            </w:r>
            <w:r w:rsidR="00D61896" w:rsidRPr="00CC0CD2">
              <w:rPr>
                <w:rFonts w:ascii="Arial" w:hAnsi="Arial" w:cs="Arial"/>
                <w:b/>
                <w:bCs/>
                <w:sz w:val="18"/>
              </w:rPr>
              <w:t>Wózek reanimacyjny z wyposażeniem – 3 sztuki</w:t>
            </w:r>
          </w:p>
        </w:tc>
      </w:tr>
      <w:tr w:rsidR="00D61896" w:rsidRPr="006E6E24" w14:paraId="4039F063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32CD8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C664A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145C0D43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7EF5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4B8BC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76B0229D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5885A" w14:textId="77777777" w:rsidR="00D61896" w:rsidRPr="006E6E24" w:rsidRDefault="00D61896" w:rsidP="001B341A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A355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73245B08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CE25C" w14:textId="77777777" w:rsidR="00D61896" w:rsidRPr="006E6E24" w:rsidRDefault="00D61896" w:rsidP="001B341A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4D0E4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</w:tr>
      <w:tr w:rsidR="00D61896" w:rsidRPr="006E6E24" w14:paraId="78843468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A25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6DED5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3703CFA4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B6190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3A7474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 lekkich i trwałych materiałów syntetycznych i stalowych pokrytych powłoką epoksydową z dodatkiem antybakteryjnym na bazie jonów srebra</w:t>
            </w:r>
          </w:p>
        </w:tc>
      </w:tr>
      <w:tr w:rsidR="00D61896" w:rsidRPr="006E6E24" w14:paraId="49872E45" w14:textId="77777777" w:rsidTr="0006589C">
        <w:trPr>
          <w:gridBefore w:val="1"/>
          <w:wBefore w:w="7" w:type="dxa"/>
          <w:cantSplit/>
          <w:trHeight w:val="1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193AE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B5086" w14:textId="77777777" w:rsidR="00D61896" w:rsidRPr="006E6E24" w:rsidRDefault="00D61896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Każdy element łatwy w myciu i dezynfekcji. Zaokrąglone linie, bez ostrych narożników, krawędzi.</w:t>
            </w:r>
          </w:p>
        </w:tc>
      </w:tr>
      <w:tr w:rsidR="00D61896" w:rsidRPr="006E6E24" w14:paraId="4F68428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6E7CE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7A267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Górny blat tworzywowy, wyposażony w podwyższoną krawędź przytrzymującą płyn oraz wbudowaną podwyższoną ścianką z trzech stron, która może być użyta jako uchwyt do przemieszczania.</w:t>
            </w:r>
          </w:p>
        </w:tc>
      </w:tr>
      <w:tr w:rsidR="00D61896" w:rsidRPr="006E6E24" w14:paraId="1B8020E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D3CBC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FF69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Budowa krawędzi blatu zapewniająca łatwe chwytanie i zwiększa manewrowość wózka.</w:t>
            </w:r>
          </w:p>
        </w:tc>
      </w:tr>
      <w:tr w:rsidR="00D61896" w:rsidRPr="006E6E24" w14:paraId="70DF603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B10DE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2CB0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Szuflady formowane wtryskowo, plastikowe </w:t>
            </w:r>
          </w:p>
          <w:p w14:paraId="3E746041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zaokrąglonymi krawędziami i wnętrzem oraz wbudowanymi kolorowymi uchwytami i mocowaniami na etykiety.</w:t>
            </w:r>
          </w:p>
        </w:tc>
      </w:tr>
      <w:tr w:rsidR="00D61896" w:rsidRPr="006E6E24" w14:paraId="01B5830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AEBFB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BD97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Wygodne ergonomiczne uchwyty szuflad.</w:t>
            </w:r>
          </w:p>
        </w:tc>
      </w:tr>
      <w:tr w:rsidR="00D61896" w:rsidRPr="006E6E24" w14:paraId="1BF9B55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12692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18642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Szuflady zamontowane na ukrytych prowadnicach metalowych z możliwością całkowitego wyciągnięcia, ze sprężynowym zamknięciem tłumiącym hałasy z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samodomykaniem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</w:tr>
      <w:tr w:rsidR="00D61896" w:rsidRPr="006E6E24" w14:paraId="39B1A66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E51B9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209DD" w14:textId="77777777" w:rsidR="00D61896" w:rsidRPr="006E6E24" w:rsidRDefault="00D61896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Szuflady zamykane za pomocą centralnego zamka ze składanym kluczem.</w:t>
            </w:r>
          </w:p>
        </w:tc>
      </w:tr>
      <w:tr w:rsidR="00D61896" w:rsidRPr="006E6E24" w14:paraId="48D5CD3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961D5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B0CDB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wyboru dodatkowych akcesoriów.</w:t>
            </w:r>
          </w:p>
        </w:tc>
      </w:tr>
      <w:tr w:rsidR="00D61896" w:rsidRPr="006E6E24" w14:paraId="412A4E0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FD6E8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46723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wózka (+/- 1 cm): szerokość 74 cm, głębokość 70 cm, wysokość 104 cm, wysokość z nadstawką 144 cm (bez wyposażenia).</w:t>
            </w:r>
          </w:p>
        </w:tc>
      </w:tr>
      <w:tr w:rsidR="00D61896" w:rsidRPr="006E6E24" w14:paraId="05ECA0CB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FA854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94CD3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Wysokość blatu górnego na poziomie 100 cm (+/- 1 cm)</w:t>
            </w:r>
          </w:p>
          <w:p w14:paraId="1134F7DF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zaokrąglone krawędzie wózka.</w:t>
            </w:r>
          </w:p>
        </w:tc>
      </w:tr>
      <w:tr w:rsidR="00D61896" w:rsidRPr="006E6E24" w14:paraId="020A6A1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14AC2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DEB77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Podstawa wykonana z termoformowanego tworzywa odpornego na uderzenia i zadrapania, łatwa w myciu i dezynfekcji.</w:t>
            </w:r>
          </w:p>
        </w:tc>
      </w:tr>
      <w:tr w:rsidR="00D61896" w:rsidRPr="006E6E24" w14:paraId="6121E08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39870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BFC7A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Wysokiej jakości 4 koła antystatyczne o niskim tarciu w celu łatwiejszej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manewrowalności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wózkiem, z odbojnikami chroniącymi przed uszkodzeniem, 2 z blokadą.</w:t>
            </w:r>
          </w:p>
        </w:tc>
      </w:tr>
      <w:tr w:rsidR="00D61896" w:rsidRPr="006E6E24" w14:paraId="3D3F1D2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F5051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912E3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zamykany centralnie na klucz ze zgięciem/składaniem.</w:t>
            </w:r>
          </w:p>
        </w:tc>
      </w:tr>
      <w:tr w:rsidR="00D61896" w:rsidRPr="006E6E24" w14:paraId="1668CF0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D97E4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8C6F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Ergonomiczna wysokość robocza blatu - odpowiednie rozmieszczenie szuflad i uchwytów.</w:t>
            </w:r>
          </w:p>
        </w:tc>
      </w:tr>
      <w:tr w:rsidR="00D61896" w:rsidRPr="006E6E24" w14:paraId="68CA7DA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B1689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C5B3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Blat z wyprofilowanymi uchwytami do prowadzenia wózka.</w:t>
            </w:r>
          </w:p>
        </w:tc>
      </w:tr>
      <w:tr w:rsidR="00D61896" w:rsidRPr="006E6E24" w14:paraId="3AB2127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47E49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D9CF2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75 mm (+/- 10 mm) czerwony uchwyt,</w:t>
            </w:r>
          </w:p>
          <w:p w14:paraId="186AD55F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150 mm (+/- 10 mm), czerwony uchwyt,</w:t>
            </w:r>
          </w:p>
          <w:p w14:paraId="55884EBD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 szuflada min. 450 mm i h 225 mm (+/- 10 mm), czerwony uchwyt.</w:t>
            </w:r>
          </w:p>
        </w:tc>
      </w:tr>
      <w:tr w:rsidR="00D61896" w:rsidRPr="006E6E24" w14:paraId="2D301D7A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AFB2D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2E408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3 uchylne pojemniki z boku wózka na dodatkowe akcesoria z kątem otwarcia 40 ° (+/- 1°) zdejmowane do mycia i dezynfekcji.</w:t>
            </w:r>
          </w:p>
        </w:tc>
      </w:tr>
      <w:tr w:rsidR="00D61896" w:rsidRPr="006E6E24" w14:paraId="0B54E1E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78BD7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C8BA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Dodatkowa półka wysuwana spod blatu bocznego z lewej strony.</w:t>
            </w:r>
          </w:p>
        </w:tc>
      </w:tr>
      <w:tr w:rsidR="00D61896" w:rsidRPr="006E6E24" w14:paraId="7F7C60F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C4712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F4EB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prawej stronie wózka na bocznej ścianie 2 metalowe uchwyty na dodatkowe akcesoria.</w:t>
            </w:r>
          </w:p>
        </w:tc>
      </w:tr>
      <w:tr w:rsidR="00D61896" w:rsidRPr="006E6E24" w14:paraId="6D37C01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11516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C4BB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Wieszak kroplówki z regulacją wysokości z 4 haczykami z prawej strony blatu.</w:t>
            </w:r>
          </w:p>
        </w:tc>
      </w:tr>
      <w:tr w:rsidR="00D61896" w:rsidRPr="006E6E24" w14:paraId="556DB63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0C744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922E3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Półka na defibrylator z blokada ustawienia, montowana z lewej strony w narożniku blatu, wyposażona w 2 pasy mocujące.</w:t>
            </w:r>
          </w:p>
        </w:tc>
      </w:tr>
      <w:tr w:rsidR="00D61896" w:rsidRPr="006E6E24" w14:paraId="118B098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55CBC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38DF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Deska do resuscytacji zamontowana na tylnej ściance wózka.</w:t>
            </w:r>
          </w:p>
        </w:tc>
      </w:tr>
      <w:tr w:rsidR="00D61896" w:rsidRPr="006E6E24" w14:paraId="243F1B6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8B02C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B49B2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1 uchwyt na butlę z tlenem na tylnej ścianie wózka, Możliwość regulacji do rożnych wielkości butli.</w:t>
            </w:r>
          </w:p>
        </w:tc>
      </w:tr>
      <w:tr w:rsidR="00D61896" w:rsidRPr="006E6E24" w14:paraId="32BF5E3A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C2C25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6517A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Koła wyposażone w gumowe okrągłe odbojniki.</w:t>
            </w:r>
          </w:p>
        </w:tc>
      </w:tr>
      <w:tr w:rsidR="00D61896" w:rsidRPr="006E6E24" w14:paraId="5E3B87A4" w14:textId="77777777" w:rsidTr="0006589C">
        <w:trPr>
          <w:gridBefore w:val="1"/>
          <w:wBefore w:w="7" w:type="dxa"/>
          <w:cantSplit/>
          <w:trHeight w:val="33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EA7EA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CBBD5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wózka max. 60 kg.</w:t>
            </w:r>
          </w:p>
        </w:tc>
      </w:tr>
      <w:tr w:rsidR="00D61896" w:rsidRPr="006E6E24" w14:paraId="045D4CAB" w14:textId="77777777" w:rsidTr="0006589C">
        <w:trPr>
          <w:gridBefore w:val="1"/>
          <w:wBefore w:w="7" w:type="dxa"/>
          <w:cantSplit/>
          <w:trHeight w:val="111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F7BF1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28C77" w14:textId="77777777" w:rsidR="00D61896" w:rsidRPr="006E6E24" w:rsidRDefault="00D61896" w:rsidP="008E77ED">
            <w:pPr>
              <w:autoSpaceDE w:val="0"/>
              <w:adjustRightInd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  <w:r w:rsidRPr="006E6E24">
              <w:rPr>
                <w:rFonts w:ascii="Arial" w:hAnsi="Arial" w:cs="Arial"/>
                <w:b/>
                <w:sz w:val="18"/>
              </w:rPr>
              <w:br/>
              <w:t>Z UWZGLĘDNIENIEM ZMIAN WPROWADZONYCH DYREKTYWĄ 2007/47/EC.</w:t>
            </w:r>
          </w:p>
          <w:p w14:paraId="131BCEA8" w14:textId="77777777" w:rsidR="00D61896" w:rsidRDefault="00D61896" w:rsidP="008E77ED">
            <w:pPr>
              <w:suppressAutoHyphens w:val="0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WYRÓB MEDYCZNY WYKONANY ZGODNIE Z CERTYFIKATAMI ISO 9001 ORAZ ISO 13485./ lub równoważne.</w:t>
            </w:r>
          </w:p>
          <w:p w14:paraId="5E6388BF" w14:textId="5AC588AB" w:rsidR="00B53706" w:rsidRPr="006E6E24" w:rsidRDefault="00B53706" w:rsidP="008E77ED">
            <w:pPr>
              <w:suppressAutoHyphens w:val="0"/>
              <w:textAlignment w:val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Dokumenty należy złożyć wraz z ofertą </w:t>
            </w:r>
          </w:p>
        </w:tc>
      </w:tr>
      <w:tr w:rsidR="00D61896" w:rsidRPr="006E6E24" w14:paraId="4D64325E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26B8F" w14:textId="77777777" w:rsidR="00D61896" w:rsidRPr="006E6E24" w:rsidRDefault="00D61896" w:rsidP="00CC0CD2">
            <w:pPr>
              <w:pStyle w:val="Akapitzlist"/>
              <w:widowControl w:val="0"/>
              <w:numPr>
                <w:ilvl w:val="0"/>
                <w:numId w:val="34"/>
              </w:numPr>
              <w:autoSpaceDE w:val="0"/>
              <w:ind w:hanging="36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Wózek transportowo-zabiegowy – 5 sztuk</w:t>
            </w:r>
          </w:p>
        </w:tc>
      </w:tr>
      <w:tr w:rsidR="00D61896" w:rsidRPr="006E6E24" w14:paraId="1BD7351A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4F644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82FF8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29EA18EB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EA7B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47D4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Wymagania ogólne</w:t>
            </w:r>
          </w:p>
        </w:tc>
      </w:tr>
      <w:tr w:rsidR="00D61896" w:rsidRPr="006E6E24" w14:paraId="2E7C61FA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AC6D1" w14:textId="77777777" w:rsidR="00D61896" w:rsidRPr="006E6E24" w:rsidRDefault="00D61896" w:rsidP="001B341A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F26D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43397EB9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86FD" w14:textId="77777777" w:rsidR="00D61896" w:rsidRPr="006E6E24" w:rsidRDefault="00D61896" w:rsidP="001B341A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28994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722FE6F7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00C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DE62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Wymagania szczegółowe </w:t>
            </w:r>
          </w:p>
        </w:tc>
      </w:tr>
      <w:tr w:rsidR="00D61896" w:rsidRPr="006E6E24" w14:paraId="744EBB0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9558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A1994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transportowy z regulowaną wysokością, dwusegmentowym leżem, o konstrukcji wykonanej ze stali malowanej proszkowo, epoksydowanej z dodatkiem antybakteryjnym na bazie jonów srebra (powłoka proszkowa o średniej grubości 70 mikronów, zgodna z normą UNI EN ISO 2409</w:t>
            </w:r>
          </w:p>
        </w:tc>
      </w:tr>
      <w:tr w:rsidR="00D61896" w:rsidRPr="006E6E24" w14:paraId="710B334F" w14:textId="77777777" w:rsidTr="0006589C">
        <w:trPr>
          <w:gridBefore w:val="1"/>
          <w:wBefore w:w="7" w:type="dxa"/>
          <w:cantSplit/>
          <w:trHeight w:val="1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90BD4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F77E3C" w14:textId="77777777" w:rsidR="00D61896" w:rsidRPr="006E6E24" w:rsidRDefault="00D61896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na min. 4 kołach skrętnych i systemem podnoszenia na dwóch cylindrycznych kolumnach sterowanych za pomocą pedałów</w:t>
            </w:r>
          </w:p>
        </w:tc>
      </w:tr>
      <w:tr w:rsidR="00D61896" w:rsidRPr="006E6E24" w14:paraId="6E4254A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C45C6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DA24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obudowana tworzywem sztucznym łatwym do utrzymania w czystości.</w:t>
            </w:r>
          </w:p>
        </w:tc>
      </w:tr>
      <w:tr w:rsidR="00D61896" w:rsidRPr="006E6E24" w14:paraId="4CA7F3D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7375C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3750C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Regulacja wysokości leża i pozycji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/anty-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przy pomocy trzech sterowników nożnych umieszczonych po obu stronach wózka</w:t>
            </w:r>
          </w:p>
        </w:tc>
      </w:tr>
      <w:tr w:rsidR="00D61896" w:rsidRPr="006E6E24" w14:paraId="562FAEE4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155F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CCC8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pod platformą materaca oznaczony kolorem czerwonym do opuszczania sekcji oparcia pleców w nagłych, krytycznych sytuacjach</w:t>
            </w:r>
          </w:p>
        </w:tc>
      </w:tr>
      <w:tr w:rsidR="00D61896" w:rsidRPr="006E6E24" w14:paraId="5B05C7F9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3246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6924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złożona z rurek stalowych malowanych proszkowo, epoksydowanych z jonami srebra w celu zapobiegania rozwojowi drobnoustrojów chorobotwórczych</w:t>
            </w:r>
          </w:p>
        </w:tc>
      </w:tr>
      <w:tr w:rsidR="00D61896" w:rsidRPr="006E6E24" w14:paraId="61010CE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593CC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3A1A6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Leże dwusegmentowe HPL, przezierne dla promieni RTG</w:t>
            </w:r>
          </w:p>
        </w:tc>
      </w:tr>
      <w:tr w:rsidR="00D61896" w:rsidRPr="006E6E24" w14:paraId="32DAFF7B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9BB4A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2BB89" w14:textId="77777777" w:rsidR="00D61896" w:rsidRPr="006E6E24" w:rsidRDefault="00D61896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Regulowany segment oparcia pleców za pomocą sprężyny gazowej, z dźwignią sterującą od strony głowy ze wspomaganiem hydraulicznym. Regulacja wysokości wózka oraz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i anty/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poprzez sterowniki nożne.</w:t>
            </w:r>
          </w:p>
        </w:tc>
      </w:tr>
      <w:tr w:rsidR="00D61896" w:rsidRPr="006E6E24" w14:paraId="798C22E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7DD10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87E4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4 gniazda na wysięgnik płynów infuzyjnych w 4 rogach wózka</w:t>
            </w:r>
          </w:p>
        </w:tc>
      </w:tr>
      <w:tr w:rsidR="00D61896" w:rsidRPr="006E6E24" w14:paraId="762D0D8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2F71F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F0A9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Składane poręcze boczne, szybkie obniżanie, na 6 pionowych szczebelkach osłona o wysokości 39 cm powyżej powierzchni leża, poręcze boczne wyposażone w boczną listwę zabezpieczającą, wykonaną z tworzywa sztucznego zapobiegającego uszkodzeniom wózka</w:t>
            </w:r>
          </w:p>
        </w:tc>
      </w:tr>
      <w:tr w:rsidR="00D61896" w:rsidRPr="006E6E24" w14:paraId="3B49732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DD3FB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A2477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czterech rogach wózka zamontowane koła odbojowe wykonane z kauczuku</w:t>
            </w:r>
          </w:p>
        </w:tc>
      </w:tr>
      <w:tr w:rsidR="00D61896" w:rsidRPr="006E6E24" w14:paraId="7867E8C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39555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4A283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obu stronach wózek zaopatrzony w metalowe uchwyty/listwy na akcesoria, z których każdy posiada min. 2 przesuwane i zmieniające pozycję haczyki o maksymalnym obciążeniu 3 kg</w:t>
            </w:r>
          </w:p>
        </w:tc>
      </w:tr>
      <w:tr w:rsidR="00D61896" w:rsidRPr="006E6E24" w14:paraId="6748ADE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B3E9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13C5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Ergonomiczne wyjmowane uchwyty od strony głowy i nóg do przemieszczania wózka</w:t>
            </w:r>
          </w:p>
        </w:tc>
      </w:tr>
      <w:tr w:rsidR="00D61896" w:rsidRPr="006E6E24" w14:paraId="4DF7121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55940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7DEBA2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Cztery koła skrętne na łożyskach kulkowych o średnicy min.200 mm, nie pozostawiające śladów:</w:t>
            </w:r>
          </w:p>
          <w:p w14:paraId="56C5513C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jedno kierunkowe, z systemem hamulcowym uruchamianym przez dźwignie w czterech rogach podstawy ramy</w:t>
            </w:r>
          </w:p>
          <w:p w14:paraId="6ACA4B27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centralna blokada 4 kół, mechanizm blokady centralnej wszystkich kół jednocześnie przy każdym kole</w:t>
            </w:r>
          </w:p>
          <w:p w14:paraId="6DB21319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3 koła skrętne i 1 koło kierunkowe. </w:t>
            </w:r>
          </w:p>
          <w:p w14:paraId="6393908E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Hamulec postojowy zapobiegający przypadkowemu przesunięciu wózka podczas wchodzenia/ schodzenia pacjenta.</w:t>
            </w:r>
          </w:p>
        </w:tc>
      </w:tr>
      <w:tr w:rsidR="00D61896" w:rsidRPr="006E6E24" w14:paraId="7A684BE2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EC67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18F1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Obudowa podwozia zawierająca: 1 przegródkę na butlę z tlenem z paskiem mocującym na butle o różnych rozmiarach (maksymalnie do 7 litrów), 1 przegródkę na odzież i 2 przegródki do przechowywania wysięgnika na płyny infuzyjne w pozycji poziomej, kiedy nie jest on używany</w:t>
            </w:r>
          </w:p>
        </w:tc>
      </w:tr>
      <w:tr w:rsidR="00D61896" w:rsidRPr="006E6E24" w14:paraId="0A2E7F6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4224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2C28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leża: 200x65 cm (+/-1 cm)</w:t>
            </w:r>
          </w:p>
        </w:tc>
      </w:tr>
      <w:tr w:rsidR="00D61896" w:rsidRPr="006E6E24" w14:paraId="4C9764F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A41B3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73B1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Całkowite wymiary (z kołami odbojowymi): 210x83 cm (+/- 1 cm)</w:t>
            </w:r>
          </w:p>
        </w:tc>
      </w:tr>
      <w:tr w:rsidR="00D61896" w:rsidRPr="006E6E24" w14:paraId="27B4B2D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A333F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CE2F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pleców: 77x55 cm (+/- 1 cm)</w:t>
            </w:r>
          </w:p>
        </w:tc>
      </w:tr>
      <w:tr w:rsidR="00D61896" w:rsidRPr="006E6E24" w14:paraId="79800FE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EDC6B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AD2A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nóg: 123,5x65 cm (+/- 1 cm)</w:t>
            </w:r>
          </w:p>
        </w:tc>
      </w:tr>
      <w:tr w:rsidR="00D61896" w:rsidRPr="006E6E24" w14:paraId="1851E82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EE1D7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AD58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Regulowana wysokość leża: 56 - 89 cm (+/- 1 cm)</w:t>
            </w:r>
          </w:p>
        </w:tc>
      </w:tr>
      <w:tr w:rsidR="00D61896" w:rsidRPr="006E6E24" w14:paraId="6CD6F8C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4A8B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A42C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Rozstaw kół: 117 cm (+/- 1 cm)</w:t>
            </w:r>
          </w:p>
        </w:tc>
      </w:tr>
      <w:tr w:rsidR="00D61896" w:rsidRPr="006E6E24" w14:paraId="7C0C3F5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2A47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B34B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Regulacja segmentu oparcia pleców: min. 0°/85°</w:t>
            </w:r>
          </w:p>
        </w:tc>
      </w:tr>
      <w:tr w:rsidR="00D61896" w:rsidRPr="006E6E24" w14:paraId="78C718C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7F30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44E4E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Trendelenburg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: min. 17⁰</w:t>
            </w:r>
          </w:p>
          <w:p w14:paraId="481CE7AB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Anty-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Trendelenburg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: min. 17⁰</w:t>
            </w:r>
          </w:p>
        </w:tc>
      </w:tr>
      <w:tr w:rsidR="00D61896" w:rsidRPr="006E6E24" w14:paraId="0F94CCB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D8F57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0AD6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robocze: min. 240 kg</w:t>
            </w:r>
          </w:p>
        </w:tc>
      </w:tr>
      <w:tr w:rsidR="00D61896" w:rsidRPr="006E6E24" w14:paraId="6887E8E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E398F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2FBD1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 z akcesoriami: min. 270 kg</w:t>
            </w:r>
          </w:p>
        </w:tc>
      </w:tr>
      <w:tr w:rsidR="00D61896" w:rsidRPr="006E6E24" w14:paraId="6E28841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F05D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EEE3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Maksymalny udźwig: min. 315 kg</w:t>
            </w:r>
          </w:p>
        </w:tc>
      </w:tr>
      <w:tr w:rsidR="00D61896" w:rsidRPr="006E6E24" w14:paraId="6847471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0512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532AF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Całkowita waga: max. 120 kg</w:t>
            </w:r>
          </w:p>
        </w:tc>
      </w:tr>
      <w:tr w:rsidR="00D61896" w:rsidRPr="006E6E24" w14:paraId="7202A37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00385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3D2F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</w:p>
          <w:p w14:paraId="4E904848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Z UWZGLĘDNIENIEM ZMIAN WPROWADZONYCH DYREKTYWĄ 2007/47/EC.</w:t>
            </w:r>
          </w:p>
          <w:p w14:paraId="0748FE69" w14:textId="77777777" w:rsidR="00D61896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Produkt wykonany zgodnie z procesem produkcji i z certyfikatem ISO 9001:2008 i ISO 13485:2012/ lub równoważne</w:t>
            </w:r>
          </w:p>
          <w:p w14:paraId="1031DF2E" w14:textId="57153CB6" w:rsidR="00B53706" w:rsidRPr="006E6E24" w:rsidRDefault="00B5370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Dokumenty należy złoży wraz z ofertą </w:t>
            </w:r>
          </w:p>
        </w:tc>
      </w:tr>
      <w:tr w:rsidR="00D61896" w:rsidRPr="006E6E24" w14:paraId="4E54545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6D158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9FC34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Materac kompatybilny z wózkiem o grubości min. 10 cm, wykonany z pianki poliuretanowej o wysokiej gęstości 30kg/m3, bez CFC, w pokrowcu oddychającym, ognioszczelnym i antybakteryjnym.</w:t>
            </w:r>
          </w:p>
        </w:tc>
      </w:tr>
      <w:tr w:rsidR="00D61896" w:rsidRPr="006E6E24" w14:paraId="02C10729" w14:textId="77777777" w:rsidTr="00D61896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992EF0" w14:textId="63E1AF1F" w:rsidR="00D61896" w:rsidRPr="006E6E24" w:rsidRDefault="00D61896" w:rsidP="00CC0CD2">
            <w:pPr>
              <w:pStyle w:val="Tekstpodstawowy"/>
              <w:numPr>
                <w:ilvl w:val="0"/>
                <w:numId w:val="34"/>
              </w:numPr>
              <w:snapToGrid w:val="0"/>
              <w:jc w:val="left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 Defibrylator manualny- 3 szt. </w:t>
            </w:r>
          </w:p>
        </w:tc>
      </w:tr>
      <w:tr w:rsidR="00D61896" w:rsidRPr="006E6E24" w14:paraId="5382E1B1" w14:textId="77777777" w:rsidTr="00C82587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6C2397" w14:textId="77777777" w:rsidR="00D61896" w:rsidRPr="006E6E24" w:rsidRDefault="00D61896" w:rsidP="008E77ED">
            <w:pPr>
              <w:pStyle w:val="Tekstpodstawowy"/>
              <w:snapToGrid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Rok produkcji (wymagany: min. 2024)</w:t>
            </w:r>
          </w:p>
        </w:tc>
      </w:tr>
      <w:tr w:rsidR="00D61896" w:rsidRPr="006E6E24" w14:paraId="731867B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CA30D4" w14:textId="77777777" w:rsidR="00D61896" w:rsidRPr="006E6E24" w:rsidRDefault="00D61896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L.p.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81E701" w14:textId="77777777" w:rsidR="00D61896" w:rsidRPr="006E6E24" w:rsidRDefault="00D61896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WYMAGANE WARUNKI I PARAMETRY</w:t>
            </w:r>
          </w:p>
        </w:tc>
      </w:tr>
      <w:tr w:rsidR="00D61896" w:rsidRPr="006E6E24" w14:paraId="69418C9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3CF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CF9F" w14:textId="77777777" w:rsidR="00D61896" w:rsidRPr="006E6E24" w:rsidRDefault="00D61896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Dwa tryby pracy: ręczny i półautomatyczny AED.</w:t>
            </w:r>
          </w:p>
        </w:tc>
      </w:tr>
      <w:tr w:rsidR="00D61896" w:rsidRPr="006E6E24" w14:paraId="5DF32B6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743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4E1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Defibrylator przeznaczony do terapii pacjentów w różnym wieku: - zintegrowane łyżki dla dorosłych i dzieci – możliwość szybkiego przełączenia trybu pracy dorosły/dziecko (dedykowany przycisk lub przełącznik, bez konieczności otwierania menu ustawień).</w:t>
            </w:r>
          </w:p>
        </w:tc>
      </w:tr>
      <w:tr w:rsidR="00D61896" w:rsidRPr="006E6E24" w14:paraId="2720E44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E90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3EF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Prezentacja danych na ekranie kolorowym LCD TFT o przekątnej min. 7 cali, rozdzielczość min. 640x480 pikseli.</w:t>
            </w:r>
          </w:p>
        </w:tc>
      </w:tr>
      <w:tr w:rsidR="00D61896" w:rsidRPr="006E6E24" w14:paraId="3BC92FF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262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3C0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20 poziomów energii wyładowania w zakresie od 1 do 200J, ograniczenie energii wyładowania do 50 J przy defibrylacji wewnętrznej.</w:t>
            </w:r>
          </w:p>
        </w:tc>
      </w:tr>
      <w:tr w:rsidR="00D61896" w:rsidRPr="006E6E24" w14:paraId="73931D0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EA3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C2A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Poziomy energii: 1,2,3,4,5,6,7,8,9,10,15,20,30,50,70,100,120,150,170,200J.</w:t>
            </w:r>
          </w:p>
        </w:tc>
      </w:tr>
      <w:tr w:rsidR="00D61896" w:rsidRPr="006E6E24" w14:paraId="3794D9A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E4B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EFD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energii 150 J &lt; 5 sekund.</w:t>
            </w:r>
          </w:p>
        </w:tc>
      </w:tr>
      <w:tr w:rsidR="00D61896" w:rsidRPr="006E6E24" w14:paraId="2EE3020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79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40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maksymalnej energii   (200 J) &lt; 6 sekund.</w:t>
            </w:r>
          </w:p>
        </w:tc>
      </w:tr>
      <w:tr w:rsidR="00D61896" w:rsidRPr="006E6E24" w14:paraId="18135DD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B69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FD9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uruchamiania defibrylatora z gotowością do podania wyładowania poniżej 15 sekund.</w:t>
            </w:r>
          </w:p>
        </w:tc>
      </w:tr>
      <w:tr w:rsidR="00D61896" w:rsidRPr="006E6E24" w14:paraId="6BC0C8A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AF3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764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Dwufazowy kształt fali wyładowania – zapewniający wysoką skuteczność defibrylacji przy obniżonej (oszczędzającej pacjenta) energii wyładowania.</w:t>
            </w:r>
          </w:p>
        </w:tc>
      </w:tr>
      <w:tr w:rsidR="00D61896" w:rsidRPr="006E6E24" w14:paraId="22940BE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8F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CCB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Zakres impedancji pacjenta dla defibrylacji zewnętrznej: 25-250 Ohmów.</w:t>
            </w:r>
          </w:p>
        </w:tc>
      </w:tr>
      <w:tr w:rsidR="00D61896" w:rsidRPr="006E6E24" w14:paraId="67B982C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9F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8DC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defibrylacji za pomocą łyżek zewnętrznych, wewnętrznych i elektrod jednorazowych.</w:t>
            </w:r>
          </w:p>
        </w:tc>
      </w:tr>
      <w:tr w:rsidR="00D61896" w:rsidRPr="006E6E24" w14:paraId="5598954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7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CF0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2B1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Możliwa defibrylacja przy użyciu odpowiednich elektrod samoprzylepnych.</w:t>
            </w:r>
          </w:p>
        </w:tc>
      </w:tr>
      <w:tr w:rsidR="00D61896" w:rsidRPr="006E6E24" w14:paraId="031958D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43B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C62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Ustawianie poziomów energii przy pomocy pokrętła na płycie czołowej (przedniej) defibrylatora.</w:t>
            </w:r>
          </w:p>
        </w:tc>
      </w:tr>
      <w:tr w:rsidR="00D61896" w:rsidRPr="006E6E24" w14:paraId="52EDAE7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9A4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507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ładowania impulsu defibracyjnego na płycie czołowej oraz łyżkach zewnętrznych.</w:t>
            </w:r>
          </w:p>
        </w:tc>
      </w:tr>
      <w:tr w:rsidR="00D61896" w:rsidRPr="006E6E24" w14:paraId="6A6E663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1DE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336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zmiany wybranej energii na mniejszą lub większą za pomocą pokrętła po naładowaniu defibrylatora, a przed defibrylacją. Brak konieczności anulowania lub wyładowania defibrylatora.</w:t>
            </w:r>
          </w:p>
        </w:tc>
      </w:tr>
      <w:tr w:rsidR="00D61896" w:rsidRPr="006E6E24" w14:paraId="507702B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617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2AC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wyładowania impulsu defibracyjnego na płycie czołowej oraz łyżkach zewnętrznych.</w:t>
            </w:r>
          </w:p>
        </w:tc>
      </w:tr>
      <w:tr w:rsidR="00D61896" w:rsidRPr="006E6E24" w14:paraId="3724C74E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454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F73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System dopasowania impulsu defibrylacji w zależności od impedancji ciała pacjenta.</w:t>
            </w:r>
          </w:p>
        </w:tc>
      </w:tr>
      <w:tr w:rsidR="00D61896" w:rsidRPr="006E6E24" w14:paraId="56505B5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D90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253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rozładowanie energii w przypadku niewykonania defibrylacji – możliwość zaprogramowania czasu do rozładowania (30, 60 i 90 sekund).</w:t>
            </w:r>
          </w:p>
        </w:tc>
      </w:tr>
      <w:tr w:rsidR="00D61896" w:rsidRPr="006E6E24" w14:paraId="2DFE22C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8FC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03E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sprawności defibrylatora na przedniej ścianie urządzenia.</w:t>
            </w:r>
          </w:p>
        </w:tc>
      </w:tr>
      <w:tr w:rsidR="00D61896" w:rsidRPr="006E6E24" w14:paraId="41C7783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ECC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A64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Czytelna sygnalizacja sprawności/niesprawności urządzenia na panelu czołowym, widoczna nawet przy wyłączonym urządzeniu. W przypadku wykrycia usterki dodatkowa sygnalizacja dźwiękowa.</w:t>
            </w:r>
          </w:p>
        </w:tc>
      </w:tr>
      <w:tr w:rsidR="00D61896" w:rsidRPr="006E6E24" w14:paraId="455D02A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0C8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960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Konfigurowalny czas wstrzymania alarmu: 1, 2, 3, 5, 10 min lub nieokreślny czas.</w:t>
            </w:r>
          </w:p>
        </w:tc>
      </w:tr>
      <w:tr w:rsidR="00D61896" w:rsidRPr="006E6E24" w14:paraId="3247293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1D8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743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alarmów konfigurowalna – min. 5 poziomów.</w:t>
            </w:r>
          </w:p>
        </w:tc>
      </w:tr>
      <w:tr w:rsidR="00D61896" w:rsidRPr="006E6E24" w14:paraId="4EB7F1A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92B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C81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poleceń konfigurowalna – min. 5 poziomów.</w:t>
            </w:r>
          </w:p>
        </w:tc>
      </w:tr>
      <w:tr w:rsidR="00D61896" w:rsidRPr="006E6E24" w14:paraId="41DD0E7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27E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F100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Kardiowersja</w:t>
            </w:r>
          </w:p>
        </w:tc>
      </w:tr>
      <w:tr w:rsidR="00D61896" w:rsidRPr="006E6E24" w14:paraId="0AAB838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76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94D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E87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Możliwość wykonania kardiowersji za pomocą: </w:t>
            </w:r>
          </w:p>
          <w:p w14:paraId="7CE57622" w14:textId="77777777" w:rsidR="00D61896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podłączonych do defibrylatora</w:t>
            </w:r>
          </w:p>
          <w:p w14:paraId="09BDF781" w14:textId="5CCFBFD4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lub łyżek zewnętrznych oraz 3/5 odprowadzeniowych elektrod monitorujących.</w:t>
            </w:r>
          </w:p>
        </w:tc>
      </w:tr>
      <w:tr w:rsidR="00D61896" w:rsidRPr="006E6E24" w14:paraId="4FCF5E8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E36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BD4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kardiowersji.</w:t>
            </w:r>
          </w:p>
        </w:tc>
      </w:tr>
      <w:tr w:rsidR="00D61896" w:rsidRPr="006E6E24" w14:paraId="7ED9FB4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071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463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konfiguracji czy defibrylator po wykonanej kardiowersji ma pozostać w trybie kardiowersji lub przejść samoistnie w tryb defibrylacji.</w:t>
            </w:r>
          </w:p>
        </w:tc>
      </w:tr>
      <w:tr w:rsidR="00D61896" w:rsidRPr="006E6E24" w14:paraId="5D33C2F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B7D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82A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Kardiowersja synchroniczna z załamkiem R zapisu EKG. W trybie kardiowersji strzałki nad załamkami R elektrokardiogramu.</w:t>
            </w:r>
          </w:p>
        </w:tc>
      </w:tr>
      <w:tr w:rsidR="00D61896" w:rsidRPr="006E6E24" w14:paraId="1D64FCE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92B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8D8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informacji, że włączony jest tryb kardiowersji oraz podświetlany jest przycisk kardiowersji.</w:t>
            </w:r>
          </w:p>
        </w:tc>
      </w:tr>
      <w:tr w:rsidR="00D61896" w:rsidRPr="006E6E24" w14:paraId="76663E8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7FA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ED6E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Tryb AED</w:t>
            </w:r>
          </w:p>
        </w:tc>
      </w:tr>
      <w:tr w:rsidR="00D61896" w:rsidRPr="006E6E24" w14:paraId="6677807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238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F7E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Komendy głosowe oraz komunikaty na ekranie prowadzące proces reanimacji w trybie AED – w polskiej wersji językowej, zgodne z aktualnymi wytycznymi ERC/PRC.</w:t>
            </w:r>
          </w:p>
        </w:tc>
      </w:tr>
      <w:tr w:rsidR="00D61896" w:rsidRPr="006E6E24" w14:paraId="7618EDF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DCF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71A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do przełączania z trybu dla dorosłych na tryb dziecięcy z automatyczną zmianą limitów granic alarmowych we wszystkich trybach oraz zmianą poziomu energii wyładowania w trybie AED.</w:t>
            </w:r>
          </w:p>
        </w:tc>
      </w:tr>
      <w:tr w:rsidR="00D61896" w:rsidRPr="006E6E24" w14:paraId="69D2976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4F3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A1E1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Energia wyładowania 150J lub 170J lub 200 J dla dorosłych oraz 50 J dla dzieci i niemowląt.</w:t>
            </w:r>
          </w:p>
        </w:tc>
      </w:tr>
      <w:tr w:rsidR="00D61896" w:rsidRPr="006E6E24" w14:paraId="4BB5303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A07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B1C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– programowane przez użytkownika wartości energii dla 1, 2 i 3 defibrylacji z energią do wyboru 150, 170, 200 J dla osoby dorosłej.</w:t>
            </w:r>
          </w:p>
        </w:tc>
      </w:tr>
      <w:tr w:rsidR="00D61896" w:rsidRPr="006E6E24" w14:paraId="2ECF118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BAE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4AF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Analiza EKG oceniająca EKG pacjenta oraz jakość sygnału w celu określania czy defibrylacja jest wskazana oraz impedancję styku elektrod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defibrylacyjnych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.  </w:t>
            </w:r>
          </w:p>
        </w:tc>
      </w:tr>
      <w:tr w:rsidR="00D61896" w:rsidRPr="006E6E24" w14:paraId="30DC621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3A4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5D6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Wyświetlanie wskaźnika kontaktu ze skórą pacjenta w formie graficznej reprezentacji jakości kontaktu elektrod wielofunkcyjnych </w:t>
            </w:r>
          </w:p>
        </w:tc>
      </w:tr>
      <w:tr w:rsidR="00D61896" w:rsidRPr="006E6E24" w14:paraId="046EBF9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7A6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923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 trybie AED możliwość wyświetlania krzywej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pletyzmograficznej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oraz monitorowanie SpO2 oraz tętna.</w:t>
            </w:r>
          </w:p>
        </w:tc>
      </w:tr>
      <w:tr w:rsidR="00D61896" w:rsidRPr="006E6E24" w14:paraId="43454DE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92C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0F5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 trybie AED możliwość monitorowania CO2 oraz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AwRR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</w:tr>
      <w:tr w:rsidR="00D61896" w:rsidRPr="006E6E24" w14:paraId="535FCDA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9BA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194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przypadku niewskazanej defibrylacji możliwość konfiguracji czy defibrylator ma przejść w tryb monitorowania pacjenta czy przejść w tryb RKO z komunikatami głosowymi.</w:t>
            </w:r>
          </w:p>
        </w:tc>
      </w:tr>
      <w:tr w:rsidR="00D61896" w:rsidRPr="006E6E24" w14:paraId="05ECFB5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86B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2A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Algorytm analizy pozwalający uniknąć defibrylacji przy rytmach, którym najczęściej towarzyszy obecność tętna lub rytmach, przy których defibrylacja nie przyniosłaby korzyści.</w:t>
            </w:r>
          </w:p>
        </w:tc>
      </w:tr>
      <w:tr w:rsidR="00D61896" w:rsidRPr="006E6E24" w14:paraId="369CDBD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E2F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94A8C" w14:textId="77777777" w:rsidR="00D61896" w:rsidRPr="006E6E24" w:rsidRDefault="00D61896" w:rsidP="008E77ED">
            <w:pPr>
              <w:rPr>
                <w:rFonts w:ascii="Arial" w:hAnsi="Arial" w:cs="Arial"/>
                <w:bCs/>
                <w:sz w:val="18"/>
              </w:rPr>
            </w:pPr>
            <w:r w:rsidRPr="006E6E24">
              <w:rPr>
                <w:rFonts w:ascii="Arial" w:hAnsi="Arial" w:cs="Arial"/>
                <w:bCs/>
                <w:sz w:val="18"/>
              </w:rPr>
              <w:t>Tryb EKG i arytmii</w:t>
            </w:r>
          </w:p>
        </w:tc>
      </w:tr>
      <w:tr w:rsidR="00D61896" w:rsidRPr="006E6E24" w14:paraId="204FA0E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0DD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AF9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Monitorowanie EKG pacjenta za pomocą 3 lub 7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odprowadzeń</w:t>
            </w:r>
            <w:proofErr w:type="spellEnd"/>
          </w:p>
        </w:tc>
      </w:tr>
      <w:tr w:rsidR="00D61896" w:rsidRPr="006E6E24" w14:paraId="2E7BB19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A3B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5DC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Sygnał EKG z elektrod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defibrylacyjnych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i z elektrod EKG – z czytelną sygnalizacją braku kontaktu.</w:t>
            </w:r>
          </w:p>
        </w:tc>
      </w:tr>
      <w:tr w:rsidR="00D61896" w:rsidRPr="006E6E24" w14:paraId="0815E27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850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0BB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Pomiar częstości akcji serca w zakresie min. 16 – 300 uderzeń na minutę dla osoby dorosłej oraz min. 16-350 uderzeń na minutę dla dziecka/niemowlęcia.</w:t>
            </w:r>
          </w:p>
        </w:tc>
      </w:tr>
      <w:tr w:rsidR="00D61896" w:rsidRPr="006E6E24" w14:paraId="74D6EBF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FD5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528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Wybór odprowadzenia z: elektrod EKG, łyżek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defibrylacyjnych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lub jednorazowych elektrod do defibrylacji stymulacji.</w:t>
            </w:r>
          </w:p>
        </w:tc>
      </w:tr>
      <w:tr w:rsidR="00D61896" w:rsidRPr="006E6E24" w14:paraId="7364203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BF5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AA0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Wzmocnienie sygnału EKG. Regulacja ręczna: 1/4x, 1/2x, 1x, 2x, 4x i automatyczna.</w:t>
            </w:r>
          </w:p>
        </w:tc>
      </w:tr>
      <w:tr w:rsidR="00D61896" w:rsidRPr="006E6E24" w14:paraId="004CBE2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D7C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6BB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Układ monitorujący zabezpieczony przed impulsem defibrylatora – CF.</w:t>
            </w:r>
          </w:p>
        </w:tc>
      </w:tr>
      <w:tr w:rsidR="00D61896" w:rsidRPr="006E6E24" w14:paraId="35EB247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9F6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DD7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CMRR dla sygnału EKG: min. 105dB.</w:t>
            </w:r>
          </w:p>
        </w:tc>
      </w:tr>
      <w:tr w:rsidR="00D61896" w:rsidRPr="006E6E24" w14:paraId="1AB1CE7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292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FF7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Filtr EKG o częstotliwości sieci zasilającej 50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Hz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lub 60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Hz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</w:tr>
      <w:tr w:rsidR="00D61896" w:rsidRPr="006E6E24" w14:paraId="7465BA5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2D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DD9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wykrywanie zaburzeń rytmu zagrażających życiu (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asystolia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, migotanie komór, bradykardia, tachykardia).</w:t>
            </w:r>
          </w:p>
        </w:tc>
      </w:tr>
      <w:tr w:rsidR="00D61896" w:rsidRPr="006E6E24" w14:paraId="2A5AF1F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CBC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BF0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Regulowane alarmy górnej i dolnej granicy częstości akcji serca.</w:t>
            </w:r>
          </w:p>
        </w:tc>
      </w:tr>
      <w:tr w:rsidR="00D61896" w:rsidRPr="006E6E24" w14:paraId="72495D7E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A355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63B1" w14:textId="77777777" w:rsidR="00D61896" w:rsidRPr="006E6E24" w:rsidRDefault="00D61896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Jednoczesna prezentacja 3 krzywych EKG na ekranie.</w:t>
            </w:r>
          </w:p>
        </w:tc>
      </w:tr>
      <w:tr w:rsidR="00D61896" w:rsidRPr="006E6E24" w14:paraId="654FF73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A00A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969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Złącze – wejście synchronizujące sygnał EKG z zewnętrznego kardiomonitora dowolnego producenta .</w:t>
            </w:r>
          </w:p>
        </w:tc>
      </w:tr>
      <w:tr w:rsidR="00D61896" w:rsidRPr="006E6E24" w14:paraId="5EE0CC0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655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E09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Wyposażenie defibrylatora: przewód EKG 3 odprowadzeniowy – 1 szt.  </w:t>
            </w:r>
          </w:p>
        </w:tc>
      </w:tr>
      <w:tr w:rsidR="00D61896" w:rsidRPr="006E6E24" w14:paraId="0AF102A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831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6B3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Stymulacja </w:t>
            </w:r>
          </w:p>
        </w:tc>
      </w:tr>
      <w:tr w:rsidR="00D61896" w:rsidRPr="006E6E24" w14:paraId="374DE74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22F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A39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Tryb pracy: stały oraz na żądanie.</w:t>
            </w:r>
          </w:p>
        </w:tc>
      </w:tr>
      <w:tr w:rsidR="00D61896" w:rsidRPr="006E6E24" w14:paraId="6D4CFBD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9B95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2D9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Natężenie prądu stymulacji min. od 10mA do 200mA ze skokiem co 5mA.</w:t>
            </w:r>
          </w:p>
        </w:tc>
      </w:tr>
      <w:tr w:rsidR="00D61896" w:rsidRPr="006E6E24" w14:paraId="1FA1E6A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837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425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trwania impulsu: od wyboru przez użytkownika 20 lub 40 ms.</w:t>
            </w:r>
          </w:p>
        </w:tc>
      </w:tr>
      <w:tr w:rsidR="00D61896" w:rsidRPr="006E6E24" w14:paraId="393C5ECE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81B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1B5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Częstość: od 30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imp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./min do 180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imp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./min ze skokiem co 10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imp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./min.</w:t>
            </w:r>
          </w:p>
        </w:tc>
      </w:tr>
      <w:tr w:rsidR="00D61896" w:rsidRPr="006E6E24" w14:paraId="7B957BD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DB0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642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stymulacji pacjenta.</w:t>
            </w:r>
          </w:p>
        </w:tc>
      </w:tr>
      <w:tr w:rsidR="00D61896" w:rsidRPr="006E6E24" w14:paraId="1B83F40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8C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5441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komplecie elektrody jednorazowe do defibrylacji – 1szt.</w:t>
            </w:r>
          </w:p>
        </w:tc>
      </w:tr>
      <w:tr w:rsidR="00D61896" w:rsidRPr="006E6E24" w14:paraId="509B5BD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A4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A7821" w14:textId="77777777" w:rsidR="00D61896" w:rsidRPr="00C82587" w:rsidRDefault="00D61896" w:rsidP="008E77ED">
            <w:pPr>
              <w:pStyle w:val="Tekstkomentarza"/>
              <w:rPr>
                <w:b w:val="0"/>
                <w:bCs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Pomiar saturacji pacjenta – SpO2</w:t>
            </w:r>
          </w:p>
        </w:tc>
      </w:tr>
      <w:tr w:rsidR="00D61896" w:rsidRPr="006E6E24" w14:paraId="114D989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570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0E18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Zakres pomiarowy saturacji: 0-100% z rozdzielczością 1%.</w:t>
            </w:r>
          </w:p>
        </w:tc>
      </w:tr>
      <w:tr w:rsidR="00D61896" w:rsidRPr="006E6E24" w14:paraId="2908D28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8E4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F8FD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Zakres pomiarowy częstości tętna: 30-300 uderzeń na minutę z rozdzielczością 1 uderzenie na minutę.</w:t>
            </w:r>
          </w:p>
        </w:tc>
      </w:tr>
      <w:tr w:rsidR="00D61896" w:rsidRPr="006E6E24" w14:paraId="545DB69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812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60AD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 xml:space="preserve">Wyświetlanie wartości saturacji oraz krzywej </w:t>
            </w:r>
            <w:proofErr w:type="spellStart"/>
            <w:r w:rsidRPr="00C82587">
              <w:rPr>
                <w:b w:val="0"/>
                <w:sz w:val="18"/>
                <w:szCs w:val="20"/>
              </w:rPr>
              <w:t>pletyzmograficznej</w:t>
            </w:r>
            <w:proofErr w:type="spellEnd"/>
            <w:r w:rsidRPr="00C82587">
              <w:rPr>
                <w:b w:val="0"/>
                <w:sz w:val="18"/>
                <w:szCs w:val="20"/>
              </w:rPr>
              <w:t xml:space="preserve"> na ekranie urządzenia.</w:t>
            </w:r>
          </w:p>
        </w:tc>
      </w:tr>
      <w:tr w:rsidR="00D61896" w:rsidRPr="006E6E24" w14:paraId="7616E2E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A9A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FAF9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 xml:space="preserve">Możliwość stosowania sensorów </w:t>
            </w:r>
            <w:proofErr w:type="spellStart"/>
            <w:r w:rsidRPr="00C82587">
              <w:rPr>
                <w:b w:val="0"/>
                <w:sz w:val="18"/>
                <w:szCs w:val="20"/>
              </w:rPr>
              <w:t>Masimo</w:t>
            </w:r>
            <w:proofErr w:type="spellEnd"/>
            <w:r w:rsidRPr="00C82587">
              <w:rPr>
                <w:b w:val="0"/>
                <w:sz w:val="18"/>
                <w:szCs w:val="20"/>
              </w:rPr>
              <w:t>/</w:t>
            </w:r>
            <w:proofErr w:type="spellStart"/>
            <w:r w:rsidRPr="00C82587">
              <w:rPr>
                <w:b w:val="0"/>
                <w:sz w:val="18"/>
                <w:szCs w:val="20"/>
              </w:rPr>
              <w:t>Nellcor</w:t>
            </w:r>
            <w:proofErr w:type="spellEnd"/>
            <w:r w:rsidRPr="00C82587">
              <w:rPr>
                <w:b w:val="0"/>
                <w:sz w:val="18"/>
                <w:szCs w:val="20"/>
              </w:rPr>
              <w:t>/lub własnej producenta za pomocą dedykowanych kabli łączących.</w:t>
            </w:r>
          </w:p>
        </w:tc>
      </w:tr>
      <w:tr w:rsidR="00D61896" w:rsidRPr="006E6E24" w14:paraId="35BC9F1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523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02A4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 xml:space="preserve">Prezentacja wartości saturacji oraz krzywej </w:t>
            </w:r>
            <w:proofErr w:type="spellStart"/>
            <w:r w:rsidRPr="00C82587">
              <w:rPr>
                <w:b w:val="0"/>
                <w:sz w:val="18"/>
                <w:szCs w:val="20"/>
              </w:rPr>
              <w:t>pletyzmograficznej</w:t>
            </w:r>
            <w:proofErr w:type="spellEnd"/>
            <w:r w:rsidRPr="00C82587">
              <w:rPr>
                <w:b w:val="0"/>
                <w:sz w:val="18"/>
                <w:szCs w:val="20"/>
              </w:rPr>
              <w:t xml:space="preserve"> na ekranie urządzenia.</w:t>
            </w:r>
          </w:p>
        </w:tc>
      </w:tr>
      <w:tr w:rsidR="00D61896" w:rsidRPr="006E6E24" w14:paraId="4542E4A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A82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F4F0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Wyposażenie defibrylatora: czujnik saturacji dla dorosłych – 1 szt.</w:t>
            </w:r>
          </w:p>
        </w:tc>
      </w:tr>
      <w:tr w:rsidR="00D61896" w:rsidRPr="006E6E24" w14:paraId="00A2A66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2A5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F7F3" w14:textId="77777777" w:rsidR="00D61896" w:rsidRPr="00C82587" w:rsidRDefault="00D61896" w:rsidP="008E77ED">
            <w:pPr>
              <w:pStyle w:val="Tekstkomentarza"/>
              <w:rPr>
                <w:b w:val="0"/>
                <w:bCs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Pomiar ciśnienia nieinwazyjnego – NIBP ( opcja rozbudowy)</w:t>
            </w:r>
          </w:p>
        </w:tc>
      </w:tr>
      <w:tr w:rsidR="00D61896" w:rsidRPr="006E6E24" w14:paraId="49B414C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99E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A1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Tryby pracy: automatyczny i ręczny.</w:t>
            </w:r>
          </w:p>
        </w:tc>
      </w:tr>
      <w:tr w:rsidR="00D61896" w:rsidRPr="006E6E24" w14:paraId="7976ADC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89D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BF84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 xml:space="preserve">Pomiar nieinwazyjny ciśnienia krwi (NIBP) metodą oscylometryczną. </w:t>
            </w:r>
          </w:p>
        </w:tc>
      </w:tr>
      <w:tr w:rsidR="00D61896" w:rsidRPr="006E6E24" w14:paraId="3349D08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7D3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DF74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Możliwość ustawienia  pomiaru w czasie o zakresie powtarzania co min. od 1 do 120 minut.</w:t>
            </w:r>
          </w:p>
        </w:tc>
      </w:tr>
      <w:tr w:rsidR="00D61896" w:rsidRPr="006E6E24" w14:paraId="485FA18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50C5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B8CE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Wyświetlane wartości ciśnień: skurczowe, rozkurczowe oraz średnie.</w:t>
            </w:r>
          </w:p>
        </w:tc>
      </w:tr>
      <w:tr w:rsidR="00D61896" w:rsidRPr="006E6E24" w14:paraId="5B4711C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878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8D69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Wyposażenie defibrylatora: przewód łączący – 1 szt., mankiet dla osoby dorosłej – 1 szt.</w:t>
            </w:r>
          </w:p>
        </w:tc>
      </w:tr>
      <w:tr w:rsidR="00D61896" w:rsidRPr="006E6E24" w14:paraId="2F02D5C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B29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092F" w14:textId="77777777" w:rsidR="00D61896" w:rsidRPr="00C82587" w:rsidRDefault="00D61896" w:rsidP="008E77ED">
            <w:pPr>
              <w:pStyle w:val="TableContents"/>
              <w:rPr>
                <w:rFonts w:ascii="Arial" w:hAnsi="Arial" w:cs="Arial"/>
                <w:bCs/>
                <w:sz w:val="18"/>
                <w:szCs w:val="20"/>
              </w:rPr>
            </w:pPr>
            <w:r w:rsidRPr="00C82587">
              <w:rPr>
                <w:rFonts w:ascii="Arial" w:hAnsi="Arial" w:cs="Arial"/>
                <w:bCs/>
                <w:sz w:val="18"/>
                <w:szCs w:val="20"/>
              </w:rPr>
              <w:t>Drukarka</w:t>
            </w:r>
          </w:p>
        </w:tc>
      </w:tr>
      <w:tr w:rsidR="00D61896" w:rsidRPr="006E6E24" w14:paraId="5716FDE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9B9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89EB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Rejestrator termiczny – szerokość zapisu min. 50 mm.</w:t>
            </w:r>
          </w:p>
        </w:tc>
      </w:tr>
      <w:tr w:rsidR="00D61896" w:rsidRPr="006E6E24" w14:paraId="10A4520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EAA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19B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drukowania uruchamia i zatrzymuje wydruk paska.</w:t>
            </w:r>
          </w:p>
        </w:tc>
      </w:tr>
      <w:tr w:rsidR="00D61896" w:rsidRPr="006E6E24" w14:paraId="5140458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E48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CCC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wydruku opóźnionego tzn. obejmującego min. 10 sekund zapisu poprzedzającego moment uruchomienia wydruku.</w:t>
            </w:r>
          </w:p>
        </w:tc>
      </w:tr>
      <w:tr w:rsidR="00D61896" w:rsidRPr="006E6E24" w14:paraId="21378F7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1E9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4E8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Stała prędkość wydruku 25 mm/s.</w:t>
            </w:r>
          </w:p>
        </w:tc>
      </w:tr>
      <w:tr w:rsidR="00D61896" w:rsidRPr="006E6E24" w14:paraId="6024169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852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E2A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Rejestrowane dane: data, czas, parametry zapisywanego sygnału EKG, parametry defibrylacji. (energia rzeczywista wyładowania – dostarczona pacjentowi).</w:t>
            </w:r>
          </w:p>
        </w:tc>
      </w:tr>
      <w:tr w:rsidR="00D61896" w:rsidRPr="006E6E24" w14:paraId="135F898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1B2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E4C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wydrukowania raportów min. : podsumowanie zdarzeń, trend funkcji życiowych, test funkcjonalny, konfiguracja, informacje o zdarzeniu.</w:t>
            </w:r>
          </w:p>
        </w:tc>
      </w:tr>
      <w:tr w:rsidR="00D61896" w:rsidRPr="006E6E24" w14:paraId="5C9B224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3E8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F7A1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Zasilanie</w:t>
            </w:r>
          </w:p>
        </w:tc>
      </w:tr>
      <w:tr w:rsidR="00D61896" w:rsidRPr="006E6E24" w14:paraId="0D41228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DA2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716B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Zintegrowane zasilanie sieciowo-akumulatorowe. Zasilacz i ładowarka akumulatorów fabrycznie wbudowane w defibrylator.</w:t>
            </w:r>
          </w:p>
        </w:tc>
      </w:tr>
      <w:tr w:rsidR="00D61896" w:rsidRPr="006E6E24" w14:paraId="3CBCF6F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70C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F483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Ładowanie akumulatorów z sieci 100-240 V AC / 50 lub 60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Hz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</w:tr>
      <w:tr w:rsidR="00D61896" w:rsidRPr="006E6E24" w14:paraId="5C476F3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6B7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FC39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Akumulatory bez efektu pamięci. Wskaźnik stanu akumulatorów na ekranie. Sygnał alarmowy (wizualny i dźwiękowy) niskiego stanu naładowania. </w:t>
            </w:r>
          </w:p>
        </w:tc>
      </w:tr>
      <w:tr w:rsidR="00D61896" w:rsidRPr="006E6E24" w14:paraId="14644D0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A2F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A50A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Mechaniczna blokada zabezpieczająca przed przypadkowym wypadnięciem przewodu zasilającego.</w:t>
            </w:r>
          </w:p>
        </w:tc>
      </w:tr>
      <w:tr w:rsidR="00D61896" w:rsidRPr="006E6E24" w14:paraId="0FE3F54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09F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4F7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Typ akumulatora –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litowo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-jonowy lub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litowo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-polimerowy, łatwo wymieniany w razie potrzeby bez udziału serwisu i bez konieczności użycia narzędzi.</w:t>
            </w:r>
          </w:p>
        </w:tc>
      </w:tr>
      <w:tr w:rsidR="00D61896" w:rsidRPr="006E6E24" w14:paraId="0050459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2D9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24A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akumulatorze: 2,5 godz. w przypadku monitorowania pacjenta EKG, SpO2, EtCO2, NIBP(co 15 min) a następnie 20 defibrylacji, a w przypadku defibrylacji min. 100 wyładowań z energią 200J</w:t>
            </w:r>
          </w:p>
        </w:tc>
      </w:tr>
      <w:tr w:rsidR="00D61896" w:rsidRPr="006E6E24" w14:paraId="2433153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828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383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pojemności akumulatora na ekranie defibrylatora. W przypadku niskiego poziomu naładowania wskaźnik na płycie czołowej miga, słychać sygnał dźwiękowy oraz po włączeniu defibrylatora wyświetlany jest komunikat o akumulatorze.</w:t>
            </w:r>
          </w:p>
        </w:tc>
      </w:tr>
      <w:tr w:rsidR="00D61896" w:rsidRPr="006E6E24" w14:paraId="1378785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19B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797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Temperatura pracy: min od 0 do +45ºC </w:t>
            </w:r>
          </w:p>
        </w:tc>
      </w:tr>
      <w:tr w:rsidR="00D61896" w:rsidRPr="006E6E24" w14:paraId="468648E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155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252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Temperatura przechowywania bez akumulatora: min. od -20 do + 70ºC.</w:t>
            </w:r>
          </w:p>
        </w:tc>
      </w:tr>
      <w:tr w:rsidR="00D61896" w:rsidRPr="006E6E24" w14:paraId="79A9E24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9BF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638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Praca w wilgotności: 15 – 95%.</w:t>
            </w:r>
          </w:p>
        </w:tc>
      </w:tr>
      <w:tr w:rsidR="00D61896" w:rsidRPr="006E6E24" w14:paraId="4E2B1A5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FF6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EE7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Defibrylator odporny na upadek </w:t>
            </w:r>
          </w:p>
        </w:tc>
      </w:tr>
      <w:tr w:rsidR="00D61896" w:rsidRPr="006E6E24" w14:paraId="5C914E6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137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C3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kurz i zalania cieczą – klasa szczelności obudowy min. IP54 – zarówno podczas pracy na zasilaniu sieciowym jak i akumulatorowym.</w:t>
            </w:r>
          </w:p>
        </w:tc>
      </w:tr>
      <w:tr w:rsidR="00D61896" w:rsidRPr="006E6E24" w14:paraId="2406132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FC2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D0A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wstrząsy, upadki i uderzenia – zgodnie z normą IEC 68-2-32 (lub równoważną).</w:t>
            </w:r>
          </w:p>
        </w:tc>
      </w:tr>
      <w:tr w:rsidR="00D61896" w:rsidRPr="006E6E24" w14:paraId="650CB56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F11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8BC1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Spełnienie wymogów bezpieczeństwa zgodnie z EN 60601-2-4 i EN 60601-1 lub równoważnych.</w:t>
            </w:r>
          </w:p>
        </w:tc>
      </w:tr>
      <w:tr w:rsidR="00D61896" w:rsidRPr="006E6E24" w14:paraId="04F7253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628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A89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wymagań normy EC 60601-1-2:2014/EN 60601-1-2:2015 oraz IEC 60601-1-2:2007/EN60601-1-2:2007 lub równoważnych.</w:t>
            </w:r>
          </w:p>
        </w:tc>
      </w:tr>
      <w:tr w:rsidR="00D61896" w:rsidRPr="006E6E24" w14:paraId="3EAE71F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15A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A3C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norm bezpieczeństwa: EN60601-2-4:2011/GB9706.8-2009, EN 60601-1/A1:2013/GB9706.1-2007 lub równoważnych.</w:t>
            </w:r>
          </w:p>
        </w:tc>
      </w:tr>
      <w:tr w:rsidR="00D61896" w:rsidRPr="006E6E24" w14:paraId="61EC2C8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243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E32F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w ambulansie.</w:t>
            </w:r>
          </w:p>
        </w:tc>
      </w:tr>
      <w:tr w:rsidR="00D61896" w:rsidRPr="006E6E24" w14:paraId="00A90C0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5C8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471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na wózku jezdnym.</w:t>
            </w:r>
          </w:p>
        </w:tc>
      </w:tr>
      <w:tr w:rsidR="00D61896" w:rsidRPr="006E6E24" w14:paraId="193FE9E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7A6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040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do zawieszenia na łóżku pacjenta (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demontowalny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).</w:t>
            </w:r>
          </w:p>
        </w:tc>
      </w:tr>
      <w:tr w:rsidR="00D61896" w:rsidRPr="006E6E24" w14:paraId="6FC9684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1EFA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FF7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Wbudowany uchwyt do przenoszenia.</w:t>
            </w:r>
          </w:p>
        </w:tc>
      </w:tr>
      <w:tr w:rsidR="00D61896" w:rsidRPr="006E6E24" w14:paraId="3FE0916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D87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  <w:r w:rsidRPr="006E6E24">
              <w:rPr>
                <w:rFonts w:ascii="Arial" w:hAnsi="Arial" w:cs="Arial"/>
                <w:sz w:val="18"/>
                <w:szCs w:val="20"/>
              </w:rPr>
              <w:t>W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3E5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Wyposażony w stojak</w:t>
            </w:r>
          </w:p>
        </w:tc>
      </w:tr>
      <w:tr w:rsidR="00D61896" w:rsidRPr="006E6E24" w14:paraId="772AEE6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7BFA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53F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Możliwość rozbudowy o opcje EtCO2 w strumieniu bocznym lub głównym. Pomiar EtCO2,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AwRR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>.</w:t>
            </w:r>
          </w:p>
        </w:tc>
      </w:tr>
      <w:tr w:rsidR="00D61896" w:rsidRPr="006E6E24" w14:paraId="5B4A3B0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E0C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344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Ciężar urządzenia do  9 kg z elektrodami zewnętrznymi i akumulatorem.</w:t>
            </w:r>
          </w:p>
        </w:tc>
      </w:tr>
      <w:tr w:rsidR="00D61896" w:rsidRPr="006E6E24" w14:paraId="095E9F5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87E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EF9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Automatyczny test sprawności defibrylatora z sygnalizacją dźwiękową i wizualną ewentualnego błędu.</w:t>
            </w:r>
          </w:p>
        </w:tc>
      </w:tr>
      <w:tr w:rsidR="00D61896" w:rsidRPr="006E6E24" w14:paraId="4437E72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A68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28C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Krytyczne podzespoły urządzenia testowane automatycznie nie rzadziej niż co godzinę. Pełny test automatyczny nie rzadziej niż raz w tygodniu.</w:t>
            </w:r>
          </w:p>
        </w:tc>
      </w:tr>
      <w:tr w:rsidR="00D61896" w:rsidRPr="006E6E24" w14:paraId="2F50451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077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396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eksportu i importu konfiguracji urządzenia za pomocą dysku USB.</w:t>
            </w:r>
          </w:p>
        </w:tc>
      </w:tr>
      <w:tr w:rsidR="00D61896" w:rsidRPr="006E6E24" w14:paraId="6E627DA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64E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2DD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Polska wersja językowa – komunikaty ekranowe i głosowe, dokumentacja, opisy elementów sterujących.</w:t>
            </w:r>
          </w:p>
        </w:tc>
      </w:tr>
      <w:tr w:rsidR="00D61896" w:rsidRPr="006E6E24" w14:paraId="7E0586A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D45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05C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Instrukcja w języku polskim.</w:t>
            </w:r>
          </w:p>
        </w:tc>
      </w:tr>
      <w:tr w:rsidR="00D61896" w:rsidRPr="006E6E24" w14:paraId="3769B8F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A3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C62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Paszport techniczny.</w:t>
            </w:r>
          </w:p>
        </w:tc>
      </w:tr>
      <w:tr w:rsidR="00D61896" w:rsidRPr="006E6E24" w14:paraId="5028BDA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D7B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5DE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Autoryzowany serwis (autoryzacja). </w:t>
            </w:r>
          </w:p>
        </w:tc>
      </w:tr>
      <w:tr w:rsidR="00D61896" w:rsidRPr="006E6E24" w14:paraId="2690D46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58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003AF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0D30B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Serwis pogwarancyjny oraz sprzedaż części zamiennych i materiałów eksploatacyjnych prze minimum 7 lat po upływie okresu gwarancji „Pełny zakres”.</w:t>
            </w:r>
          </w:p>
        </w:tc>
      </w:tr>
      <w:tr w:rsidR="00D61896" w:rsidRPr="006E6E24" w14:paraId="0E9CEBC6" w14:textId="77777777" w:rsidTr="00C82587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5BACFA" w14:textId="0454D9C8" w:rsidR="00D61896" w:rsidRPr="006E6E24" w:rsidRDefault="00CC0CD2" w:rsidP="00504F2B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8</w:t>
            </w:r>
            <w:r w:rsidR="00D61896" w:rsidRPr="006E6E24">
              <w:rPr>
                <w:rFonts w:ascii="Arial" w:hAnsi="Arial" w:cs="Arial"/>
                <w:b/>
                <w:bCs/>
                <w:sz w:val="18"/>
              </w:rPr>
              <w:t>. Zestaw drobnego sprzętu medycznego sala BLS, ALS – 2 zestawy</w:t>
            </w:r>
          </w:p>
        </w:tc>
      </w:tr>
      <w:tr w:rsidR="00D61896" w:rsidRPr="006E6E24" w14:paraId="7DE08F7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95FA78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L</w:t>
            </w:r>
            <w:r w:rsidRPr="006E6E24">
              <w:rPr>
                <w:rFonts w:ascii="Arial" w:hAnsi="Arial" w:cs="Arial"/>
                <w:b/>
                <w:sz w:val="18"/>
              </w:rPr>
              <w:t>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3D8A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Opis</w:t>
            </w:r>
          </w:p>
        </w:tc>
      </w:tr>
      <w:tr w:rsidR="00D61896" w:rsidRPr="006E6E24" w14:paraId="58C0588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EC6C7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4C2A0C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Aparaty do kroplówek – 500 szt.</w:t>
            </w:r>
          </w:p>
        </w:tc>
      </w:tr>
      <w:tr w:rsidR="00D61896" w:rsidRPr="006E6E24" w14:paraId="03460F8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12599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3832A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mierzenia ciśnienia tętniczego – 20 szt. </w:t>
            </w:r>
          </w:p>
        </w:tc>
      </w:tr>
      <w:tr w:rsidR="00D61896" w:rsidRPr="006E6E24" w14:paraId="57E40A3A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F42D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BED9AF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toczenia krwi – 50 szt. </w:t>
            </w:r>
          </w:p>
        </w:tc>
      </w:tr>
      <w:tr w:rsidR="00D61896" w:rsidRPr="006E6E24" w14:paraId="755016A1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6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6944C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F35B0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Bandaże elastyczne szer. 15 cm – 100 szt.</w:t>
            </w:r>
          </w:p>
        </w:tc>
      </w:tr>
      <w:tr w:rsidR="00D61896" w:rsidRPr="006E6E24" w14:paraId="5E16B64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8103DE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A1AC49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Cs/>
                <w:color w:val="000000"/>
                <w:sz w:val="18"/>
              </w:rPr>
              <w:t>Bandaże elastyczne szer. 8 cm – 100 szt.</w:t>
            </w:r>
          </w:p>
        </w:tc>
      </w:tr>
      <w:tr w:rsidR="00D61896" w:rsidRPr="006E6E24" w14:paraId="75BB5CB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5CA1B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33C01D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Cewniki do odsysania dróg oddechowych nr 12 – 500 szt.</w:t>
            </w:r>
          </w:p>
        </w:tc>
      </w:tr>
      <w:tr w:rsidR="00D61896" w:rsidRPr="006E6E24" w14:paraId="3C0F79C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E038B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3645A3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Cewniki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Foleya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nr 14 – 100 szt.</w:t>
            </w:r>
          </w:p>
        </w:tc>
      </w:tr>
      <w:tr w:rsidR="00D61896" w:rsidRPr="006E6E24" w14:paraId="4B3EBF2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BF15C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985D9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Chusty trójkątne – 50 szt.</w:t>
            </w:r>
          </w:p>
        </w:tc>
      </w:tr>
      <w:tr w:rsidR="00D61896" w:rsidRPr="006E6E24" w14:paraId="7A588E0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6FB8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EBEEB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Czapki chirurgiczne 100 szt. opak. – 100 opak. </w:t>
            </w:r>
          </w:p>
        </w:tc>
      </w:tr>
      <w:tr w:rsidR="00D61896" w:rsidRPr="006E6E24" w14:paraId="302440B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CF85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6E0CC3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Elektrody EKG opak. 50 szt. – 1 opak. </w:t>
            </w:r>
          </w:p>
        </w:tc>
      </w:tr>
      <w:tr w:rsidR="00D61896" w:rsidRPr="006E6E24" w14:paraId="7D0BC8A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D469F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F6724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Gaza 1 m – 100 szt.</w:t>
            </w:r>
          </w:p>
        </w:tc>
      </w:tr>
      <w:tr w:rsidR="00D61896" w:rsidRPr="006E6E24" w14:paraId="1192270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1D84A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10BB9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10x10 cm opak. 100 szt. – 1000 opak.</w:t>
            </w:r>
          </w:p>
        </w:tc>
      </w:tr>
      <w:tr w:rsidR="00D61896" w:rsidRPr="006E6E24" w14:paraId="79E36FE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6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F792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7AA87D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sterylne 5x5 cm – 3000 szt.</w:t>
            </w:r>
          </w:p>
        </w:tc>
      </w:tr>
      <w:tr w:rsidR="00D61896" w:rsidRPr="006E6E24" w14:paraId="4448C95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49013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3450D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5 opak. 100 szt. – 20 opak.</w:t>
            </w:r>
          </w:p>
        </w:tc>
      </w:tr>
      <w:tr w:rsidR="00D61896" w:rsidRPr="006E6E24" w14:paraId="0C75E34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610A7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DA44C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do penów opak. 100 szt. – 5 opak.</w:t>
            </w:r>
          </w:p>
        </w:tc>
      </w:tr>
      <w:tr w:rsidR="00D61896" w:rsidRPr="006E6E24" w14:paraId="0EA6242E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9D861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CB4CD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6 opak. 100 szt. – 20 opak.</w:t>
            </w:r>
          </w:p>
        </w:tc>
      </w:tr>
      <w:tr w:rsidR="00D61896" w:rsidRPr="006E6E24" w14:paraId="38FD4E8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C6B06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CB73F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7 – opak. 100 szt. – 20 opak.</w:t>
            </w:r>
          </w:p>
        </w:tc>
      </w:tr>
      <w:tr w:rsidR="00D61896" w:rsidRPr="006E6E24" w14:paraId="5581A2B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BB403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0033B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8 opak. 100 szt. – 15 opak.</w:t>
            </w:r>
          </w:p>
        </w:tc>
      </w:tr>
      <w:tr w:rsidR="00D61896" w:rsidRPr="006E6E24" w14:paraId="5D37B28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4CF2DE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C7AFD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Jednorazowe prześcieradła 210x160 – 100 szt.</w:t>
            </w:r>
          </w:p>
        </w:tc>
      </w:tr>
      <w:tr w:rsidR="00D61896" w:rsidRPr="006E6E24" w14:paraId="49233C9E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C88005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AB1274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Laryngoskopy – 2 szt.</w:t>
            </w:r>
          </w:p>
        </w:tc>
      </w:tr>
      <w:tr w:rsidR="00D61896" w:rsidRPr="006E6E24" w14:paraId="3754962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95DB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C697B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Lignina opak. 5 kg – 1 opak.</w:t>
            </w:r>
          </w:p>
        </w:tc>
      </w:tr>
      <w:tr w:rsidR="00D61896" w:rsidRPr="006E6E24" w14:paraId="25DBDB6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11677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D9C95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krtaniowe – 30 szt.</w:t>
            </w:r>
          </w:p>
        </w:tc>
      </w:tr>
      <w:tr w:rsidR="00D61896" w:rsidRPr="006E6E24" w14:paraId="3B3B7AE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71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C459E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8D9CF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tlenowe – 50 szt.</w:t>
            </w:r>
          </w:p>
        </w:tc>
      </w:tr>
      <w:tr w:rsidR="00D61896" w:rsidRPr="006E6E24" w14:paraId="7FC3C26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E6268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lastRenderedPageBreak/>
              <w:t>24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637A6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jednorazowe – 300 szt.</w:t>
            </w:r>
          </w:p>
        </w:tc>
      </w:tr>
      <w:tr w:rsidR="00D61896" w:rsidRPr="006E6E24" w14:paraId="686E650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5FB6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F119B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plastikowe – 20 szt.</w:t>
            </w:r>
          </w:p>
        </w:tc>
      </w:tr>
      <w:tr w:rsidR="00D61896" w:rsidRPr="006E6E24" w14:paraId="08F5C8C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26D1E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32F84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Myjki jednorazowe opak. 24 szt. – 20 opak.</w:t>
            </w:r>
          </w:p>
        </w:tc>
      </w:tr>
      <w:tr w:rsidR="00D61896" w:rsidRPr="006E6E24" w14:paraId="6E2CEBD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480DD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3327D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Okleiny do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wenflonów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– 150 szt.</w:t>
            </w:r>
          </w:p>
        </w:tc>
      </w:tr>
      <w:tr w:rsidR="00D61896" w:rsidRPr="006E6E24" w14:paraId="7ABFB40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FB77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B0383F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10 cm – 150 szt.</w:t>
            </w:r>
          </w:p>
        </w:tc>
      </w:tr>
      <w:tr w:rsidR="00D61896" w:rsidRPr="006E6E24" w14:paraId="03759E7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69639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01B97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15 cm – 100 szt.</w:t>
            </w:r>
          </w:p>
        </w:tc>
      </w:tr>
      <w:tr w:rsidR="00D61896" w:rsidRPr="006E6E24" w14:paraId="4B33E6F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4D892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81C7B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Opatrunki specjalistyczne – opak. 50 szt. – 10 opak.</w:t>
            </w:r>
          </w:p>
        </w:tc>
      </w:tr>
      <w:tr w:rsidR="00D61896" w:rsidRPr="006E6E24" w14:paraId="527E8AE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8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3084B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7CC73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dorosłych opak. 30 szt. – 15 opak.</w:t>
            </w:r>
          </w:p>
        </w:tc>
      </w:tr>
      <w:tr w:rsidR="00D61896" w:rsidRPr="006E6E24" w14:paraId="01E3EAB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A293B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3EFEC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dzieci opak. 30 szt. – 15 opak.</w:t>
            </w:r>
          </w:p>
        </w:tc>
      </w:tr>
      <w:tr w:rsidR="00D61896" w:rsidRPr="006E6E24" w14:paraId="18166A67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AFD1C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5D13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Plastry opak. 50 szt. – 2 opak.</w:t>
            </w:r>
          </w:p>
        </w:tc>
      </w:tr>
      <w:tr w:rsidR="00D61896" w:rsidRPr="006E6E24" w14:paraId="21115EE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FCB90D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E67BB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Podkłady jednorazowe (50cmx50cm celuloza) – 15 szt.</w:t>
            </w:r>
          </w:p>
        </w:tc>
      </w:tr>
      <w:tr w:rsidR="00D61896" w:rsidRPr="006E6E24" w14:paraId="0DEFAC6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7316D8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853404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Przedłużacze do pomp infuzyjnych – 150 szt.</w:t>
            </w:r>
          </w:p>
        </w:tc>
      </w:tr>
      <w:tr w:rsidR="00D61896" w:rsidRPr="006E6E24" w14:paraId="04114CA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4D26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E7865F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Prześcieradła (50cmx50cm celuloza) – 15 szt.</w:t>
            </w:r>
          </w:p>
        </w:tc>
      </w:tr>
      <w:tr w:rsidR="00D61896" w:rsidRPr="006E6E24" w14:paraId="5DA5251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6FF55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607A7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 M L opak. 100 szt. – 80 opak.</w:t>
            </w:r>
          </w:p>
        </w:tc>
      </w:tr>
      <w:tr w:rsidR="00D61896" w:rsidRPr="006E6E24" w14:paraId="25F66D11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8D126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DB4191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sterylne L – 200 szt.</w:t>
            </w:r>
          </w:p>
        </w:tc>
      </w:tr>
      <w:tr w:rsidR="00D61896" w:rsidRPr="006E6E24" w14:paraId="06098EA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C2FCE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46115C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Rękawice sterylne M – 200 szt. </w:t>
            </w:r>
          </w:p>
        </w:tc>
      </w:tr>
      <w:tr w:rsidR="00D61896" w:rsidRPr="006E6E24" w14:paraId="19E0DC6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B1AA5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9C3CD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intubacyjne – 60 szt.</w:t>
            </w:r>
          </w:p>
        </w:tc>
      </w:tr>
      <w:tr w:rsidR="00D61896" w:rsidRPr="006E6E24" w14:paraId="4BF847D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73D32D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163C0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Rurki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tracheostomijne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– 1 szt.</w:t>
            </w:r>
          </w:p>
        </w:tc>
      </w:tr>
      <w:tr w:rsidR="00D61896" w:rsidRPr="006E6E24" w14:paraId="0A548F87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7E4D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84DFB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ustno-gardłowe – 40 szt.</w:t>
            </w:r>
          </w:p>
        </w:tc>
      </w:tr>
      <w:tr w:rsidR="00D61896" w:rsidRPr="006E6E24" w14:paraId="071E4CC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51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12E1D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01FCB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Serwety chirurgiczne jednorazowe – 200 szt.</w:t>
            </w:r>
          </w:p>
        </w:tc>
      </w:tr>
      <w:tr w:rsidR="00D61896" w:rsidRPr="006E6E24" w14:paraId="33239C8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7374C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B3F17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Słuchawki lekarskie – 20 szt.</w:t>
            </w:r>
          </w:p>
        </w:tc>
      </w:tr>
      <w:tr w:rsidR="00D61896" w:rsidRPr="006E6E24" w14:paraId="019B842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386D6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67365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25 – 100 szt.</w:t>
            </w:r>
          </w:p>
        </w:tc>
      </w:tr>
      <w:tr w:rsidR="00D61896" w:rsidRPr="006E6E24" w14:paraId="372E32B1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295875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206EC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18 – 100 szt.</w:t>
            </w:r>
          </w:p>
        </w:tc>
      </w:tr>
      <w:tr w:rsidR="00D61896" w:rsidRPr="006E6E24" w14:paraId="26C8592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5B8BB8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2F2C9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Stojaki na kroplówki – 5 szt.</w:t>
            </w:r>
          </w:p>
        </w:tc>
      </w:tr>
      <w:tr w:rsidR="00D61896" w:rsidRPr="006E6E24" w14:paraId="2546F9B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11509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44E44B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 ml (strzyk. Insulinowa) opak. 100 szt. – 2 opak.</w:t>
            </w:r>
          </w:p>
        </w:tc>
      </w:tr>
      <w:tr w:rsidR="00D61896" w:rsidRPr="006E6E24" w14:paraId="13504B9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58FF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5E9F0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10 ml opak. 100 szt. – 5 opak.</w:t>
            </w:r>
          </w:p>
        </w:tc>
      </w:tr>
      <w:tr w:rsidR="00D61896" w:rsidRPr="006E6E24" w14:paraId="115CCF5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705C9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1311A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2 ml opak. 100 szt. – 10 opak.</w:t>
            </w:r>
          </w:p>
        </w:tc>
      </w:tr>
      <w:tr w:rsidR="00D61896" w:rsidRPr="006E6E24" w14:paraId="7B59BD8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8BBA17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36909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Strzykawka 20 ml opak. 70 szt. – 8 opak.</w:t>
            </w:r>
          </w:p>
        </w:tc>
      </w:tr>
      <w:tr w:rsidR="00D61896" w:rsidRPr="006E6E24" w14:paraId="0F4B78F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C8AA1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03E659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 ml opak. 70 szt. – 15 opak.</w:t>
            </w:r>
          </w:p>
        </w:tc>
      </w:tr>
      <w:tr w:rsidR="00D61896" w:rsidRPr="006E6E24" w14:paraId="0EC9445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D8F4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AD665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50 ml – 200 szt.</w:t>
            </w:r>
          </w:p>
        </w:tc>
      </w:tr>
      <w:tr w:rsidR="00D61896" w:rsidRPr="006E6E24" w14:paraId="1AF3A88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4EB56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1531D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Strzykawki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insulinówki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(strzyk. insulinowa) opak. 100 szt. – 2 opak.</w:t>
            </w:r>
          </w:p>
        </w:tc>
      </w:tr>
      <w:tr w:rsidR="00D61896" w:rsidRPr="006E6E24" w14:paraId="68F0310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9460D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A08A71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Szczoteczki do zębów – 30 szt.</w:t>
            </w:r>
          </w:p>
        </w:tc>
      </w:tr>
      <w:tr w:rsidR="00D61896" w:rsidRPr="006E6E24" w14:paraId="743ACDB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95AB1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5D084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Szpatułki opak. 100 szt. – 50 opak.</w:t>
            </w:r>
          </w:p>
        </w:tc>
      </w:tr>
      <w:tr w:rsidR="00D61896" w:rsidRPr="006E6E24" w14:paraId="3E6DC2F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3FC1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lastRenderedPageBreak/>
              <w:t>57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710E84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Termometr do pomiaru temp. ciała, elektroniczny na podczerwień – 2 szt.</w:t>
            </w:r>
          </w:p>
        </w:tc>
      </w:tr>
      <w:tr w:rsidR="00D61896" w:rsidRPr="006E6E24" w14:paraId="66BE5F8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6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DD23B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39C31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Trójniki (kranik trójdrożny) – 100 szt.</w:t>
            </w:r>
          </w:p>
        </w:tc>
      </w:tr>
      <w:tr w:rsidR="00D61896" w:rsidRPr="006E6E24" w14:paraId="51D20DF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6463E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0FFCF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Waciki opak. 2x500 szt.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Maicell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– 10 opak.</w:t>
            </w:r>
          </w:p>
        </w:tc>
      </w:tr>
      <w:tr w:rsidR="00D61896" w:rsidRPr="006E6E24" w14:paraId="218618D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9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F337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1365A9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kaloryczna – 2 szt.</w:t>
            </w:r>
          </w:p>
        </w:tc>
      </w:tr>
      <w:tr w:rsidR="00D61896" w:rsidRPr="006E6E24" w14:paraId="590F84E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141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74D4B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AB94D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Wąsy do podawania tlenu – 50 szt.</w:t>
            </w:r>
          </w:p>
        </w:tc>
      </w:tr>
      <w:tr w:rsidR="00D61896" w:rsidRPr="006E6E24" w14:paraId="44091C4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6A0CF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E3FCD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Wenflony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niebieskie – 500 szt.</w:t>
            </w:r>
          </w:p>
        </w:tc>
      </w:tr>
      <w:tr w:rsidR="00D61896" w:rsidRPr="006E6E24" w14:paraId="3CC8BD0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8F92F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C1B3C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proofErr w:type="spellStart"/>
            <w:r w:rsidRPr="006E6E24">
              <w:rPr>
                <w:rFonts w:ascii="Arial" w:hAnsi="Arial" w:cs="Arial"/>
                <w:sz w:val="18"/>
              </w:rPr>
              <w:t>Wenflony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różowe – 500 szt.</w:t>
            </w:r>
          </w:p>
        </w:tc>
      </w:tr>
      <w:tr w:rsidR="00D61896" w:rsidRPr="006E6E24" w14:paraId="57E1031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07D2A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FA9543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DZM – 50 szt.</w:t>
            </w:r>
          </w:p>
        </w:tc>
      </w:tr>
      <w:tr w:rsidR="00D61896" w:rsidRPr="006E6E24" w14:paraId="39B19CC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40A19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91D0D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moczu – 100 szt.</w:t>
            </w:r>
          </w:p>
        </w:tc>
      </w:tr>
      <w:tr w:rsidR="00D61896" w:rsidRPr="006E6E24" w14:paraId="70A4E2E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8878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CB9361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20 l – 30 szt.</w:t>
            </w:r>
          </w:p>
        </w:tc>
      </w:tr>
      <w:tr w:rsidR="00D61896" w:rsidRPr="006E6E24" w14:paraId="31527F3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A24477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A9455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20 l - 30 szt.</w:t>
            </w:r>
          </w:p>
        </w:tc>
      </w:tr>
      <w:tr w:rsidR="00D61896" w:rsidRPr="006E6E24" w14:paraId="4F9E21F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E764A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511A0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50 l opak. 10 szt. – 10 opak.</w:t>
            </w:r>
          </w:p>
        </w:tc>
      </w:tr>
      <w:tr w:rsidR="00D61896" w:rsidRPr="006E6E24" w14:paraId="72C33DC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8AC0F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B1452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50 l opak. 10 szt. – 10 opak.</w:t>
            </w:r>
          </w:p>
        </w:tc>
      </w:tr>
      <w:tr w:rsidR="0006589C" w:rsidRPr="0006589C" w14:paraId="649008F4" w14:textId="77777777" w:rsidTr="00C77C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555D9" w14:textId="0B3558B9" w:rsidR="0006589C" w:rsidRPr="0006589C" w:rsidRDefault="0006589C" w:rsidP="00017F29">
            <w:pPr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 xml:space="preserve">      70. 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BC2E2" w14:textId="62B13C0E" w:rsidR="0006589C" w:rsidRPr="0006589C" w:rsidRDefault="0006589C" w:rsidP="00017F29">
            <w:pPr>
              <w:rPr>
                <w:rFonts w:ascii="Arial" w:hAnsi="Arial" w:cs="Arial"/>
                <w:bCs/>
                <w:sz w:val="18"/>
              </w:rPr>
            </w:pPr>
            <w:r w:rsidRPr="0006589C">
              <w:rPr>
                <w:rFonts w:ascii="Arial" w:hAnsi="Arial" w:cs="Arial"/>
                <w:bCs/>
                <w:sz w:val="18"/>
              </w:rPr>
              <w:t xml:space="preserve">Zestaw Worek </w:t>
            </w:r>
            <w:proofErr w:type="spellStart"/>
            <w:r w:rsidRPr="0006589C">
              <w:rPr>
                <w:rFonts w:ascii="Arial" w:hAnsi="Arial" w:cs="Arial"/>
                <w:bCs/>
                <w:sz w:val="18"/>
              </w:rPr>
              <w:t>samorozprężalny</w:t>
            </w:r>
            <w:proofErr w:type="spellEnd"/>
            <w:r w:rsidRPr="0006589C">
              <w:rPr>
                <w:rFonts w:ascii="Arial" w:hAnsi="Arial" w:cs="Arial"/>
                <w:bCs/>
                <w:sz w:val="18"/>
              </w:rPr>
              <w:t xml:space="preserve"> – 6 szt.</w:t>
            </w:r>
          </w:p>
        </w:tc>
      </w:tr>
      <w:tr w:rsidR="0006589C" w:rsidRPr="0006589C" w14:paraId="5D961E64" w14:textId="77777777" w:rsidTr="00C77C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  <w:trHeight w:val="1252"/>
        </w:trPr>
        <w:tc>
          <w:tcPr>
            <w:tcW w:w="993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462F8" w14:textId="77777777" w:rsidR="0006589C" w:rsidRPr="0006589C" w:rsidRDefault="0006589C" w:rsidP="0006589C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0D319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Worek silikonowy lub PCV o pojemności 1600 ml</w:t>
            </w:r>
          </w:p>
          <w:p w14:paraId="6EEF2FA9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 xml:space="preserve">zastawka pacjenta i zastawka wylotowa /rezerwuaru </w:t>
            </w:r>
          </w:p>
          <w:p w14:paraId="69044E78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Maski silikonowe w rozmiarze 4/5</w:t>
            </w:r>
          </w:p>
          <w:p w14:paraId="654336F8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 xml:space="preserve">Rezerwuar tlenu z drenem o długości minimum 1,5m </w:t>
            </w:r>
          </w:p>
          <w:p w14:paraId="5EA0BF14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Rurki ustno-gardłowe</w:t>
            </w:r>
          </w:p>
          <w:p w14:paraId="17456DE8" w14:textId="57CF4D30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Walizka transportowa</w:t>
            </w:r>
          </w:p>
        </w:tc>
      </w:tr>
      <w:tr w:rsidR="00D61896" w:rsidRPr="006E6E24" w14:paraId="678AAF7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2578BF" w14:textId="5F36034F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  <w:r w:rsidR="0006589C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12262E9" w14:textId="6FC3C53A" w:rsidR="00D61896" w:rsidRPr="006E6E24" w:rsidRDefault="00EA6C51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Żanety</w:t>
            </w:r>
            <w:r w:rsidR="00D61896" w:rsidRPr="006E6E24">
              <w:rPr>
                <w:rFonts w:ascii="Arial" w:hAnsi="Arial" w:cs="Arial"/>
                <w:sz w:val="18"/>
              </w:rPr>
              <w:t xml:space="preserve"> 100 szt. </w:t>
            </w:r>
          </w:p>
        </w:tc>
      </w:tr>
      <w:tr w:rsidR="00D61896" w:rsidRPr="006E6E24" w14:paraId="4075C01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7AFDD7" w14:textId="7D73D84F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  <w:r w:rsidR="0006589C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8619F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Zegary ścienne – 6 szt.</w:t>
            </w:r>
          </w:p>
        </w:tc>
      </w:tr>
      <w:tr w:rsidR="00D61896" w:rsidRPr="006E6E24" w14:paraId="0BB9A56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574B4A" w14:textId="4F40BE4A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  <w:r w:rsidR="0006589C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8E3DE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Zestawy jednorazowe do cewnikowania – 100 szt.</w:t>
            </w:r>
          </w:p>
        </w:tc>
      </w:tr>
      <w:tr w:rsidR="00D61896" w:rsidRPr="006E6E24" w14:paraId="0ACFDCBF" w14:textId="77777777" w:rsidTr="00C82587">
        <w:trPr>
          <w:trHeight w:val="20"/>
        </w:trPr>
        <w:tc>
          <w:tcPr>
            <w:tcW w:w="9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C99EB" w14:textId="68FDECB3" w:rsidR="00D61896" w:rsidRPr="00352462" w:rsidRDefault="00CC0CD2" w:rsidP="00352462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9</w:t>
            </w:r>
            <w:bookmarkStart w:id="0" w:name="_GoBack"/>
            <w:bookmarkEnd w:id="0"/>
            <w:r w:rsidR="00352462">
              <w:rPr>
                <w:rFonts w:ascii="Arial" w:hAnsi="Arial" w:cs="Arial"/>
                <w:b/>
                <w:color w:val="000000"/>
                <w:sz w:val="18"/>
              </w:rPr>
              <w:t xml:space="preserve">. </w:t>
            </w:r>
            <w:r w:rsidR="00D61896" w:rsidRPr="00352462">
              <w:rPr>
                <w:rFonts w:ascii="Arial" w:hAnsi="Arial" w:cs="Arial"/>
                <w:b/>
                <w:color w:val="000000"/>
                <w:sz w:val="18"/>
              </w:rPr>
              <w:t>Zestaw narzędzi chirurgicznych</w:t>
            </w:r>
            <w:r w:rsidR="00D61896" w:rsidRPr="00352462">
              <w:rPr>
                <w:rFonts w:ascii="Arial" w:hAnsi="Arial" w:cs="Arial"/>
                <w:b/>
                <w:bCs/>
                <w:sz w:val="18"/>
              </w:rPr>
              <w:t xml:space="preserve"> – 6 zestawów</w:t>
            </w:r>
          </w:p>
        </w:tc>
      </w:tr>
      <w:tr w:rsidR="00D61896" w:rsidRPr="006E6E24" w14:paraId="07BFB42D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24A6F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DC172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50D9D8E7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FCEB4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bookmarkStart w:id="1" w:name="_Hlk196314729"/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C46A6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666F3A8A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3093B" w14:textId="77777777" w:rsidR="00D61896" w:rsidRPr="006E6E24" w:rsidRDefault="00D61896" w:rsidP="001B341A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9F6E5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Zestaw narzędzi fabrycznie nowy </w:t>
            </w:r>
          </w:p>
        </w:tc>
      </w:tr>
      <w:tr w:rsidR="00D61896" w:rsidRPr="006E6E24" w14:paraId="702C6451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5B818" w14:textId="77777777" w:rsidR="00D61896" w:rsidRPr="006E6E24" w:rsidRDefault="00D61896" w:rsidP="001B341A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4AE42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38A0CB3B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CE1A4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0A5EA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bookmarkEnd w:id="1"/>
      <w:tr w:rsidR="00D61896" w:rsidRPr="006E6E24" w14:paraId="394A0D03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5CCB" w14:textId="77777777" w:rsidR="00D61896" w:rsidRPr="006E6E24" w:rsidRDefault="00D61896" w:rsidP="001B341A">
            <w:pPr>
              <w:widowControl w:val="0"/>
              <w:numPr>
                <w:ilvl w:val="0"/>
                <w:numId w:val="4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1A0BA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Nożyczki chirurgiczne – 2 szt.</w:t>
            </w: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 </w:t>
            </w:r>
          </w:p>
          <w:p w14:paraId="4A2FD643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14-16 cm</w:t>
            </w:r>
          </w:p>
          <w:p w14:paraId="3C353B1C" w14:textId="2091ECB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proste, ostro-tępe</w:t>
            </w:r>
          </w:p>
          <w:p w14:paraId="0437BC0C" w14:textId="77777777" w:rsidR="00D61896" w:rsidRPr="006E6E24" w:rsidRDefault="00D61896" w:rsidP="00A3238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  <w:p w14:paraId="5EDA6468" w14:textId="4EBDB594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Wykończenie: matowe, antyrefleksyjne</w:t>
            </w:r>
          </w:p>
        </w:tc>
      </w:tr>
      <w:tr w:rsidR="00D61896" w:rsidRPr="006E6E24" w14:paraId="3B09FBA0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9AC3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53CA0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1A0A6CE4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700DF" w14:textId="77777777" w:rsidR="00D61896" w:rsidRPr="006E6E24" w:rsidRDefault="00D61896" w:rsidP="001B341A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BE288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2834D220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0302F" w14:textId="77777777" w:rsidR="00D61896" w:rsidRPr="006E6E24" w:rsidRDefault="00D61896" w:rsidP="001B341A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D8BA1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3FA31DA3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7A49F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DA1EB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7734E566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20B3F" w14:textId="77777777" w:rsidR="00D61896" w:rsidRPr="006E6E24" w:rsidRDefault="00D61896" w:rsidP="001B341A">
            <w:pPr>
              <w:widowControl w:val="0"/>
              <w:numPr>
                <w:ilvl w:val="0"/>
                <w:numId w:val="4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663F3" w14:textId="77777777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Style w:val="Pogrubienie"/>
                <w:rFonts w:ascii="Arial" w:eastAsiaTheme="majorEastAsia" w:hAnsi="Arial" w:cs="Arial"/>
                <w:color w:val="000000"/>
                <w:sz w:val="18"/>
                <w:szCs w:val="20"/>
              </w:rPr>
              <w:t>Pęsety chirurgiczne</w:t>
            </w:r>
            <w:r w:rsidRPr="006E6E24">
              <w:rPr>
                <w:rStyle w:val="apple-converted-space"/>
                <w:rFonts w:ascii="Arial" w:eastAsiaTheme="majorEastAsia" w:hAnsi="Arial" w:cs="Arial"/>
                <w:color w:val="000000"/>
                <w:sz w:val="18"/>
                <w:szCs w:val="20"/>
              </w:rPr>
              <w:t> </w:t>
            </w: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– 2 szt.</w:t>
            </w:r>
          </w:p>
          <w:p w14:paraId="7A6928B4" w14:textId="77777777" w:rsidR="00D61896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Długość: 12-14 cm</w:t>
            </w:r>
          </w:p>
          <w:p w14:paraId="31E240BC" w14:textId="77777777" w:rsidR="00D61896" w:rsidRPr="006E6E24" w:rsidRDefault="00D61896" w:rsidP="00A3238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anatomiczna (1 szt.) i chirurgiczna z ząbkami 1x2 (1 szt.)</w:t>
            </w:r>
          </w:p>
          <w:p w14:paraId="5F5AE093" w14:textId="6B1BF04D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Materiał: stal nierdzewna medyczna</w:t>
            </w:r>
          </w:p>
        </w:tc>
      </w:tr>
      <w:tr w:rsidR="00D61896" w:rsidRPr="006E6E24" w14:paraId="3C931A0D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2304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8B96E" w14:textId="77777777" w:rsidR="00D61896" w:rsidRPr="006E6E24" w:rsidRDefault="00D61896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Wymagania ogólne</w:t>
            </w:r>
          </w:p>
        </w:tc>
      </w:tr>
      <w:tr w:rsidR="00D61896" w:rsidRPr="006E6E24" w14:paraId="65FB6328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B4647" w14:textId="77777777" w:rsidR="00D61896" w:rsidRPr="006E6E24" w:rsidRDefault="00D61896" w:rsidP="001B341A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71244" w14:textId="77777777" w:rsidR="00D61896" w:rsidRPr="003C269E" w:rsidRDefault="00D61896" w:rsidP="00517DF9">
            <w:pPr>
              <w:pStyle w:val="break-words"/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</w:pPr>
            <w:r w:rsidRPr="003C269E"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  <w:t xml:space="preserve">Zestaw narzędzi fabrycznie nowy </w:t>
            </w:r>
          </w:p>
        </w:tc>
      </w:tr>
      <w:tr w:rsidR="00D61896" w:rsidRPr="006E6E24" w14:paraId="79ADFE07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7DBF5" w14:textId="77777777" w:rsidR="00D61896" w:rsidRPr="006E6E24" w:rsidRDefault="00D61896" w:rsidP="001B341A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CC461" w14:textId="77777777" w:rsidR="00D61896" w:rsidRPr="003C269E" w:rsidRDefault="00D61896" w:rsidP="00517DF9">
            <w:pPr>
              <w:pStyle w:val="break-words"/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</w:pPr>
            <w:r w:rsidRPr="003C269E"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  <w:t>Rok produkcji- nie wcześniej niż 2025 r</w:t>
            </w:r>
          </w:p>
        </w:tc>
      </w:tr>
      <w:tr w:rsidR="00D61896" w:rsidRPr="006E6E24" w14:paraId="3ED1C00B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532BA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81A72" w14:textId="77777777" w:rsidR="00D61896" w:rsidRPr="006E6E24" w:rsidRDefault="00D61896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 xml:space="preserve">Wymagania szczegółowe </w:t>
            </w:r>
          </w:p>
        </w:tc>
      </w:tr>
      <w:tr w:rsidR="00D61896" w:rsidRPr="006E6E24" w14:paraId="538340C1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16AF9" w14:textId="77777777" w:rsidR="00D61896" w:rsidRPr="006E6E24" w:rsidRDefault="00D61896" w:rsidP="001B341A">
            <w:pPr>
              <w:widowControl w:val="0"/>
              <w:numPr>
                <w:ilvl w:val="0"/>
                <w:numId w:val="4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1A21C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Igłotrzymacz – 1 szt.</w:t>
            </w:r>
          </w:p>
          <w:p w14:paraId="0739A140" w14:textId="7777777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16-18 cm</w:t>
            </w:r>
          </w:p>
          <w:p w14:paraId="4631E668" w14:textId="77777777" w:rsidR="00D61896" w:rsidRPr="006E6E24" w:rsidRDefault="00D61896" w:rsidP="00A3238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Mayo-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Hegar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 lub równoważny</w:t>
            </w:r>
          </w:p>
          <w:p w14:paraId="7EED901A" w14:textId="5831A085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 z wkładką z węglika spiekanego</w:t>
            </w:r>
          </w:p>
        </w:tc>
      </w:tr>
      <w:tr w:rsidR="00D61896" w:rsidRPr="006E6E24" w14:paraId="0EB514FE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146A8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FBF6F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2E76EE2B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2FEC2" w14:textId="77777777" w:rsidR="00D61896" w:rsidRPr="006E6E24" w:rsidRDefault="00D61896" w:rsidP="001B341A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B01AB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0E9B4461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BC4FC" w14:textId="77777777" w:rsidR="00D61896" w:rsidRPr="006E6E24" w:rsidRDefault="00D61896" w:rsidP="001B341A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4513A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053EDE11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5FD86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80177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05B3D7E0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80DAB" w14:textId="77777777" w:rsidR="00D61896" w:rsidRPr="006E6E24" w:rsidRDefault="00D61896" w:rsidP="001B341A">
            <w:pPr>
              <w:widowControl w:val="0"/>
              <w:numPr>
                <w:ilvl w:val="0"/>
                <w:numId w:val="4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145FD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Skalpel z wymiennymi ostrzami – 1 uchwyt + 10 ostrzy</w:t>
            </w:r>
          </w:p>
          <w:p w14:paraId="6B374B9D" w14:textId="7777777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Uchwyt: nr 4, długość ok. 13 cm</w:t>
            </w:r>
          </w:p>
          <w:p w14:paraId="0DCC270A" w14:textId="77777777" w:rsidR="00D61896" w:rsidRPr="006E6E24" w:rsidRDefault="00D61896" w:rsidP="00A3238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Ostrza: jednorazowe, kompatybilne z uchwytem, rozmiar 20 lub 21</w:t>
            </w:r>
          </w:p>
          <w:p w14:paraId="12339262" w14:textId="4CD10FF7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węglowa/stal nierdzewna</w:t>
            </w:r>
          </w:p>
        </w:tc>
      </w:tr>
      <w:tr w:rsidR="00D61896" w:rsidRPr="006E6E24" w14:paraId="3D0C7401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32ECF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2ADD8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1C31428E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B1A8A" w14:textId="77777777" w:rsidR="00D61896" w:rsidRPr="006E6E24" w:rsidRDefault="00D61896" w:rsidP="001B341A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3B420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0347D8E4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2F237" w14:textId="77777777" w:rsidR="00D61896" w:rsidRPr="006E6E24" w:rsidRDefault="00D61896" w:rsidP="001B341A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03528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4A4EB077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676B9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D8447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6B19AFF9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D647F" w14:textId="77777777" w:rsidR="00D61896" w:rsidRPr="006E6E24" w:rsidRDefault="00D61896" w:rsidP="001B341A">
            <w:pPr>
              <w:widowControl w:val="0"/>
              <w:numPr>
                <w:ilvl w:val="0"/>
                <w:numId w:val="4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537DA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Haczyki chirurgiczne – 2 szt.</w:t>
            </w:r>
          </w:p>
          <w:p w14:paraId="57FE4D62" w14:textId="7777777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Typ: ostre, dwuzębne (np. typu </w:t>
            </w:r>
            <w:proofErr w:type="spellStart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Senn</w:t>
            </w:r>
            <w:proofErr w:type="spellEnd"/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-Miller)</w:t>
            </w:r>
          </w:p>
          <w:p w14:paraId="54BC5A13" w14:textId="77777777" w:rsidR="00D61896" w:rsidRPr="006E6E24" w:rsidRDefault="00D61896" w:rsidP="001E3301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15-16 cm</w:t>
            </w:r>
          </w:p>
          <w:p w14:paraId="0FAC821C" w14:textId="2A4ECE70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</w:tc>
      </w:tr>
      <w:tr w:rsidR="00D61896" w:rsidRPr="006E6E24" w14:paraId="3F14B33A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4E2CE" w14:textId="77777777" w:rsidR="00D61896" w:rsidRPr="006E6E24" w:rsidRDefault="00D61896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C1D94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4DADCAC5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CA04C" w14:textId="77777777" w:rsidR="00D61896" w:rsidRPr="006E6E24" w:rsidRDefault="00D61896" w:rsidP="001B341A">
            <w:pPr>
              <w:widowControl w:val="0"/>
              <w:numPr>
                <w:ilvl w:val="0"/>
                <w:numId w:val="4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754B0" w14:textId="77777777" w:rsidR="00D61896" w:rsidRPr="001B341A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1B341A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3EC28300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8CC0C" w14:textId="77777777" w:rsidR="00D61896" w:rsidRPr="006E6E24" w:rsidRDefault="00D61896" w:rsidP="001B341A">
            <w:pPr>
              <w:widowControl w:val="0"/>
              <w:numPr>
                <w:ilvl w:val="0"/>
                <w:numId w:val="4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25A3D" w14:textId="77777777" w:rsidR="00D61896" w:rsidRPr="001B341A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1B341A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38C98BF8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88926" w14:textId="77777777" w:rsidR="00D61896" w:rsidRPr="006E6E24" w:rsidRDefault="00D61896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0950F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6541AE6B" w14:textId="77777777" w:rsidTr="00C82587">
        <w:trPr>
          <w:cantSplit/>
          <w:trHeight w:val="992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0C1A4" w14:textId="77777777" w:rsidR="00D61896" w:rsidRPr="006E6E24" w:rsidRDefault="00D61896" w:rsidP="001B341A">
            <w:pPr>
              <w:widowControl w:val="0"/>
              <w:numPr>
                <w:ilvl w:val="0"/>
                <w:numId w:val="5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9196DC" w14:textId="77777777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Kleszcze hemostatyczne – 2 szt.</w:t>
            </w:r>
          </w:p>
          <w:p w14:paraId="25552714" w14:textId="77777777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proste, typu Kelly lub Pean</w:t>
            </w:r>
          </w:p>
          <w:p w14:paraId="31A062E9" w14:textId="77777777" w:rsidR="00D61896" w:rsidRDefault="00D61896" w:rsidP="00264032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 xml:space="preserve">Długość: 14-16 cm </w:t>
            </w:r>
          </w:p>
          <w:p w14:paraId="542B9A81" w14:textId="44975011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eriał: stal nierdzewna medyczna</w:t>
            </w:r>
          </w:p>
        </w:tc>
      </w:tr>
      <w:tr w:rsidR="00D61896" w:rsidRPr="006E6E24" w14:paraId="7AC7105B" w14:textId="77777777" w:rsidTr="00C82587">
        <w:trPr>
          <w:cantSplit/>
          <w:trHeight w:val="33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B02D8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5DFB8" w14:textId="77777777" w:rsidR="00D61896" w:rsidRPr="006E6E24" w:rsidRDefault="00D61896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Wymagania ogólne</w:t>
            </w:r>
          </w:p>
        </w:tc>
      </w:tr>
      <w:tr w:rsidR="00D61896" w:rsidRPr="006E6E24" w14:paraId="406C346F" w14:textId="77777777" w:rsidTr="00C82587">
        <w:trPr>
          <w:cantSplit/>
          <w:trHeight w:val="3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B64B0" w14:textId="77777777" w:rsidR="00D61896" w:rsidRPr="006E6E24" w:rsidRDefault="00D61896" w:rsidP="001B341A">
            <w:pPr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B6C059" w14:textId="77777777" w:rsidR="00D61896" w:rsidRPr="001B341A" w:rsidRDefault="00D61896" w:rsidP="00517DF9">
            <w:pPr>
              <w:pStyle w:val="break-words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B341A">
              <w:rPr>
                <w:rFonts w:ascii="Arial" w:hAnsi="Arial" w:cs="Arial"/>
                <w:color w:val="000000"/>
                <w:sz w:val="18"/>
                <w:szCs w:val="20"/>
              </w:rPr>
              <w:t xml:space="preserve">Zestaw narzędzi fabrycznie nowy </w:t>
            </w:r>
          </w:p>
        </w:tc>
      </w:tr>
      <w:tr w:rsidR="00D61896" w:rsidRPr="006E6E24" w14:paraId="1212E2A0" w14:textId="77777777" w:rsidTr="00C82587">
        <w:trPr>
          <w:cantSplit/>
          <w:trHeight w:val="33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44BC9" w14:textId="77777777" w:rsidR="00D61896" w:rsidRPr="006E6E24" w:rsidRDefault="00D61896" w:rsidP="001B341A">
            <w:pPr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C2DD" w14:textId="77777777" w:rsidR="00D61896" w:rsidRPr="001B341A" w:rsidRDefault="00D61896" w:rsidP="00517DF9">
            <w:pPr>
              <w:pStyle w:val="break-words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B341A">
              <w:rPr>
                <w:rFonts w:ascii="Arial" w:hAnsi="Arial" w:cs="Arial"/>
                <w:color w:val="000000"/>
                <w:sz w:val="18"/>
                <w:szCs w:val="20"/>
              </w:rPr>
              <w:t>Rok produkcji- nie wcześniej niż 2025 r</w:t>
            </w:r>
          </w:p>
        </w:tc>
      </w:tr>
      <w:tr w:rsidR="00D61896" w:rsidRPr="006E6E24" w14:paraId="49EC890D" w14:textId="77777777" w:rsidTr="00C82587">
        <w:trPr>
          <w:cantSplit/>
          <w:trHeight w:val="419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45898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2E58F" w14:textId="77777777" w:rsidR="00D61896" w:rsidRPr="006E6E24" w:rsidRDefault="00D61896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Wymagania szczegółowe </w:t>
            </w:r>
          </w:p>
        </w:tc>
      </w:tr>
      <w:tr w:rsidR="00D61896" w:rsidRPr="006E6E24" w14:paraId="6E92CA08" w14:textId="77777777" w:rsidTr="00412063">
        <w:trPr>
          <w:cantSplit/>
          <w:trHeight w:val="791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D279F" w14:textId="77777777" w:rsidR="00D61896" w:rsidRPr="006E6E24" w:rsidRDefault="00D61896" w:rsidP="001B341A">
            <w:pPr>
              <w:widowControl w:val="0"/>
              <w:numPr>
                <w:ilvl w:val="0"/>
                <w:numId w:val="5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5D60E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Rozwieracz chirurgiczny – 1 szt.</w:t>
            </w:r>
          </w:p>
          <w:p w14:paraId="400A78A0" w14:textId="77777777" w:rsidR="00D61896" w:rsidRDefault="00D61896" w:rsidP="00264032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Typ: samozatrzaskowy, np. </w:t>
            </w:r>
            <w:proofErr w:type="spellStart"/>
            <w:r w:rsidRPr="006E6E24">
              <w:rPr>
                <w:rFonts w:ascii="Arial" w:hAnsi="Arial" w:cs="Arial"/>
                <w:sz w:val="18"/>
              </w:rPr>
              <w:t>Weitlaner</w:t>
            </w:r>
            <w:proofErr w:type="spellEnd"/>
            <w:r w:rsidRPr="006E6E24">
              <w:rPr>
                <w:rFonts w:ascii="Arial" w:hAnsi="Arial" w:cs="Arial"/>
                <w:sz w:val="18"/>
              </w:rPr>
              <w:t xml:space="preserve"> </w:t>
            </w:r>
          </w:p>
          <w:p w14:paraId="7B0C3006" w14:textId="422FD4FB" w:rsidR="00D61896" w:rsidRPr="006E6E24" w:rsidRDefault="00D61896" w:rsidP="00264032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Długość: 13-15 cm</w:t>
            </w:r>
          </w:p>
          <w:p w14:paraId="55CE4502" w14:textId="1D9B5DCD" w:rsidR="00D61896" w:rsidRPr="006E6E24" w:rsidRDefault="00D61896" w:rsidP="00264032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Materiał: stal nierdzewna medyczna</w:t>
            </w:r>
          </w:p>
        </w:tc>
      </w:tr>
    </w:tbl>
    <w:p w14:paraId="7108F8D0" w14:textId="7D5B1E67" w:rsidR="00350BEB" w:rsidRPr="00583D46" w:rsidRDefault="00350BEB"/>
    <w:sectPr w:rsidR="00350BEB" w:rsidRPr="00583D46" w:rsidSect="00D618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568F001" w16cex:dateUtc="2026-05-10T18:00:00Z"/>
  <w16cex:commentExtensible w16cex:durableId="7226F234" w16cex:dateUtc="2026-05-10T1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D78988C" w16cid:durableId="5D78988C"/>
  <w16cid:commentId w16cid:paraId="05DB7CE0" w16cid:durableId="3568F001"/>
  <w16cid:commentId w16cid:paraId="7780283F" w16cid:durableId="2DAC360D"/>
  <w16cid:commentId w16cid:paraId="44723682" w16cid:durableId="2DAC37C9"/>
  <w16cid:commentId w16cid:paraId="2A940A78" w16cid:durableId="2DAC360E"/>
  <w16cid:commentId w16cid:paraId="404485AD" w16cid:durableId="2DAC38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17422" w14:textId="77777777" w:rsidR="00A82832" w:rsidRDefault="00A82832" w:rsidP="00BA78BC">
      <w:r>
        <w:separator/>
      </w:r>
    </w:p>
  </w:endnote>
  <w:endnote w:type="continuationSeparator" w:id="0">
    <w:p w14:paraId="39D5F8BF" w14:textId="77777777" w:rsidR="00A82832" w:rsidRDefault="00A82832" w:rsidP="00BA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AJ-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DKPJE+TimesNew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315792"/>
      <w:docPartObj>
        <w:docPartGallery w:val="Page Numbers (Bottom of Page)"/>
        <w:docPartUnique/>
      </w:docPartObj>
    </w:sdtPr>
    <w:sdtEndPr/>
    <w:sdtContent>
      <w:p w14:paraId="5BDF2B09" w14:textId="2857364F" w:rsidR="003C269E" w:rsidRDefault="003C26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0CD2">
          <w:rPr>
            <w:noProof/>
          </w:rPr>
          <w:t>11</w:t>
        </w:r>
        <w:r>
          <w:fldChar w:fldCharType="end"/>
        </w:r>
      </w:p>
    </w:sdtContent>
  </w:sdt>
  <w:p w14:paraId="243DA911" w14:textId="77777777" w:rsidR="003C269E" w:rsidRDefault="003C26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6042A" w14:textId="77777777" w:rsidR="00A82832" w:rsidRDefault="00A82832" w:rsidP="00BA78BC">
      <w:r>
        <w:separator/>
      </w:r>
    </w:p>
  </w:footnote>
  <w:footnote w:type="continuationSeparator" w:id="0">
    <w:p w14:paraId="220B43D1" w14:textId="77777777" w:rsidR="00A82832" w:rsidRDefault="00A82832" w:rsidP="00BA7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C0A48" w14:textId="09EE1562" w:rsidR="003C269E" w:rsidRDefault="003C269E">
    <w:pPr>
      <w:pStyle w:val="Nagwek"/>
    </w:pPr>
    <w:r>
      <w:t>ZP3/7891/26</w:t>
    </w:r>
    <w:r>
      <w:tab/>
    </w:r>
    <w:r>
      <w:tab/>
    </w:r>
    <w:r>
      <w:tab/>
    </w:r>
    <w:r>
      <w:tab/>
    </w:r>
    <w:r>
      <w:tab/>
    </w:r>
    <w:r>
      <w:tab/>
      <w:t>Załącznik B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02C7"/>
    <w:multiLevelType w:val="multilevel"/>
    <w:tmpl w:val="E708C6E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35E0"/>
    <w:multiLevelType w:val="multilevel"/>
    <w:tmpl w:val="1606531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F6704"/>
    <w:multiLevelType w:val="hybridMultilevel"/>
    <w:tmpl w:val="07129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47FB8"/>
    <w:multiLevelType w:val="multilevel"/>
    <w:tmpl w:val="D5CC913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E707A"/>
    <w:multiLevelType w:val="multilevel"/>
    <w:tmpl w:val="1D9076C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272BF"/>
    <w:multiLevelType w:val="multilevel"/>
    <w:tmpl w:val="1606531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850C1"/>
    <w:multiLevelType w:val="multilevel"/>
    <w:tmpl w:val="8EEA37C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76C54"/>
    <w:multiLevelType w:val="multilevel"/>
    <w:tmpl w:val="FC828F3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026F9"/>
    <w:multiLevelType w:val="multilevel"/>
    <w:tmpl w:val="5BA8A3E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36291"/>
    <w:multiLevelType w:val="multilevel"/>
    <w:tmpl w:val="EFECF6A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91783"/>
    <w:multiLevelType w:val="multilevel"/>
    <w:tmpl w:val="C114CCC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C74FE"/>
    <w:multiLevelType w:val="multilevel"/>
    <w:tmpl w:val="C6DC99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D6E77"/>
    <w:multiLevelType w:val="multilevel"/>
    <w:tmpl w:val="AD7AB74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64154"/>
    <w:multiLevelType w:val="multilevel"/>
    <w:tmpl w:val="0FD60B0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511B4"/>
    <w:multiLevelType w:val="multilevel"/>
    <w:tmpl w:val="ED38066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5D0B"/>
    <w:multiLevelType w:val="hybridMultilevel"/>
    <w:tmpl w:val="07129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FB73FE"/>
    <w:multiLevelType w:val="multilevel"/>
    <w:tmpl w:val="5BD090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7314D5"/>
    <w:multiLevelType w:val="multilevel"/>
    <w:tmpl w:val="55D4F85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B2AF3"/>
    <w:multiLevelType w:val="multilevel"/>
    <w:tmpl w:val="0A04977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B02950"/>
    <w:multiLevelType w:val="multilevel"/>
    <w:tmpl w:val="D7382AF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B5278F"/>
    <w:multiLevelType w:val="multilevel"/>
    <w:tmpl w:val="DF62671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B2E9F"/>
    <w:multiLevelType w:val="hybridMultilevel"/>
    <w:tmpl w:val="7898E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422DAB"/>
    <w:multiLevelType w:val="multilevel"/>
    <w:tmpl w:val="2DA222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D92E72"/>
    <w:multiLevelType w:val="multilevel"/>
    <w:tmpl w:val="D0340B6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D331DF"/>
    <w:multiLevelType w:val="hybridMultilevel"/>
    <w:tmpl w:val="C2783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30035F"/>
    <w:multiLevelType w:val="multilevel"/>
    <w:tmpl w:val="93A8420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E347F0"/>
    <w:multiLevelType w:val="multilevel"/>
    <w:tmpl w:val="B53427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FC094E"/>
    <w:multiLevelType w:val="multilevel"/>
    <w:tmpl w:val="FCF8607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E91A6D"/>
    <w:multiLevelType w:val="multilevel"/>
    <w:tmpl w:val="CFFEFAB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C53B25"/>
    <w:multiLevelType w:val="multilevel"/>
    <w:tmpl w:val="A080DB9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057306"/>
    <w:multiLevelType w:val="multilevel"/>
    <w:tmpl w:val="51F239E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0A22AA"/>
    <w:multiLevelType w:val="multilevel"/>
    <w:tmpl w:val="9656D96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8F24D8"/>
    <w:multiLevelType w:val="hybridMultilevel"/>
    <w:tmpl w:val="732A7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D771C8"/>
    <w:multiLevelType w:val="multilevel"/>
    <w:tmpl w:val="B8F41D2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8F05F9"/>
    <w:multiLevelType w:val="multilevel"/>
    <w:tmpl w:val="D026E7D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A74F7D"/>
    <w:multiLevelType w:val="multilevel"/>
    <w:tmpl w:val="B060E52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755993"/>
    <w:multiLevelType w:val="multilevel"/>
    <w:tmpl w:val="29DC59E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B55B6E"/>
    <w:multiLevelType w:val="multilevel"/>
    <w:tmpl w:val="9D3A4F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6969F3"/>
    <w:multiLevelType w:val="multilevel"/>
    <w:tmpl w:val="10D61CF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BF29F4"/>
    <w:multiLevelType w:val="multilevel"/>
    <w:tmpl w:val="47E0E53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1221C5"/>
    <w:multiLevelType w:val="multilevel"/>
    <w:tmpl w:val="EBFE045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5797B"/>
    <w:multiLevelType w:val="multilevel"/>
    <w:tmpl w:val="975883C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371628"/>
    <w:multiLevelType w:val="multilevel"/>
    <w:tmpl w:val="5BA8A3E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6B4572"/>
    <w:multiLevelType w:val="multilevel"/>
    <w:tmpl w:val="6438202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706932"/>
    <w:multiLevelType w:val="multilevel"/>
    <w:tmpl w:val="47E0E53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84752"/>
    <w:multiLevelType w:val="multilevel"/>
    <w:tmpl w:val="9D3A4F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8619F8"/>
    <w:multiLevelType w:val="multilevel"/>
    <w:tmpl w:val="B5A8661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B210FE1"/>
    <w:multiLevelType w:val="multilevel"/>
    <w:tmpl w:val="51F239E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785DF5"/>
    <w:multiLevelType w:val="multilevel"/>
    <w:tmpl w:val="B53427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ED7D37"/>
    <w:multiLevelType w:val="multilevel"/>
    <w:tmpl w:val="EABCE1A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745541"/>
    <w:multiLevelType w:val="multilevel"/>
    <w:tmpl w:val="506A6F9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4920DC"/>
    <w:multiLevelType w:val="hybridMultilevel"/>
    <w:tmpl w:val="AC744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1"/>
  </w:num>
  <w:num w:numId="3">
    <w:abstractNumId w:val="2"/>
  </w:num>
  <w:num w:numId="4">
    <w:abstractNumId w:val="36"/>
  </w:num>
  <w:num w:numId="5">
    <w:abstractNumId w:val="31"/>
  </w:num>
  <w:num w:numId="6">
    <w:abstractNumId w:val="49"/>
  </w:num>
  <w:num w:numId="7">
    <w:abstractNumId w:val="46"/>
  </w:num>
  <w:num w:numId="8">
    <w:abstractNumId w:val="37"/>
  </w:num>
  <w:num w:numId="9">
    <w:abstractNumId w:val="11"/>
  </w:num>
  <w:num w:numId="10">
    <w:abstractNumId w:val="24"/>
  </w:num>
  <w:num w:numId="11">
    <w:abstractNumId w:val="4"/>
  </w:num>
  <w:num w:numId="12">
    <w:abstractNumId w:val="25"/>
  </w:num>
  <w:num w:numId="13">
    <w:abstractNumId w:val="40"/>
  </w:num>
  <w:num w:numId="14">
    <w:abstractNumId w:val="38"/>
  </w:num>
  <w:num w:numId="15">
    <w:abstractNumId w:val="7"/>
  </w:num>
  <w:num w:numId="16">
    <w:abstractNumId w:val="23"/>
  </w:num>
  <w:num w:numId="17">
    <w:abstractNumId w:val="27"/>
  </w:num>
  <w:num w:numId="18">
    <w:abstractNumId w:val="13"/>
  </w:num>
  <w:num w:numId="19">
    <w:abstractNumId w:val="5"/>
  </w:num>
  <w:num w:numId="20">
    <w:abstractNumId w:val="45"/>
  </w:num>
  <w:num w:numId="21">
    <w:abstractNumId w:val="1"/>
  </w:num>
  <w:num w:numId="22">
    <w:abstractNumId w:val="15"/>
  </w:num>
  <w:num w:numId="23">
    <w:abstractNumId w:val="21"/>
  </w:num>
  <w:num w:numId="24">
    <w:abstractNumId w:val="52"/>
  </w:num>
  <w:num w:numId="25">
    <w:abstractNumId w:val="32"/>
  </w:num>
  <w:num w:numId="26">
    <w:abstractNumId w:val="41"/>
  </w:num>
  <w:num w:numId="27">
    <w:abstractNumId w:val="9"/>
  </w:num>
  <w:num w:numId="28">
    <w:abstractNumId w:val="16"/>
  </w:num>
  <w:num w:numId="29">
    <w:abstractNumId w:val="28"/>
  </w:num>
  <w:num w:numId="30">
    <w:abstractNumId w:val="39"/>
  </w:num>
  <w:num w:numId="31">
    <w:abstractNumId w:val="44"/>
  </w:num>
  <w:num w:numId="32">
    <w:abstractNumId w:val="43"/>
  </w:num>
  <w:num w:numId="33">
    <w:abstractNumId w:val="47"/>
  </w:num>
  <w:num w:numId="34">
    <w:abstractNumId w:val="30"/>
  </w:num>
  <w:num w:numId="35">
    <w:abstractNumId w:val="22"/>
  </w:num>
  <w:num w:numId="36">
    <w:abstractNumId w:val="14"/>
  </w:num>
  <w:num w:numId="37">
    <w:abstractNumId w:val="3"/>
  </w:num>
  <w:num w:numId="38">
    <w:abstractNumId w:val="33"/>
  </w:num>
  <w:num w:numId="39">
    <w:abstractNumId w:val="10"/>
  </w:num>
  <w:num w:numId="40">
    <w:abstractNumId w:val="20"/>
  </w:num>
  <w:num w:numId="41">
    <w:abstractNumId w:val="35"/>
  </w:num>
  <w:num w:numId="42">
    <w:abstractNumId w:val="18"/>
  </w:num>
  <w:num w:numId="43">
    <w:abstractNumId w:val="17"/>
  </w:num>
  <w:num w:numId="44">
    <w:abstractNumId w:val="0"/>
  </w:num>
  <w:num w:numId="45">
    <w:abstractNumId w:val="6"/>
  </w:num>
  <w:num w:numId="46">
    <w:abstractNumId w:val="19"/>
  </w:num>
  <w:num w:numId="47">
    <w:abstractNumId w:val="34"/>
  </w:num>
  <w:num w:numId="48">
    <w:abstractNumId w:val="29"/>
  </w:num>
  <w:num w:numId="49">
    <w:abstractNumId w:val="8"/>
  </w:num>
  <w:num w:numId="50">
    <w:abstractNumId w:val="26"/>
  </w:num>
  <w:num w:numId="51">
    <w:abstractNumId w:val="42"/>
  </w:num>
  <w:num w:numId="52">
    <w:abstractNumId w:val="48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057C5"/>
    <w:rsid w:val="000111FF"/>
    <w:rsid w:val="00011BE2"/>
    <w:rsid w:val="000245C8"/>
    <w:rsid w:val="00027046"/>
    <w:rsid w:val="00034884"/>
    <w:rsid w:val="000557D3"/>
    <w:rsid w:val="0005760C"/>
    <w:rsid w:val="00063CB8"/>
    <w:rsid w:val="000654E1"/>
    <w:rsid w:val="0006589C"/>
    <w:rsid w:val="000676DF"/>
    <w:rsid w:val="00073265"/>
    <w:rsid w:val="0007443E"/>
    <w:rsid w:val="00075846"/>
    <w:rsid w:val="00076605"/>
    <w:rsid w:val="0009457F"/>
    <w:rsid w:val="000A1CEA"/>
    <w:rsid w:val="000A66C9"/>
    <w:rsid w:val="000A6A26"/>
    <w:rsid w:val="000B11C0"/>
    <w:rsid w:val="000B2A0A"/>
    <w:rsid w:val="000B528D"/>
    <w:rsid w:val="000C45CC"/>
    <w:rsid w:val="000C5C09"/>
    <w:rsid w:val="000D2C6C"/>
    <w:rsid w:val="000D7601"/>
    <w:rsid w:val="000E217C"/>
    <w:rsid w:val="000F5B8F"/>
    <w:rsid w:val="000F722A"/>
    <w:rsid w:val="0011120D"/>
    <w:rsid w:val="0011174D"/>
    <w:rsid w:val="00122780"/>
    <w:rsid w:val="001235C8"/>
    <w:rsid w:val="001407B0"/>
    <w:rsid w:val="001511E8"/>
    <w:rsid w:val="00157FEE"/>
    <w:rsid w:val="00163E17"/>
    <w:rsid w:val="001660D4"/>
    <w:rsid w:val="00187D48"/>
    <w:rsid w:val="00192CBF"/>
    <w:rsid w:val="001B341A"/>
    <w:rsid w:val="001B3625"/>
    <w:rsid w:val="001C4B8E"/>
    <w:rsid w:val="001D19C2"/>
    <w:rsid w:val="001D3279"/>
    <w:rsid w:val="001D5379"/>
    <w:rsid w:val="001D7ED7"/>
    <w:rsid w:val="001E3301"/>
    <w:rsid w:val="001E38AE"/>
    <w:rsid w:val="001E5FF2"/>
    <w:rsid w:val="001F07D3"/>
    <w:rsid w:val="001F54C3"/>
    <w:rsid w:val="0020503F"/>
    <w:rsid w:val="002167B0"/>
    <w:rsid w:val="00225298"/>
    <w:rsid w:val="00226404"/>
    <w:rsid w:val="00253864"/>
    <w:rsid w:val="00264032"/>
    <w:rsid w:val="00270480"/>
    <w:rsid w:val="00273746"/>
    <w:rsid w:val="00280264"/>
    <w:rsid w:val="0028327B"/>
    <w:rsid w:val="0028567F"/>
    <w:rsid w:val="00292469"/>
    <w:rsid w:val="002935A2"/>
    <w:rsid w:val="00297773"/>
    <w:rsid w:val="002A0ADB"/>
    <w:rsid w:val="002A5002"/>
    <w:rsid w:val="002B2E7A"/>
    <w:rsid w:val="002C16C9"/>
    <w:rsid w:val="002E726B"/>
    <w:rsid w:val="002F5381"/>
    <w:rsid w:val="00302739"/>
    <w:rsid w:val="00316625"/>
    <w:rsid w:val="00323872"/>
    <w:rsid w:val="00330A8B"/>
    <w:rsid w:val="003425FC"/>
    <w:rsid w:val="00350BEB"/>
    <w:rsid w:val="00352462"/>
    <w:rsid w:val="003679AF"/>
    <w:rsid w:val="00371FF6"/>
    <w:rsid w:val="0037454F"/>
    <w:rsid w:val="003848AB"/>
    <w:rsid w:val="003A49ED"/>
    <w:rsid w:val="003B5253"/>
    <w:rsid w:val="003C269E"/>
    <w:rsid w:val="003C38D7"/>
    <w:rsid w:val="003C7722"/>
    <w:rsid w:val="003D6169"/>
    <w:rsid w:val="003F1253"/>
    <w:rsid w:val="00411AB3"/>
    <w:rsid w:val="00412063"/>
    <w:rsid w:val="00425772"/>
    <w:rsid w:val="00427D1F"/>
    <w:rsid w:val="004309B4"/>
    <w:rsid w:val="0044074F"/>
    <w:rsid w:val="0044171D"/>
    <w:rsid w:val="00455CD2"/>
    <w:rsid w:val="00460572"/>
    <w:rsid w:val="0046193F"/>
    <w:rsid w:val="004767D4"/>
    <w:rsid w:val="00483C72"/>
    <w:rsid w:val="00490F5C"/>
    <w:rsid w:val="004A6C44"/>
    <w:rsid w:val="004B37F3"/>
    <w:rsid w:val="004C5856"/>
    <w:rsid w:val="00503645"/>
    <w:rsid w:val="00504F2B"/>
    <w:rsid w:val="00516B96"/>
    <w:rsid w:val="00517DF9"/>
    <w:rsid w:val="00526788"/>
    <w:rsid w:val="00526F8E"/>
    <w:rsid w:val="00531FE4"/>
    <w:rsid w:val="00532E23"/>
    <w:rsid w:val="0054195B"/>
    <w:rsid w:val="00550351"/>
    <w:rsid w:val="00553F2C"/>
    <w:rsid w:val="0055586A"/>
    <w:rsid w:val="005603DF"/>
    <w:rsid w:val="00560F29"/>
    <w:rsid w:val="005828B0"/>
    <w:rsid w:val="005836EC"/>
    <w:rsid w:val="00583D46"/>
    <w:rsid w:val="00585F4F"/>
    <w:rsid w:val="005A0AC9"/>
    <w:rsid w:val="005A4559"/>
    <w:rsid w:val="005B7090"/>
    <w:rsid w:val="005B791C"/>
    <w:rsid w:val="005C14BF"/>
    <w:rsid w:val="005E46CA"/>
    <w:rsid w:val="006003C1"/>
    <w:rsid w:val="00602053"/>
    <w:rsid w:val="00616618"/>
    <w:rsid w:val="00647E26"/>
    <w:rsid w:val="00654286"/>
    <w:rsid w:val="006724D3"/>
    <w:rsid w:val="006A293A"/>
    <w:rsid w:val="006B01DA"/>
    <w:rsid w:val="006B07B9"/>
    <w:rsid w:val="006B3891"/>
    <w:rsid w:val="006D6771"/>
    <w:rsid w:val="006E6E24"/>
    <w:rsid w:val="006F03CD"/>
    <w:rsid w:val="006F0D4F"/>
    <w:rsid w:val="00707FA6"/>
    <w:rsid w:val="007138D4"/>
    <w:rsid w:val="00715E2C"/>
    <w:rsid w:val="007239E4"/>
    <w:rsid w:val="00764036"/>
    <w:rsid w:val="007A06A0"/>
    <w:rsid w:val="007A4562"/>
    <w:rsid w:val="007C53BC"/>
    <w:rsid w:val="007C5BB6"/>
    <w:rsid w:val="007C79E3"/>
    <w:rsid w:val="007E06E8"/>
    <w:rsid w:val="007E184A"/>
    <w:rsid w:val="007E46FA"/>
    <w:rsid w:val="007F2EC8"/>
    <w:rsid w:val="007F5A00"/>
    <w:rsid w:val="007F5F10"/>
    <w:rsid w:val="008155F2"/>
    <w:rsid w:val="00821529"/>
    <w:rsid w:val="00823B95"/>
    <w:rsid w:val="0083281F"/>
    <w:rsid w:val="008378D5"/>
    <w:rsid w:val="008469B5"/>
    <w:rsid w:val="008475AF"/>
    <w:rsid w:val="0084799C"/>
    <w:rsid w:val="008511F0"/>
    <w:rsid w:val="00860FEE"/>
    <w:rsid w:val="00866AE3"/>
    <w:rsid w:val="0087389A"/>
    <w:rsid w:val="0087790A"/>
    <w:rsid w:val="008839ED"/>
    <w:rsid w:val="00892D87"/>
    <w:rsid w:val="008A3147"/>
    <w:rsid w:val="008B28EA"/>
    <w:rsid w:val="008C00BF"/>
    <w:rsid w:val="008C08C1"/>
    <w:rsid w:val="008D2502"/>
    <w:rsid w:val="008E0467"/>
    <w:rsid w:val="008E4EB4"/>
    <w:rsid w:val="008E77ED"/>
    <w:rsid w:val="008F1183"/>
    <w:rsid w:val="00900CE5"/>
    <w:rsid w:val="00931CE7"/>
    <w:rsid w:val="009428FB"/>
    <w:rsid w:val="00955C4C"/>
    <w:rsid w:val="0095793D"/>
    <w:rsid w:val="00983DAE"/>
    <w:rsid w:val="00996301"/>
    <w:rsid w:val="009B075A"/>
    <w:rsid w:val="009E7F58"/>
    <w:rsid w:val="009F21B3"/>
    <w:rsid w:val="00A053AA"/>
    <w:rsid w:val="00A15CDC"/>
    <w:rsid w:val="00A17D85"/>
    <w:rsid w:val="00A32384"/>
    <w:rsid w:val="00A42A04"/>
    <w:rsid w:val="00A66CB8"/>
    <w:rsid w:val="00A66E2D"/>
    <w:rsid w:val="00A707C7"/>
    <w:rsid w:val="00A71704"/>
    <w:rsid w:val="00A754E2"/>
    <w:rsid w:val="00A82832"/>
    <w:rsid w:val="00A85796"/>
    <w:rsid w:val="00AB64B4"/>
    <w:rsid w:val="00AC2A86"/>
    <w:rsid w:val="00AC36D1"/>
    <w:rsid w:val="00AC6740"/>
    <w:rsid w:val="00AD0D59"/>
    <w:rsid w:val="00AD3A28"/>
    <w:rsid w:val="00AE234F"/>
    <w:rsid w:val="00B1392B"/>
    <w:rsid w:val="00B142D3"/>
    <w:rsid w:val="00B22673"/>
    <w:rsid w:val="00B246BC"/>
    <w:rsid w:val="00B24BAF"/>
    <w:rsid w:val="00B30F8D"/>
    <w:rsid w:val="00B33072"/>
    <w:rsid w:val="00B42862"/>
    <w:rsid w:val="00B50414"/>
    <w:rsid w:val="00B50FF4"/>
    <w:rsid w:val="00B53706"/>
    <w:rsid w:val="00B71679"/>
    <w:rsid w:val="00B741B4"/>
    <w:rsid w:val="00B924AE"/>
    <w:rsid w:val="00BA02B9"/>
    <w:rsid w:val="00BA78BC"/>
    <w:rsid w:val="00BB192D"/>
    <w:rsid w:val="00BB4D9D"/>
    <w:rsid w:val="00BC345B"/>
    <w:rsid w:val="00BC7BAF"/>
    <w:rsid w:val="00C06625"/>
    <w:rsid w:val="00C1428F"/>
    <w:rsid w:val="00C14932"/>
    <w:rsid w:val="00C17C3E"/>
    <w:rsid w:val="00C202A4"/>
    <w:rsid w:val="00C32EBE"/>
    <w:rsid w:val="00C51EBF"/>
    <w:rsid w:val="00C6795D"/>
    <w:rsid w:val="00C704D5"/>
    <w:rsid w:val="00C7527B"/>
    <w:rsid w:val="00C82587"/>
    <w:rsid w:val="00C8697C"/>
    <w:rsid w:val="00C9155A"/>
    <w:rsid w:val="00C91CD1"/>
    <w:rsid w:val="00CA39A3"/>
    <w:rsid w:val="00CB6548"/>
    <w:rsid w:val="00CC0CD2"/>
    <w:rsid w:val="00CC39C9"/>
    <w:rsid w:val="00CE39A6"/>
    <w:rsid w:val="00D0488F"/>
    <w:rsid w:val="00D05AA4"/>
    <w:rsid w:val="00D131C2"/>
    <w:rsid w:val="00D15A6E"/>
    <w:rsid w:val="00D21B90"/>
    <w:rsid w:val="00D61896"/>
    <w:rsid w:val="00D7121B"/>
    <w:rsid w:val="00D745B3"/>
    <w:rsid w:val="00DA6B52"/>
    <w:rsid w:val="00DC14E6"/>
    <w:rsid w:val="00DC1DE9"/>
    <w:rsid w:val="00DD056C"/>
    <w:rsid w:val="00DF43F9"/>
    <w:rsid w:val="00E003EA"/>
    <w:rsid w:val="00E06F87"/>
    <w:rsid w:val="00E30209"/>
    <w:rsid w:val="00E404D0"/>
    <w:rsid w:val="00E53F09"/>
    <w:rsid w:val="00E54C33"/>
    <w:rsid w:val="00E71400"/>
    <w:rsid w:val="00E74FA8"/>
    <w:rsid w:val="00E767A3"/>
    <w:rsid w:val="00E81338"/>
    <w:rsid w:val="00E978D0"/>
    <w:rsid w:val="00EA275D"/>
    <w:rsid w:val="00EA3879"/>
    <w:rsid w:val="00EA4084"/>
    <w:rsid w:val="00EA464B"/>
    <w:rsid w:val="00EA607A"/>
    <w:rsid w:val="00EA6C51"/>
    <w:rsid w:val="00EB08CA"/>
    <w:rsid w:val="00EB497C"/>
    <w:rsid w:val="00EC2D9F"/>
    <w:rsid w:val="00ED0788"/>
    <w:rsid w:val="00EE7C4A"/>
    <w:rsid w:val="00EF2C60"/>
    <w:rsid w:val="00EF2E54"/>
    <w:rsid w:val="00EF6DB6"/>
    <w:rsid w:val="00F01413"/>
    <w:rsid w:val="00F0192B"/>
    <w:rsid w:val="00F14DE6"/>
    <w:rsid w:val="00F17E9D"/>
    <w:rsid w:val="00F355C3"/>
    <w:rsid w:val="00F5459D"/>
    <w:rsid w:val="00F56324"/>
    <w:rsid w:val="00F6170B"/>
    <w:rsid w:val="00F72449"/>
    <w:rsid w:val="00F944C6"/>
    <w:rsid w:val="00FA4A49"/>
    <w:rsid w:val="00FB2114"/>
    <w:rsid w:val="00FC2E09"/>
    <w:rsid w:val="00FD2E7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7D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character" w:customStyle="1" w:styleId="y2iqfc">
    <w:name w:val="y2iqfc"/>
    <w:basedOn w:val="Domylnaczcionkaakapitu"/>
    <w:rsid w:val="002A5002"/>
  </w:style>
  <w:style w:type="paragraph" w:customStyle="1" w:styleId="TableContents">
    <w:name w:val="Table Contents"/>
    <w:basedOn w:val="Normalny"/>
    <w:rsid w:val="0083281F"/>
    <w:pPr>
      <w:suppressLineNumbers/>
    </w:pPr>
    <w:rPr>
      <w:kern w:val="3"/>
      <w:sz w:val="24"/>
      <w:szCs w:val="24"/>
      <w:lang w:eastAsia="ar-SA"/>
    </w:rPr>
  </w:style>
  <w:style w:type="character" w:customStyle="1" w:styleId="fontstyle01">
    <w:name w:val="fontstyle01"/>
    <w:basedOn w:val="Domylnaczcionkaakapitu"/>
    <w:rsid w:val="00E30209"/>
    <w:rPr>
      <w:rFonts w:ascii="HelveticaAJ-Roman" w:hAnsi="HelveticaAJ-Roman" w:hint="default"/>
      <w:b w:val="0"/>
      <w:bCs w:val="0"/>
      <w:i w:val="0"/>
      <w:iCs w:val="0"/>
      <w:color w:val="232323"/>
      <w:sz w:val="12"/>
      <w:szCs w:val="12"/>
    </w:rPr>
  </w:style>
  <w:style w:type="paragraph" w:styleId="Nagwek">
    <w:name w:val="header"/>
    <w:basedOn w:val="Normalny"/>
    <w:link w:val="Nagwek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20503F"/>
  </w:style>
  <w:style w:type="character" w:styleId="Pogrubienie">
    <w:name w:val="Strong"/>
    <w:basedOn w:val="Domylnaczcionkaakapitu"/>
    <w:uiPriority w:val="22"/>
    <w:qFormat/>
    <w:rsid w:val="0020503F"/>
    <w:rPr>
      <w:b/>
      <w:bCs/>
    </w:rPr>
  </w:style>
  <w:style w:type="paragraph" w:styleId="Tekstpodstawowy">
    <w:name w:val="Body Text"/>
    <w:aliases w:val="(F2)"/>
    <w:basedOn w:val="Normalny"/>
    <w:link w:val="TekstpodstawowyZnak"/>
    <w:rsid w:val="007C79E3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suppressAutoHyphens w:val="0"/>
      <w:autoSpaceDN/>
      <w:jc w:val="both"/>
      <w:textAlignment w:val="auto"/>
    </w:pPr>
    <w:rPr>
      <w:rFonts w:ascii="Arial Narrow" w:hAnsi="Arial Narrow"/>
      <w:sz w:val="28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7C79E3"/>
    <w:rPr>
      <w:rFonts w:ascii="Arial Narrow" w:eastAsia="Times New Roman" w:hAnsi="Arial Narrow" w:cs="Times New Roman"/>
      <w:sz w:val="28"/>
      <w:szCs w:val="20"/>
      <w:lang w:eastAsia="pl-PL"/>
    </w:rPr>
  </w:style>
  <w:style w:type="paragraph" w:customStyle="1" w:styleId="SP17122906">
    <w:name w:val="SP.17.122906"/>
    <w:basedOn w:val="Normalny"/>
    <w:rsid w:val="007C79E3"/>
    <w:pPr>
      <w:suppressAutoHyphens w:val="0"/>
      <w:autoSpaceDN/>
      <w:textAlignment w:val="auto"/>
    </w:pPr>
    <w:rPr>
      <w:rFonts w:ascii="NDKPJE+TimesNewRoman" w:hAnsi="NDKPJE+TimesNewRoman"/>
      <w:snapToGrid w:val="0"/>
      <w:color w:val="000000"/>
      <w:sz w:val="24"/>
    </w:rPr>
  </w:style>
  <w:style w:type="paragraph" w:customStyle="1" w:styleId="ArialNarow">
    <w:name w:val="Arial Narow"/>
    <w:basedOn w:val="Normalny"/>
    <w:link w:val="ArialNarowZnak"/>
    <w:rsid w:val="007C79E3"/>
    <w:pPr>
      <w:suppressAutoHyphens w:val="0"/>
      <w:autoSpaceDN/>
      <w:textAlignment w:val="auto"/>
    </w:pPr>
    <w:rPr>
      <w:rFonts w:ascii="Arial Narrow" w:eastAsia="Calibri" w:hAnsi="Arial Narrow" w:cs="Arial Narrow"/>
      <w:sz w:val="24"/>
      <w:szCs w:val="24"/>
    </w:rPr>
  </w:style>
  <w:style w:type="character" w:customStyle="1" w:styleId="ArialNarowZnak">
    <w:name w:val="Arial Narow Znak"/>
    <w:link w:val="ArialNarow"/>
    <w:locked/>
    <w:rsid w:val="007C79E3"/>
    <w:rPr>
      <w:rFonts w:ascii="Arial Narrow" w:eastAsia="Calibri" w:hAnsi="Arial Narrow" w:cs="Arial Narrow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6A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6A0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6A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6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6A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break-words">
    <w:name w:val="break-words"/>
    <w:basedOn w:val="Normalny"/>
    <w:rsid w:val="000C45CC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A17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6EC83-4A23-4299-9C2E-36B4F453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4364</Words>
  <Characters>26187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Siemińska-Lińska</cp:lastModifiedBy>
  <cp:revision>5</cp:revision>
  <cp:lastPrinted>2026-05-13T10:32:00Z</cp:lastPrinted>
  <dcterms:created xsi:type="dcterms:W3CDTF">2026-05-11T10:46:00Z</dcterms:created>
  <dcterms:modified xsi:type="dcterms:W3CDTF">2026-05-13T10:33:00Z</dcterms:modified>
</cp:coreProperties>
</file>