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3F70C" w14:textId="77777777" w:rsidR="00C7428D" w:rsidRDefault="00C7428D" w:rsidP="00362C26">
      <w:pPr>
        <w:jc w:val="both"/>
        <w:rPr>
          <w:noProof/>
        </w:rPr>
      </w:pPr>
    </w:p>
    <w:p w14:paraId="594943AD" w14:textId="77777777" w:rsidR="00C7428D" w:rsidRDefault="00C7428D" w:rsidP="00362C26">
      <w:pPr>
        <w:jc w:val="both"/>
        <w:rPr>
          <w:noProof/>
        </w:rPr>
      </w:pPr>
    </w:p>
    <w:p w14:paraId="6AB62627" w14:textId="77777777" w:rsidR="00A21952" w:rsidRDefault="00A21952" w:rsidP="00362C26">
      <w:pPr>
        <w:jc w:val="both"/>
        <w:rPr>
          <w:rFonts w:ascii="Arial" w:hAnsi="Arial" w:cs="Arial"/>
          <w:sz w:val="22"/>
        </w:rPr>
      </w:pPr>
    </w:p>
    <w:p w14:paraId="68E28BFE" w14:textId="7F83C697" w:rsidR="00A21952" w:rsidRPr="0003014C" w:rsidRDefault="00A21952" w:rsidP="00A21952">
      <w:pPr>
        <w:ind w:left="6231" w:hanging="561"/>
        <w:jc w:val="both"/>
        <w:rPr>
          <w:rFonts w:cs="Times New Roman"/>
          <w:szCs w:val="24"/>
        </w:rPr>
      </w:pPr>
      <w:r w:rsidRPr="0003014C">
        <w:rPr>
          <w:rFonts w:cs="Times New Roman"/>
          <w:szCs w:val="24"/>
        </w:rPr>
        <w:t>Poznań, dnia</w:t>
      </w:r>
      <w:r w:rsidR="00B561EC">
        <w:rPr>
          <w:rFonts w:cs="Times New Roman"/>
          <w:szCs w:val="24"/>
        </w:rPr>
        <w:t xml:space="preserve"> </w:t>
      </w:r>
      <w:r w:rsidR="002A56B1">
        <w:rPr>
          <w:rFonts w:cs="Times New Roman"/>
          <w:szCs w:val="24"/>
        </w:rPr>
        <w:t>20.0</w:t>
      </w:r>
      <w:r w:rsidR="003F6CEA">
        <w:rPr>
          <w:rFonts w:cs="Times New Roman"/>
          <w:szCs w:val="24"/>
        </w:rPr>
        <w:t>5</w:t>
      </w:r>
      <w:r w:rsidR="002A56B1">
        <w:rPr>
          <w:rFonts w:cs="Times New Roman"/>
          <w:szCs w:val="24"/>
        </w:rPr>
        <w:t>.</w:t>
      </w:r>
      <w:r w:rsidRPr="0003014C">
        <w:rPr>
          <w:rFonts w:cs="Times New Roman"/>
          <w:szCs w:val="24"/>
        </w:rPr>
        <w:t>202</w:t>
      </w:r>
      <w:r w:rsidR="003F6CEA">
        <w:rPr>
          <w:rFonts w:cs="Times New Roman"/>
          <w:szCs w:val="24"/>
        </w:rPr>
        <w:t>6</w:t>
      </w:r>
      <w:r w:rsidR="00292460">
        <w:rPr>
          <w:rFonts w:cs="Times New Roman"/>
          <w:szCs w:val="24"/>
        </w:rPr>
        <w:t xml:space="preserve"> </w:t>
      </w:r>
      <w:r w:rsidRPr="0003014C">
        <w:rPr>
          <w:rFonts w:cs="Times New Roman"/>
          <w:szCs w:val="24"/>
        </w:rPr>
        <w:t>r.</w:t>
      </w:r>
    </w:p>
    <w:p w14:paraId="562189B5" w14:textId="77777777" w:rsidR="00A21952" w:rsidRPr="0003014C" w:rsidRDefault="00A21952" w:rsidP="00A21952">
      <w:pPr>
        <w:jc w:val="both"/>
        <w:rPr>
          <w:rFonts w:cs="Times New Roman"/>
          <w:sz w:val="22"/>
        </w:rPr>
      </w:pPr>
    </w:p>
    <w:p w14:paraId="5FACB6F3" w14:textId="11CE270F" w:rsidR="00A21952" w:rsidRPr="00507E6A" w:rsidRDefault="00A21952" w:rsidP="00522A8C">
      <w:pPr>
        <w:jc w:val="both"/>
        <w:rPr>
          <w:b/>
        </w:rPr>
      </w:pPr>
      <w:r w:rsidRPr="0003014C">
        <w:rPr>
          <w:rFonts w:cs="Times New Roman"/>
          <w:szCs w:val="24"/>
        </w:rPr>
        <w:t xml:space="preserve">Dotyczy: </w:t>
      </w:r>
      <w:r w:rsidR="005727D5">
        <w:rPr>
          <w:rFonts w:cs="Times New Roman"/>
          <w:szCs w:val="24"/>
        </w:rPr>
        <w:t>zaproszenia</w:t>
      </w:r>
      <w:r w:rsidRPr="0003014C">
        <w:rPr>
          <w:rFonts w:cs="Times New Roman"/>
          <w:szCs w:val="24"/>
        </w:rPr>
        <w:t xml:space="preserve"> w </w:t>
      </w:r>
      <w:r w:rsidR="00522A8C">
        <w:rPr>
          <w:rFonts w:cs="Times New Roman"/>
          <w:szCs w:val="24"/>
        </w:rPr>
        <w:t xml:space="preserve">postepowaniu prowadzonym w trybie </w:t>
      </w:r>
      <w:r w:rsidR="00507E6A">
        <w:rPr>
          <w:rFonts w:cs="Times New Roman"/>
          <w:szCs w:val="24"/>
        </w:rPr>
        <w:t xml:space="preserve">zapytania ofertowego </w:t>
      </w:r>
      <w:r w:rsidRPr="0003014C">
        <w:rPr>
          <w:rFonts w:cs="Times New Roman"/>
          <w:szCs w:val="24"/>
        </w:rPr>
        <w:t>na</w:t>
      </w:r>
      <w:r w:rsidR="00720BF1" w:rsidRPr="00720BF1">
        <w:t xml:space="preserve"> </w:t>
      </w:r>
      <w:r w:rsidR="003F6CEA">
        <w:rPr>
          <w:b/>
        </w:rPr>
        <w:t>zakup</w:t>
      </w:r>
      <w:r w:rsidR="00507E6A" w:rsidRPr="00507E6A">
        <w:rPr>
          <w:b/>
        </w:rPr>
        <w:t xml:space="preserve"> </w:t>
      </w:r>
      <w:proofErr w:type="spellStart"/>
      <w:r w:rsidR="003F6CEA">
        <w:rPr>
          <w:b/>
        </w:rPr>
        <w:t>zakup</w:t>
      </w:r>
      <w:proofErr w:type="spellEnd"/>
      <w:r w:rsidR="003F6CEA">
        <w:rPr>
          <w:b/>
        </w:rPr>
        <w:t xml:space="preserve"> i </w:t>
      </w:r>
      <w:r w:rsidR="00507E6A" w:rsidRPr="00507E6A">
        <w:rPr>
          <w:b/>
        </w:rPr>
        <w:t xml:space="preserve">dostawę </w:t>
      </w:r>
      <w:r w:rsidR="00E64657">
        <w:rPr>
          <w:b/>
        </w:rPr>
        <w:t xml:space="preserve">6 szt. używanych </w:t>
      </w:r>
      <w:r w:rsidR="003F6CEA">
        <w:rPr>
          <w:b/>
        </w:rPr>
        <w:t>serwerów</w:t>
      </w:r>
      <w:r w:rsidRPr="0003014C">
        <w:rPr>
          <w:rFonts w:cs="Times New Roman"/>
          <w:szCs w:val="24"/>
        </w:rPr>
        <w:t>, nr sprawy ZP</w:t>
      </w:r>
      <w:r w:rsidR="003F6CEA">
        <w:rPr>
          <w:rFonts w:cs="Times New Roman"/>
          <w:szCs w:val="24"/>
        </w:rPr>
        <w:t>3</w:t>
      </w:r>
      <w:r w:rsidRPr="0003014C">
        <w:rPr>
          <w:rFonts w:cs="Times New Roman"/>
          <w:szCs w:val="24"/>
        </w:rPr>
        <w:t>/</w:t>
      </w:r>
      <w:r w:rsidR="003F6CEA">
        <w:rPr>
          <w:rFonts w:cs="Times New Roman"/>
          <w:szCs w:val="24"/>
        </w:rPr>
        <w:t>8192</w:t>
      </w:r>
      <w:r w:rsidRPr="0003014C">
        <w:rPr>
          <w:rFonts w:cs="Times New Roman"/>
          <w:szCs w:val="24"/>
        </w:rPr>
        <w:t>/2</w:t>
      </w:r>
      <w:r w:rsidR="003F6CEA">
        <w:rPr>
          <w:rFonts w:cs="Times New Roman"/>
          <w:szCs w:val="24"/>
        </w:rPr>
        <w:t>6</w:t>
      </w:r>
      <w:r w:rsidR="00720BF1">
        <w:rPr>
          <w:rFonts w:cs="Times New Roman"/>
          <w:szCs w:val="24"/>
        </w:rPr>
        <w:t>.</w:t>
      </w:r>
    </w:p>
    <w:p w14:paraId="7FF36C14" w14:textId="77777777" w:rsidR="00A21952" w:rsidRPr="0003014C" w:rsidRDefault="00A21952" w:rsidP="00A21952">
      <w:pPr>
        <w:rPr>
          <w:rFonts w:cs="Times New Roman"/>
          <w:szCs w:val="24"/>
        </w:rPr>
      </w:pPr>
    </w:p>
    <w:p w14:paraId="3886395F" w14:textId="77777777" w:rsidR="00A21952" w:rsidRPr="0003014C" w:rsidRDefault="00A21952" w:rsidP="00A21952">
      <w:pPr>
        <w:rPr>
          <w:rFonts w:cs="Times New Roman"/>
          <w:szCs w:val="24"/>
        </w:rPr>
      </w:pPr>
    </w:p>
    <w:p w14:paraId="1053BFF7" w14:textId="3C983058" w:rsidR="00A21952" w:rsidRPr="0003014C" w:rsidRDefault="005727D5" w:rsidP="006530C3">
      <w:p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Zamawiający</w:t>
      </w:r>
      <w:r w:rsidR="00A21952" w:rsidRPr="0003014C">
        <w:rPr>
          <w:rFonts w:cs="Times New Roman"/>
          <w:szCs w:val="24"/>
        </w:rPr>
        <w:t xml:space="preserve"> informuj</w:t>
      </w:r>
      <w:r>
        <w:rPr>
          <w:rFonts w:cs="Times New Roman"/>
          <w:szCs w:val="24"/>
        </w:rPr>
        <w:t>e</w:t>
      </w:r>
      <w:r w:rsidR="00A21952" w:rsidRPr="0003014C">
        <w:rPr>
          <w:rFonts w:cs="Times New Roman"/>
          <w:szCs w:val="24"/>
        </w:rPr>
        <w:t xml:space="preserve">, że wpłynęły zapytania dotyczące </w:t>
      </w:r>
      <w:r w:rsidR="00507E6A">
        <w:rPr>
          <w:rFonts w:cs="Times New Roman"/>
          <w:szCs w:val="24"/>
        </w:rPr>
        <w:t>zaproszenia</w:t>
      </w:r>
      <w:r w:rsidR="003F6CEA">
        <w:rPr>
          <w:rFonts w:cs="Times New Roman"/>
          <w:szCs w:val="24"/>
        </w:rPr>
        <w:t xml:space="preserve"> do składania ofert</w:t>
      </w:r>
      <w:r w:rsidR="00A21952" w:rsidRPr="0003014C">
        <w:rPr>
          <w:rFonts w:cs="Times New Roman"/>
          <w:szCs w:val="24"/>
        </w:rPr>
        <w:t>.  Poniżej Zamawiający przedstawia zadane pytani</w:t>
      </w:r>
      <w:r w:rsidR="00D814C5">
        <w:rPr>
          <w:rFonts w:cs="Times New Roman"/>
          <w:szCs w:val="24"/>
        </w:rPr>
        <w:t>a</w:t>
      </w:r>
      <w:r w:rsidR="006B447C">
        <w:rPr>
          <w:rFonts w:cs="Times New Roman"/>
          <w:szCs w:val="24"/>
        </w:rPr>
        <w:t xml:space="preserve"> oraz  </w:t>
      </w:r>
      <w:r w:rsidR="00A21952" w:rsidRPr="0003014C">
        <w:rPr>
          <w:rFonts w:cs="Times New Roman"/>
          <w:szCs w:val="24"/>
        </w:rPr>
        <w:t xml:space="preserve"> </w:t>
      </w:r>
      <w:r w:rsidR="00292460">
        <w:rPr>
          <w:rFonts w:cs="Times New Roman"/>
          <w:szCs w:val="24"/>
        </w:rPr>
        <w:t>wyjaśnieni</w:t>
      </w:r>
      <w:r w:rsidR="00D814C5">
        <w:rPr>
          <w:rFonts w:cs="Times New Roman"/>
          <w:szCs w:val="24"/>
        </w:rPr>
        <w:t>a</w:t>
      </w:r>
      <w:r w:rsidR="00A21952" w:rsidRPr="0003014C">
        <w:rPr>
          <w:rFonts w:cs="Times New Roman"/>
          <w:szCs w:val="24"/>
        </w:rPr>
        <w:t xml:space="preserve">. </w:t>
      </w:r>
    </w:p>
    <w:p w14:paraId="77F82106" w14:textId="77777777" w:rsidR="00F0761D" w:rsidRDefault="00F0761D" w:rsidP="00A21952">
      <w:pPr>
        <w:rPr>
          <w:rFonts w:cs="Times New Roman"/>
          <w:szCs w:val="24"/>
        </w:rPr>
      </w:pPr>
    </w:p>
    <w:p w14:paraId="0517C929" w14:textId="40373AAE" w:rsidR="00507E6A" w:rsidRDefault="000A32C6" w:rsidP="005727D5">
      <w:pPr>
        <w:autoSpaceDE/>
        <w:autoSpaceDN/>
        <w:jc w:val="both"/>
      </w:pPr>
      <w:r w:rsidRPr="000A32C6">
        <w:rPr>
          <w:rFonts w:cs="Times New Roman"/>
          <w:szCs w:val="24"/>
          <w:u w:val="single"/>
          <w:lang w:eastAsia="en-US"/>
        </w:rPr>
        <w:t>Pytani</w:t>
      </w:r>
      <w:r w:rsidR="002C0197">
        <w:rPr>
          <w:rFonts w:cs="Times New Roman"/>
          <w:szCs w:val="24"/>
          <w:u w:val="single"/>
          <w:lang w:eastAsia="en-US"/>
        </w:rPr>
        <w:t>e</w:t>
      </w:r>
      <w:r w:rsidR="003F6CEA">
        <w:rPr>
          <w:rFonts w:cs="Times New Roman"/>
          <w:szCs w:val="24"/>
          <w:u w:val="single"/>
          <w:lang w:eastAsia="en-US"/>
        </w:rPr>
        <w:t xml:space="preserve"> nr 1</w:t>
      </w:r>
      <w:r w:rsidR="009F3ED1">
        <w:rPr>
          <w:rFonts w:cs="Times New Roman"/>
          <w:szCs w:val="24"/>
          <w:u w:val="single"/>
          <w:lang w:eastAsia="en-US"/>
        </w:rPr>
        <w:t>:</w:t>
      </w:r>
      <w:r w:rsidR="00507E6A" w:rsidRPr="00507E6A">
        <w:t xml:space="preserve"> </w:t>
      </w:r>
    </w:p>
    <w:p w14:paraId="09F2F2B8" w14:textId="77777777" w:rsidR="003F6CEA" w:rsidRPr="003F6CEA" w:rsidRDefault="003F6CEA" w:rsidP="003F6CEA">
      <w:pPr>
        <w:pStyle w:val="Default"/>
        <w:jc w:val="both"/>
        <w:rPr>
          <w:rFonts w:cs="Times New Roman"/>
        </w:rPr>
      </w:pPr>
      <w:r w:rsidRPr="003F6CEA">
        <w:rPr>
          <w:rFonts w:cs="Times New Roman"/>
        </w:rPr>
        <w:t>Czy dopuszczają Państwo serwery innych marek niż DELL R6515 , które są odpowiednikami tych serwerów np. HPE DL365 Gen10 ?</w:t>
      </w:r>
    </w:p>
    <w:p w14:paraId="06FFFF71" w14:textId="77777777" w:rsidR="00507E6A" w:rsidRDefault="00507E6A" w:rsidP="005727D5">
      <w:pPr>
        <w:pStyle w:val="Default"/>
        <w:jc w:val="both"/>
        <w:rPr>
          <w:rFonts w:ascii="Times New Roman" w:hAnsi="Times New Roman" w:cs="Times New Roman"/>
          <w:u w:val="single"/>
        </w:rPr>
      </w:pPr>
    </w:p>
    <w:p w14:paraId="25F73CC3" w14:textId="77777777" w:rsidR="00EB12C3" w:rsidRDefault="002C0197" w:rsidP="005727D5">
      <w:pPr>
        <w:pStyle w:val="Default"/>
        <w:jc w:val="both"/>
        <w:rPr>
          <w:rFonts w:ascii="Times New Roman" w:hAnsi="Times New Roman" w:cs="Times New Roman"/>
          <w:u w:val="single"/>
        </w:rPr>
      </w:pPr>
      <w:r w:rsidRPr="002C0197">
        <w:rPr>
          <w:rFonts w:ascii="Times New Roman" w:hAnsi="Times New Roman" w:cs="Times New Roman"/>
          <w:u w:val="single"/>
        </w:rPr>
        <w:t>Wyjaś</w:t>
      </w:r>
      <w:r w:rsidR="00D814C5">
        <w:rPr>
          <w:rFonts w:ascii="Times New Roman" w:hAnsi="Times New Roman" w:cs="Times New Roman"/>
          <w:u w:val="single"/>
        </w:rPr>
        <w:t>nienie:</w:t>
      </w:r>
    </w:p>
    <w:p w14:paraId="6E29FEBA" w14:textId="77777777" w:rsidR="003F6CEA" w:rsidRPr="003F6CEA" w:rsidRDefault="003F6CEA" w:rsidP="003F6CEA">
      <w:pPr>
        <w:pStyle w:val="Default"/>
        <w:jc w:val="both"/>
        <w:rPr>
          <w:rFonts w:cs="Times New Roman"/>
        </w:rPr>
      </w:pPr>
      <w:r w:rsidRPr="003F6CEA">
        <w:rPr>
          <w:rFonts w:cs="Times New Roman"/>
        </w:rPr>
        <w:t xml:space="preserve">Zamawiający nie dopuszcza serwerów innych marek niż DELL. Zakupione serwery muszą posiadać możliwość wykorzystania pełnej funkcjonalności zarządzania wykorzystywanego przez Zamawiającego oprogramowania DELL </w:t>
      </w:r>
      <w:proofErr w:type="spellStart"/>
      <w:r w:rsidRPr="003F6CEA">
        <w:rPr>
          <w:rFonts w:cs="Times New Roman"/>
        </w:rPr>
        <w:t>OpenManage</w:t>
      </w:r>
      <w:proofErr w:type="spellEnd"/>
      <w:r w:rsidRPr="003F6CEA">
        <w:rPr>
          <w:rFonts w:cs="Times New Roman"/>
        </w:rPr>
        <w:t xml:space="preserve"> Enterprise. </w:t>
      </w:r>
    </w:p>
    <w:p w14:paraId="310AF4BE" w14:textId="77777777" w:rsidR="00957E3A" w:rsidRDefault="00957E3A" w:rsidP="00EB12C3">
      <w:pPr>
        <w:pStyle w:val="Default"/>
        <w:jc w:val="both"/>
        <w:rPr>
          <w:rFonts w:ascii="Times New Roman" w:hAnsi="Times New Roman" w:cs="Times New Roman"/>
        </w:rPr>
      </w:pPr>
    </w:p>
    <w:p w14:paraId="0C94528E" w14:textId="34FE099D" w:rsidR="003F6CEA" w:rsidRPr="003F6CEA" w:rsidRDefault="003F6CEA" w:rsidP="003F6CEA">
      <w:pPr>
        <w:autoSpaceDE/>
        <w:autoSpaceDN/>
        <w:jc w:val="both"/>
        <w:rPr>
          <w:rFonts w:cs="Times New Roman"/>
          <w:szCs w:val="24"/>
        </w:rPr>
      </w:pPr>
      <w:r w:rsidRPr="003F6CEA">
        <w:rPr>
          <w:rFonts w:cs="Times New Roman"/>
          <w:szCs w:val="24"/>
          <w:u w:val="single"/>
        </w:rPr>
        <w:t xml:space="preserve">Pytanie nr </w:t>
      </w:r>
      <w:r>
        <w:rPr>
          <w:rFonts w:cs="Times New Roman"/>
          <w:szCs w:val="24"/>
          <w:u w:val="single"/>
        </w:rPr>
        <w:t>2</w:t>
      </w:r>
      <w:r w:rsidRPr="003F6CEA">
        <w:rPr>
          <w:rFonts w:cs="Times New Roman"/>
          <w:szCs w:val="24"/>
          <w:u w:val="single"/>
        </w:rPr>
        <w:t>:</w:t>
      </w:r>
      <w:r w:rsidRPr="003F6CEA">
        <w:rPr>
          <w:rFonts w:cs="Times New Roman"/>
          <w:szCs w:val="24"/>
        </w:rPr>
        <w:t xml:space="preserve"> </w:t>
      </w:r>
    </w:p>
    <w:p w14:paraId="658C66C1" w14:textId="77777777" w:rsidR="003F6CEA" w:rsidRPr="003F6CEA" w:rsidRDefault="003F6CEA" w:rsidP="003F6CEA">
      <w:pPr>
        <w:autoSpaceDE/>
        <w:autoSpaceDN/>
        <w:jc w:val="both"/>
        <w:rPr>
          <w:rFonts w:cs="Times New Roman"/>
          <w:szCs w:val="24"/>
        </w:rPr>
      </w:pPr>
      <w:r w:rsidRPr="003F6CEA">
        <w:rPr>
          <w:rFonts w:cs="Times New Roman"/>
          <w:szCs w:val="24"/>
        </w:rPr>
        <w:t>Czy zamawiający wymaga ramy DDR4 3200MT/s – procesor wymagany przez Państwa wykorzystuje taką prędkość, a nie ma jej określonej w OPZ.</w:t>
      </w:r>
    </w:p>
    <w:p w14:paraId="5A03827A" w14:textId="77777777" w:rsidR="00B561EC" w:rsidRDefault="00B561EC" w:rsidP="00392E5B">
      <w:pPr>
        <w:autoSpaceDE/>
        <w:autoSpaceDN/>
        <w:jc w:val="both"/>
        <w:rPr>
          <w:rFonts w:cs="Times New Roman"/>
          <w:szCs w:val="24"/>
        </w:rPr>
      </w:pPr>
    </w:p>
    <w:p w14:paraId="67206699" w14:textId="31455676" w:rsidR="003F6CEA" w:rsidRPr="003F6CEA" w:rsidRDefault="003F6CEA" w:rsidP="00392E5B">
      <w:pPr>
        <w:autoSpaceDE/>
        <w:autoSpaceDN/>
        <w:jc w:val="both"/>
        <w:rPr>
          <w:rFonts w:cs="Times New Roman"/>
          <w:szCs w:val="24"/>
          <w:u w:val="single"/>
        </w:rPr>
      </w:pPr>
      <w:r w:rsidRPr="003F6CEA">
        <w:rPr>
          <w:rFonts w:cs="Times New Roman"/>
          <w:szCs w:val="24"/>
          <w:u w:val="single"/>
        </w:rPr>
        <w:t>Wyjaśnienie:</w:t>
      </w:r>
    </w:p>
    <w:p w14:paraId="13F53714" w14:textId="77777777" w:rsidR="003F6CEA" w:rsidRPr="003F6CEA" w:rsidRDefault="003F6CEA" w:rsidP="003F6CEA">
      <w:pPr>
        <w:autoSpaceDE/>
        <w:autoSpaceDN/>
        <w:jc w:val="both"/>
        <w:rPr>
          <w:rFonts w:cs="Times New Roman"/>
          <w:szCs w:val="24"/>
        </w:rPr>
      </w:pPr>
      <w:r w:rsidRPr="003F6CEA">
        <w:rPr>
          <w:rFonts w:cs="Times New Roman"/>
          <w:szCs w:val="24"/>
        </w:rPr>
        <w:t xml:space="preserve">Zamawiający nie wymaga pamięci DDR4 3200MT/s. Zamawiający wymaga pamięci obsługiwanej przez serwer zgodnie z dokumentacją techniczną producenta. </w:t>
      </w:r>
    </w:p>
    <w:p w14:paraId="53B15FFB" w14:textId="77777777" w:rsidR="00B561EC" w:rsidRDefault="00B561EC" w:rsidP="00392E5B">
      <w:pPr>
        <w:autoSpaceDE/>
        <w:autoSpaceDN/>
        <w:jc w:val="both"/>
        <w:rPr>
          <w:rFonts w:cs="Times New Roman"/>
          <w:szCs w:val="24"/>
        </w:rPr>
      </w:pPr>
    </w:p>
    <w:sectPr w:rsidR="00B561EC" w:rsidSect="00720BF1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6DB0F" w14:textId="77777777" w:rsidR="009C61E6" w:rsidRDefault="009C61E6" w:rsidP="00362C26">
      <w:r>
        <w:separator/>
      </w:r>
    </w:p>
  </w:endnote>
  <w:endnote w:type="continuationSeparator" w:id="0">
    <w:p w14:paraId="5EE117DE" w14:textId="77777777" w:rsidR="009C61E6" w:rsidRDefault="009C61E6" w:rsidP="0036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DB43E" w14:textId="77777777" w:rsidR="009C61E6" w:rsidRDefault="009C61E6" w:rsidP="00362C26">
      <w:r>
        <w:separator/>
      </w:r>
    </w:p>
  </w:footnote>
  <w:footnote w:type="continuationSeparator" w:id="0">
    <w:p w14:paraId="519EF265" w14:textId="77777777" w:rsidR="009C61E6" w:rsidRDefault="009C61E6" w:rsidP="00362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90474"/>
    <w:multiLevelType w:val="hybridMultilevel"/>
    <w:tmpl w:val="6CA20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9312E"/>
    <w:multiLevelType w:val="hybridMultilevel"/>
    <w:tmpl w:val="A24A9D00"/>
    <w:lvl w:ilvl="0" w:tplc="99F6EE2C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A02625A"/>
    <w:multiLevelType w:val="hybridMultilevel"/>
    <w:tmpl w:val="6734AE9C"/>
    <w:lvl w:ilvl="0" w:tplc="523079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7054BF90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1002"/>
        </w:tabs>
        <w:ind w:left="1002" w:hanging="576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1FE13694"/>
    <w:multiLevelType w:val="hybridMultilevel"/>
    <w:tmpl w:val="541E5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E666E"/>
    <w:multiLevelType w:val="hybridMultilevel"/>
    <w:tmpl w:val="ACBC3E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D4665"/>
    <w:multiLevelType w:val="hybridMultilevel"/>
    <w:tmpl w:val="7A163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D13DB"/>
    <w:multiLevelType w:val="hybridMultilevel"/>
    <w:tmpl w:val="E996D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657C0F"/>
    <w:multiLevelType w:val="hybridMultilevel"/>
    <w:tmpl w:val="2640D8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396398"/>
    <w:multiLevelType w:val="hybridMultilevel"/>
    <w:tmpl w:val="CE08AD46"/>
    <w:lvl w:ilvl="0" w:tplc="34948EB8">
      <w:start w:val="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2F7649C"/>
    <w:multiLevelType w:val="hybridMultilevel"/>
    <w:tmpl w:val="A8986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942FFC"/>
    <w:multiLevelType w:val="hybridMultilevel"/>
    <w:tmpl w:val="A7CCCE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F02BC"/>
    <w:multiLevelType w:val="hybridMultilevel"/>
    <w:tmpl w:val="ED848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28498381">
    <w:abstractNumId w:val="10"/>
  </w:num>
  <w:num w:numId="2" w16cid:durableId="12178563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11206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5634739">
    <w:abstractNumId w:val="7"/>
  </w:num>
  <w:num w:numId="5" w16cid:durableId="157057836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57716301">
    <w:abstractNumId w:val="0"/>
  </w:num>
  <w:num w:numId="7" w16cid:durableId="3380010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9854002">
    <w:abstractNumId w:val="4"/>
  </w:num>
  <w:num w:numId="9" w16cid:durableId="584807997">
    <w:abstractNumId w:val="2"/>
  </w:num>
  <w:num w:numId="10" w16cid:durableId="849955695">
    <w:abstractNumId w:val="8"/>
  </w:num>
  <w:num w:numId="11" w16cid:durableId="2030177612">
    <w:abstractNumId w:val="5"/>
  </w:num>
  <w:num w:numId="12" w16cid:durableId="549074891">
    <w:abstractNumId w:val="1"/>
  </w:num>
  <w:num w:numId="13" w16cid:durableId="27526236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952"/>
    <w:rsid w:val="00001F41"/>
    <w:rsid w:val="0003014C"/>
    <w:rsid w:val="0005500B"/>
    <w:rsid w:val="00063D7A"/>
    <w:rsid w:val="000A32C6"/>
    <w:rsid w:val="000D5CC3"/>
    <w:rsid w:val="00101754"/>
    <w:rsid w:val="001123DC"/>
    <w:rsid w:val="00135D17"/>
    <w:rsid w:val="001458F7"/>
    <w:rsid w:val="001629F1"/>
    <w:rsid w:val="001D421C"/>
    <w:rsid w:val="0022424B"/>
    <w:rsid w:val="00292460"/>
    <w:rsid w:val="002A56B1"/>
    <w:rsid w:val="002A6B0B"/>
    <w:rsid w:val="002B47B6"/>
    <w:rsid w:val="002B61BB"/>
    <w:rsid w:val="002C0197"/>
    <w:rsid w:val="00312C78"/>
    <w:rsid w:val="00362C26"/>
    <w:rsid w:val="00392E5B"/>
    <w:rsid w:val="003966C1"/>
    <w:rsid w:val="003E0991"/>
    <w:rsid w:val="003F1CD7"/>
    <w:rsid w:val="003F6CEA"/>
    <w:rsid w:val="00507E6A"/>
    <w:rsid w:val="00522A8C"/>
    <w:rsid w:val="00525F1C"/>
    <w:rsid w:val="005518D3"/>
    <w:rsid w:val="005727D5"/>
    <w:rsid w:val="00585E18"/>
    <w:rsid w:val="005F7398"/>
    <w:rsid w:val="006530C3"/>
    <w:rsid w:val="00686046"/>
    <w:rsid w:val="006B39DC"/>
    <w:rsid w:val="006B447C"/>
    <w:rsid w:val="006D05AF"/>
    <w:rsid w:val="006E1F8B"/>
    <w:rsid w:val="00720BF1"/>
    <w:rsid w:val="007D02A1"/>
    <w:rsid w:val="00805695"/>
    <w:rsid w:val="0082023B"/>
    <w:rsid w:val="00894654"/>
    <w:rsid w:val="00927EEF"/>
    <w:rsid w:val="00930940"/>
    <w:rsid w:val="00957E3A"/>
    <w:rsid w:val="009619D8"/>
    <w:rsid w:val="009824D9"/>
    <w:rsid w:val="009A7C6B"/>
    <w:rsid w:val="009C61E6"/>
    <w:rsid w:val="009D0D04"/>
    <w:rsid w:val="009F3ED1"/>
    <w:rsid w:val="00A21952"/>
    <w:rsid w:val="00A53039"/>
    <w:rsid w:val="00A66650"/>
    <w:rsid w:val="00B139B5"/>
    <w:rsid w:val="00B561EC"/>
    <w:rsid w:val="00B62577"/>
    <w:rsid w:val="00C43A33"/>
    <w:rsid w:val="00C4688D"/>
    <w:rsid w:val="00C53ACE"/>
    <w:rsid w:val="00C55564"/>
    <w:rsid w:val="00C7428D"/>
    <w:rsid w:val="00CB64CC"/>
    <w:rsid w:val="00CC0E38"/>
    <w:rsid w:val="00CC2A00"/>
    <w:rsid w:val="00CD3024"/>
    <w:rsid w:val="00D427D9"/>
    <w:rsid w:val="00D814C5"/>
    <w:rsid w:val="00DB703C"/>
    <w:rsid w:val="00DD74CB"/>
    <w:rsid w:val="00E07072"/>
    <w:rsid w:val="00E3250B"/>
    <w:rsid w:val="00E64657"/>
    <w:rsid w:val="00EB12C3"/>
    <w:rsid w:val="00EF1EA0"/>
    <w:rsid w:val="00F0761D"/>
    <w:rsid w:val="00F64A65"/>
    <w:rsid w:val="00FF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0CA77"/>
  <w15:chartTrackingRefBased/>
  <w15:docId w15:val="{B5AF7A61-7A91-4C58-825C-01EF6D37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30C3"/>
    <w:pPr>
      <w:autoSpaceDE w:val="0"/>
      <w:autoSpaceDN w:val="0"/>
      <w:spacing w:after="0" w:line="240" w:lineRule="auto"/>
    </w:pPr>
    <w:rPr>
      <w:rFonts w:ascii="Times New Roman" w:eastAsia="Times New Roman" w:hAnsi="Times New Roman" w:cs="Calibri"/>
      <w:sz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525F1C"/>
    <w:pPr>
      <w:numPr>
        <w:numId w:val="2"/>
      </w:numPr>
      <w:autoSpaceDE/>
      <w:autoSpaceDN/>
      <w:spacing w:after="120"/>
      <w:ind w:left="431" w:hanging="431"/>
      <w:jc w:val="both"/>
      <w:outlineLvl w:val="0"/>
    </w:pPr>
    <w:rPr>
      <w:rFonts w:ascii="Arial" w:eastAsiaTheme="minorHAnsi" w:hAnsi="Arial" w:cs="Arial"/>
      <w:b/>
      <w:bCs/>
      <w:caps/>
      <w:kern w:val="36"/>
      <w:szCs w:val="24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525F1C"/>
    <w:pPr>
      <w:numPr>
        <w:ilvl w:val="1"/>
        <w:numId w:val="2"/>
      </w:numPr>
      <w:autoSpaceDE/>
      <w:autoSpaceDN/>
      <w:spacing w:before="60" w:after="120"/>
      <w:ind w:left="578" w:hanging="578"/>
      <w:jc w:val="both"/>
      <w:outlineLvl w:val="1"/>
    </w:pPr>
    <w:rPr>
      <w:rFonts w:ascii="Arial" w:eastAsiaTheme="minorHAnsi" w:hAnsi="Arial" w:cs="Arial"/>
      <w:sz w:val="22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525F1C"/>
    <w:pPr>
      <w:keepNext/>
      <w:numPr>
        <w:ilvl w:val="3"/>
        <w:numId w:val="2"/>
      </w:numPr>
      <w:autoSpaceDE/>
      <w:autoSpaceDN/>
      <w:spacing w:before="60" w:after="60"/>
      <w:ind w:left="902" w:firstLine="0"/>
      <w:outlineLvl w:val="3"/>
    </w:pPr>
    <w:rPr>
      <w:rFonts w:eastAsiaTheme="minorHAnsi" w:cs="Times New Roman"/>
      <w:szCs w:val="24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525F1C"/>
    <w:pPr>
      <w:numPr>
        <w:ilvl w:val="4"/>
        <w:numId w:val="2"/>
      </w:numPr>
      <w:autoSpaceDE/>
      <w:autoSpaceDN/>
      <w:spacing w:before="240" w:after="60"/>
      <w:outlineLvl w:val="4"/>
    </w:pPr>
    <w:rPr>
      <w:rFonts w:eastAsia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525F1C"/>
    <w:pPr>
      <w:numPr>
        <w:ilvl w:val="5"/>
        <w:numId w:val="2"/>
      </w:numPr>
      <w:autoSpaceDE/>
      <w:autoSpaceDN/>
      <w:spacing w:before="240" w:after="60"/>
      <w:outlineLvl w:val="5"/>
    </w:pPr>
    <w:rPr>
      <w:rFonts w:eastAsiaTheme="minorHAnsi" w:cs="Times New Roman"/>
      <w:b/>
      <w:bCs/>
      <w:sz w:val="22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525F1C"/>
    <w:pPr>
      <w:numPr>
        <w:ilvl w:val="6"/>
        <w:numId w:val="2"/>
      </w:numPr>
      <w:autoSpaceDE/>
      <w:autoSpaceDN/>
      <w:spacing w:before="240" w:after="60"/>
      <w:outlineLvl w:val="6"/>
    </w:pPr>
    <w:rPr>
      <w:rFonts w:eastAsiaTheme="minorHAnsi" w:cs="Times New Roman"/>
      <w:szCs w:val="24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525F1C"/>
    <w:pPr>
      <w:numPr>
        <w:ilvl w:val="7"/>
        <w:numId w:val="2"/>
      </w:numPr>
      <w:autoSpaceDE/>
      <w:autoSpaceDN/>
      <w:spacing w:before="240" w:after="60"/>
      <w:outlineLvl w:val="7"/>
    </w:pPr>
    <w:rPr>
      <w:rFonts w:eastAsiaTheme="minorHAnsi" w:cs="Times New Roman"/>
      <w:i/>
      <w:iCs/>
      <w:szCs w:val="24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525F1C"/>
    <w:pPr>
      <w:numPr>
        <w:ilvl w:val="8"/>
        <w:numId w:val="2"/>
      </w:numPr>
      <w:autoSpaceDE/>
      <w:autoSpaceDN/>
      <w:spacing w:before="240" w:after="60"/>
      <w:outlineLvl w:val="8"/>
    </w:pPr>
    <w:rPr>
      <w:rFonts w:ascii="Arial" w:eastAsiaTheme="minorHAnsi" w:hAnsi="Arial" w:cs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19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195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3014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25F1C"/>
    <w:rPr>
      <w:rFonts w:ascii="Arial" w:hAnsi="Arial" w:cs="Arial"/>
      <w:b/>
      <w:bCs/>
      <w:caps/>
      <w:kern w:val="36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5F1C"/>
    <w:rPr>
      <w:rFonts w:ascii="Arial" w:hAnsi="Arial" w:cs="Arial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5F1C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5F1C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5F1C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5F1C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5F1C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5F1C"/>
    <w:rPr>
      <w:rFonts w:ascii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5F1C"/>
    <w:pPr>
      <w:autoSpaceDE/>
      <w:autoSpaceDN/>
    </w:pPr>
    <w:rPr>
      <w:rFonts w:eastAsiaTheme="minorHAnsi" w:cs="Times New Roman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25F1C"/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53039"/>
    <w:pPr>
      <w:autoSpaceDE/>
      <w:autoSpaceDN/>
      <w:spacing w:before="100" w:beforeAutospacing="1" w:after="100" w:afterAutospacing="1"/>
    </w:pPr>
    <w:rPr>
      <w:rFonts w:cs="Times New Roman"/>
      <w:szCs w:val="24"/>
    </w:rPr>
  </w:style>
  <w:style w:type="paragraph" w:customStyle="1" w:styleId="xmsonormal">
    <w:name w:val="x_msonormal"/>
    <w:basedOn w:val="Normalny"/>
    <w:rsid w:val="00720BF1"/>
    <w:pPr>
      <w:autoSpaceDE/>
      <w:autoSpaceDN/>
    </w:pPr>
    <w:rPr>
      <w:rFonts w:eastAsiaTheme="minorHAnsi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62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2C26"/>
    <w:rPr>
      <w:rFonts w:ascii="Times New Roman" w:eastAsia="Times New Roman" w:hAnsi="Times New Roman" w:cs="Calibri"/>
      <w:sz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01754"/>
    <w:pPr>
      <w:autoSpaceDE/>
      <w:autoSpaceDN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01754"/>
    <w:rPr>
      <w:rFonts w:ascii="Calibri" w:hAnsi="Calibri"/>
      <w:szCs w:val="21"/>
    </w:rPr>
  </w:style>
  <w:style w:type="character" w:styleId="Hipercze">
    <w:name w:val="Hyperlink"/>
    <w:basedOn w:val="Domylnaczcionkaakapitu"/>
    <w:uiPriority w:val="99"/>
    <w:unhideWhenUsed/>
    <w:rsid w:val="0082023B"/>
    <w:rPr>
      <w:color w:val="0563C1" w:themeColor="hyperlink"/>
      <w:u w:val="single"/>
    </w:rPr>
  </w:style>
  <w:style w:type="paragraph" w:customStyle="1" w:styleId="Default">
    <w:name w:val="Default"/>
    <w:rsid w:val="00EB12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9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B0250-AE0A-42B6-8580-6459DAE59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Bemowicz</dc:creator>
  <cp:keywords/>
  <dc:description/>
  <cp:lastModifiedBy>Alicja Bemowicz</cp:lastModifiedBy>
  <cp:revision>2</cp:revision>
  <cp:lastPrinted>2023-01-10T12:51:00Z</cp:lastPrinted>
  <dcterms:created xsi:type="dcterms:W3CDTF">2026-05-20T06:52:00Z</dcterms:created>
  <dcterms:modified xsi:type="dcterms:W3CDTF">2026-05-20T06:52:00Z</dcterms:modified>
</cp:coreProperties>
</file>