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7B1970AF" w:rsidR="00FE7D55" w:rsidRPr="00206D59" w:rsidRDefault="004D7A44">
      <w:pPr>
        <w:spacing w:after="0" w:line="240" w:lineRule="auto"/>
        <w:jc w:val="right"/>
        <w:rPr>
          <w:rFonts w:asciiTheme="majorHAnsi" w:hAnsiTheme="majorHAnsi" w:cstheme="majorHAnsi"/>
          <w:b/>
          <w:bCs/>
          <w:color w:val="000000"/>
          <w:sz w:val="19"/>
          <w:szCs w:val="19"/>
        </w:rPr>
      </w:pPr>
      <w:r w:rsidRPr="00206D59">
        <w:rPr>
          <w:rFonts w:asciiTheme="majorHAnsi" w:hAnsiTheme="majorHAnsi" w:cstheme="majorHAnsi"/>
          <w:b/>
          <w:bCs/>
          <w:color w:val="000000"/>
          <w:sz w:val="19"/>
          <w:szCs w:val="19"/>
        </w:rPr>
        <w:t>NZ</w:t>
      </w:r>
      <w:r w:rsidR="00282817" w:rsidRPr="00206D59">
        <w:rPr>
          <w:rFonts w:asciiTheme="majorHAnsi" w:hAnsiTheme="majorHAnsi" w:cstheme="majorHAnsi"/>
          <w:b/>
          <w:bCs/>
          <w:color w:val="000000"/>
          <w:sz w:val="19"/>
          <w:szCs w:val="19"/>
        </w:rPr>
        <w:t>-26-2026</w:t>
      </w:r>
      <w:r w:rsidR="000506C6" w:rsidRPr="00206D59">
        <w:rPr>
          <w:rFonts w:asciiTheme="majorHAnsi" w:hAnsiTheme="majorHAnsi" w:cstheme="majorHAnsi"/>
          <w:b/>
          <w:bCs/>
          <w:color w:val="000000"/>
          <w:sz w:val="19"/>
          <w:szCs w:val="19"/>
        </w:rPr>
        <w:t>-</w:t>
      </w:r>
      <w:r w:rsidR="00764AC5">
        <w:rPr>
          <w:rFonts w:asciiTheme="majorHAnsi" w:hAnsiTheme="majorHAnsi" w:cstheme="majorHAnsi"/>
          <w:b/>
          <w:bCs/>
          <w:color w:val="000000"/>
          <w:sz w:val="19"/>
          <w:szCs w:val="19"/>
        </w:rPr>
        <w:t>44</w:t>
      </w:r>
      <w:r w:rsidR="000506C6" w:rsidRPr="00206D59">
        <w:rPr>
          <w:rFonts w:asciiTheme="majorHAnsi" w:hAnsiTheme="majorHAnsi" w:cstheme="majorHAnsi"/>
          <w:b/>
          <w:bCs/>
          <w:color w:val="000000"/>
          <w:sz w:val="19"/>
          <w:szCs w:val="19"/>
        </w:rPr>
        <w:t>-</w:t>
      </w:r>
      <w:r w:rsidR="001068D2" w:rsidRPr="00206D59">
        <w:rPr>
          <w:rFonts w:asciiTheme="majorHAnsi" w:hAnsiTheme="majorHAnsi" w:cstheme="majorHAnsi"/>
          <w:b/>
          <w:bCs/>
          <w:color w:val="000000"/>
          <w:sz w:val="19"/>
          <w:szCs w:val="19"/>
        </w:rPr>
        <w:t>D</w:t>
      </w:r>
      <w:r w:rsidR="000506C6" w:rsidRPr="00206D59">
        <w:rPr>
          <w:rFonts w:asciiTheme="majorHAnsi" w:hAnsiTheme="majorHAnsi" w:cstheme="majorHAnsi"/>
          <w:b/>
          <w:bCs/>
          <w:color w:val="000000"/>
          <w:sz w:val="19"/>
          <w:szCs w:val="19"/>
        </w:rPr>
        <w:t>-</w:t>
      </w:r>
      <w:r w:rsidR="001068D2" w:rsidRPr="00206D59">
        <w:rPr>
          <w:rFonts w:asciiTheme="majorHAnsi" w:hAnsiTheme="majorHAnsi" w:cstheme="majorHAnsi"/>
          <w:b/>
          <w:bCs/>
          <w:color w:val="000000"/>
          <w:sz w:val="19"/>
          <w:szCs w:val="19"/>
        </w:rPr>
        <w:t>P</w:t>
      </w:r>
      <w:r w:rsidR="00282817" w:rsidRPr="00206D59">
        <w:rPr>
          <w:rFonts w:asciiTheme="majorHAnsi" w:hAnsiTheme="majorHAnsi" w:cstheme="majorHAnsi"/>
          <w:b/>
          <w:bCs/>
          <w:color w:val="000000"/>
          <w:sz w:val="19"/>
          <w:szCs w:val="19"/>
        </w:rPr>
        <w:t>-LW</w:t>
      </w:r>
    </w:p>
    <w:p w14:paraId="7D414545"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Umowa</w:t>
      </w:r>
    </w:p>
    <w:p w14:paraId="4C0B72FC" w14:textId="0BE4897A" w:rsidR="00FE7D55" w:rsidRPr="00206D59" w:rsidRDefault="00585E80">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zawarta w dniu </w:t>
      </w:r>
      <w:r w:rsidR="0001057A" w:rsidRPr="00206D59">
        <w:rPr>
          <w:rFonts w:asciiTheme="majorHAnsi" w:hAnsiTheme="majorHAnsi" w:cstheme="majorHAnsi"/>
          <w:b/>
          <w:bCs/>
          <w:color w:val="000000"/>
          <w:sz w:val="19"/>
          <w:szCs w:val="19"/>
        </w:rPr>
        <w:t xml:space="preserve">_______ </w:t>
      </w:r>
      <w:r w:rsidRPr="00206D59">
        <w:rPr>
          <w:rFonts w:asciiTheme="majorHAnsi" w:hAnsiTheme="majorHAnsi" w:cstheme="majorHAnsi"/>
          <w:b/>
          <w:bCs/>
          <w:color w:val="000000"/>
          <w:sz w:val="19"/>
          <w:szCs w:val="19"/>
        </w:rPr>
        <w:t>202</w:t>
      </w:r>
      <w:r w:rsidR="00282817" w:rsidRPr="00206D59">
        <w:rPr>
          <w:rFonts w:asciiTheme="majorHAnsi" w:hAnsiTheme="majorHAnsi" w:cstheme="majorHAnsi"/>
          <w:b/>
          <w:bCs/>
          <w:color w:val="000000"/>
          <w:sz w:val="19"/>
          <w:szCs w:val="19"/>
        </w:rPr>
        <w:t>6</w:t>
      </w:r>
      <w:r w:rsidR="004D7A44" w:rsidRPr="00206D59">
        <w:rPr>
          <w:rFonts w:asciiTheme="majorHAnsi" w:hAnsiTheme="majorHAnsi" w:cstheme="majorHAnsi"/>
          <w:b/>
          <w:bCs/>
          <w:color w:val="000000"/>
          <w:sz w:val="19"/>
          <w:szCs w:val="19"/>
        </w:rPr>
        <w:t xml:space="preserve"> r</w:t>
      </w:r>
      <w:r w:rsidR="004D7A44" w:rsidRPr="00206D59">
        <w:rPr>
          <w:rFonts w:asciiTheme="majorHAnsi" w:hAnsiTheme="majorHAnsi" w:cstheme="majorHAnsi"/>
          <w:color w:val="000000"/>
          <w:sz w:val="19"/>
          <w:szCs w:val="19"/>
        </w:rPr>
        <w:t>.  w Limanowej pomiędzy:</w:t>
      </w:r>
    </w:p>
    <w:p w14:paraId="6E46FE64"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Szpitalem Powiatowym w Limanowej Imienia Miłosierdzia Bożego</w:t>
      </w:r>
    </w:p>
    <w:p w14:paraId="349A4228"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z siedzibą: </w:t>
      </w:r>
      <w:r w:rsidRPr="00206D59">
        <w:rPr>
          <w:rFonts w:asciiTheme="majorHAnsi" w:hAnsiTheme="majorHAnsi" w:cstheme="majorHAnsi"/>
          <w:b/>
          <w:color w:val="000000"/>
          <w:sz w:val="19"/>
          <w:szCs w:val="19"/>
        </w:rPr>
        <w:t xml:space="preserve">34 – 600 Limanowa, ul. Piłsudskiego 61, </w:t>
      </w:r>
    </w:p>
    <w:p w14:paraId="1CE8CDE1"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KRS 0000019390, NIP 737-17-41-935, REGON P-000304378</w:t>
      </w:r>
    </w:p>
    <w:p w14:paraId="2A2EDFF2"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w imieniu którego działa Dyrektor – </w:t>
      </w:r>
      <w:r w:rsidRPr="00206D59">
        <w:rPr>
          <w:rFonts w:asciiTheme="majorHAnsi" w:hAnsiTheme="majorHAnsi" w:cstheme="majorHAnsi"/>
          <w:b/>
          <w:color w:val="000000"/>
          <w:sz w:val="19"/>
          <w:szCs w:val="19"/>
        </w:rPr>
        <w:t>dr Marcin Radzięta</w:t>
      </w:r>
    </w:p>
    <w:p w14:paraId="63520B06"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zwanym dalej </w:t>
      </w:r>
      <w:r w:rsidRPr="00206D59">
        <w:rPr>
          <w:rFonts w:asciiTheme="majorHAnsi" w:hAnsiTheme="majorHAnsi" w:cstheme="majorHAnsi"/>
          <w:b/>
          <w:color w:val="000000"/>
          <w:sz w:val="19"/>
          <w:szCs w:val="19"/>
        </w:rPr>
        <w:t>Zamawiającym</w:t>
      </w:r>
    </w:p>
    <w:p w14:paraId="5D7DC34A" w14:textId="1E238BBF"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a firmą </w:t>
      </w:r>
      <w:r w:rsidR="0001057A" w:rsidRPr="00206D59">
        <w:rPr>
          <w:rFonts w:asciiTheme="majorHAnsi" w:hAnsiTheme="majorHAnsi" w:cstheme="majorHAnsi"/>
          <w:b/>
          <w:color w:val="000000"/>
          <w:sz w:val="19"/>
          <w:szCs w:val="19"/>
        </w:rPr>
        <w:t>_______________________</w:t>
      </w:r>
    </w:p>
    <w:p w14:paraId="3EFECC91" w14:textId="4E8A93AD"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siedzibą: </w:t>
      </w:r>
      <w:r w:rsidR="0001057A" w:rsidRPr="00206D59">
        <w:rPr>
          <w:rFonts w:asciiTheme="majorHAnsi" w:hAnsiTheme="majorHAnsi" w:cstheme="majorHAnsi"/>
          <w:color w:val="000000"/>
          <w:sz w:val="19"/>
          <w:szCs w:val="19"/>
        </w:rPr>
        <w:t>_____________________</w:t>
      </w:r>
    </w:p>
    <w:p w14:paraId="4FFABA41" w14:textId="49F631C1"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wpisaną do KRS</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w:t>
      </w:r>
      <w:r w:rsidRPr="00206D59">
        <w:rPr>
          <w:rFonts w:asciiTheme="majorHAnsi" w:hAnsiTheme="majorHAnsi" w:cstheme="majorHAnsi"/>
          <w:color w:val="000000"/>
          <w:sz w:val="19"/>
          <w:szCs w:val="19"/>
        </w:rPr>
        <w:t>, NIP</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w:t>
      </w:r>
      <w:r w:rsidRPr="00206D59">
        <w:rPr>
          <w:rFonts w:asciiTheme="majorHAnsi" w:hAnsiTheme="majorHAnsi" w:cstheme="majorHAnsi"/>
          <w:color w:val="000000"/>
          <w:sz w:val="19"/>
          <w:szCs w:val="19"/>
        </w:rPr>
        <w:t xml:space="preserve">, REGON </w:t>
      </w:r>
      <w:r w:rsidR="0001057A" w:rsidRPr="00206D59">
        <w:rPr>
          <w:rFonts w:asciiTheme="majorHAnsi" w:hAnsiTheme="majorHAnsi" w:cstheme="majorHAnsi"/>
          <w:color w:val="000000"/>
          <w:sz w:val="19"/>
          <w:szCs w:val="19"/>
        </w:rPr>
        <w:t>______________</w:t>
      </w:r>
    </w:p>
    <w:p w14:paraId="7C385E4C" w14:textId="763C51BB"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reprezentowaną przez:</w:t>
      </w:r>
      <w:r w:rsidR="006B6CB8" w:rsidRPr="00206D59">
        <w:rPr>
          <w:rFonts w:asciiTheme="majorHAnsi" w:hAnsiTheme="majorHAnsi" w:cstheme="majorHAnsi"/>
          <w:color w:val="000000"/>
          <w:sz w:val="19"/>
          <w:szCs w:val="19"/>
        </w:rPr>
        <w:t xml:space="preserve"> </w:t>
      </w:r>
      <w:r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____________________________________________</w:t>
      </w:r>
      <w:r w:rsidRPr="00206D59">
        <w:rPr>
          <w:rFonts w:asciiTheme="majorHAnsi" w:hAnsiTheme="majorHAnsi" w:cstheme="majorHAnsi"/>
          <w:color w:val="000000"/>
          <w:sz w:val="19"/>
          <w:szCs w:val="19"/>
        </w:rPr>
        <w:t xml:space="preserve">                         </w:t>
      </w:r>
    </w:p>
    <w:p w14:paraId="1986888A"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zwaną dalej </w:t>
      </w:r>
      <w:r w:rsidRPr="00206D59">
        <w:rPr>
          <w:rFonts w:asciiTheme="majorHAnsi" w:hAnsiTheme="majorHAnsi" w:cstheme="majorHAnsi"/>
          <w:b/>
          <w:color w:val="000000"/>
          <w:sz w:val="19"/>
          <w:szCs w:val="19"/>
        </w:rPr>
        <w:t xml:space="preserve">Wykonawcą </w:t>
      </w:r>
    </w:p>
    <w:p w14:paraId="5930E495" w14:textId="77777777" w:rsidR="00FE7D55" w:rsidRPr="00206D59" w:rsidRDefault="00FE7D55">
      <w:pPr>
        <w:spacing w:after="0" w:line="240" w:lineRule="auto"/>
        <w:rPr>
          <w:rFonts w:asciiTheme="majorHAnsi" w:hAnsiTheme="majorHAnsi" w:cstheme="majorHAnsi"/>
          <w:color w:val="000000"/>
          <w:sz w:val="19"/>
          <w:szCs w:val="19"/>
        </w:rPr>
      </w:pPr>
    </w:p>
    <w:p w14:paraId="43BE08C9" w14:textId="53A64D29"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W wyniku postępowania o udzielenie zamówienia publicznego w trybie podstawowym bez negocjacji na podstawie przepisów ustawy z dnia 11 września 2019 r. Prawo zamówień publicznych</w:t>
      </w:r>
      <w:r w:rsidR="006352BE" w:rsidRPr="00206D59">
        <w:rPr>
          <w:rFonts w:asciiTheme="majorHAnsi" w:hAnsiTheme="majorHAnsi" w:cstheme="majorHAnsi"/>
          <w:color w:val="000000"/>
          <w:sz w:val="19"/>
          <w:szCs w:val="19"/>
        </w:rPr>
        <w:t>, (tekst jednolity Dz. U. z 202</w:t>
      </w:r>
      <w:r w:rsidR="000506C6" w:rsidRPr="00206D59">
        <w:rPr>
          <w:rFonts w:asciiTheme="majorHAnsi" w:hAnsiTheme="majorHAnsi" w:cstheme="majorHAnsi"/>
          <w:color w:val="000000"/>
          <w:sz w:val="19"/>
          <w:szCs w:val="19"/>
        </w:rPr>
        <w:t>4</w:t>
      </w:r>
      <w:r w:rsidR="006352BE" w:rsidRPr="00206D59">
        <w:rPr>
          <w:rFonts w:asciiTheme="majorHAnsi" w:hAnsiTheme="majorHAnsi" w:cstheme="majorHAnsi"/>
          <w:color w:val="000000"/>
          <w:sz w:val="19"/>
          <w:szCs w:val="19"/>
        </w:rPr>
        <w:t xml:space="preserve"> r. poz.  </w:t>
      </w:r>
      <w:r w:rsidR="000506C6" w:rsidRPr="00206D59">
        <w:rPr>
          <w:rFonts w:asciiTheme="majorHAnsi" w:hAnsiTheme="majorHAnsi" w:cstheme="majorHAnsi"/>
          <w:color w:val="000000"/>
          <w:sz w:val="19"/>
          <w:szCs w:val="19"/>
        </w:rPr>
        <w:t>1320</w:t>
      </w:r>
      <w:r w:rsidRPr="00206D59">
        <w:rPr>
          <w:rFonts w:asciiTheme="majorHAnsi" w:hAnsiTheme="majorHAnsi" w:cstheme="majorHAnsi"/>
          <w:color w:val="000000"/>
          <w:sz w:val="19"/>
          <w:szCs w:val="19"/>
        </w:rPr>
        <w:t xml:space="preserve">), zwanej dalej ustawą, została zawarta umowa o następującej treści: </w:t>
      </w:r>
    </w:p>
    <w:p w14:paraId="6C63ECFF" w14:textId="77777777" w:rsidR="00FE7D55" w:rsidRPr="00206D59" w:rsidRDefault="00FE7D55">
      <w:pPr>
        <w:spacing w:after="0" w:line="240" w:lineRule="auto"/>
        <w:rPr>
          <w:rFonts w:asciiTheme="majorHAnsi" w:hAnsiTheme="majorHAnsi" w:cstheme="majorHAnsi"/>
          <w:b/>
          <w:color w:val="000000"/>
          <w:sz w:val="19"/>
          <w:szCs w:val="19"/>
        </w:rPr>
      </w:pPr>
    </w:p>
    <w:p w14:paraId="5087D4A4"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 1</w:t>
      </w:r>
    </w:p>
    <w:p w14:paraId="05F587E6"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Przedmiot umowy</w:t>
      </w:r>
    </w:p>
    <w:p w14:paraId="376B40BF" w14:textId="07B8A760" w:rsidR="00FE7D55" w:rsidRPr="00206D59" w:rsidRDefault="004D7A44" w:rsidP="00282817">
      <w:pPr>
        <w:spacing w:after="0" w:line="240" w:lineRule="auto"/>
        <w:jc w:val="both"/>
        <w:rPr>
          <w:rFonts w:asciiTheme="majorHAnsi" w:hAnsiTheme="majorHAnsi" w:cstheme="majorHAnsi"/>
          <w:sz w:val="19"/>
          <w:szCs w:val="19"/>
        </w:rPr>
      </w:pPr>
      <w:r w:rsidRPr="00206D59">
        <w:rPr>
          <w:rFonts w:asciiTheme="majorHAnsi" w:hAnsiTheme="majorHAnsi" w:cstheme="majorHAnsi"/>
          <w:sz w:val="19"/>
          <w:szCs w:val="19"/>
        </w:rPr>
        <w:t xml:space="preserve"> 1. Przedmiotem umowy są sukcesywne </w:t>
      </w:r>
      <w:r w:rsidR="00764AC5" w:rsidRPr="00764AC5">
        <w:rPr>
          <w:rFonts w:asciiTheme="majorHAnsi" w:hAnsiTheme="majorHAnsi" w:cstheme="majorHAnsi"/>
          <w:b/>
          <w:sz w:val="19"/>
          <w:szCs w:val="19"/>
        </w:rPr>
        <w:t>Dostawy implantów ortopedycznych ujęte w 6 zadaniach</w:t>
      </w:r>
      <w:r w:rsidR="00282817" w:rsidRPr="00206D59">
        <w:rPr>
          <w:rFonts w:asciiTheme="majorHAnsi" w:hAnsiTheme="majorHAnsi" w:cstheme="majorHAnsi"/>
          <w:b/>
          <w:sz w:val="19"/>
          <w:szCs w:val="19"/>
        </w:rPr>
        <w:t xml:space="preserve"> </w:t>
      </w:r>
      <w:r w:rsidRPr="00206D59">
        <w:rPr>
          <w:rFonts w:asciiTheme="majorHAnsi" w:hAnsiTheme="majorHAnsi" w:cstheme="majorHAnsi"/>
          <w:sz w:val="19"/>
          <w:szCs w:val="19"/>
        </w:rPr>
        <w:t>w ilości, asortymencie i cenach określonych w ofercie Wykonawcy stanowiącej załącznik nr 1 do niniejszej umowy.</w:t>
      </w:r>
    </w:p>
    <w:p w14:paraId="1F5C6277" w14:textId="77777777" w:rsidR="006352BE" w:rsidRPr="00206D59" w:rsidRDefault="006352BE" w:rsidP="00282817">
      <w:pPr>
        <w:spacing w:after="0"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3302EFFE"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3. Wartość niniejszej umowy określa się na: </w:t>
      </w:r>
      <w:r w:rsidRPr="00206D59">
        <w:rPr>
          <w:rFonts w:asciiTheme="majorHAnsi" w:hAnsiTheme="majorHAnsi" w:cstheme="majorHAnsi"/>
          <w:b/>
          <w:bCs/>
          <w:color w:val="000000"/>
          <w:sz w:val="19"/>
          <w:szCs w:val="19"/>
        </w:rPr>
        <w:t xml:space="preserve">netto: </w:t>
      </w:r>
      <w:r w:rsidR="000215CC" w:rsidRPr="00206D59">
        <w:rPr>
          <w:rFonts w:asciiTheme="majorHAnsi" w:hAnsiTheme="majorHAnsi" w:cstheme="majorHAnsi"/>
          <w:b/>
          <w:bCs/>
          <w:color w:val="000000"/>
          <w:sz w:val="19"/>
          <w:szCs w:val="19"/>
        </w:rPr>
        <w:t>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00/100 zł</w:t>
      </w:r>
      <w:r w:rsidRPr="00206D59">
        <w:rPr>
          <w:rFonts w:asciiTheme="majorHAnsi" w:hAnsiTheme="majorHAnsi" w:cstheme="majorHAnsi"/>
          <w:color w:val="000000"/>
          <w:sz w:val="19"/>
          <w:szCs w:val="19"/>
        </w:rPr>
        <w:t>), plus należny podatek VAT.</w:t>
      </w:r>
    </w:p>
    <w:p w14:paraId="718B71D1" w14:textId="059FEB08"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Wartość niniejszej umowy określa się na: </w:t>
      </w:r>
      <w:r w:rsidRPr="00206D59">
        <w:rPr>
          <w:rFonts w:asciiTheme="majorHAnsi" w:hAnsiTheme="majorHAnsi" w:cstheme="majorHAnsi"/>
          <w:b/>
          <w:bCs/>
          <w:color w:val="000000"/>
          <w:sz w:val="19"/>
          <w:szCs w:val="19"/>
        </w:rPr>
        <w:t xml:space="preserve">brutto: </w:t>
      </w:r>
      <w:r w:rsidR="000215CC" w:rsidRPr="00206D59">
        <w:rPr>
          <w:rFonts w:asciiTheme="majorHAnsi" w:hAnsiTheme="majorHAnsi" w:cstheme="majorHAnsi"/>
          <w:b/>
          <w:bCs/>
          <w:color w:val="000000"/>
          <w:sz w:val="19"/>
          <w:szCs w:val="19"/>
        </w:rPr>
        <w:t>_____________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w:t>
      </w:r>
      <w:r w:rsidR="000215CC" w:rsidRPr="00206D59">
        <w:rPr>
          <w:rFonts w:asciiTheme="majorHAnsi" w:hAnsiTheme="majorHAnsi" w:cstheme="majorHAnsi"/>
          <w:color w:val="000000"/>
          <w:sz w:val="19"/>
          <w:szCs w:val="19"/>
        </w:rPr>
        <w:t>0</w:t>
      </w:r>
      <w:r w:rsidR="006B6CB8" w:rsidRPr="00206D59">
        <w:rPr>
          <w:rFonts w:asciiTheme="majorHAnsi" w:hAnsiTheme="majorHAnsi" w:cstheme="majorHAnsi"/>
          <w:color w:val="000000"/>
          <w:sz w:val="19"/>
          <w:szCs w:val="19"/>
        </w:rPr>
        <w:t>0/100 zł</w:t>
      </w:r>
      <w:r w:rsidRPr="00206D59">
        <w:rPr>
          <w:rFonts w:asciiTheme="majorHAnsi" w:hAnsiTheme="majorHAnsi" w:cstheme="majorHAnsi"/>
          <w:color w:val="000000"/>
          <w:sz w:val="19"/>
          <w:szCs w:val="19"/>
        </w:rPr>
        <w:t>),</w:t>
      </w:r>
    </w:p>
    <w:p w14:paraId="0D9A5458"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5. Strony zobowiązują się do współdziałania w dobrej wierze przy wykonaniu umowy w celu pełnej realizacji dostawy.</w:t>
      </w:r>
    </w:p>
    <w:p w14:paraId="134AEA67" w14:textId="3A2117AD" w:rsidR="006352BE" w:rsidRPr="00206D59" w:rsidRDefault="006352BE" w:rsidP="00282817">
      <w:pPr>
        <w:spacing w:after="53" w:line="240" w:lineRule="auto"/>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6. </w:t>
      </w:r>
      <w:r w:rsidRPr="00206D59">
        <w:rPr>
          <w:rFonts w:asciiTheme="majorHAnsi" w:hAnsiTheme="majorHAnsi" w:cstheme="majorHAnsi"/>
          <w:sz w:val="19"/>
          <w:szCs w:val="19"/>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206D59">
        <w:rPr>
          <w:rFonts w:asciiTheme="majorHAnsi" w:hAnsiTheme="majorHAnsi" w:cstheme="majorHAnsi"/>
          <w:sz w:val="19"/>
          <w:szCs w:val="19"/>
        </w:rPr>
        <w:t>4</w:t>
      </w:r>
      <w:r w:rsidRPr="00206D59">
        <w:rPr>
          <w:rFonts w:asciiTheme="majorHAnsi" w:hAnsiTheme="majorHAnsi" w:cstheme="majorHAnsi"/>
          <w:sz w:val="19"/>
          <w:szCs w:val="19"/>
        </w:rPr>
        <w:t xml:space="preserve"> poz. </w:t>
      </w:r>
      <w:r w:rsidR="000506C6" w:rsidRPr="00206D59">
        <w:rPr>
          <w:rFonts w:asciiTheme="majorHAnsi" w:hAnsiTheme="majorHAnsi" w:cstheme="majorHAnsi"/>
          <w:sz w:val="19"/>
          <w:szCs w:val="19"/>
        </w:rPr>
        <w:t>1620</w:t>
      </w:r>
      <w:r w:rsidRPr="00206D59">
        <w:rPr>
          <w:rFonts w:asciiTheme="majorHAnsi" w:hAnsiTheme="majorHAnsi" w:cstheme="majorHAnsi"/>
          <w:sz w:val="19"/>
          <w:szCs w:val="19"/>
        </w:rPr>
        <w:t>). Wykonawca oświadcza, że na każde żądanie Zamawiającego przedstawienia właściwych dokumentów niezwłocznie je prześle.</w:t>
      </w:r>
    </w:p>
    <w:p w14:paraId="2359FB08" w14:textId="77777777" w:rsidR="00E00020" w:rsidRPr="00206D59" w:rsidRDefault="00E00020" w:rsidP="006352BE">
      <w:pPr>
        <w:pStyle w:val="Bezodstpw"/>
        <w:jc w:val="center"/>
        <w:rPr>
          <w:rFonts w:asciiTheme="majorHAnsi" w:hAnsiTheme="majorHAnsi" w:cstheme="majorHAnsi"/>
          <w:b/>
          <w:sz w:val="19"/>
          <w:szCs w:val="19"/>
        </w:rPr>
      </w:pPr>
    </w:p>
    <w:p w14:paraId="3C0F2C16" w14:textId="05D04E56"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2</w:t>
      </w:r>
    </w:p>
    <w:p w14:paraId="2D1B2A73" w14:textId="77777777"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Zasady dostaw</w:t>
      </w:r>
    </w:p>
    <w:p w14:paraId="06384B2F" w14:textId="2F0E73C0"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Dostawy następować będą sukcesywnie </w:t>
      </w:r>
      <w:r w:rsidRPr="00206D59">
        <w:rPr>
          <w:rFonts w:asciiTheme="majorHAnsi" w:hAnsiTheme="majorHAnsi" w:cstheme="majorHAnsi"/>
          <w:sz w:val="19"/>
          <w:szCs w:val="19"/>
        </w:rPr>
        <w:t xml:space="preserve">przez okres </w:t>
      </w:r>
      <w:r w:rsidR="00764AC5">
        <w:rPr>
          <w:rFonts w:asciiTheme="majorHAnsi" w:hAnsiTheme="majorHAnsi" w:cstheme="majorHAnsi"/>
          <w:b/>
          <w:sz w:val="19"/>
          <w:szCs w:val="19"/>
        </w:rPr>
        <w:t>24</w:t>
      </w:r>
      <w:r w:rsidRPr="00206D59">
        <w:rPr>
          <w:rFonts w:asciiTheme="majorHAnsi" w:hAnsiTheme="majorHAnsi" w:cstheme="majorHAnsi"/>
          <w:b/>
          <w:sz w:val="19"/>
          <w:szCs w:val="19"/>
        </w:rPr>
        <w:t xml:space="preserve"> miesięcy </w:t>
      </w:r>
      <w:r w:rsidR="00282817" w:rsidRPr="00206D59">
        <w:rPr>
          <w:rFonts w:asciiTheme="majorHAnsi" w:hAnsiTheme="majorHAnsi" w:cstheme="majorHAnsi"/>
          <w:b/>
          <w:sz w:val="19"/>
          <w:szCs w:val="19"/>
          <w:lang w:eastAsia="ar-SA"/>
        </w:rPr>
        <w:t xml:space="preserve"> </w:t>
      </w:r>
      <w:r w:rsidRPr="00206D59">
        <w:rPr>
          <w:rFonts w:asciiTheme="majorHAnsi" w:hAnsiTheme="majorHAnsi" w:cstheme="majorHAnsi"/>
          <w:sz w:val="19"/>
          <w:szCs w:val="19"/>
        </w:rPr>
        <w:t>lub do wcześniejszego wyczerpania  wartości zamówienia, w zależności od tego który wariant nastąpi wcześniej</w:t>
      </w:r>
      <w:r w:rsidRPr="00206D59">
        <w:rPr>
          <w:rFonts w:asciiTheme="majorHAnsi" w:hAnsiTheme="majorHAnsi" w:cstheme="majorHAnsi"/>
          <w:sz w:val="19"/>
          <w:szCs w:val="19"/>
          <w:lang w:eastAsia="ar-SA"/>
        </w:rPr>
        <w:t xml:space="preserve">, w ilości i asortymencie </w:t>
      </w:r>
      <w:r w:rsidR="00126059" w:rsidRPr="00206D59">
        <w:rPr>
          <w:rFonts w:asciiTheme="majorHAnsi" w:hAnsiTheme="majorHAnsi" w:cstheme="majorHAnsi"/>
          <w:sz w:val="19"/>
          <w:szCs w:val="19"/>
          <w:lang w:eastAsia="ar-SA"/>
        </w:rPr>
        <w:t xml:space="preserve">zgodnie z zamówieniami częściowymi Zamawiającego w terminie </w:t>
      </w:r>
      <w:r w:rsidR="003A56AD" w:rsidRPr="00206D59">
        <w:rPr>
          <w:rFonts w:asciiTheme="majorHAnsi" w:hAnsiTheme="majorHAnsi" w:cstheme="majorHAnsi"/>
          <w:color w:val="000000"/>
          <w:sz w:val="19"/>
          <w:szCs w:val="19"/>
        </w:rPr>
        <w:t>3</w:t>
      </w:r>
      <w:r w:rsidR="00126059" w:rsidRPr="00206D59">
        <w:rPr>
          <w:rFonts w:asciiTheme="majorHAnsi" w:hAnsiTheme="majorHAnsi" w:cstheme="majorHAnsi"/>
          <w:color w:val="000000"/>
          <w:sz w:val="19"/>
          <w:szCs w:val="19"/>
        </w:rPr>
        <w:t xml:space="preserve"> dni roboczych </w:t>
      </w:r>
      <w:r w:rsidR="00126059" w:rsidRPr="00206D59">
        <w:rPr>
          <w:rFonts w:asciiTheme="majorHAnsi" w:hAnsiTheme="majorHAnsi" w:cstheme="majorHAnsi"/>
          <w:sz w:val="19"/>
          <w:szCs w:val="19"/>
          <w:lang w:eastAsia="ar-SA"/>
        </w:rPr>
        <w:t>od dnia otrzymania zamówienia, a dostawa „cito” w ciągu 2 dni od zgłoszenia zamówienia.</w:t>
      </w:r>
    </w:p>
    <w:p w14:paraId="38A8EF8A"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Numer telefonu do kontaktu ze strony Wykonawcy wyznaczony całodobowo w przypadkach  pilnych zamówień „cito”:……………………………………………………………………..</w:t>
      </w:r>
    </w:p>
    <w:p w14:paraId="43FA5414"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towaru w których producent zastrzegł „niskie temperatury” muszą odbywać się w opakowaniach z czujnikami temperatury odczytywanymi przy dostawach.</w:t>
      </w:r>
    </w:p>
    <w:p w14:paraId="75786006" w14:textId="72CE4EEE"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Zamówienia będą składane e-mailem, </w:t>
      </w:r>
      <w:r w:rsidR="002E53EA" w:rsidRPr="00206D59">
        <w:rPr>
          <w:rFonts w:asciiTheme="majorHAnsi" w:hAnsiTheme="majorHAnsi" w:cstheme="majorHAnsi"/>
          <w:sz w:val="19"/>
          <w:szCs w:val="19"/>
          <w:lang w:eastAsia="ar-SA"/>
        </w:rPr>
        <w:t>telefonicznie</w:t>
      </w:r>
      <w:r w:rsidRPr="00206D59">
        <w:rPr>
          <w:rFonts w:asciiTheme="majorHAnsi" w:hAnsiTheme="majorHAnsi" w:cstheme="majorHAnsi"/>
          <w:sz w:val="19"/>
          <w:szCs w:val="19"/>
          <w:lang w:eastAsia="ar-SA"/>
        </w:rPr>
        <w:t xml:space="preserve"> przez osobę wyznaczoną przez Zamawiającego.</w:t>
      </w:r>
    </w:p>
    <w:p w14:paraId="2608C170"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odbywać się będą na ryzyko i koszt Wykonawcy do Magazynu zlokalizowanego w siedzibie Zamawiającego w dni robocze w godz. 8.00 – 14.00.</w:t>
      </w:r>
    </w:p>
    <w:p w14:paraId="061CFF6F" w14:textId="10333403" w:rsidR="006B6CB8"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Odpowiedzialność za dostarczenie przedmiotu zamówienia w terminie i w miejsce wskazane przez Zamawiającego ponosi Wykonawca</w:t>
      </w:r>
      <w:r w:rsidR="006B6CB8" w:rsidRPr="00206D59">
        <w:rPr>
          <w:rFonts w:asciiTheme="majorHAnsi" w:hAnsiTheme="majorHAnsi" w:cstheme="majorHAnsi"/>
          <w:sz w:val="19"/>
          <w:szCs w:val="19"/>
          <w:lang w:eastAsia="ar-SA"/>
        </w:rPr>
        <w:t>.</w:t>
      </w:r>
    </w:p>
    <w:p w14:paraId="5A7BED42" w14:textId="2C0511BB" w:rsidR="000215CC"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zgodnie postanawiają, że w sprawie bezpośredniej realizacji niniejszej umowy:</w:t>
      </w:r>
    </w:p>
    <w:p w14:paraId="30647C8E" w14:textId="6FB6FFB0" w:rsidR="006352BE" w:rsidRPr="00206D59" w:rsidRDefault="006352BE" w:rsidP="00282817">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działał będzie osobiście lub przez następujących przedstawicieli: </w:t>
      </w:r>
    </w:p>
    <w:p w14:paraId="647F759E" w14:textId="713D6C8D" w:rsidR="0089467D" w:rsidRPr="00206D59" w:rsidRDefault="0089467D" w:rsidP="006352BE">
      <w:pPr>
        <w:spacing w:line="160" w:lineRule="atLeast"/>
        <w:ind w:left="360"/>
        <w:jc w:val="both"/>
        <w:rPr>
          <w:rFonts w:asciiTheme="majorHAnsi" w:hAnsiTheme="majorHAnsi" w:cstheme="majorHAnsi"/>
          <w:b/>
          <w:bCs/>
          <w:sz w:val="19"/>
          <w:szCs w:val="19"/>
          <w:lang w:val="en-US" w:eastAsia="ar-SA"/>
        </w:rPr>
      </w:pPr>
      <w:r w:rsidRPr="00206D59">
        <w:rPr>
          <w:rFonts w:asciiTheme="majorHAnsi" w:hAnsiTheme="majorHAnsi" w:cstheme="majorHAnsi"/>
          <w:b/>
          <w:bCs/>
          <w:sz w:val="19"/>
          <w:szCs w:val="19"/>
          <w:lang w:val="en-US" w:eastAsia="ar-SA"/>
        </w:rPr>
        <w:t>Ma</w:t>
      </w:r>
      <w:r w:rsidR="005F39C9">
        <w:rPr>
          <w:rFonts w:asciiTheme="majorHAnsi" w:hAnsiTheme="majorHAnsi" w:cstheme="majorHAnsi"/>
          <w:b/>
          <w:bCs/>
          <w:sz w:val="19"/>
          <w:szCs w:val="19"/>
          <w:lang w:val="en-US" w:eastAsia="ar-SA"/>
        </w:rPr>
        <w:t>rian Wojtas tel.: 18 33 01 778</w:t>
      </w:r>
      <w:bookmarkStart w:id="0" w:name="_GoBack"/>
      <w:bookmarkEnd w:id="0"/>
      <w:r w:rsidRPr="00206D59">
        <w:rPr>
          <w:rFonts w:asciiTheme="majorHAnsi" w:hAnsiTheme="majorHAnsi" w:cstheme="majorHAnsi"/>
          <w:b/>
          <w:bCs/>
          <w:sz w:val="19"/>
          <w:szCs w:val="19"/>
          <w:lang w:val="en-US" w:eastAsia="ar-SA"/>
        </w:rPr>
        <w:t xml:space="preserve">, e-mail:  marian.wojtas@szpitallimanowa.pl </w:t>
      </w:r>
    </w:p>
    <w:p w14:paraId="39D4C087" w14:textId="61BE819E" w:rsidR="006352BE" w:rsidRPr="00206D59" w:rsidRDefault="006352BE" w:rsidP="006352BE">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działał będzie osobiście lub przez następujących przedstawicieli: </w:t>
      </w:r>
    </w:p>
    <w:p w14:paraId="31EADCAD" w14:textId="067824C3" w:rsidR="006352BE" w:rsidRPr="00206D59" w:rsidRDefault="000215CC" w:rsidP="006352BE">
      <w:pPr>
        <w:spacing w:line="160" w:lineRule="atLeast"/>
        <w:ind w:left="360"/>
        <w:jc w:val="both"/>
        <w:rPr>
          <w:rFonts w:asciiTheme="majorHAnsi" w:hAnsiTheme="majorHAnsi" w:cstheme="majorHAnsi"/>
          <w:b/>
          <w:bCs/>
          <w:sz w:val="19"/>
          <w:szCs w:val="19"/>
          <w:lang w:eastAsia="ar-SA"/>
        </w:rPr>
      </w:pPr>
      <w:r w:rsidRPr="00206D59">
        <w:rPr>
          <w:rFonts w:asciiTheme="majorHAnsi" w:hAnsiTheme="majorHAnsi" w:cstheme="majorHAnsi"/>
          <w:b/>
          <w:bCs/>
          <w:sz w:val="19"/>
          <w:szCs w:val="19"/>
          <w:lang w:eastAsia="ar-SA"/>
        </w:rPr>
        <w:t>______________</w:t>
      </w:r>
      <w:r w:rsidR="006B6CB8" w:rsidRPr="00206D59">
        <w:rPr>
          <w:rFonts w:asciiTheme="majorHAnsi" w:hAnsiTheme="majorHAnsi" w:cstheme="majorHAnsi"/>
          <w:b/>
          <w:bCs/>
          <w:sz w:val="19"/>
          <w:szCs w:val="19"/>
          <w:lang w:eastAsia="ar-SA"/>
        </w:rPr>
        <w:t xml:space="preserve"> </w:t>
      </w:r>
      <w:r w:rsidR="006352BE" w:rsidRPr="00206D59">
        <w:rPr>
          <w:rFonts w:asciiTheme="majorHAnsi" w:hAnsiTheme="majorHAnsi" w:cstheme="majorHAnsi"/>
          <w:b/>
          <w:bCs/>
          <w:sz w:val="19"/>
          <w:szCs w:val="19"/>
          <w:lang w:eastAsia="ar-SA"/>
        </w:rPr>
        <w:t xml:space="preserve">tel.: </w:t>
      </w:r>
      <w:r w:rsidRPr="00206D59">
        <w:rPr>
          <w:rFonts w:asciiTheme="majorHAnsi" w:hAnsiTheme="majorHAnsi" w:cstheme="majorHAnsi"/>
          <w:b/>
          <w:bCs/>
          <w:sz w:val="19"/>
          <w:szCs w:val="19"/>
          <w:lang w:eastAsia="ar-SA"/>
        </w:rPr>
        <w:t>____________________</w:t>
      </w:r>
      <w:r w:rsidR="006352BE" w:rsidRPr="00206D59">
        <w:rPr>
          <w:rFonts w:asciiTheme="majorHAnsi" w:hAnsiTheme="majorHAnsi" w:cstheme="majorHAnsi"/>
          <w:b/>
          <w:bCs/>
          <w:sz w:val="19"/>
          <w:szCs w:val="19"/>
          <w:lang w:eastAsia="ar-SA"/>
        </w:rPr>
        <w:t xml:space="preserve"> e-mail: </w:t>
      </w:r>
      <w:r w:rsidRPr="00206D59">
        <w:rPr>
          <w:rFonts w:asciiTheme="majorHAnsi" w:hAnsiTheme="majorHAnsi" w:cstheme="majorHAnsi"/>
          <w:b/>
          <w:bCs/>
          <w:sz w:val="19"/>
          <w:szCs w:val="19"/>
          <w:lang w:eastAsia="ar-SA"/>
        </w:rPr>
        <w:t>_______________________________</w:t>
      </w:r>
    </w:p>
    <w:p w14:paraId="1A20A653" w14:textId="4BC09934" w:rsidR="006352BE" w:rsidRPr="00206D59" w:rsidRDefault="006352BE" w:rsidP="00873550">
      <w:pPr>
        <w:pStyle w:val="Akapitzlist"/>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1FEFD030" w14:textId="77777777" w:rsidR="00063849" w:rsidRPr="00206D59" w:rsidRDefault="00063849" w:rsidP="00063849">
      <w:pPr>
        <w:pStyle w:val="Akapitzlist"/>
        <w:spacing w:after="0" w:line="160" w:lineRule="atLeast"/>
        <w:ind w:left="360"/>
        <w:jc w:val="both"/>
        <w:rPr>
          <w:rFonts w:asciiTheme="majorHAnsi" w:hAnsiTheme="majorHAnsi" w:cstheme="majorHAnsi"/>
          <w:sz w:val="19"/>
          <w:szCs w:val="19"/>
          <w:lang w:eastAsia="ar-SA"/>
        </w:rPr>
      </w:pPr>
    </w:p>
    <w:p w14:paraId="55FD23EB"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3</w:t>
      </w:r>
    </w:p>
    <w:p w14:paraId="6B57D339" w14:textId="2069789A"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Bank implantów</w:t>
      </w:r>
      <w:r w:rsidR="00E00020" w:rsidRPr="00206D59">
        <w:rPr>
          <w:rFonts w:asciiTheme="majorHAnsi" w:hAnsiTheme="majorHAnsi" w:cstheme="majorHAnsi"/>
          <w:b/>
          <w:sz w:val="19"/>
          <w:szCs w:val="19"/>
        </w:rPr>
        <w:t xml:space="preserve"> </w:t>
      </w:r>
    </w:p>
    <w:p w14:paraId="234F1E48" w14:textId="53217F58"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2. Wyroby ujęte w w/w zadaniach dostarczane będą bezpośrednio do depozytu banku implantów na podstawie protokołu przekazania: </w:t>
      </w:r>
    </w:p>
    <w:p w14:paraId="74A54254"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b) Zestawienie pobranych wyrobów z banku implantów Zamawiający będzie przekazywał Wykonawcy w terminie do 7 dni faksem.</w:t>
      </w:r>
    </w:p>
    <w:p w14:paraId="1560B286"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4. Na koniec roku kalendarzowego Zamawiający dokona inwentaryzacji zapasów banku implantów i uzgodni stany zapasów z Wykonawcą.</w:t>
      </w:r>
    </w:p>
    <w:p w14:paraId="50995355"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5. Zamawiający zwróci niewykorzystane wyroby w terminie 14 dni od daty upływu ważności umowy. Podstawą rozliczenia i przekazania będzie protokół zdawczo-odbiorczy. </w:t>
      </w:r>
    </w:p>
    <w:p w14:paraId="251EBB52"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206D59" w:rsidRDefault="004D7A44" w:rsidP="00282817">
      <w:pPr>
        <w:pStyle w:val="Bezodstpw"/>
        <w:ind w:firstLine="284"/>
        <w:jc w:val="both"/>
        <w:rPr>
          <w:rFonts w:asciiTheme="majorHAnsi" w:hAnsiTheme="majorHAnsi" w:cstheme="majorHAnsi"/>
          <w:sz w:val="19"/>
          <w:szCs w:val="19"/>
        </w:rPr>
      </w:pPr>
      <w:r w:rsidRPr="00206D59">
        <w:rPr>
          <w:rFonts w:asciiTheme="majorHAnsi" w:hAnsiTheme="majorHAnsi" w:cstheme="majorHAnsi"/>
          <w:sz w:val="19"/>
          <w:szCs w:val="19"/>
        </w:rPr>
        <w:t xml:space="preserve">a) Wykonawca zobowiązany jest do bezpłatnego uzupełniania i serwisowania dostarczonego instrumentarium. </w:t>
      </w:r>
    </w:p>
    <w:p w14:paraId="08831DD8"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b) W przypadku zabiegów planowych dopuszcza się dostawę instrumentarium na określony czas uzgodniony z Zamawiającym.</w:t>
      </w:r>
    </w:p>
    <w:p w14:paraId="291CA9B5"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c) Pozostawienia w dyspozycji Zamawiającego instrumentarium do usuwania implantów przez min. 1 rok po zakończeniu umowy.</w:t>
      </w:r>
    </w:p>
    <w:p w14:paraId="4BA74E1C" w14:textId="59860A99"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7. Wykonawca zapewni przeszkolenie personelu w zakresie implantowania i obsługi instrumentarium - miejsce i termin należy uzgodnić z blokiem operacyjnym.</w:t>
      </w:r>
      <w:r w:rsidR="00830F5E" w:rsidRPr="00206D59">
        <w:rPr>
          <w:rFonts w:asciiTheme="majorHAnsi" w:hAnsiTheme="majorHAnsi" w:cstheme="majorHAnsi"/>
          <w:sz w:val="19"/>
          <w:szCs w:val="19"/>
        </w:rPr>
        <w:t xml:space="preserve"> </w:t>
      </w:r>
    </w:p>
    <w:p w14:paraId="6C6C5B5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8. Opakowania oznakowane i opisane w języku polskim.</w:t>
      </w:r>
    </w:p>
    <w:p w14:paraId="13F90A46" w14:textId="290E59B2" w:rsidR="00FE7D55" w:rsidRPr="00206D59" w:rsidRDefault="004D7A44" w:rsidP="00282817">
      <w:p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rPr>
        <w:t xml:space="preserve">9. </w:t>
      </w:r>
      <w:r w:rsidRPr="00206D59">
        <w:rPr>
          <w:rFonts w:asciiTheme="majorHAnsi" w:hAnsiTheme="majorHAnsi" w:cstheme="majorHAnsi"/>
          <w:sz w:val="19"/>
          <w:szCs w:val="19"/>
          <w:lang w:eastAsia="ar-SA"/>
        </w:rPr>
        <w:t>Fakturowanie zużytych implantów znajdujących s</w:t>
      </w:r>
      <w:r w:rsidR="00282817" w:rsidRPr="00206D59">
        <w:rPr>
          <w:rFonts w:asciiTheme="majorHAnsi" w:hAnsiTheme="majorHAnsi" w:cstheme="majorHAnsi"/>
          <w:sz w:val="19"/>
          <w:szCs w:val="19"/>
          <w:lang w:eastAsia="ar-SA"/>
        </w:rPr>
        <w:t xml:space="preserve">ię w banku implantów po </w:t>
      </w:r>
      <w:r w:rsidRPr="00206D59">
        <w:rPr>
          <w:rFonts w:asciiTheme="majorHAnsi" w:hAnsiTheme="majorHAnsi" w:cstheme="majorHAnsi"/>
          <w:sz w:val="19"/>
          <w:szCs w:val="19"/>
          <w:lang w:eastAsia="ar-SA"/>
        </w:rPr>
        <w:t xml:space="preserve"> przesłaniu przez Zamawiającego protokołu zużycia. </w:t>
      </w:r>
    </w:p>
    <w:p w14:paraId="67D17B7B" w14:textId="77777777" w:rsidR="00FE7D55" w:rsidRPr="00206D59" w:rsidRDefault="00FE7D55">
      <w:pPr>
        <w:pStyle w:val="Bezodstpw"/>
        <w:jc w:val="center"/>
        <w:rPr>
          <w:rFonts w:asciiTheme="majorHAnsi" w:hAnsiTheme="majorHAnsi" w:cstheme="majorHAnsi"/>
          <w:b/>
          <w:sz w:val="19"/>
          <w:szCs w:val="19"/>
        </w:rPr>
      </w:pPr>
    </w:p>
    <w:p w14:paraId="6A7B1232"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4</w:t>
      </w:r>
    </w:p>
    <w:p w14:paraId="0E75F351"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Warunki dostaw i reklamacji</w:t>
      </w:r>
    </w:p>
    <w:p w14:paraId="5E04142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dostarczenia towaru:</w:t>
      </w:r>
    </w:p>
    <w:p w14:paraId="5D864967"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posiadającego dokumenty dopuszczające przedmiot zamówienia do użytku w placówkach ochrony zdrowia,</w:t>
      </w:r>
    </w:p>
    <w:p w14:paraId="03BACC76"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o wysokim standardzie jakościowym.</w:t>
      </w:r>
    </w:p>
    <w:p w14:paraId="30428EC1" w14:textId="71A46990" w:rsidR="00FE7D55" w:rsidRPr="00206D59" w:rsidRDefault="004D7A44">
      <w:pPr>
        <w:numPr>
          <w:ilvl w:val="0"/>
          <w:numId w:val="4"/>
        </w:numPr>
        <w:tabs>
          <w:tab w:val="left" w:pos="360"/>
        </w:tabs>
        <w:spacing w:after="0" w:line="160" w:lineRule="atLeast"/>
        <w:jc w:val="both"/>
        <w:rPr>
          <w:rFonts w:asciiTheme="majorHAnsi" w:hAnsiTheme="majorHAnsi" w:cstheme="majorHAnsi"/>
          <w:b/>
          <w:bCs/>
          <w:sz w:val="19"/>
          <w:szCs w:val="19"/>
          <w:lang w:eastAsia="ar-SA"/>
        </w:rPr>
      </w:pPr>
      <w:r w:rsidRPr="00206D59">
        <w:rPr>
          <w:rFonts w:asciiTheme="majorHAnsi" w:hAnsiTheme="majorHAnsi" w:cstheme="majorHAnsi"/>
          <w:sz w:val="19"/>
          <w:szCs w:val="19"/>
          <w:lang w:eastAsia="ar-SA"/>
        </w:rPr>
        <w:t>Na każdej partii towaru muszą znajdować się etykiety umożliwiające oznaczenie towaru co do tożsamości.</w:t>
      </w:r>
      <w:r w:rsidR="00A60863" w:rsidRPr="00206D59">
        <w:rPr>
          <w:rFonts w:asciiTheme="majorHAnsi" w:hAnsiTheme="majorHAnsi" w:cstheme="majorHAnsi"/>
          <w:sz w:val="19"/>
          <w:szCs w:val="19"/>
          <w:lang w:eastAsia="ar-SA"/>
        </w:rPr>
        <w:t xml:space="preserve"> </w:t>
      </w:r>
    </w:p>
    <w:p w14:paraId="046B4B5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206D59">
        <w:rPr>
          <w:rFonts w:asciiTheme="majorHAnsi" w:hAnsiTheme="majorHAnsi" w:cstheme="majorHAnsi"/>
          <w:b/>
          <w:sz w:val="19"/>
          <w:szCs w:val="19"/>
          <w:lang w:eastAsia="ar-SA"/>
        </w:rPr>
        <w:t>termin przydatności do użycia (nie krótszy niż 6 m-cy)</w:t>
      </w:r>
    </w:p>
    <w:p w14:paraId="120C4D4D" w14:textId="078CCB3F" w:rsidR="00282817" w:rsidRPr="00206D59" w:rsidRDefault="00282817">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Endoprotezy muszą posiadać po minimum dwa samoprzylepne  identyfikatory wyrobu. </w:t>
      </w:r>
    </w:p>
    <w:p w14:paraId="23354E06" w14:textId="0CC453E0"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w:t>
      </w:r>
      <w:r w:rsidR="00252C26" w:rsidRPr="00206D59">
        <w:rPr>
          <w:rFonts w:asciiTheme="majorHAnsi" w:hAnsiTheme="majorHAnsi" w:cstheme="majorHAnsi"/>
          <w:sz w:val="19"/>
          <w:szCs w:val="19"/>
          <w:lang w:eastAsia="ar-SA"/>
        </w:rPr>
        <w:t xml:space="preserve"> Za zgodą Zamawiającego obowiązek ten może być zrealizowany poprzez dostęp wirtualny.</w:t>
      </w:r>
      <w:r w:rsidRPr="00206D59">
        <w:rPr>
          <w:rFonts w:asciiTheme="majorHAnsi" w:hAnsiTheme="majorHAnsi" w:cstheme="majorHAnsi"/>
          <w:sz w:val="19"/>
          <w:szCs w:val="19"/>
          <w:lang w:eastAsia="ar-SA"/>
        </w:rPr>
        <w:t xml:space="preserve">    </w:t>
      </w:r>
    </w:p>
    <w:p w14:paraId="4EFF0FB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wad ukrytych   towaru.</w:t>
      </w:r>
    </w:p>
    <w:p w14:paraId="06FEC8FD"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Reklamacja będzie składana faksem lub emailem przez osobę upoważnioną przez niego.</w:t>
      </w:r>
    </w:p>
    <w:p w14:paraId="777140AA"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Towarem wadliwym jest towar nie spełniający jakichkolwiek wymaganych wymogów  oraz mający braki, wady lub uszkodzenia.</w:t>
      </w:r>
    </w:p>
    <w:p w14:paraId="4E870F91"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wymiany towaru wadliwego na towar bez wad w ciągu 10 dni od otrzymania informacji o reklamacji Zamawiającego.</w:t>
      </w:r>
    </w:p>
    <w:p w14:paraId="2E6D11A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dostarczenia towarów nie zamówionych przez Zamawiającego zostaną one zwrócone Wykonawcy na jego koszt.</w:t>
      </w:r>
    </w:p>
    <w:p w14:paraId="04FC1565"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5</w:t>
      </w:r>
    </w:p>
    <w:p w14:paraId="55CD8960"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lastRenderedPageBreak/>
        <w:t>Podstawy rozwiązania umowy</w:t>
      </w:r>
    </w:p>
    <w:p w14:paraId="491BFEDE" w14:textId="697629E2"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w:t>
      </w:r>
      <w:r w:rsidR="00252C26" w:rsidRPr="00206D59">
        <w:rPr>
          <w:rFonts w:asciiTheme="majorHAnsi" w:hAnsiTheme="majorHAnsi" w:cstheme="majorHAnsi"/>
          <w:sz w:val="19"/>
          <w:szCs w:val="19"/>
          <w:lang w:eastAsia="ar-SA"/>
        </w:rPr>
        <w:t xml:space="preserve">3 dni od zakończenia trybu reklamacyjnego </w:t>
      </w:r>
      <w:r w:rsidRPr="00206D59">
        <w:rPr>
          <w:rFonts w:asciiTheme="majorHAnsi" w:hAnsiTheme="majorHAnsi" w:cstheme="majorHAnsi"/>
          <w:sz w:val="19"/>
          <w:szCs w:val="19"/>
          <w:lang w:eastAsia="ar-SA"/>
        </w:rPr>
        <w:t>ze skutkami określonymi w § 8 ust. 4.</w:t>
      </w:r>
    </w:p>
    <w:p w14:paraId="520D6011" w14:textId="77777777"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8 ust. 4 umowy.</w:t>
      </w:r>
    </w:p>
    <w:p w14:paraId="25915479" w14:textId="2C0D328A"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11EFD7CC" w14:textId="77777777" w:rsidR="00486798" w:rsidRPr="00206D59" w:rsidRDefault="00486798" w:rsidP="00486798">
      <w:pPr>
        <w:tabs>
          <w:tab w:val="left" w:pos="360"/>
        </w:tabs>
        <w:spacing w:after="0" w:line="160" w:lineRule="atLeast"/>
        <w:ind w:left="360"/>
        <w:jc w:val="both"/>
        <w:rPr>
          <w:rFonts w:asciiTheme="majorHAnsi" w:hAnsiTheme="majorHAnsi" w:cstheme="majorHAnsi"/>
          <w:sz w:val="19"/>
          <w:szCs w:val="19"/>
          <w:lang w:eastAsia="ar-SA"/>
        </w:rPr>
      </w:pPr>
    </w:p>
    <w:p w14:paraId="53625E1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6</w:t>
      </w:r>
    </w:p>
    <w:p w14:paraId="7FC000F9"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Wynagrodzenie i zasady jego zmiany</w:t>
      </w:r>
    </w:p>
    <w:p w14:paraId="03F25D4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5B1519D0"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Cena ustalona w dniu zawarcia umowy nie ulegnie zmianie przez okres</w:t>
      </w:r>
      <w:r w:rsidR="006B6CB8" w:rsidRPr="00206D59">
        <w:rPr>
          <w:rFonts w:asciiTheme="majorHAnsi" w:hAnsiTheme="majorHAnsi" w:cstheme="majorHAnsi"/>
          <w:sz w:val="19"/>
          <w:szCs w:val="19"/>
          <w:lang w:eastAsia="ar-SA"/>
        </w:rPr>
        <w:t xml:space="preserve"> </w:t>
      </w:r>
      <w:r w:rsidR="00486798" w:rsidRPr="00206D59">
        <w:rPr>
          <w:rFonts w:asciiTheme="majorHAnsi" w:hAnsiTheme="majorHAnsi" w:cstheme="majorHAnsi"/>
          <w:b/>
          <w:bCs/>
          <w:sz w:val="19"/>
          <w:szCs w:val="19"/>
          <w:lang w:eastAsia="ar-SA"/>
        </w:rPr>
        <w:t xml:space="preserve">________ ( min. </w:t>
      </w:r>
      <w:r w:rsidR="0063582B" w:rsidRPr="00206D59">
        <w:rPr>
          <w:rFonts w:asciiTheme="majorHAnsi" w:hAnsiTheme="majorHAnsi" w:cstheme="majorHAnsi"/>
          <w:b/>
          <w:bCs/>
          <w:sz w:val="19"/>
          <w:szCs w:val="19"/>
          <w:lang w:eastAsia="ar-SA"/>
        </w:rPr>
        <w:t xml:space="preserve">12 </w:t>
      </w:r>
      <w:r w:rsidR="00486798" w:rsidRPr="00206D59">
        <w:rPr>
          <w:rFonts w:asciiTheme="majorHAnsi" w:hAnsiTheme="majorHAnsi" w:cstheme="majorHAnsi"/>
          <w:b/>
          <w:bCs/>
          <w:sz w:val="19"/>
          <w:szCs w:val="19"/>
          <w:lang w:eastAsia="ar-SA"/>
        </w:rPr>
        <w:t>msc.)</w:t>
      </w:r>
      <w:r w:rsidRPr="00206D59">
        <w:rPr>
          <w:rFonts w:asciiTheme="majorHAnsi" w:hAnsiTheme="majorHAnsi" w:cstheme="majorHAnsi"/>
          <w:b/>
          <w:bCs/>
          <w:sz w:val="19"/>
          <w:szCs w:val="19"/>
          <w:lang w:eastAsia="ar-SA"/>
        </w:rPr>
        <w:t xml:space="preserve">  </w:t>
      </w:r>
      <w:r w:rsidRPr="00206D59">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3892E2D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3D877D1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Propozycja zmiany cen musi być udokumentowana i zaakceptowana przez Zamawiającego.</w:t>
      </w:r>
    </w:p>
    <w:p w14:paraId="11D795AF"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Wykonawcy nie przysługuje żadne dodatkowe wynagrodzenie ani odszkodowanie z tytułu zmiany terminu realizacji umowy.</w:t>
      </w:r>
    </w:p>
    <w:p w14:paraId="16960D6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c)</w:t>
      </w:r>
      <w:r w:rsidRPr="00206D59">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206D59" w:rsidRDefault="00A3710F" w:rsidP="00A3710F">
      <w:pPr>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d)</w:t>
      </w:r>
      <w:r w:rsidRPr="00206D59">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206D59" w:rsidRDefault="00A3710F" w:rsidP="00A3710F">
      <w:pPr>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12.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206D59" w:rsidRDefault="00A3710F" w:rsidP="00A3710F">
      <w:pPr>
        <w:spacing w:after="0" w:line="160" w:lineRule="atLeast"/>
        <w:ind w:firstLine="426"/>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przedmiotem umowy są roboty budowlane, dostawy lub usługi;</w:t>
      </w:r>
    </w:p>
    <w:p w14:paraId="517503DB" w14:textId="77777777" w:rsidR="00A3710F" w:rsidRPr="00206D59" w:rsidRDefault="00A3710F" w:rsidP="00A3710F">
      <w:pPr>
        <w:spacing w:after="0" w:line="160" w:lineRule="atLeast"/>
        <w:ind w:left="567" w:hanging="141"/>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okres obowiązywania umowy przekracza 6 miesięcy.</w:t>
      </w:r>
    </w:p>
    <w:p w14:paraId="1121BA29" w14:textId="77777777" w:rsidR="00A3710F" w:rsidRPr="00206D59" w:rsidRDefault="00A3710F" w:rsidP="00A3710F">
      <w:pPr>
        <w:pStyle w:val="Akapitzlist1"/>
        <w:ind w:left="426" w:hanging="426"/>
        <w:jc w:val="both"/>
        <w:rPr>
          <w:rFonts w:asciiTheme="majorHAnsi" w:hAnsiTheme="majorHAnsi" w:cstheme="majorHAnsi"/>
          <w:bCs/>
          <w:sz w:val="19"/>
          <w:szCs w:val="19"/>
        </w:rPr>
      </w:pPr>
      <w:r w:rsidRPr="00206D59">
        <w:rPr>
          <w:rFonts w:asciiTheme="majorHAnsi" w:hAnsiTheme="majorHAnsi" w:cstheme="majorHAnsi"/>
          <w:bCs/>
          <w:sz w:val="19"/>
          <w:szCs w:val="19"/>
          <w:lang w:eastAsia="ar-SA"/>
        </w:rPr>
        <w:lastRenderedPageBreak/>
        <w:t xml:space="preserve">13.  </w:t>
      </w:r>
      <w:r w:rsidRPr="00206D59">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206D59" w:rsidRDefault="00A3710F" w:rsidP="00A3710F">
      <w:pPr>
        <w:spacing w:after="0" w:line="160" w:lineRule="atLeast"/>
        <w:ind w:left="360"/>
        <w:jc w:val="both"/>
        <w:rPr>
          <w:rFonts w:asciiTheme="majorHAnsi" w:hAnsiTheme="majorHAnsi" w:cstheme="majorHAnsi"/>
          <w:b/>
          <w:sz w:val="19"/>
          <w:szCs w:val="19"/>
          <w:lang w:eastAsia="ar-SA"/>
        </w:rPr>
      </w:pPr>
    </w:p>
    <w:p w14:paraId="5BB3FCF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7</w:t>
      </w:r>
    </w:p>
    <w:p w14:paraId="22FD414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Faktury</w:t>
      </w:r>
    </w:p>
    <w:p w14:paraId="68BE8361"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ustalają, że Wykonawca będzie wystawiał faktury częściowe </w:t>
      </w:r>
      <w:r w:rsidRPr="00206D59">
        <w:rPr>
          <w:rFonts w:asciiTheme="majorHAnsi" w:hAnsiTheme="majorHAnsi" w:cstheme="majorHAnsi"/>
          <w:sz w:val="19"/>
          <w:szCs w:val="19"/>
        </w:rPr>
        <w:t>na kwotę wynikającą ze złożonego zamówienia.</w:t>
      </w:r>
    </w:p>
    <w:p w14:paraId="6FC315B9"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Faktura będzie zawierać nazwę towaru w języku polskim wraz z kodem zgodnym z załącznikiem do umowy.</w:t>
      </w:r>
    </w:p>
    <w:p w14:paraId="74F64C4E"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27DA38AF"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Płatność uważana będzie za zrealizowaną w dniu, w którym bank obciąży konto Zamawiającego.</w:t>
      </w:r>
    </w:p>
    <w:p w14:paraId="79BD5E39" w14:textId="77777777" w:rsidR="00A3710F" w:rsidRDefault="00A3710F" w:rsidP="001A7F07">
      <w:pPr>
        <w:numPr>
          <w:ilvl w:val="0"/>
          <w:numId w:val="7"/>
        </w:numPr>
        <w:tabs>
          <w:tab w:val="left" w:pos="360"/>
        </w:tabs>
        <w:spacing w:after="0" w:line="160" w:lineRule="atLeast"/>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8" w:history="1">
        <w:r w:rsidRPr="00206D59">
          <w:rPr>
            <w:rStyle w:val="Hipercze"/>
            <w:rFonts w:asciiTheme="majorHAnsi" w:hAnsiTheme="majorHAnsi" w:cstheme="majorHAnsi"/>
            <w:sz w:val="19"/>
            <w:szCs w:val="19"/>
            <w:lang w:eastAsia="ar-SA"/>
          </w:rPr>
          <w:t>eod@szpitallimanowa.pl</w:t>
        </w:r>
      </w:hyperlink>
      <w:r w:rsidRPr="00206D59">
        <w:rPr>
          <w:rFonts w:asciiTheme="majorHAnsi" w:hAnsiTheme="majorHAnsi" w:cstheme="majorHAnsi"/>
          <w:sz w:val="19"/>
          <w:szCs w:val="19"/>
          <w:lang w:eastAsia="ar-SA"/>
        </w:rPr>
        <w:t xml:space="preserve"> , przy czym:</w:t>
      </w:r>
      <w:r w:rsidRPr="00206D59">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206D59">
        <w:rPr>
          <w:rFonts w:asciiTheme="majorHAnsi" w:hAnsiTheme="majorHAnsi" w:cstheme="majorHAnsi"/>
          <w:sz w:val="19"/>
          <w:szCs w:val="19"/>
          <w:lang w:eastAsia="ar-SA"/>
        </w:rPr>
        <w:br/>
        <w:t>2) Faktury przesyłane za pośrednictwem poczty elektronicznej będą przesyłane w formacie pdf (Portable Document Format).</w:t>
      </w:r>
      <w:r w:rsidRPr="00206D59">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206D59">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2AE609A3"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Strony ustalają, że faktury dokumentujące realizację Umowy będą wystawiane wyłącznie w postaci faktur ustrukturyzowanych za pośrednictwem Krajowego Systemu e-Faktur (KSeF), zgodnie z obowiązującymi przepisami prawa. Faktura uznana będzie za doręczoną Zamawiającemu w momencie jej skutecznego przesłania do KSeF i nadania jej numeru identyfikującego w tym systemie. Faktura powinna zawierać dane wymagane przepisami prawa podatkowego oraz informacje umożliwiające identyfikację niniejszej umowy zamówienia publicznego, w szczególności numer umowy oraz dane odbiorcy płatności</w:t>
      </w:r>
    </w:p>
    <w:p w14:paraId="560C8084"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 xml:space="preserve"> W okresie obowiązywania obligatoryjnego KSeF wyłącza się możliwość: dostarczania faktur w formie papierowej, przesyłania faktur pocztą elektroniczną, wystawiania faktur za pośrednictwem Platformy Elektronicznego Fakturowania (PEF), z wyjątkiem sytuacji przewidzianych przepisami prawa, w szczególności w przypadku awarii systemu KSeF lub innych ustawowych odstępstw. </w:t>
      </w:r>
    </w:p>
    <w:p w14:paraId="38AB1AAD"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Zamawiający zobowiązuje się do zapłacenia za dostarczony przedmiot Umowy przelewem, w terminie do 30 dni od daty otrzymania/udostępnienia prawidłowo wystawionej faktury w KSEF. Jako termin zapłaty przyjmuje się datę złożenia przelewu w banku Zamawiającego.</w:t>
      </w:r>
    </w:p>
    <w:p w14:paraId="172B26B5"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Strony zobowiązują się do posługiwania się w KSeF aktualnymi danymi identyfikacyjnymi, w szczególności numerem NIP, oraz do niezwłocznego informowania o ich zmianie.</w:t>
      </w:r>
    </w:p>
    <w:p w14:paraId="6D78A8A5"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W przypadku czasowej niedostępności KSeF, faktury mogą być wystawiane w trybie offline lub w inny sposób dopuszczony przepisami prawa, a następnie niezwłocznie wprowadzone do KSeF po ustaniu awarii.</w:t>
      </w:r>
    </w:p>
    <w:p w14:paraId="48EAB94D"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Strona wystawiająca fakturę ponosi odpowiedzialność za jej prawidłowość formalną i merytoryczną, w tym zgodność danych z Umową oraz przepisami prawa. W przypadku zmiany przepisów dotyczących KSeF, Strony zobowiązują się dostosować sposób fakturowania do obowiązujących regulacji</w:t>
      </w:r>
      <w:r>
        <w:rPr>
          <w:rFonts w:asciiTheme="majorHAnsi" w:hAnsiTheme="majorHAnsi" w:cstheme="majorHAnsi"/>
          <w:sz w:val="19"/>
          <w:szCs w:val="19"/>
        </w:rPr>
        <w:t>.</w:t>
      </w:r>
    </w:p>
    <w:p w14:paraId="6A894EE2" w14:textId="77777777" w:rsidR="00063849" w:rsidRPr="00206D59" w:rsidRDefault="00063849" w:rsidP="00206D59">
      <w:pPr>
        <w:pStyle w:val="Bezodstpw"/>
        <w:jc w:val="both"/>
        <w:rPr>
          <w:rFonts w:asciiTheme="majorHAnsi" w:hAnsiTheme="majorHAnsi" w:cstheme="majorHAnsi"/>
          <w:b/>
          <w:sz w:val="19"/>
          <w:szCs w:val="19"/>
          <w:lang w:eastAsia="ar-SA"/>
        </w:rPr>
      </w:pPr>
    </w:p>
    <w:p w14:paraId="70D4A9F0" w14:textId="0783E8DE"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8</w:t>
      </w:r>
    </w:p>
    <w:p w14:paraId="2988587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Kary umowne</w:t>
      </w:r>
    </w:p>
    <w:p w14:paraId="6EB7C0CC"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w:t>
      </w:r>
    </w:p>
    <w:p w14:paraId="2EFA491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zwłoki w dostawach towaru ponad termin określony w  § 2 ust. 1 umowy lub </w:t>
      </w:r>
    </w:p>
    <w:p w14:paraId="52D3019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zwłoki  w wymianie towaru na wolny od wad ponad termin określony w § 4 ust. 10 umowy przekraczającego 2 dni robocze</w:t>
      </w:r>
    </w:p>
    <w:p w14:paraId="03F1294C"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lastRenderedPageBreak/>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70312DDA"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Łączna wartość wszystkich kar umownych naliczonych drugiej stronie nie może przekroczyć 20 % wartości zamówienia określonej w § 1 ust. 3. </w:t>
      </w:r>
    </w:p>
    <w:p w14:paraId="12E237D3" w14:textId="77777777" w:rsidR="00E00020" w:rsidRPr="00206D59" w:rsidRDefault="00E00020" w:rsidP="00A3710F">
      <w:pPr>
        <w:pStyle w:val="Bezodstpw"/>
        <w:jc w:val="center"/>
        <w:rPr>
          <w:rFonts w:asciiTheme="majorHAnsi" w:hAnsiTheme="majorHAnsi" w:cstheme="majorHAnsi"/>
          <w:b/>
          <w:sz w:val="19"/>
          <w:szCs w:val="19"/>
          <w:lang w:eastAsia="ar-SA"/>
        </w:rPr>
      </w:pPr>
    </w:p>
    <w:p w14:paraId="71724FE9" w14:textId="77777777" w:rsidR="00E00020" w:rsidRPr="00206D59" w:rsidRDefault="00E00020" w:rsidP="00A3710F">
      <w:pPr>
        <w:pStyle w:val="Bezodstpw"/>
        <w:jc w:val="center"/>
        <w:rPr>
          <w:rFonts w:asciiTheme="majorHAnsi" w:hAnsiTheme="majorHAnsi" w:cstheme="majorHAnsi"/>
          <w:b/>
          <w:sz w:val="19"/>
          <w:szCs w:val="19"/>
          <w:lang w:eastAsia="ar-SA"/>
        </w:rPr>
      </w:pPr>
    </w:p>
    <w:p w14:paraId="29B8F9E9" w14:textId="0B84670F"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9</w:t>
      </w:r>
    </w:p>
    <w:p w14:paraId="385820E8"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Odstąpienie i zmiana umowy</w:t>
      </w:r>
    </w:p>
    <w:p w14:paraId="27F3462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może odstąpić od niniejszej umowy w trybie i na zasadach określonych w art. 456 PZP.</w:t>
      </w:r>
    </w:p>
    <w:p w14:paraId="3AD68F19"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mogą zmienić niniejszą umowę o zamówienie publiczne, jeżeli taka możliwość wynika wprost z przepisów prawa. </w:t>
      </w:r>
    </w:p>
    <w:p w14:paraId="543C788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dopuszczają zmianę umowy w przypadku:</w:t>
      </w:r>
    </w:p>
    <w:p w14:paraId="2EE82FE7"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Nie wykorzystania asortymentu będącego przedmiotem umowy, poprzez wydłużenie czasu realizacji umowy o którym mowa w § 12 o okres nie dłuższy niż 12 miesięcy.</w:t>
      </w:r>
    </w:p>
    <w:p w14:paraId="1C82837E"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b/>
        <w:t>3) Zmiany ustawowej stawki podatku VAT, poprzez zmianę ceny brutto asortymentu będącego przedmiotem umowy</w:t>
      </w:r>
    </w:p>
    <w:p w14:paraId="20D499CD"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r w:rsidRPr="00206D59">
        <w:rPr>
          <w:rFonts w:asciiTheme="majorHAnsi" w:hAnsiTheme="majorHAnsi" w:cstheme="majorHAnsi"/>
          <w:sz w:val="19"/>
          <w:szCs w:val="19"/>
          <w:lang w:eastAsia="ar-SA"/>
        </w:rPr>
        <w:tab/>
        <w:t>4) Jeżeli w czasie realizacji umowy:</w:t>
      </w:r>
    </w:p>
    <w:p w14:paraId="171D1DB9" w14:textId="77777777" w:rsidR="00A3710F" w:rsidRPr="00206D59" w:rsidRDefault="00A3710F" w:rsidP="00206D59">
      <w:pPr>
        <w:pStyle w:val="Bezodstpw"/>
        <w:ind w:left="436" w:firstLine="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 producent przedmiotu zamówienia wskazanego w umowie zaprzestanie jego produkcji lub</w:t>
      </w:r>
    </w:p>
    <w:p w14:paraId="530A0A4A" w14:textId="77777777" w:rsidR="00A3710F" w:rsidRPr="00206D59" w:rsidRDefault="00A3710F" w:rsidP="00206D59">
      <w:pPr>
        <w:pStyle w:val="Bezodstpw"/>
        <w:ind w:left="1156"/>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206D59" w:rsidRDefault="00A3710F" w:rsidP="00A3710F">
      <w:pPr>
        <w:pStyle w:val="Bezodstpw"/>
        <w:ind w:left="284"/>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p>
    <w:p w14:paraId="7B86E7C7"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10</w:t>
      </w:r>
    </w:p>
    <w:p w14:paraId="0176A60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Waloryzacja w przypadku umów zawartych na okres dłuższy niż 12 miesięcy</w:t>
      </w:r>
    </w:p>
    <w:p w14:paraId="3FCCCB70" w14:textId="77777777" w:rsidR="00A3710F" w:rsidRPr="00206D59" w:rsidRDefault="00A3710F" w:rsidP="00206D59">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lastRenderedPageBreak/>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 tym, że Wykonawca jest zobowiązany w każdym przypadku do zajęcia pisemnego stanowiska w terminie 30dni od dnia otrzymania wniosku od Zamawiającego.</w:t>
      </w:r>
    </w:p>
    <w:p w14:paraId="4B77C5AE" w14:textId="00F44485"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r w:rsidR="00063849" w:rsidRPr="00206D59">
        <w:rPr>
          <w:rFonts w:asciiTheme="majorHAnsi" w:hAnsiTheme="majorHAnsi" w:cstheme="majorHAnsi"/>
          <w:color w:val="000000"/>
          <w:sz w:val="19"/>
          <w:szCs w:val="19"/>
        </w:rPr>
        <w:t>.</w:t>
      </w:r>
    </w:p>
    <w:p w14:paraId="1EEC29CD" w14:textId="77777777" w:rsidR="00063849" w:rsidRPr="00206D59" w:rsidRDefault="00063849" w:rsidP="00063849">
      <w:pPr>
        <w:pStyle w:val="Akapitzlist"/>
        <w:spacing w:after="53" w:line="240" w:lineRule="auto"/>
        <w:ind w:left="360"/>
        <w:rPr>
          <w:rFonts w:asciiTheme="majorHAnsi" w:hAnsiTheme="majorHAnsi" w:cstheme="majorHAnsi"/>
          <w:color w:val="000000"/>
          <w:sz w:val="19"/>
          <w:szCs w:val="19"/>
        </w:rPr>
      </w:pPr>
    </w:p>
    <w:p w14:paraId="4CE773E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11</w:t>
      </w:r>
    </w:p>
    <w:p w14:paraId="66577BD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Zastrzeżona forma zmiany umowy</w:t>
      </w:r>
    </w:p>
    <w:p w14:paraId="453746D7"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Zmiana umowy wymaga formy pisemnej pod rygorem nieważności. </w:t>
      </w:r>
    </w:p>
    <w:p w14:paraId="74A58E7A"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Stwierdzenie  wystąpienia jednej z przesłanek do zawarcia aneksu do umowy nie stanowi bezwzględnego zobowiązania Zamawiającego do zawarcia takiego aneksu. </w:t>
      </w:r>
    </w:p>
    <w:p w14:paraId="23FF0276" w14:textId="77777777" w:rsidR="00063849" w:rsidRPr="00206D59" w:rsidRDefault="00063849" w:rsidP="00206D59">
      <w:pPr>
        <w:pStyle w:val="Akapitzlist"/>
        <w:spacing w:after="53" w:line="240" w:lineRule="auto"/>
        <w:ind w:left="360"/>
        <w:jc w:val="both"/>
        <w:rPr>
          <w:rFonts w:asciiTheme="majorHAnsi" w:hAnsiTheme="majorHAnsi" w:cstheme="majorHAnsi"/>
          <w:color w:val="000000"/>
          <w:sz w:val="19"/>
          <w:szCs w:val="19"/>
        </w:rPr>
      </w:pPr>
    </w:p>
    <w:p w14:paraId="0E57DF80"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12</w:t>
      </w:r>
    </w:p>
    <w:p w14:paraId="5C25EAAB"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Siła wyższa</w:t>
      </w:r>
    </w:p>
    <w:p w14:paraId="35A892AA"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wojny (wypowiedziane lub nie) oraz inne działania zbrojne, inwazje, mobilizacje, rekwizycje lub embarga; </w:t>
      </w:r>
    </w:p>
    <w:p w14:paraId="2A83D3E5"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terroryzm, rebelia, rewolucja, powstanie, przewrót wojskowy lub cywilny lub wojna domowa; </w:t>
      </w:r>
    </w:p>
    <w:p w14:paraId="1E64C4D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4) klęski żywiołowe, takie jak trzęsienie ziemi, powódź, pożar lub inne, ogłoszone zgodnie z przepisami obowiązującymi w kraju wystąpienia klęski żywiołowej. </w:t>
      </w:r>
    </w:p>
    <w:p w14:paraId="047604D5" w14:textId="1D7F2954" w:rsidR="00764AC5" w:rsidRPr="00206D59" w:rsidRDefault="00764AC5" w:rsidP="00A3710F">
      <w:pPr>
        <w:tabs>
          <w:tab w:val="left" w:pos="360"/>
        </w:tabs>
        <w:spacing w:after="0" w:line="160" w:lineRule="atLeast"/>
        <w:ind w:left="360"/>
        <w:jc w:val="both"/>
        <w:rPr>
          <w:rFonts w:asciiTheme="majorHAnsi" w:hAnsiTheme="majorHAnsi" w:cstheme="majorHAnsi"/>
          <w:sz w:val="19"/>
          <w:szCs w:val="19"/>
          <w:lang w:eastAsia="ar-SA"/>
        </w:rPr>
      </w:pPr>
      <w:r>
        <w:rPr>
          <w:rFonts w:asciiTheme="majorHAnsi" w:hAnsiTheme="majorHAnsi" w:cstheme="majorHAnsi"/>
          <w:sz w:val="19"/>
          <w:szCs w:val="19"/>
          <w:lang w:eastAsia="ar-SA"/>
        </w:rPr>
        <w:t>5)</w:t>
      </w:r>
      <w:r w:rsidRPr="00764AC5">
        <w:rPr>
          <w:sz w:val="19"/>
          <w:szCs w:val="19"/>
        </w:rPr>
        <w:t xml:space="preserve"> </w:t>
      </w:r>
      <w:r w:rsidRPr="00FE3238">
        <w:rPr>
          <w:sz w:val="19"/>
          <w:szCs w:val="19"/>
        </w:rPr>
        <w:t>utraty przez Wykonawcę wpisów/zezwoleń niezbędnych do wykonywania obrotu wyrobami medycznymi</w:t>
      </w:r>
      <w:r>
        <w:t>.</w:t>
      </w:r>
    </w:p>
    <w:p w14:paraId="2D9C9066"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 przypadku wystąpienia siły wyższej lub jej następstw uniemożliwiających kontynuację wykonywania dostaw zgodnie </w:t>
      </w:r>
    </w:p>
    <w:p w14:paraId="7790EE4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3437CD42" w:rsidR="00A3710F" w:rsidRPr="00206D59" w:rsidRDefault="00A3710F" w:rsidP="00206D59">
      <w:pPr>
        <w:pStyle w:val="Bezodstpw"/>
        <w:jc w:val="center"/>
        <w:rPr>
          <w:rFonts w:asciiTheme="majorHAnsi" w:hAnsiTheme="majorHAnsi" w:cstheme="majorHAnsi"/>
          <w:b/>
          <w:sz w:val="19"/>
          <w:szCs w:val="19"/>
          <w:lang w:eastAsia="ar-SA"/>
        </w:rPr>
      </w:pPr>
    </w:p>
    <w:p w14:paraId="5EAAD6D7" w14:textId="5BCA34DE"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 13</w:t>
      </w:r>
    </w:p>
    <w:p w14:paraId="5B00DF61" w14:textId="775B04F5"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Podwykonawcy</w:t>
      </w:r>
    </w:p>
    <w:p w14:paraId="4B866DF2" w14:textId="79DA22D0"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p>
    <w:p w14:paraId="7F34B15B"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Podwykonawcy wykonają zamówienie w zakresie: </w:t>
      </w:r>
    </w:p>
    <w:p w14:paraId="2384E519"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_____________________________________________________________, </w:t>
      </w:r>
    </w:p>
    <w:p w14:paraId="3C55BF6F"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2) _____________________________________________________________</w:t>
      </w:r>
    </w:p>
    <w:p w14:paraId="409DC683"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2. Powierzenie wykonania części zamówienia podwykonawcom nie zwalnia Wykonawcy z odpowiedzialności za należyte wykonanie tego zamówienia </w:t>
      </w:r>
    </w:p>
    <w:p w14:paraId="7FD56A79"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3. Wykonawca ponosi odpowiedzialność za działania lub zaniechanie działań podwykonawców tak jak za działania własne. </w:t>
      </w:r>
    </w:p>
    <w:p w14:paraId="3962B0D3"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 4. Umowa o Podwykonawstwo musi być zawarta w formie pisemnej i mieć charakter odpłatny, a także musi określać jaka część przedmiotu umowy o zamówienie publiczne zostanie wykonana przez Podwykonawcę. </w:t>
      </w:r>
    </w:p>
    <w:p w14:paraId="1A2654B7"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4B8C9D96"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6. Wykonawca zobowiązuje się do wykonania przedmiotu zamówienia własnymi siłami.* </w:t>
      </w:r>
    </w:p>
    <w:p w14:paraId="553A695B" w14:textId="61095AEB" w:rsidR="00486798" w:rsidRPr="00206D59" w:rsidRDefault="00AD617D" w:rsidP="00AD617D">
      <w:pPr>
        <w:jc w:val="both"/>
        <w:rPr>
          <w:rFonts w:asciiTheme="majorHAnsi" w:eastAsia="MingLiU_HKSCS" w:hAnsiTheme="majorHAnsi" w:cstheme="majorHAnsi"/>
          <w:i/>
          <w:iCs/>
          <w:sz w:val="19"/>
          <w:szCs w:val="19"/>
        </w:rPr>
      </w:pPr>
      <w:r w:rsidRPr="00206D59">
        <w:rPr>
          <w:rFonts w:asciiTheme="majorHAnsi" w:eastAsia="MingLiU_HKSCS" w:hAnsiTheme="majorHAnsi" w:cstheme="majorHAnsi"/>
          <w:sz w:val="19"/>
          <w:szCs w:val="19"/>
        </w:rPr>
        <w:t xml:space="preserve">* </w:t>
      </w:r>
      <w:r w:rsidRPr="00206D59">
        <w:rPr>
          <w:rFonts w:asciiTheme="majorHAnsi" w:eastAsia="MingLiU_HKSCS" w:hAnsiTheme="majorHAnsi" w:cstheme="majorHAnsi"/>
          <w:i/>
          <w:iCs/>
          <w:sz w:val="19"/>
          <w:szCs w:val="19"/>
        </w:rPr>
        <w:t>w przypadku, gdy Wykonawca nie posługuje się podwykonawcami</w:t>
      </w:r>
    </w:p>
    <w:p w14:paraId="7B6107A6" w14:textId="6FB386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14</w:t>
      </w:r>
    </w:p>
    <w:p w14:paraId="546F6ECE"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Postanowienia końcowe</w:t>
      </w:r>
    </w:p>
    <w:p w14:paraId="51FAA648" w14:textId="77777777" w:rsidR="00A3710F" w:rsidRPr="00206D59" w:rsidRDefault="00A3710F" w:rsidP="00A3710F">
      <w:pPr>
        <w:numPr>
          <w:ilvl w:val="0"/>
          <w:numId w:val="13"/>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lastRenderedPageBreak/>
        <w:t>W kwestiach nie uregulowanych niniejszą umową mają zastosowanie przepisy Kodeksu Cywilnego oraz „PZP”.</w:t>
      </w:r>
    </w:p>
    <w:p w14:paraId="17CA0302" w14:textId="77777777" w:rsidR="00A3710F" w:rsidRPr="00206D59" w:rsidRDefault="00A3710F" w:rsidP="00A3710F">
      <w:pPr>
        <w:numPr>
          <w:ilvl w:val="0"/>
          <w:numId w:val="13"/>
        </w:numPr>
        <w:tabs>
          <w:tab w:val="left" w:pos="360"/>
        </w:tabs>
        <w:spacing w:after="0" w:line="160" w:lineRule="atLeast"/>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Wszelkie sprawy sporne wynikające z realizacji niniejszej umowy rozstrzygać będzie Sąd właściwy dla siedziby Zamawiającego.</w:t>
      </w:r>
    </w:p>
    <w:p w14:paraId="3BE217F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15</w:t>
      </w:r>
    </w:p>
    <w:p w14:paraId="6BBDB644"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Obowiązek informacyjny w zakresie danych osobowych</w:t>
      </w:r>
    </w:p>
    <w:p w14:paraId="68064B9B"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Administratorem danych osobowych Wykonawcy jest Szpital Powiatowy w Limanowej Imienia Miłosierdzia Bożego, 34 – 600 Limanowa, ul Piłsudskiego 61. </w:t>
      </w:r>
    </w:p>
    <w:p w14:paraId="548F71B8" w14:textId="12E5B026"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Szpital Powiatowy w Limanowej Imienia Miłosierdzia Bożego powołał Inspektora Ochrony Danych. Dane kontaktowe Inspektora Ochrony Danych: </w:t>
      </w:r>
      <w:r w:rsidR="00E00020" w:rsidRPr="00206D59">
        <w:rPr>
          <w:rFonts w:asciiTheme="majorHAnsi" w:hAnsiTheme="majorHAnsi" w:cstheme="majorHAnsi"/>
          <w:sz w:val="19"/>
          <w:szCs w:val="19"/>
        </w:rPr>
        <w:t>tel. 734127533, e-mail: iod@szpitallimanowa.pl</w:t>
      </w:r>
    </w:p>
    <w:p w14:paraId="1E0A75B7"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są przetwarzane (w tym są zbierane) przez Szpital wyłącznie w celu:</w:t>
      </w:r>
    </w:p>
    <w:p w14:paraId="1252A71A"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przeprowadzenia postępowania o udzielenie zamówienia publicznego,</w:t>
      </w:r>
    </w:p>
    <w:p w14:paraId="07E15E13"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 xml:space="preserve">dochodzenia ewentualnych roszczeń. </w:t>
      </w:r>
    </w:p>
    <w:p w14:paraId="6BE2B945"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Podstawa prawna przetwarzania przez UCK danych osobowych Wykonawcy : </w:t>
      </w:r>
      <w:r w:rsidRPr="00206D59">
        <w:rPr>
          <w:rFonts w:asciiTheme="majorHAnsi" w:hAnsiTheme="majorHAnsi" w:cstheme="majorHAnsi"/>
          <w:color w:val="4472C4"/>
          <w:sz w:val="19"/>
          <w:szCs w:val="19"/>
        </w:rPr>
        <w:t>art. 6 ust. 1 lit. c RODO</w:t>
      </w:r>
      <w:r w:rsidRPr="00206D59">
        <w:rPr>
          <w:rFonts w:asciiTheme="majorHAnsi" w:hAnsiTheme="majorHAnsi" w:cs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206D59">
        <w:rPr>
          <w:rFonts w:asciiTheme="majorHAnsi" w:hAnsiTheme="majorHAnsi" w:cstheme="majorHAnsi"/>
          <w:b/>
          <w:sz w:val="19"/>
          <w:szCs w:val="19"/>
        </w:rPr>
        <w:t>obowiązkowe, jest wymogiem ustawowym</w:t>
      </w:r>
      <w:r w:rsidRPr="00206D59">
        <w:rPr>
          <w:rFonts w:asciiTheme="majorHAnsi" w:hAnsiTheme="majorHAnsi" w:cs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mogą być przekazywane następującym kategoriom odbiorców:</w:t>
      </w:r>
    </w:p>
    <w:p w14:paraId="05314621"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uprawnionym na podstawie przepisów prawa,</w:t>
      </w:r>
    </w:p>
    <w:p w14:paraId="4E5C11F7"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współpracującym ze Szpitalem w zakresie realizacji świadczeń niezbędnych dla realizacji zadań Szpitala</w:t>
      </w:r>
    </w:p>
    <w:p w14:paraId="3D2A107D"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upoważnionym przez Administratora Danych, w tym pracownikom i współpracownikom, którzy muszą mieć dostęp do danych, aby wykonywać swoje obowiązki,</w:t>
      </w:r>
    </w:p>
    <w:p w14:paraId="11C76A7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i/lub podmiotom upoważnionym przez Wykonawcę,</w:t>
      </w:r>
    </w:p>
    <w:p w14:paraId="2A4D50D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organowi założycielskiemu Szpitala,</w:t>
      </w:r>
    </w:p>
    <w:p w14:paraId="73244078"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innym osobom i/lub podmiotom ze względu na jawność postępowania.</w:t>
      </w:r>
    </w:p>
    <w:p w14:paraId="50CA240B" w14:textId="77777777" w:rsidR="00A3710F" w:rsidRPr="00206D59" w:rsidRDefault="00A3710F" w:rsidP="00206D59">
      <w:pPr>
        <w:numPr>
          <w:ilvl w:val="0"/>
          <w:numId w:val="3"/>
        </w:numPr>
        <w:spacing w:after="120" w:line="254"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Dane osobowe Wykonawcy nie będą przekazywane do państwa trzeciego ani organizacji międzynarodowej.</w:t>
      </w:r>
    </w:p>
    <w:p w14:paraId="1ECBBC73"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 xml:space="preserve">Wykonawcy przysługuje prawo wniesienie skargi do Organu Nadzorczego (do 25 maja 2018 r. GIODO, od 25 maja 2018 r. PUODO), </w:t>
      </w:r>
      <w:r w:rsidRPr="00206D59">
        <w:rPr>
          <w:rFonts w:asciiTheme="majorHAnsi" w:hAnsiTheme="majorHAnsi" w:cstheme="maj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Dane osobowe Wykonawcy nie podlegają zautomatyzowanemu podejmowaniu decyzji, w tym profilowaniu.</w:t>
      </w:r>
    </w:p>
    <w:p w14:paraId="5C6799F3" w14:textId="77777777" w:rsidR="00AD617D" w:rsidRPr="00206D59" w:rsidRDefault="00AD617D" w:rsidP="00206D59">
      <w:pPr>
        <w:spacing w:after="0" w:line="160" w:lineRule="atLeast"/>
        <w:rPr>
          <w:rFonts w:asciiTheme="majorHAnsi" w:hAnsiTheme="majorHAnsi" w:cstheme="majorHAnsi"/>
          <w:b/>
          <w:sz w:val="19"/>
          <w:szCs w:val="19"/>
          <w:lang w:eastAsia="ar-SA"/>
        </w:rPr>
      </w:pPr>
    </w:p>
    <w:p w14:paraId="6054CA0A" w14:textId="3EF1C6E2" w:rsidR="00A3710F" w:rsidRPr="00206D59" w:rsidRDefault="00A3710F" w:rsidP="00063849">
      <w:pPr>
        <w:spacing w:after="0" w:line="160" w:lineRule="atLeast"/>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16</w:t>
      </w:r>
    </w:p>
    <w:p w14:paraId="2FD7D46D" w14:textId="77777777" w:rsidR="00A3710F" w:rsidRPr="00206D59" w:rsidRDefault="00A3710F" w:rsidP="00063849">
      <w:pPr>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Umowę sporządzono w dwóch jednobrzmiących egzemplarzach, po jednym dla każdej ze stron.</w:t>
      </w:r>
    </w:p>
    <w:p w14:paraId="32B71776" w14:textId="77777777" w:rsidR="00063849" w:rsidRPr="00206D59" w:rsidRDefault="00063849" w:rsidP="00A3710F">
      <w:pPr>
        <w:widowControl w:val="0"/>
        <w:tabs>
          <w:tab w:val="left" w:pos="708"/>
          <w:tab w:val="center" w:pos="4536"/>
          <w:tab w:val="right" w:pos="9072"/>
        </w:tabs>
        <w:jc w:val="center"/>
        <w:rPr>
          <w:rFonts w:asciiTheme="majorHAnsi" w:hAnsiTheme="majorHAnsi" w:cstheme="majorHAnsi"/>
          <w:b/>
          <w:sz w:val="19"/>
          <w:szCs w:val="19"/>
        </w:rPr>
      </w:pPr>
    </w:p>
    <w:p w14:paraId="05FD1791" w14:textId="02F601FE" w:rsidR="00A3710F" w:rsidRPr="00206D59" w:rsidRDefault="00A3710F" w:rsidP="00A3710F">
      <w:pPr>
        <w:widowControl w:val="0"/>
        <w:tabs>
          <w:tab w:val="left" w:pos="708"/>
          <w:tab w:val="center" w:pos="4536"/>
          <w:tab w:val="right" w:pos="9072"/>
        </w:tabs>
        <w:jc w:val="center"/>
        <w:rPr>
          <w:rFonts w:asciiTheme="majorHAnsi" w:hAnsiTheme="majorHAnsi" w:cstheme="majorHAnsi"/>
          <w:b/>
          <w:sz w:val="19"/>
          <w:szCs w:val="19"/>
        </w:rPr>
      </w:pPr>
      <w:r w:rsidRPr="00206D59">
        <w:rPr>
          <w:rFonts w:asciiTheme="majorHAnsi" w:hAnsiTheme="majorHAnsi" w:cstheme="majorHAnsi"/>
          <w:b/>
          <w:sz w:val="19"/>
          <w:szCs w:val="19"/>
        </w:rPr>
        <w:t xml:space="preserve">ZAMAWIAJĄCY:                                                                              WYKONAWCA:                                                                  </w:t>
      </w:r>
    </w:p>
    <w:p w14:paraId="57139CEC" w14:textId="77777777" w:rsidR="00FE7D55" w:rsidRPr="00206D59" w:rsidRDefault="00FE7D55">
      <w:pPr>
        <w:spacing w:after="0" w:line="240" w:lineRule="auto"/>
        <w:jc w:val="center"/>
        <w:rPr>
          <w:rFonts w:asciiTheme="majorHAnsi" w:hAnsiTheme="majorHAnsi" w:cstheme="majorHAnsi"/>
          <w:b/>
          <w:color w:val="000000"/>
          <w:sz w:val="19"/>
          <w:szCs w:val="19"/>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footerReference w:type="first" r:id="rId11"/>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4C76D" w14:textId="77777777" w:rsidR="00424591" w:rsidRDefault="00424591">
      <w:pPr>
        <w:spacing w:after="0" w:line="240" w:lineRule="auto"/>
      </w:pPr>
      <w:r>
        <w:separator/>
      </w:r>
    </w:p>
  </w:endnote>
  <w:endnote w:type="continuationSeparator" w:id="0">
    <w:p w14:paraId="111E10A1" w14:textId="77777777" w:rsidR="00424591" w:rsidRDefault="00424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5F39C9">
          <w:rPr>
            <w:noProof/>
            <w:sz w:val="16"/>
            <w:szCs w:val="16"/>
          </w:rPr>
          <w:t>4</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5F39C9">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B00C4" w14:textId="77777777" w:rsidR="00424591" w:rsidRDefault="00424591">
      <w:pPr>
        <w:spacing w:after="0" w:line="240" w:lineRule="auto"/>
      </w:pPr>
      <w:r>
        <w:separator/>
      </w:r>
    </w:p>
  </w:footnote>
  <w:footnote w:type="continuationSeparator" w:id="0">
    <w:p w14:paraId="3DA912FE" w14:textId="77777777" w:rsidR="00424591" w:rsidRDefault="004245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5"/>
  </w:num>
  <w:num w:numId="2">
    <w:abstractNumId w:val="13"/>
  </w:num>
  <w:num w:numId="3">
    <w:abstractNumId w:val="9"/>
  </w:num>
  <w:num w:numId="4">
    <w:abstractNumId w:val="8"/>
  </w:num>
  <w:num w:numId="5">
    <w:abstractNumId w:val="1"/>
  </w:num>
  <w:num w:numId="6">
    <w:abstractNumId w:val="2"/>
  </w:num>
  <w:num w:numId="7">
    <w:abstractNumId w:val="6"/>
  </w:num>
  <w:num w:numId="8">
    <w:abstractNumId w:val="4"/>
  </w:num>
  <w:num w:numId="9">
    <w:abstractNumId w:val="10"/>
  </w:num>
  <w:num w:numId="10">
    <w:abstractNumId w:val="3"/>
  </w:num>
  <w:num w:numId="11">
    <w:abstractNumId w:val="11"/>
  </w:num>
  <w:num w:numId="12">
    <w:abstractNumId w:val="12"/>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1057A"/>
    <w:rsid w:val="000215CC"/>
    <w:rsid w:val="000506C6"/>
    <w:rsid w:val="00063849"/>
    <w:rsid w:val="000B6C62"/>
    <w:rsid w:val="001068D2"/>
    <w:rsid w:val="00126059"/>
    <w:rsid w:val="001429CE"/>
    <w:rsid w:val="00191B87"/>
    <w:rsid w:val="001A7F07"/>
    <w:rsid w:val="001E104D"/>
    <w:rsid w:val="00206D59"/>
    <w:rsid w:val="00216445"/>
    <w:rsid w:val="00252C26"/>
    <w:rsid w:val="00282817"/>
    <w:rsid w:val="002C16DE"/>
    <w:rsid w:val="002E53EA"/>
    <w:rsid w:val="002E7F67"/>
    <w:rsid w:val="002F0C89"/>
    <w:rsid w:val="003060F7"/>
    <w:rsid w:val="003A52D3"/>
    <w:rsid w:val="003A56AD"/>
    <w:rsid w:val="00424591"/>
    <w:rsid w:val="0044334E"/>
    <w:rsid w:val="00463583"/>
    <w:rsid w:val="004679B7"/>
    <w:rsid w:val="00486798"/>
    <w:rsid w:val="004D7A44"/>
    <w:rsid w:val="004E6F14"/>
    <w:rsid w:val="00506308"/>
    <w:rsid w:val="00531034"/>
    <w:rsid w:val="00542673"/>
    <w:rsid w:val="00553515"/>
    <w:rsid w:val="0057025A"/>
    <w:rsid w:val="005711F2"/>
    <w:rsid w:val="00585E80"/>
    <w:rsid w:val="005A62E8"/>
    <w:rsid w:val="005D5233"/>
    <w:rsid w:val="005F39C9"/>
    <w:rsid w:val="0061524F"/>
    <w:rsid w:val="006352BE"/>
    <w:rsid w:val="0063582B"/>
    <w:rsid w:val="0065329A"/>
    <w:rsid w:val="00690923"/>
    <w:rsid w:val="006B6CB8"/>
    <w:rsid w:val="006B77CF"/>
    <w:rsid w:val="006D09EB"/>
    <w:rsid w:val="00736DD1"/>
    <w:rsid w:val="007615DC"/>
    <w:rsid w:val="00764AC5"/>
    <w:rsid w:val="00790698"/>
    <w:rsid w:val="007D1CD2"/>
    <w:rsid w:val="007D2A5B"/>
    <w:rsid w:val="00802CF3"/>
    <w:rsid w:val="00826384"/>
    <w:rsid w:val="00830F5E"/>
    <w:rsid w:val="00846119"/>
    <w:rsid w:val="00857DDD"/>
    <w:rsid w:val="00873550"/>
    <w:rsid w:val="0089467D"/>
    <w:rsid w:val="008B2DDD"/>
    <w:rsid w:val="008C069B"/>
    <w:rsid w:val="009A1F06"/>
    <w:rsid w:val="009C27BD"/>
    <w:rsid w:val="009D749D"/>
    <w:rsid w:val="009D75CC"/>
    <w:rsid w:val="009E3378"/>
    <w:rsid w:val="00A3710F"/>
    <w:rsid w:val="00A60863"/>
    <w:rsid w:val="00A73B5C"/>
    <w:rsid w:val="00A77F44"/>
    <w:rsid w:val="00AA76E1"/>
    <w:rsid w:val="00AD617D"/>
    <w:rsid w:val="00AE6CB3"/>
    <w:rsid w:val="00AF026E"/>
    <w:rsid w:val="00BB0A6F"/>
    <w:rsid w:val="00BC0B7A"/>
    <w:rsid w:val="00BE5883"/>
    <w:rsid w:val="00BF29BD"/>
    <w:rsid w:val="00C115C2"/>
    <w:rsid w:val="00C653D3"/>
    <w:rsid w:val="00C80770"/>
    <w:rsid w:val="00CB0124"/>
    <w:rsid w:val="00D7355D"/>
    <w:rsid w:val="00DD34D0"/>
    <w:rsid w:val="00E00020"/>
    <w:rsid w:val="00E63554"/>
    <w:rsid w:val="00E819A1"/>
    <w:rsid w:val="00E862D4"/>
    <w:rsid w:val="00E86E8B"/>
    <w:rsid w:val="00EA718B"/>
    <w:rsid w:val="00EC596D"/>
    <w:rsid w:val="00F854C7"/>
    <w:rsid w:val="00F86F6E"/>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1AF7F-A6A5-4C4D-AF37-0FF3D609A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4664</Words>
  <Characters>27989</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Lidia Węgrzyn</cp:lastModifiedBy>
  <cp:revision>4</cp:revision>
  <cp:lastPrinted>2025-07-04T04:48:00Z</cp:lastPrinted>
  <dcterms:created xsi:type="dcterms:W3CDTF">2026-01-21T09:14:00Z</dcterms:created>
  <dcterms:modified xsi:type="dcterms:W3CDTF">2026-05-19T07:07:00Z</dcterms:modified>
  <dc:language>pl-PL</dc:language>
</cp:coreProperties>
</file>