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F0CE" w14:textId="77777777" w:rsidR="00E540C6" w:rsidRPr="00AB26EB" w:rsidRDefault="00E540C6">
      <w:pPr>
        <w:spacing w:after="0" w:line="480" w:lineRule="auto"/>
        <w:rPr>
          <w:rFonts w:ascii="Cambria" w:hAnsi="Cambria"/>
        </w:rPr>
      </w:pPr>
      <w:r w:rsidRPr="00AB26EB">
        <w:rPr>
          <w:rFonts w:ascii="Cambria" w:hAnsi="Cambria" w:cs="Verdana"/>
          <w:b/>
          <w:sz w:val="16"/>
          <w:szCs w:val="16"/>
        </w:rPr>
        <w:tab/>
      </w:r>
      <w:r w:rsidRPr="00AB26EB">
        <w:rPr>
          <w:rFonts w:ascii="Cambria" w:hAnsi="Cambria" w:cs="Verdana"/>
          <w:b/>
          <w:color w:val="FF0000"/>
          <w:sz w:val="16"/>
          <w:szCs w:val="16"/>
        </w:rPr>
        <w:tab/>
      </w:r>
      <w:r w:rsidRPr="00AB26EB">
        <w:rPr>
          <w:rFonts w:ascii="Cambria" w:hAnsi="Cambria" w:cs="Verdana"/>
          <w:b/>
          <w:color w:val="FF0000"/>
          <w:sz w:val="16"/>
          <w:szCs w:val="16"/>
        </w:rPr>
        <w:tab/>
      </w:r>
      <w:r w:rsidRPr="00AB26EB">
        <w:rPr>
          <w:rFonts w:ascii="Cambria" w:hAnsi="Cambria" w:cs="Verdana"/>
          <w:b/>
          <w:i/>
          <w:color w:val="FF0000"/>
          <w:sz w:val="16"/>
          <w:szCs w:val="16"/>
        </w:rPr>
        <w:tab/>
      </w:r>
      <w:r w:rsidRPr="00AB26EB">
        <w:rPr>
          <w:rFonts w:ascii="Cambria" w:hAnsi="Cambria" w:cs="Verdana"/>
          <w:b/>
          <w:i/>
          <w:color w:val="FF0000"/>
          <w:sz w:val="16"/>
          <w:szCs w:val="16"/>
        </w:rPr>
        <w:tab/>
      </w:r>
      <w:r w:rsidRPr="00AB26EB">
        <w:rPr>
          <w:rFonts w:ascii="Cambria" w:hAnsi="Cambria" w:cs="Verdana"/>
          <w:b/>
          <w:i/>
          <w:sz w:val="16"/>
          <w:szCs w:val="16"/>
        </w:rPr>
        <w:tab/>
      </w:r>
      <w:r w:rsidRPr="00AB26EB">
        <w:rPr>
          <w:rFonts w:ascii="Cambria" w:hAnsi="Cambria" w:cs="Verdana"/>
          <w:b/>
          <w:i/>
          <w:sz w:val="16"/>
          <w:szCs w:val="16"/>
        </w:rPr>
        <w:tab/>
        <w:t xml:space="preserve">                                </w:t>
      </w:r>
      <w:r w:rsidRPr="00AB26EB">
        <w:rPr>
          <w:rFonts w:ascii="Cambria" w:hAnsi="Cambria" w:cs="Arial"/>
        </w:rPr>
        <w:t>Załącznik nr 3 do SWZ</w:t>
      </w:r>
    </w:p>
    <w:p w14:paraId="7955D38B" w14:textId="77777777" w:rsidR="00E540C6" w:rsidRPr="00AB26EB" w:rsidRDefault="00E540C6">
      <w:pPr>
        <w:spacing w:after="0" w:line="252" w:lineRule="auto"/>
        <w:rPr>
          <w:rFonts w:ascii="Cambria" w:hAnsi="Cambria"/>
        </w:rPr>
      </w:pPr>
      <w:r w:rsidRPr="00AB26EB">
        <w:rPr>
          <w:rFonts w:ascii="Cambria" w:hAnsi="Cambria" w:cs="Arial"/>
          <w:b/>
        </w:rPr>
        <w:t>Podmiot udostepniający zasoby :</w:t>
      </w:r>
    </w:p>
    <w:p w14:paraId="6CA16AFD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0792508B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132895E0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170A80C1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08FA1F71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7E94F5C8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33A601A7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AB26EB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AB26EB">
        <w:rPr>
          <w:rFonts w:ascii="Cambria" w:eastAsia="Times New Roman" w:hAnsi="Cambria" w:cs="Arial"/>
          <w:sz w:val="20"/>
          <w:lang w:eastAsia="pl-PL"/>
        </w:rPr>
        <w:t>)</w:t>
      </w:r>
    </w:p>
    <w:p w14:paraId="029A3139" w14:textId="77777777" w:rsidR="00E540C6" w:rsidRPr="00AB26EB" w:rsidRDefault="00E540C6">
      <w:pPr>
        <w:autoSpaceDE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</w:p>
    <w:p w14:paraId="705F0B1B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reprezentowany przez:</w:t>
      </w:r>
    </w:p>
    <w:p w14:paraId="0939FBE2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1080B4E4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34A8539D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389C7E22" w14:textId="77777777" w:rsidR="00E540C6" w:rsidRPr="00AB26EB" w:rsidRDefault="00E540C6">
      <w:pPr>
        <w:autoSpaceDE w:val="0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69FBEDB" w14:textId="77777777" w:rsidR="00E540C6" w:rsidRPr="00AB26EB" w:rsidRDefault="00E540C6">
      <w:pPr>
        <w:autoSpaceDE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969D5F7" w14:textId="77777777" w:rsidR="00E540C6" w:rsidRPr="00AB26EB" w:rsidRDefault="00E540C6">
      <w:pPr>
        <w:autoSpaceDE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0C42289E" w14:textId="77777777" w:rsidR="00E540C6" w:rsidRPr="00AB26EB" w:rsidRDefault="00E540C6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hAnsi="Cambria"/>
        </w:rPr>
      </w:pPr>
      <w:r w:rsidRPr="00AB26EB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611CFE9A" w14:textId="77777777" w:rsidR="00E540C6" w:rsidRPr="00AB26EB" w:rsidRDefault="00E540C6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</w:p>
    <w:p w14:paraId="3060458B" w14:textId="77777777" w:rsidR="00E540C6" w:rsidRPr="00AB26EB" w:rsidRDefault="00E540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hAnsi="Cambria"/>
        </w:rPr>
      </w:pPr>
      <w:r w:rsidRPr="00AB26EB">
        <w:rPr>
          <w:rFonts w:ascii="Cambria" w:hAnsi="Cambria" w:cs="Arial"/>
        </w:rPr>
        <w:t xml:space="preserve">SKŁADANE NA PODSTAWIE ART. 125 UST. 1 USTAWY Z DNIA 11 WRZEŚNIA 2019R. </w:t>
      </w:r>
    </w:p>
    <w:p w14:paraId="7858B90A" w14:textId="77777777" w:rsidR="00E540C6" w:rsidRPr="00AB26EB" w:rsidRDefault="00E540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hAnsi="Cambria"/>
        </w:rPr>
      </w:pPr>
      <w:r w:rsidRPr="00AB26EB">
        <w:rPr>
          <w:rFonts w:ascii="Cambria" w:hAnsi="Cambria" w:cs="Arial"/>
        </w:rPr>
        <w:t xml:space="preserve">Prawo zamówień publicznych (dalej jako: </w:t>
      </w:r>
      <w:proofErr w:type="spellStart"/>
      <w:r w:rsidRPr="00AB26EB">
        <w:rPr>
          <w:rFonts w:ascii="Cambria" w:hAnsi="Cambria" w:cs="Arial"/>
        </w:rPr>
        <w:t>Pzp</w:t>
      </w:r>
      <w:proofErr w:type="spellEnd"/>
      <w:r w:rsidRPr="00AB26EB">
        <w:rPr>
          <w:rFonts w:ascii="Cambria" w:hAnsi="Cambria" w:cs="Arial"/>
        </w:rPr>
        <w:t>)</w:t>
      </w:r>
    </w:p>
    <w:p w14:paraId="7EBFA2C6" w14:textId="77777777" w:rsidR="00E540C6" w:rsidRPr="00AB26EB" w:rsidRDefault="00E540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hAnsi="Cambria"/>
        </w:rPr>
      </w:pPr>
      <w:r w:rsidRPr="00AB26EB">
        <w:rPr>
          <w:rFonts w:ascii="Cambria" w:eastAsia="Arial" w:hAnsi="Cambria" w:cs="Arial"/>
          <w:b/>
        </w:rPr>
        <w:t xml:space="preserve"> </w:t>
      </w:r>
      <w:r w:rsidRPr="00AB26EB">
        <w:rPr>
          <w:rFonts w:ascii="Cambria" w:hAnsi="Cambria" w:cs="Arial"/>
          <w:b/>
        </w:rPr>
        <w:t xml:space="preserve">DOTYCZĄCE PODSTAW WYKLUCZENIA Z POSTĘPOWANIA </w:t>
      </w:r>
    </w:p>
    <w:p w14:paraId="18D486BC" w14:textId="77777777" w:rsidR="00E540C6" w:rsidRPr="00AB26EB" w:rsidRDefault="00E540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rPr>
          <w:rFonts w:ascii="Cambria" w:hAnsi="Cambria"/>
        </w:rPr>
      </w:pPr>
      <w:r w:rsidRPr="00AB26EB">
        <w:rPr>
          <w:rFonts w:ascii="Cambria" w:hAnsi="Cambria" w:cs="Arial"/>
          <w:b/>
        </w:rPr>
        <w:t>ORAZ SPEŁNIANIU WARUNKÓW UDZIAŁU W POSTĘPOWANIU</w:t>
      </w:r>
    </w:p>
    <w:p w14:paraId="2C419711" w14:textId="77777777" w:rsidR="00E540C6" w:rsidRPr="00AB26EB" w:rsidRDefault="00E540C6">
      <w:pPr>
        <w:widowControl w:val="0"/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</w:p>
    <w:p w14:paraId="6B4D2690" w14:textId="37F639FD" w:rsidR="00542E79" w:rsidRPr="00AB26EB" w:rsidRDefault="00E540C6" w:rsidP="00542E79">
      <w:pPr>
        <w:autoSpaceDE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AB26EB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Pr="00AB26EB">
        <w:rPr>
          <w:rFonts w:ascii="Cambria" w:eastAsia="Times New Roman" w:hAnsi="Cambria" w:cs="Arial"/>
          <w:color w:val="FF0000"/>
          <w:lang w:eastAsia="pl-PL"/>
        </w:rPr>
        <w:t xml:space="preserve"> </w:t>
      </w:r>
      <w:r w:rsidR="00AB26EB" w:rsidRPr="00AB26EB">
        <w:rPr>
          <w:rFonts w:ascii="Cambria" w:hAnsi="Cambria" w:cs="Arial"/>
          <w:b/>
          <w:bCs/>
        </w:rPr>
        <w:t xml:space="preserve">dostawę i montaż dźwigu osobowego [ETAP I: demontaż istniejącego dźwigu osobowego Schindler o nr fabrycznym WAW00230, montaż nowego dźwigu osobowego z dostosowaniem dla osób z niepełnosprawnościami w budynku UAM Collegium </w:t>
      </w:r>
      <w:proofErr w:type="spellStart"/>
      <w:r w:rsidR="00AB26EB" w:rsidRPr="00AB26EB">
        <w:rPr>
          <w:rFonts w:ascii="Cambria" w:hAnsi="Cambria" w:cs="Arial"/>
          <w:b/>
          <w:bCs/>
        </w:rPr>
        <w:t>Mathematicum</w:t>
      </w:r>
      <w:proofErr w:type="spellEnd"/>
      <w:r w:rsidR="00AB26EB" w:rsidRPr="00AB26EB">
        <w:rPr>
          <w:rFonts w:ascii="Cambria" w:hAnsi="Cambria" w:cs="Arial"/>
          <w:b/>
          <w:bCs/>
        </w:rPr>
        <w:t xml:space="preserve"> przy ul. Uniwersytetu Poznańskiego 4 w Poznaniu; ETAP II: Trzyletnia konserwacja zainstalowanego dźwigu osobowego w budynku UAM Collegium </w:t>
      </w:r>
      <w:proofErr w:type="spellStart"/>
      <w:r w:rsidR="00AB26EB" w:rsidRPr="00AB26EB">
        <w:rPr>
          <w:rFonts w:ascii="Cambria" w:hAnsi="Cambria" w:cs="Arial"/>
          <w:b/>
          <w:bCs/>
        </w:rPr>
        <w:t>Mathematicum</w:t>
      </w:r>
      <w:proofErr w:type="spellEnd"/>
      <w:r w:rsidR="00AB26EB" w:rsidRPr="00AB26EB">
        <w:rPr>
          <w:rFonts w:ascii="Cambria" w:hAnsi="Cambria" w:cs="Arial"/>
          <w:b/>
          <w:bCs/>
        </w:rPr>
        <w:t xml:space="preserve"> przy ul. Uniwersytetu Poznańskiego 4 w Poznaniu]</w:t>
      </w:r>
      <w:r w:rsidR="00542E79" w:rsidRPr="00AB26EB">
        <w:rPr>
          <w:rFonts w:ascii="Cambria" w:hAnsi="Cambria" w:cs="Arial"/>
          <w:b/>
          <w:bCs/>
        </w:rPr>
        <w:t>,</w:t>
      </w:r>
    </w:p>
    <w:bookmarkEnd w:id="0"/>
    <w:p w14:paraId="09CD55C8" w14:textId="77777777" w:rsidR="00E540C6" w:rsidRPr="00AB26EB" w:rsidRDefault="00E540C6">
      <w:pPr>
        <w:autoSpaceDE w:val="0"/>
        <w:spacing w:after="120"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oświadczam, co następuje:</w:t>
      </w:r>
    </w:p>
    <w:p w14:paraId="256089B0" w14:textId="77777777" w:rsidR="00E540C6" w:rsidRPr="00AB26EB" w:rsidRDefault="00E540C6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B26EB">
        <w:rPr>
          <w:rFonts w:ascii="Cambria" w:eastAsia="Times New Roman" w:hAnsi="Cambria" w:cs="Arial"/>
          <w:lang w:eastAsia="pl-PL"/>
        </w:rPr>
        <w:t>Pzp</w:t>
      </w:r>
      <w:proofErr w:type="spellEnd"/>
      <w:r w:rsidRPr="00AB26EB">
        <w:rPr>
          <w:rFonts w:ascii="Cambria" w:eastAsia="Times New Roman" w:hAnsi="Cambria" w:cs="Arial"/>
          <w:lang w:eastAsia="pl-PL"/>
        </w:rPr>
        <w:t>.</w:t>
      </w:r>
    </w:p>
    <w:p w14:paraId="038EE8FA" w14:textId="77777777" w:rsidR="00E540C6" w:rsidRPr="00AB26EB" w:rsidRDefault="00E540C6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C8C6F9A" w14:textId="77777777" w:rsidR="00E540C6" w:rsidRPr="00AB26EB" w:rsidRDefault="00E540C6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Cambria" w:hAnsi="Cambria"/>
        </w:rPr>
      </w:pPr>
      <w:bookmarkStart w:id="1" w:name="_Hlk65746830"/>
      <w:r w:rsidRPr="00AB26EB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AB26EB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AB26EB">
        <w:rPr>
          <w:rStyle w:val="Odwoanieprzypisudolnego"/>
          <w:rFonts w:ascii="Cambria" w:eastAsia="Times New Roman" w:hAnsi="Cambria" w:cs="Arial"/>
          <w:lang w:eastAsia="pl-PL"/>
        </w:rPr>
        <w:footnoteReference w:id="1"/>
      </w:r>
      <w:r w:rsidRPr="00AB26EB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AB26EB">
        <w:rPr>
          <w:rFonts w:ascii="Cambria" w:eastAsia="Times New Roman" w:hAnsi="Cambria" w:cs="Arial"/>
          <w:lang w:eastAsia="pl-PL"/>
        </w:rPr>
        <w:t>Pzp</w:t>
      </w:r>
      <w:proofErr w:type="spellEnd"/>
      <w:r w:rsidRPr="00AB26EB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B26EB">
        <w:rPr>
          <w:rFonts w:ascii="Cambria" w:eastAsia="Times New Roman" w:hAnsi="Cambria" w:cs="Arial"/>
          <w:lang w:eastAsia="pl-PL"/>
        </w:rPr>
        <w:t>Pzp</w:t>
      </w:r>
      <w:proofErr w:type="spellEnd"/>
      <w:r w:rsidRPr="00AB26EB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AB26EB">
        <w:rPr>
          <w:rStyle w:val="Odwoanieprzypisudolnego"/>
          <w:rFonts w:ascii="Cambria" w:eastAsia="Times New Roman" w:hAnsi="Cambria" w:cs="Arial"/>
          <w:lang w:eastAsia="pl-PL"/>
        </w:rPr>
        <w:footnoteReference w:id="2"/>
      </w:r>
      <w:r w:rsidRPr="00AB26EB">
        <w:rPr>
          <w:rFonts w:ascii="Cambria" w:eastAsia="Times New Roman" w:hAnsi="Cambria" w:cs="Arial"/>
          <w:lang w:eastAsia="pl-PL"/>
        </w:rPr>
        <w:t>:</w:t>
      </w:r>
      <w:r w:rsidRPr="00AB26EB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2A223F0" w14:textId="77777777" w:rsidR="00E540C6" w:rsidRPr="00AB26EB" w:rsidRDefault="00E540C6">
      <w:pPr>
        <w:widowControl w:val="0"/>
        <w:spacing w:after="0" w:line="240" w:lineRule="auto"/>
        <w:ind w:left="567" w:hanging="141"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AB26EB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3149827C" w14:textId="77777777" w:rsidR="00E540C6" w:rsidRPr="00AB26EB" w:rsidRDefault="00E540C6">
      <w:pPr>
        <w:widowControl w:val="0"/>
        <w:spacing w:after="0" w:line="240" w:lineRule="auto"/>
        <w:ind w:left="567" w:hanging="141"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6C1F8FC8" w14:textId="77777777" w:rsidR="00E540C6" w:rsidRPr="00AB26EB" w:rsidRDefault="00E540C6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11DBE977" w14:textId="77777777" w:rsidR="00E540C6" w:rsidRPr="00AB26EB" w:rsidRDefault="00E540C6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C982CCF" w14:textId="77777777" w:rsidR="00E540C6" w:rsidRPr="00AB26EB" w:rsidRDefault="00E540C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34FBCBFB" w14:textId="77777777" w:rsidR="00E540C6" w:rsidRPr="00AB26EB" w:rsidRDefault="00E540C6">
      <w:pPr>
        <w:widowControl w:val="0"/>
        <w:shd w:val="clear" w:color="auto" w:fill="D9D9D9"/>
        <w:spacing w:after="0" w:line="240" w:lineRule="auto"/>
        <w:rPr>
          <w:rFonts w:ascii="Cambria" w:hAnsi="Cambria"/>
        </w:rPr>
      </w:pPr>
      <w:r w:rsidRPr="00AB26EB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3ACD1A4D" w14:textId="77777777" w:rsidR="00E540C6" w:rsidRPr="00AB26EB" w:rsidRDefault="00E540C6">
      <w:pPr>
        <w:widowControl w:val="0"/>
        <w:spacing w:after="0" w:line="240" w:lineRule="auto"/>
        <w:jc w:val="both"/>
        <w:rPr>
          <w:rFonts w:ascii="Cambria" w:hAnsi="Cambria"/>
        </w:rPr>
      </w:pPr>
      <w:r w:rsidRPr="00AB26EB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E540C6" w:rsidRPr="00AB26EB">
      <w:headerReference w:type="default" r:id="rId7"/>
      <w:pgSz w:w="11906" w:h="16838"/>
      <w:pgMar w:top="851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4C0FF" w14:textId="77777777" w:rsidR="009F37DE" w:rsidRDefault="009F37DE">
      <w:pPr>
        <w:spacing w:after="0" w:line="240" w:lineRule="auto"/>
      </w:pPr>
      <w:r>
        <w:separator/>
      </w:r>
    </w:p>
  </w:endnote>
  <w:endnote w:type="continuationSeparator" w:id="0">
    <w:p w14:paraId="32E12A91" w14:textId="77777777" w:rsidR="009F37DE" w:rsidRDefault="009F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CB26C" w14:textId="77777777" w:rsidR="009F37DE" w:rsidRDefault="009F37DE">
      <w:pPr>
        <w:spacing w:after="0" w:line="240" w:lineRule="auto"/>
      </w:pPr>
      <w:r>
        <w:separator/>
      </w:r>
    </w:p>
  </w:footnote>
  <w:footnote w:type="continuationSeparator" w:id="0">
    <w:p w14:paraId="77612478" w14:textId="77777777" w:rsidR="009F37DE" w:rsidRDefault="009F37DE">
      <w:pPr>
        <w:spacing w:after="0" w:line="240" w:lineRule="auto"/>
      </w:pPr>
      <w:r>
        <w:continuationSeparator/>
      </w:r>
    </w:p>
  </w:footnote>
  <w:footnote w:id="1">
    <w:p w14:paraId="55C184F8" w14:textId="77777777" w:rsidR="00E540C6" w:rsidRDefault="00E540C6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t xml:space="preserve"> </w:t>
      </w:r>
      <w:r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ustawy </w:t>
      </w:r>
      <w:proofErr w:type="spellStart"/>
      <w:r>
        <w:rPr>
          <w:rFonts w:ascii="Tahoma" w:hAnsi="Tahoma" w:cs="Tahoma"/>
          <w:sz w:val="14"/>
          <w:szCs w:val="18"/>
        </w:rPr>
        <w:t>Pzp</w:t>
      </w:r>
      <w:proofErr w:type="spellEnd"/>
      <w:r>
        <w:rPr>
          <w:rFonts w:ascii="Tahoma" w:hAnsi="Tahoma" w:cs="Tahoma"/>
          <w:sz w:val="14"/>
          <w:szCs w:val="18"/>
        </w:rPr>
        <w:t>.</w:t>
      </w:r>
    </w:p>
  </w:footnote>
  <w:footnote w:id="2">
    <w:p w14:paraId="7C16FC46" w14:textId="77777777" w:rsidR="00E540C6" w:rsidRDefault="00E540C6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60E4" w14:textId="1CDAECD5" w:rsidR="00E540C6" w:rsidRDefault="00E540C6">
    <w:pPr>
      <w:pStyle w:val="Nagwek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</w:pPr>
    <w:r>
      <w:rPr>
        <w:rFonts w:ascii="Arial" w:hAnsi="Arial" w:cs="Arial"/>
        <w:i/>
        <w:sz w:val="18"/>
        <w:szCs w:val="20"/>
      </w:rPr>
      <w:t>ZP3/</w:t>
    </w:r>
    <w:r w:rsidR="00AB26EB">
      <w:rPr>
        <w:rFonts w:ascii="Arial" w:hAnsi="Arial" w:cs="Arial"/>
        <w:i/>
        <w:sz w:val="18"/>
        <w:szCs w:val="20"/>
      </w:rPr>
      <w:t>7657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bCs/>
        <w:color w:val="000000"/>
      </w:rPr>
    </w:lvl>
  </w:abstractNum>
  <w:num w:numId="1" w16cid:durableId="1452942817">
    <w:abstractNumId w:val="0"/>
  </w:num>
  <w:num w:numId="2" w16cid:durableId="1679115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950"/>
    <w:rsid w:val="00542E79"/>
    <w:rsid w:val="00652950"/>
    <w:rsid w:val="007B6793"/>
    <w:rsid w:val="009F37DE"/>
    <w:rsid w:val="00AB26EB"/>
    <w:rsid w:val="00E5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99F708"/>
  <w15:chartTrackingRefBased/>
  <w15:docId w15:val="{936FBA86-4544-4EA5-98D2-5A9B1B13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ascii="Arial" w:eastAsia="Times New Roman" w:hAnsi="Arial" w:cs="Arial"/>
      <w:b w:val="0"/>
      <w:bCs/>
      <w:color w:val="000000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Domylnaczcionkaakapitu1">
    <w:name w:val="Domyślna czcionka akapitu1"/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rPr>
      <w:sz w:val="22"/>
      <w:szCs w:val="22"/>
    </w:rPr>
  </w:style>
  <w:style w:type="character" w:styleId="Hipercze">
    <w:name w:val="Hyperlink"/>
    <w:rPr>
      <w:color w:val="0000FF"/>
      <w:u w:val="single"/>
    </w:rPr>
  </w:style>
  <w:style w:type="character" w:customStyle="1" w:styleId="AkapitzlistZnak">
    <w:name w:val="Akapit z listą Znak"/>
    <w:rPr>
      <w:sz w:val="22"/>
      <w:szCs w:val="22"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pacing w:after="0" w:line="240" w:lineRule="auto"/>
    </w:pPr>
  </w:style>
  <w:style w:type="paragraph" w:styleId="Stopka">
    <w:name w:val="footer"/>
    <w:basedOn w:val="Normalny"/>
    <w:pPr>
      <w:spacing w:after="0" w:line="240" w:lineRule="auto"/>
    </w:pPr>
  </w:style>
  <w:style w:type="paragraph" w:customStyle="1" w:styleId="Tekstkomentarza1">
    <w:name w:val="Tekst komentarza1"/>
    <w:basedOn w:val="Normalny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2</cp:revision>
  <cp:lastPrinted>2019-07-25T11:08:00Z</cp:lastPrinted>
  <dcterms:created xsi:type="dcterms:W3CDTF">2026-05-07T08:22:00Z</dcterms:created>
  <dcterms:modified xsi:type="dcterms:W3CDTF">2026-05-07T08:22:00Z</dcterms:modified>
</cp:coreProperties>
</file>