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B36DD" w14:textId="265B7117" w:rsidR="004164C4" w:rsidRPr="00093B42" w:rsidRDefault="004164C4" w:rsidP="004164C4">
      <w:pPr>
        <w:jc w:val="right"/>
        <w:rPr>
          <w:b/>
          <w:sz w:val="24"/>
          <w:szCs w:val="24"/>
        </w:rPr>
      </w:pPr>
      <w:r w:rsidRPr="00093B42">
        <w:rPr>
          <w:b/>
          <w:sz w:val="24"/>
          <w:szCs w:val="24"/>
        </w:rPr>
        <w:t>Załącznik nr 1</w:t>
      </w:r>
    </w:p>
    <w:p w14:paraId="75B0BE96" w14:textId="008D2A58" w:rsidR="009E3DD6" w:rsidRPr="00093B42" w:rsidRDefault="007479B4" w:rsidP="0029226B">
      <w:pPr>
        <w:tabs>
          <w:tab w:val="left" w:pos="1701"/>
        </w:tabs>
        <w:jc w:val="both"/>
        <w:rPr>
          <w:b/>
          <w:sz w:val="28"/>
          <w:szCs w:val="28"/>
        </w:rPr>
      </w:pPr>
      <w:r w:rsidRPr="00093B42">
        <w:rPr>
          <w:b/>
          <w:sz w:val="28"/>
          <w:szCs w:val="28"/>
        </w:rPr>
        <w:t>Zamawiający poniżej przedstawia w formie tabelarycznej rodzaje</w:t>
      </w:r>
      <w:r w:rsidR="006C10D1" w:rsidRPr="00093B42">
        <w:rPr>
          <w:b/>
          <w:sz w:val="28"/>
          <w:szCs w:val="28"/>
        </w:rPr>
        <w:t xml:space="preserve"> powierzchni </w:t>
      </w:r>
      <w:r w:rsidRPr="00093B42">
        <w:rPr>
          <w:b/>
          <w:sz w:val="28"/>
          <w:szCs w:val="28"/>
        </w:rPr>
        <w:t>do</w:t>
      </w:r>
      <w:r w:rsidR="008F5F38" w:rsidRPr="00093B42">
        <w:rPr>
          <w:b/>
          <w:sz w:val="28"/>
          <w:szCs w:val="28"/>
        </w:rPr>
        <w:t> </w:t>
      </w:r>
      <w:r w:rsidRPr="00093B42">
        <w:rPr>
          <w:b/>
          <w:sz w:val="28"/>
          <w:szCs w:val="28"/>
        </w:rPr>
        <w:t xml:space="preserve">sprzątania, ich wielkości oraz częstotliwość wykonywania usługi – </w:t>
      </w:r>
      <w:r w:rsidR="0029226B" w:rsidRPr="00093B42">
        <w:rPr>
          <w:b/>
          <w:sz w:val="28"/>
          <w:szCs w:val="28"/>
        </w:rPr>
        <w:br/>
      </w:r>
      <w:r w:rsidR="000A1BCD" w:rsidRPr="00093B42">
        <w:rPr>
          <w:b/>
          <w:sz w:val="28"/>
          <w:szCs w:val="28"/>
        </w:rPr>
        <w:t xml:space="preserve">Collegium </w:t>
      </w:r>
      <w:proofErr w:type="spellStart"/>
      <w:r w:rsidR="009E4358" w:rsidRPr="00093B42">
        <w:rPr>
          <w:b/>
          <w:sz w:val="28"/>
          <w:szCs w:val="28"/>
        </w:rPr>
        <w:t>Physicum</w:t>
      </w:r>
      <w:proofErr w:type="spellEnd"/>
      <w:r w:rsidR="000A1BCD" w:rsidRPr="00093B42">
        <w:rPr>
          <w:b/>
          <w:sz w:val="28"/>
          <w:szCs w:val="28"/>
        </w:rPr>
        <w:t xml:space="preserve"> przy ul</w:t>
      </w:r>
      <w:r w:rsidR="009E4358" w:rsidRPr="00093B42">
        <w:rPr>
          <w:b/>
          <w:sz w:val="28"/>
          <w:szCs w:val="28"/>
        </w:rPr>
        <w:t>icy Uniwersytetu Poznańskiego 2</w:t>
      </w:r>
      <w:r w:rsidR="009E3DD6" w:rsidRPr="00093B42">
        <w:rPr>
          <w:b/>
          <w:sz w:val="28"/>
          <w:szCs w:val="28"/>
        </w:rPr>
        <w:t xml:space="preserve"> w</w:t>
      </w:r>
      <w:r w:rsidR="008F5F38" w:rsidRPr="00093B42">
        <w:rPr>
          <w:b/>
          <w:sz w:val="28"/>
          <w:szCs w:val="28"/>
        </w:rPr>
        <w:t> </w:t>
      </w:r>
      <w:r w:rsidR="009E3DD6" w:rsidRPr="00093B42">
        <w:rPr>
          <w:b/>
          <w:sz w:val="28"/>
          <w:szCs w:val="28"/>
        </w:rPr>
        <w:t>Poznaniu.</w:t>
      </w:r>
    </w:p>
    <w:p w14:paraId="188C7742" w14:textId="429E15B6" w:rsidR="001A6EED" w:rsidRPr="00093B42" w:rsidRDefault="00AE5639" w:rsidP="009E3DD6">
      <w:pPr>
        <w:tabs>
          <w:tab w:val="left" w:pos="1701"/>
        </w:tabs>
        <w:rPr>
          <w:b/>
          <w:sz w:val="24"/>
          <w:szCs w:val="24"/>
        </w:rPr>
      </w:pPr>
      <w:r w:rsidRPr="00093B42">
        <w:rPr>
          <w:b/>
          <w:sz w:val="28"/>
          <w:szCs w:val="28"/>
        </w:rPr>
        <w:br/>
      </w:r>
      <w:r w:rsidR="0047326A" w:rsidRPr="00093B42">
        <w:rPr>
          <w:b/>
          <w:sz w:val="24"/>
          <w:szCs w:val="24"/>
        </w:rPr>
        <w:t xml:space="preserve"> I. Powierzchnia do sprzątania.</w:t>
      </w:r>
    </w:p>
    <w:tbl>
      <w:tblPr>
        <w:tblStyle w:val="Tabela-Siatka"/>
        <w:tblpPr w:leftFromText="141" w:rightFromText="141" w:vertAnchor="page" w:horzAnchor="margin" w:tblpY="2686"/>
        <w:tblW w:w="9911" w:type="dxa"/>
        <w:tblLook w:val="04A0" w:firstRow="1" w:lastRow="0" w:firstColumn="1" w:lastColumn="0" w:noHBand="0" w:noVBand="1"/>
      </w:tblPr>
      <w:tblGrid>
        <w:gridCol w:w="540"/>
        <w:gridCol w:w="1998"/>
        <w:gridCol w:w="1479"/>
        <w:gridCol w:w="1317"/>
        <w:gridCol w:w="1130"/>
        <w:gridCol w:w="1263"/>
        <w:gridCol w:w="1073"/>
        <w:gridCol w:w="1111"/>
      </w:tblGrid>
      <w:tr w:rsidR="00093B42" w:rsidRPr="00093B42" w14:paraId="5539BAF3" w14:textId="77777777" w:rsidTr="00093B42">
        <w:tc>
          <w:tcPr>
            <w:tcW w:w="540" w:type="dxa"/>
            <w:vMerge w:val="restart"/>
            <w:tcBorders>
              <w:top w:val="single" w:sz="4" w:space="0" w:color="auto"/>
              <w:left w:val="single" w:sz="4" w:space="0" w:color="auto"/>
              <w:bottom w:val="single" w:sz="4" w:space="0" w:color="auto"/>
              <w:right w:val="single" w:sz="4" w:space="0" w:color="auto"/>
            </w:tcBorders>
            <w:hideMark/>
          </w:tcPr>
          <w:p w14:paraId="5FC7CEB4" w14:textId="77777777" w:rsidR="00093B42" w:rsidRPr="00093B42" w:rsidRDefault="00093B42" w:rsidP="006F5B98">
            <w:pPr>
              <w:spacing w:before="240" w:after="240"/>
              <w:rPr>
                <w:rFonts w:ascii="Times New Roman" w:hAnsi="Times New Roman" w:cs="Times New Roman"/>
                <w:b/>
                <w:sz w:val="24"/>
                <w:szCs w:val="24"/>
              </w:rPr>
            </w:pPr>
            <w:r w:rsidRPr="00093B42">
              <w:rPr>
                <w:rFonts w:ascii="Times New Roman" w:hAnsi="Times New Roman" w:cs="Times New Roman"/>
                <w:b/>
                <w:sz w:val="24"/>
                <w:szCs w:val="24"/>
              </w:rPr>
              <w:t>l.p.</w:t>
            </w:r>
          </w:p>
        </w:tc>
        <w:tc>
          <w:tcPr>
            <w:tcW w:w="1998" w:type="dxa"/>
            <w:vMerge w:val="restart"/>
            <w:tcBorders>
              <w:top w:val="single" w:sz="4" w:space="0" w:color="auto"/>
              <w:left w:val="single" w:sz="4" w:space="0" w:color="auto"/>
              <w:bottom w:val="single" w:sz="4" w:space="0" w:color="auto"/>
              <w:right w:val="single" w:sz="4" w:space="0" w:color="auto"/>
            </w:tcBorders>
            <w:hideMark/>
          </w:tcPr>
          <w:p w14:paraId="0F51C448" w14:textId="77777777" w:rsidR="00093B42" w:rsidRPr="00093B42" w:rsidRDefault="00093B42" w:rsidP="006F5B98">
            <w:pPr>
              <w:spacing w:before="240" w:after="240"/>
              <w:rPr>
                <w:rFonts w:ascii="Times New Roman" w:hAnsi="Times New Roman" w:cs="Times New Roman"/>
                <w:b/>
                <w:sz w:val="24"/>
                <w:szCs w:val="24"/>
              </w:rPr>
            </w:pPr>
            <w:r w:rsidRPr="00093B42">
              <w:rPr>
                <w:rFonts w:ascii="Times New Roman" w:hAnsi="Times New Roman" w:cs="Times New Roman"/>
                <w:b/>
                <w:sz w:val="24"/>
                <w:szCs w:val="24"/>
              </w:rPr>
              <w:t>Rodzaj pomieszczenia</w:t>
            </w:r>
          </w:p>
        </w:tc>
        <w:tc>
          <w:tcPr>
            <w:tcW w:w="1479" w:type="dxa"/>
            <w:vMerge w:val="restart"/>
            <w:tcBorders>
              <w:top w:val="single" w:sz="4" w:space="0" w:color="auto"/>
              <w:left w:val="single" w:sz="4" w:space="0" w:color="auto"/>
              <w:bottom w:val="single" w:sz="4" w:space="0" w:color="auto"/>
              <w:right w:val="single" w:sz="4" w:space="0" w:color="auto"/>
            </w:tcBorders>
            <w:hideMark/>
          </w:tcPr>
          <w:p w14:paraId="4EE3BF6B" w14:textId="77777777" w:rsidR="00093B42" w:rsidRPr="00093B42" w:rsidRDefault="00093B42" w:rsidP="006F5B98">
            <w:pPr>
              <w:spacing w:before="240" w:after="240"/>
              <w:rPr>
                <w:rFonts w:ascii="Times New Roman" w:hAnsi="Times New Roman" w:cs="Times New Roman"/>
                <w:b/>
                <w:sz w:val="24"/>
                <w:szCs w:val="24"/>
              </w:rPr>
            </w:pPr>
            <w:r w:rsidRPr="00093B42">
              <w:rPr>
                <w:rFonts w:ascii="Times New Roman" w:hAnsi="Times New Roman" w:cs="Times New Roman"/>
                <w:b/>
                <w:sz w:val="24"/>
                <w:szCs w:val="24"/>
              </w:rPr>
              <w:t>Rodzaj powierzchni podłogowej</w:t>
            </w:r>
          </w:p>
        </w:tc>
        <w:tc>
          <w:tcPr>
            <w:tcW w:w="5894" w:type="dxa"/>
            <w:gridSpan w:val="5"/>
            <w:tcBorders>
              <w:top w:val="single" w:sz="4" w:space="0" w:color="auto"/>
              <w:left w:val="single" w:sz="4" w:space="0" w:color="auto"/>
              <w:bottom w:val="single" w:sz="4" w:space="0" w:color="auto"/>
              <w:right w:val="single" w:sz="4" w:space="0" w:color="auto"/>
            </w:tcBorders>
          </w:tcPr>
          <w:p w14:paraId="12334DBB" w14:textId="0940A78E" w:rsidR="00093B42" w:rsidRPr="00093B42" w:rsidRDefault="00093B42" w:rsidP="00160F20">
            <w:pPr>
              <w:spacing w:before="240" w:after="240"/>
              <w:jc w:val="center"/>
              <w:rPr>
                <w:rFonts w:ascii="Times New Roman" w:hAnsi="Times New Roman" w:cs="Times New Roman"/>
                <w:b/>
                <w:sz w:val="24"/>
                <w:szCs w:val="24"/>
              </w:rPr>
            </w:pPr>
            <w:r w:rsidRPr="00093B42">
              <w:rPr>
                <w:rFonts w:ascii="Times New Roman" w:hAnsi="Times New Roman" w:cs="Times New Roman"/>
                <w:b/>
                <w:sz w:val="24"/>
                <w:szCs w:val="24"/>
              </w:rPr>
              <w:t>Powierzchnia do sprzątania (m²)</w:t>
            </w:r>
          </w:p>
        </w:tc>
      </w:tr>
      <w:tr w:rsidR="0072571A" w:rsidRPr="00093B42" w14:paraId="18353841" w14:textId="77777777" w:rsidTr="00093B42">
        <w:trPr>
          <w:trHeight w:val="7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C5E913" w14:textId="77777777" w:rsidR="0072571A" w:rsidRPr="00093B42" w:rsidRDefault="0072571A" w:rsidP="006F5B98">
            <w:pPr>
              <w:rPr>
                <w:rFonts w:ascii="Times New Roman" w:eastAsia="Times New Roman" w:hAnsi="Times New Roman" w:cs="Times New Roman"/>
                <w:b/>
                <w:sz w:val="24"/>
                <w:szCs w:val="24"/>
              </w:rPr>
            </w:pPr>
          </w:p>
        </w:tc>
        <w:tc>
          <w:tcPr>
            <w:tcW w:w="1998" w:type="dxa"/>
            <w:vMerge/>
            <w:tcBorders>
              <w:top w:val="single" w:sz="4" w:space="0" w:color="auto"/>
              <w:left w:val="single" w:sz="4" w:space="0" w:color="auto"/>
              <w:bottom w:val="single" w:sz="4" w:space="0" w:color="auto"/>
              <w:right w:val="single" w:sz="4" w:space="0" w:color="auto"/>
            </w:tcBorders>
            <w:vAlign w:val="center"/>
            <w:hideMark/>
          </w:tcPr>
          <w:p w14:paraId="1D8B4DDA" w14:textId="77777777" w:rsidR="0072571A" w:rsidRPr="00093B42" w:rsidRDefault="0072571A" w:rsidP="006F5B98">
            <w:pPr>
              <w:rPr>
                <w:rFonts w:ascii="Times New Roman" w:eastAsia="Times New Roman" w:hAnsi="Times New Roman" w:cs="Times New Roman"/>
                <w:b/>
                <w:sz w:val="24"/>
                <w:szCs w:val="24"/>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14:paraId="043676C5" w14:textId="77777777" w:rsidR="0072571A" w:rsidRPr="00093B42" w:rsidRDefault="0072571A" w:rsidP="006F5B98">
            <w:pPr>
              <w:rPr>
                <w:rFonts w:ascii="Times New Roman" w:eastAsia="Times New Roman" w:hAnsi="Times New Roman" w:cs="Times New Roman"/>
                <w:b/>
                <w:sz w:val="24"/>
                <w:szCs w:val="24"/>
              </w:rPr>
            </w:pPr>
          </w:p>
        </w:tc>
        <w:tc>
          <w:tcPr>
            <w:tcW w:w="1317" w:type="dxa"/>
            <w:tcBorders>
              <w:top w:val="single" w:sz="4" w:space="0" w:color="auto"/>
              <w:left w:val="single" w:sz="4" w:space="0" w:color="auto"/>
              <w:bottom w:val="single" w:sz="4" w:space="0" w:color="auto"/>
              <w:right w:val="single" w:sz="4" w:space="0" w:color="auto"/>
            </w:tcBorders>
            <w:hideMark/>
          </w:tcPr>
          <w:p w14:paraId="38771D7D" w14:textId="53FD0779" w:rsidR="00602F7F" w:rsidRPr="00093B42" w:rsidRDefault="0072571A" w:rsidP="00093B42">
            <w:pPr>
              <w:spacing w:before="240" w:after="240"/>
              <w:rPr>
                <w:rFonts w:ascii="Times New Roman" w:hAnsi="Times New Roman" w:cs="Times New Roman"/>
                <w:b/>
                <w:sz w:val="20"/>
                <w:szCs w:val="20"/>
              </w:rPr>
            </w:pPr>
            <w:r w:rsidRPr="00093B42">
              <w:rPr>
                <w:rFonts w:ascii="Times New Roman" w:hAnsi="Times New Roman" w:cs="Times New Roman"/>
                <w:b/>
                <w:sz w:val="20"/>
                <w:szCs w:val="20"/>
              </w:rPr>
              <w:t xml:space="preserve">Wrzesień – czerwiec </w:t>
            </w:r>
            <w:r w:rsidR="00093B42">
              <w:rPr>
                <w:rFonts w:ascii="Times New Roman" w:hAnsi="Times New Roman" w:cs="Times New Roman"/>
                <w:b/>
                <w:sz w:val="20"/>
                <w:szCs w:val="20"/>
              </w:rPr>
              <w:br/>
            </w:r>
            <w:r w:rsidR="00602F7F" w:rsidRPr="00093B42">
              <w:rPr>
                <w:rFonts w:ascii="Times New Roman" w:hAnsi="Times New Roman" w:cs="Times New Roman"/>
                <w:b/>
                <w:sz w:val="20"/>
                <w:szCs w:val="20"/>
              </w:rPr>
              <w:t>5x w tygodniu</w:t>
            </w:r>
            <w:r w:rsidR="002C7B4B" w:rsidRPr="00093B42">
              <w:rPr>
                <w:rFonts w:ascii="Times New Roman" w:hAnsi="Times New Roman" w:cs="Times New Roman"/>
                <w:b/>
                <w:sz w:val="20"/>
                <w:szCs w:val="20"/>
              </w:rPr>
              <w:t xml:space="preserve"> (od poniedziałku do </w:t>
            </w:r>
            <w:r w:rsidR="00093B42" w:rsidRPr="00093B42">
              <w:rPr>
                <w:rFonts w:ascii="Times New Roman" w:hAnsi="Times New Roman" w:cs="Times New Roman"/>
                <w:b/>
                <w:sz w:val="20"/>
                <w:szCs w:val="20"/>
              </w:rPr>
              <w:t>piątku)</w:t>
            </w:r>
          </w:p>
        </w:tc>
        <w:tc>
          <w:tcPr>
            <w:tcW w:w="1130" w:type="dxa"/>
            <w:tcBorders>
              <w:top w:val="single" w:sz="4" w:space="0" w:color="auto"/>
              <w:left w:val="single" w:sz="4" w:space="0" w:color="auto"/>
              <w:bottom w:val="single" w:sz="4" w:space="0" w:color="auto"/>
              <w:right w:val="single" w:sz="4" w:space="0" w:color="auto"/>
            </w:tcBorders>
          </w:tcPr>
          <w:p w14:paraId="3E557050" w14:textId="40EC2CEB" w:rsidR="0072571A" w:rsidRPr="00093B42" w:rsidRDefault="0072571A" w:rsidP="006F5B98">
            <w:pPr>
              <w:spacing w:before="240" w:after="240"/>
              <w:rPr>
                <w:rFonts w:ascii="Times New Roman" w:hAnsi="Times New Roman" w:cs="Times New Roman"/>
                <w:b/>
                <w:sz w:val="20"/>
                <w:szCs w:val="20"/>
              </w:rPr>
            </w:pPr>
            <w:r w:rsidRPr="00093B42">
              <w:rPr>
                <w:rFonts w:ascii="Times New Roman" w:hAnsi="Times New Roman" w:cs="Times New Roman"/>
                <w:b/>
                <w:sz w:val="20"/>
                <w:szCs w:val="20"/>
              </w:rPr>
              <w:t>Wrzesie</w:t>
            </w:r>
            <w:r w:rsidR="00F6228E" w:rsidRPr="00093B42">
              <w:rPr>
                <w:rFonts w:ascii="Times New Roman" w:hAnsi="Times New Roman" w:cs="Times New Roman"/>
                <w:b/>
                <w:sz w:val="20"/>
                <w:szCs w:val="20"/>
              </w:rPr>
              <w:t>ń</w:t>
            </w:r>
            <w:r w:rsidRPr="00093B42">
              <w:rPr>
                <w:rFonts w:ascii="Times New Roman" w:hAnsi="Times New Roman" w:cs="Times New Roman"/>
                <w:b/>
                <w:sz w:val="20"/>
                <w:szCs w:val="20"/>
              </w:rPr>
              <w:t xml:space="preserve">-czerwiec </w:t>
            </w:r>
            <w:r w:rsidR="002C7B4B" w:rsidRPr="00093B42">
              <w:rPr>
                <w:rFonts w:ascii="Times New Roman" w:hAnsi="Times New Roman" w:cs="Times New Roman"/>
                <w:b/>
                <w:sz w:val="20"/>
                <w:szCs w:val="20"/>
              </w:rPr>
              <w:t>2</w:t>
            </w:r>
            <w:r w:rsidRPr="00093B42">
              <w:rPr>
                <w:rFonts w:ascii="Times New Roman" w:hAnsi="Times New Roman" w:cs="Times New Roman"/>
                <w:b/>
                <w:sz w:val="20"/>
                <w:szCs w:val="20"/>
              </w:rPr>
              <w:t>x w tygodniu</w:t>
            </w:r>
            <w:r w:rsidR="00B361BD" w:rsidRPr="00093B42">
              <w:rPr>
                <w:rFonts w:ascii="Times New Roman" w:hAnsi="Times New Roman" w:cs="Times New Roman"/>
                <w:b/>
                <w:sz w:val="20"/>
                <w:szCs w:val="20"/>
              </w:rPr>
              <w:t xml:space="preserve"> (sobota i niedziela)</w:t>
            </w:r>
          </w:p>
        </w:tc>
        <w:tc>
          <w:tcPr>
            <w:tcW w:w="1263" w:type="dxa"/>
            <w:tcBorders>
              <w:top w:val="single" w:sz="4" w:space="0" w:color="auto"/>
              <w:left w:val="single" w:sz="4" w:space="0" w:color="auto"/>
              <w:bottom w:val="single" w:sz="4" w:space="0" w:color="auto"/>
              <w:right w:val="single" w:sz="4" w:space="0" w:color="auto"/>
            </w:tcBorders>
            <w:hideMark/>
          </w:tcPr>
          <w:p w14:paraId="4CB3078C" w14:textId="19A08686" w:rsidR="0072571A" w:rsidRPr="00093B42" w:rsidRDefault="0072571A" w:rsidP="006F5B98">
            <w:pPr>
              <w:spacing w:before="240" w:after="240"/>
              <w:rPr>
                <w:rFonts w:ascii="Times New Roman" w:hAnsi="Times New Roman" w:cs="Times New Roman"/>
                <w:b/>
                <w:sz w:val="20"/>
                <w:szCs w:val="20"/>
              </w:rPr>
            </w:pPr>
            <w:r w:rsidRPr="00093B42">
              <w:rPr>
                <w:rFonts w:ascii="Times New Roman" w:hAnsi="Times New Roman" w:cs="Times New Roman"/>
                <w:b/>
                <w:sz w:val="20"/>
                <w:szCs w:val="20"/>
              </w:rPr>
              <w:t xml:space="preserve">Lipiec – sierpień </w:t>
            </w:r>
            <w:r w:rsidRPr="00093B42">
              <w:rPr>
                <w:rFonts w:ascii="Times New Roman" w:hAnsi="Times New Roman" w:cs="Times New Roman"/>
                <w:b/>
                <w:sz w:val="20"/>
                <w:szCs w:val="20"/>
              </w:rPr>
              <w:br/>
              <w:t>3 razy w tygodniu</w:t>
            </w:r>
          </w:p>
        </w:tc>
        <w:tc>
          <w:tcPr>
            <w:tcW w:w="1073" w:type="dxa"/>
            <w:tcBorders>
              <w:top w:val="single" w:sz="4" w:space="0" w:color="auto"/>
              <w:left w:val="single" w:sz="4" w:space="0" w:color="auto"/>
              <w:bottom w:val="single" w:sz="4" w:space="0" w:color="auto"/>
              <w:right w:val="single" w:sz="4" w:space="0" w:color="auto"/>
            </w:tcBorders>
          </w:tcPr>
          <w:p w14:paraId="0ABD2BD0" w14:textId="361F09FC" w:rsidR="0072571A" w:rsidRPr="00093B42" w:rsidRDefault="0072571A" w:rsidP="006F5B98">
            <w:pPr>
              <w:spacing w:before="240" w:after="240"/>
              <w:rPr>
                <w:rFonts w:ascii="Times New Roman" w:hAnsi="Times New Roman" w:cs="Times New Roman"/>
                <w:b/>
                <w:sz w:val="20"/>
                <w:szCs w:val="20"/>
              </w:rPr>
            </w:pPr>
            <w:r w:rsidRPr="00093B42">
              <w:rPr>
                <w:rFonts w:ascii="Times New Roman" w:hAnsi="Times New Roman" w:cs="Times New Roman"/>
                <w:b/>
                <w:sz w:val="20"/>
                <w:szCs w:val="20"/>
              </w:rPr>
              <w:t>Raz w tygodniu</w:t>
            </w:r>
          </w:p>
        </w:tc>
        <w:tc>
          <w:tcPr>
            <w:tcW w:w="1111" w:type="dxa"/>
            <w:tcBorders>
              <w:top w:val="single" w:sz="4" w:space="0" w:color="auto"/>
              <w:left w:val="single" w:sz="4" w:space="0" w:color="auto"/>
              <w:bottom w:val="single" w:sz="4" w:space="0" w:color="auto"/>
              <w:right w:val="single" w:sz="4" w:space="0" w:color="auto"/>
            </w:tcBorders>
          </w:tcPr>
          <w:p w14:paraId="5F6EF53D" w14:textId="5ED41F2F" w:rsidR="0072571A" w:rsidRPr="00093B42" w:rsidRDefault="0072571A" w:rsidP="006F5B98">
            <w:pPr>
              <w:spacing w:before="240" w:after="240"/>
              <w:rPr>
                <w:rFonts w:ascii="Times New Roman" w:hAnsi="Times New Roman" w:cs="Times New Roman"/>
                <w:b/>
                <w:sz w:val="20"/>
                <w:szCs w:val="20"/>
              </w:rPr>
            </w:pPr>
            <w:r w:rsidRPr="00093B42">
              <w:rPr>
                <w:rFonts w:ascii="Times New Roman" w:hAnsi="Times New Roman" w:cs="Times New Roman"/>
                <w:b/>
                <w:sz w:val="20"/>
                <w:szCs w:val="20"/>
              </w:rPr>
              <w:t>Raz w miesiącu</w:t>
            </w:r>
          </w:p>
        </w:tc>
      </w:tr>
      <w:tr w:rsidR="0072571A" w:rsidRPr="00093B42" w14:paraId="4E030697" w14:textId="77777777" w:rsidTr="00093B42">
        <w:trPr>
          <w:trHeight w:val="542"/>
        </w:trPr>
        <w:tc>
          <w:tcPr>
            <w:tcW w:w="540" w:type="dxa"/>
            <w:vMerge w:val="restart"/>
            <w:tcBorders>
              <w:top w:val="single" w:sz="4" w:space="0" w:color="auto"/>
              <w:left w:val="single" w:sz="4" w:space="0" w:color="auto"/>
              <w:right w:val="single" w:sz="4" w:space="0" w:color="auto"/>
            </w:tcBorders>
            <w:hideMark/>
          </w:tcPr>
          <w:p w14:paraId="4CBBE569" w14:textId="77777777"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1.</w:t>
            </w:r>
          </w:p>
        </w:tc>
        <w:tc>
          <w:tcPr>
            <w:tcW w:w="1998" w:type="dxa"/>
            <w:vMerge w:val="restart"/>
            <w:tcBorders>
              <w:top w:val="single" w:sz="4" w:space="0" w:color="auto"/>
              <w:left w:val="single" w:sz="4" w:space="0" w:color="auto"/>
              <w:right w:val="single" w:sz="4" w:space="0" w:color="auto"/>
            </w:tcBorders>
          </w:tcPr>
          <w:p w14:paraId="5F5CD824" w14:textId="77777777"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Sale wykładowe,</w:t>
            </w:r>
          </w:p>
          <w:p w14:paraId="3B958DB2" w14:textId="0270A69D"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sale ćwiczeniowe, pracownie, laboratoria</w:t>
            </w:r>
          </w:p>
        </w:tc>
        <w:tc>
          <w:tcPr>
            <w:tcW w:w="1479" w:type="dxa"/>
            <w:tcBorders>
              <w:top w:val="single" w:sz="4" w:space="0" w:color="auto"/>
              <w:left w:val="single" w:sz="4" w:space="0" w:color="auto"/>
              <w:bottom w:val="single" w:sz="4" w:space="0" w:color="auto"/>
              <w:right w:val="single" w:sz="4" w:space="0" w:color="auto"/>
            </w:tcBorders>
          </w:tcPr>
          <w:p w14:paraId="7369BCF4" w14:textId="64B31A72"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PCV</w:t>
            </w:r>
          </w:p>
        </w:tc>
        <w:tc>
          <w:tcPr>
            <w:tcW w:w="1317" w:type="dxa"/>
            <w:tcBorders>
              <w:top w:val="single" w:sz="4" w:space="0" w:color="auto"/>
              <w:left w:val="single" w:sz="4" w:space="0" w:color="auto"/>
              <w:bottom w:val="single" w:sz="4" w:space="0" w:color="auto"/>
              <w:right w:val="single" w:sz="4" w:space="0" w:color="auto"/>
            </w:tcBorders>
          </w:tcPr>
          <w:p w14:paraId="3A82CDEF" w14:textId="7C827A3B" w:rsidR="0072571A" w:rsidRPr="00093B42" w:rsidRDefault="0072571A" w:rsidP="00472EC9">
            <w:pPr>
              <w:jc w:val="center"/>
              <w:rPr>
                <w:rFonts w:ascii="Times New Roman" w:hAnsi="Times New Roman" w:cs="Times New Roman"/>
                <w:sz w:val="24"/>
                <w:szCs w:val="24"/>
              </w:rPr>
            </w:pPr>
            <w:r w:rsidRPr="00093B42">
              <w:rPr>
                <w:rFonts w:ascii="Times New Roman" w:hAnsi="Times New Roman" w:cs="Times New Roman"/>
                <w:sz w:val="24"/>
                <w:szCs w:val="24"/>
              </w:rPr>
              <w:t>4 579</w:t>
            </w:r>
          </w:p>
        </w:tc>
        <w:tc>
          <w:tcPr>
            <w:tcW w:w="1130" w:type="dxa"/>
            <w:tcBorders>
              <w:top w:val="single" w:sz="4" w:space="0" w:color="auto"/>
              <w:left w:val="single" w:sz="4" w:space="0" w:color="auto"/>
              <w:bottom w:val="single" w:sz="4" w:space="0" w:color="auto"/>
              <w:right w:val="single" w:sz="4" w:space="0" w:color="auto"/>
            </w:tcBorders>
          </w:tcPr>
          <w:p w14:paraId="358D96CF" w14:textId="07683345" w:rsidR="0072571A" w:rsidRPr="00093B42" w:rsidRDefault="00602F7F" w:rsidP="00472EC9">
            <w:pPr>
              <w:jc w:val="center"/>
              <w:rPr>
                <w:rFonts w:ascii="Times New Roman" w:hAnsi="Times New Roman" w:cs="Times New Roman"/>
                <w:sz w:val="24"/>
                <w:szCs w:val="24"/>
              </w:rPr>
            </w:pPr>
            <w:r w:rsidRPr="00093B42">
              <w:rPr>
                <w:rFonts w:ascii="Times New Roman" w:hAnsi="Times New Roman" w:cs="Times New Roman"/>
                <w:sz w:val="24"/>
                <w:szCs w:val="24"/>
              </w:rPr>
              <w:t>4579</w:t>
            </w:r>
          </w:p>
        </w:tc>
        <w:tc>
          <w:tcPr>
            <w:tcW w:w="1263" w:type="dxa"/>
            <w:tcBorders>
              <w:top w:val="single" w:sz="4" w:space="0" w:color="auto"/>
              <w:left w:val="single" w:sz="4" w:space="0" w:color="auto"/>
              <w:bottom w:val="single" w:sz="4" w:space="0" w:color="auto"/>
              <w:right w:val="single" w:sz="4" w:space="0" w:color="auto"/>
            </w:tcBorders>
          </w:tcPr>
          <w:p w14:paraId="280B1A3A" w14:textId="6EC2784A" w:rsidR="0072571A" w:rsidRPr="00093B42" w:rsidRDefault="0072571A" w:rsidP="00472EC9">
            <w:pPr>
              <w:jc w:val="center"/>
              <w:rPr>
                <w:rFonts w:ascii="Times New Roman" w:hAnsi="Times New Roman" w:cs="Times New Roman"/>
                <w:sz w:val="24"/>
                <w:szCs w:val="24"/>
              </w:rPr>
            </w:pPr>
            <w:r w:rsidRPr="00093B42">
              <w:rPr>
                <w:rFonts w:ascii="Times New Roman" w:hAnsi="Times New Roman" w:cs="Times New Roman"/>
                <w:sz w:val="24"/>
                <w:szCs w:val="24"/>
              </w:rPr>
              <w:t>2 500</w:t>
            </w:r>
          </w:p>
        </w:tc>
        <w:tc>
          <w:tcPr>
            <w:tcW w:w="1073" w:type="dxa"/>
            <w:tcBorders>
              <w:top w:val="single" w:sz="4" w:space="0" w:color="auto"/>
              <w:left w:val="single" w:sz="4" w:space="0" w:color="auto"/>
              <w:bottom w:val="single" w:sz="4" w:space="0" w:color="auto"/>
              <w:right w:val="single" w:sz="4" w:space="0" w:color="auto"/>
            </w:tcBorders>
          </w:tcPr>
          <w:p w14:paraId="2AB427EB" w14:textId="77777777" w:rsidR="0072571A" w:rsidRPr="00093B42" w:rsidRDefault="0072571A" w:rsidP="006F5B98">
            <w:pPr>
              <w:jc w:val="center"/>
              <w:rPr>
                <w:rFonts w:ascii="Times New Roman" w:hAnsi="Times New Roman" w:cs="Times New Roman"/>
                <w:sz w:val="24"/>
                <w:szCs w:val="24"/>
              </w:rPr>
            </w:pPr>
          </w:p>
        </w:tc>
        <w:tc>
          <w:tcPr>
            <w:tcW w:w="1111" w:type="dxa"/>
            <w:tcBorders>
              <w:top w:val="single" w:sz="4" w:space="0" w:color="auto"/>
              <w:left w:val="single" w:sz="4" w:space="0" w:color="auto"/>
              <w:bottom w:val="single" w:sz="4" w:space="0" w:color="auto"/>
              <w:right w:val="single" w:sz="4" w:space="0" w:color="auto"/>
            </w:tcBorders>
          </w:tcPr>
          <w:p w14:paraId="5A784C44" w14:textId="164686F5" w:rsidR="0072571A" w:rsidRPr="00093B42" w:rsidRDefault="0072571A" w:rsidP="006F5B98">
            <w:pPr>
              <w:jc w:val="center"/>
              <w:rPr>
                <w:rFonts w:ascii="Times New Roman" w:hAnsi="Times New Roman" w:cs="Times New Roman"/>
                <w:sz w:val="24"/>
                <w:szCs w:val="24"/>
              </w:rPr>
            </w:pPr>
          </w:p>
        </w:tc>
      </w:tr>
      <w:tr w:rsidR="0072571A" w:rsidRPr="00093B42" w14:paraId="79ED868A" w14:textId="77777777" w:rsidTr="00093B42">
        <w:trPr>
          <w:trHeight w:val="566"/>
        </w:trPr>
        <w:tc>
          <w:tcPr>
            <w:tcW w:w="540" w:type="dxa"/>
            <w:vMerge/>
            <w:tcBorders>
              <w:left w:val="single" w:sz="4" w:space="0" w:color="auto"/>
              <w:right w:val="single" w:sz="4" w:space="0" w:color="auto"/>
            </w:tcBorders>
          </w:tcPr>
          <w:p w14:paraId="6520BA9A" w14:textId="77777777" w:rsidR="0072571A" w:rsidRPr="00093B42" w:rsidRDefault="0072571A" w:rsidP="006F5B98">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33A3876E" w14:textId="77777777" w:rsidR="0072571A" w:rsidRPr="00093B42" w:rsidRDefault="0072571A" w:rsidP="006F5B98">
            <w:pPr>
              <w:rPr>
                <w:rFonts w:ascii="Times New Roman" w:hAnsi="Times New Roman" w:cs="Times New Roman"/>
                <w:sz w:val="24"/>
                <w:szCs w:val="24"/>
              </w:rPr>
            </w:pPr>
          </w:p>
        </w:tc>
        <w:tc>
          <w:tcPr>
            <w:tcW w:w="1479" w:type="dxa"/>
            <w:tcBorders>
              <w:top w:val="single" w:sz="4" w:space="0" w:color="auto"/>
              <w:left w:val="single" w:sz="4" w:space="0" w:color="auto"/>
              <w:bottom w:val="single" w:sz="4" w:space="0" w:color="auto"/>
              <w:right w:val="single" w:sz="4" w:space="0" w:color="auto"/>
            </w:tcBorders>
          </w:tcPr>
          <w:p w14:paraId="238F4681" w14:textId="1F89B262"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Płytki</w:t>
            </w:r>
          </w:p>
        </w:tc>
        <w:tc>
          <w:tcPr>
            <w:tcW w:w="1317" w:type="dxa"/>
            <w:tcBorders>
              <w:top w:val="single" w:sz="4" w:space="0" w:color="auto"/>
              <w:left w:val="single" w:sz="4" w:space="0" w:color="auto"/>
              <w:bottom w:val="single" w:sz="4" w:space="0" w:color="auto"/>
              <w:right w:val="single" w:sz="4" w:space="0" w:color="auto"/>
            </w:tcBorders>
          </w:tcPr>
          <w:p w14:paraId="4A90778A" w14:textId="61108759" w:rsidR="0072571A" w:rsidRPr="00093B42" w:rsidRDefault="0072571A" w:rsidP="007157EA">
            <w:pPr>
              <w:jc w:val="center"/>
              <w:rPr>
                <w:rFonts w:ascii="Times New Roman" w:hAnsi="Times New Roman" w:cs="Times New Roman"/>
                <w:sz w:val="24"/>
                <w:szCs w:val="24"/>
              </w:rPr>
            </w:pPr>
            <w:r w:rsidRPr="00093B42">
              <w:rPr>
                <w:rFonts w:ascii="Times New Roman" w:hAnsi="Times New Roman" w:cs="Times New Roman"/>
                <w:sz w:val="24"/>
                <w:szCs w:val="24"/>
              </w:rPr>
              <w:t>3 053</w:t>
            </w:r>
          </w:p>
        </w:tc>
        <w:tc>
          <w:tcPr>
            <w:tcW w:w="1130" w:type="dxa"/>
            <w:tcBorders>
              <w:top w:val="single" w:sz="4" w:space="0" w:color="auto"/>
              <w:left w:val="single" w:sz="4" w:space="0" w:color="auto"/>
              <w:bottom w:val="single" w:sz="4" w:space="0" w:color="auto"/>
              <w:right w:val="single" w:sz="4" w:space="0" w:color="auto"/>
            </w:tcBorders>
          </w:tcPr>
          <w:p w14:paraId="7AA51E71" w14:textId="66C49C82" w:rsidR="0072571A" w:rsidRPr="00093B42" w:rsidRDefault="00602F7F" w:rsidP="006F5B98">
            <w:pPr>
              <w:jc w:val="center"/>
              <w:rPr>
                <w:rFonts w:ascii="Times New Roman" w:hAnsi="Times New Roman" w:cs="Times New Roman"/>
                <w:sz w:val="24"/>
                <w:szCs w:val="24"/>
              </w:rPr>
            </w:pPr>
            <w:r w:rsidRPr="00093B42">
              <w:rPr>
                <w:rFonts w:ascii="Times New Roman" w:hAnsi="Times New Roman" w:cs="Times New Roman"/>
                <w:sz w:val="24"/>
                <w:szCs w:val="24"/>
              </w:rPr>
              <w:t>3053</w:t>
            </w:r>
          </w:p>
        </w:tc>
        <w:tc>
          <w:tcPr>
            <w:tcW w:w="1263" w:type="dxa"/>
            <w:tcBorders>
              <w:top w:val="single" w:sz="4" w:space="0" w:color="auto"/>
              <w:left w:val="single" w:sz="4" w:space="0" w:color="auto"/>
              <w:bottom w:val="single" w:sz="4" w:space="0" w:color="auto"/>
              <w:right w:val="single" w:sz="4" w:space="0" w:color="auto"/>
            </w:tcBorders>
          </w:tcPr>
          <w:p w14:paraId="2346B736" w14:textId="13DF5AA5" w:rsidR="0072571A" w:rsidRPr="00093B42" w:rsidRDefault="0072571A" w:rsidP="006F5B98">
            <w:pPr>
              <w:jc w:val="center"/>
              <w:rPr>
                <w:rFonts w:ascii="Times New Roman" w:hAnsi="Times New Roman" w:cs="Times New Roman"/>
                <w:sz w:val="24"/>
                <w:szCs w:val="24"/>
              </w:rPr>
            </w:pPr>
            <w:r w:rsidRPr="00093B42">
              <w:rPr>
                <w:rFonts w:ascii="Times New Roman" w:hAnsi="Times New Roman" w:cs="Times New Roman"/>
                <w:sz w:val="24"/>
                <w:szCs w:val="24"/>
              </w:rPr>
              <w:t>1 500</w:t>
            </w:r>
          </w:p>
        </w:tc>
        <w:tc>
          <w:tcPr>
            <w:tcW w:w="1073" w:type="dxa"/>
            <w:tcBorders>
              <w:top w:val="single" w:sz="4" w:space="0" w:color="auto"/>
              <w:left w:val="single" w:sz="4" w:space="0" w:color="auto"/>
              <w:bottom w:val="single" w:sz="4" w:space="0" w:color="auto"/>
              <w:right w:val="single" w:sz="4" w:space="0" w:color="auto"/>
            </w:tcBorders>
          </w:tcPr>
          <w:p w14:paraId="3ABCC9ED" w14:textId="77777777" w:rsidR="0072571A" w:rsidRPr="00093B42" w:rsidRDefault="0072571A" w:rsidP="006F5B98">
            <w:pPr>
              <w:jc w:val="center"/>
              <w:rPr>
                <w:rFonts w:ascii="Times New Roman" w:hAnsi="Times New Roman" w:cs="Times New Roman"/>
                <w:sz w:val="24"/>
                <w:szCs w:val="24"/>
              </w:rPr>
            </w:pPr>
          </w:p>
        </w:tc>
        <w:tc>
          <w:tcPr>
            <w:tcW w:w="1111" w:type="dxa"/>
            <w:tcBorders>
              <w:top w:val="single" w:sz="4" w:space="0" w:color="auto"/>
              <w:left w:val="single" w:sz="4" w:space="0" w:color="auto"/>
              <w:bottom w:val="single" w:sz="4" w:space="0" w:color="auto"/>
              <w:right w:val="single" w:sz="4" w:space="0" w:color="auto"/>
            </w:tcBorders>
          </w:tcPr>
          <w:p w14:paraId="6A9493C7" w14:textId="5C6C1DB7" w:rsidR="0072571A" w:rsidRPr="00093B42" w:rsidRDefault="0072571A" w:rsidP="006F5B98">
            <w:pPr>
              <w:jc w:val="center"/>
              <w:rPr>
                <w:rFonts w:ascii="Times New Roman" w:hAnsi="Times New Roman" w:cs="Times New Roman"/>
                <w:sz w:val="24"/>
                <w:szCs w:val="24"/>
              </w:rPr>
            </w:pPr>
          </w:p>
        </w:tc>
      </w:tr>
      <w:tr w:rsidR="0072571A" w:rsidRPr="00093B42" w14:paraId="1770A671" w14:textId="77777777" w:rsidTr="00093B42">
        <w:tc>
          <w:tcPr>
            <w:tcW w:w="540" w:type="dxa"/>
            <w:tcBorders>
              <w:top w:val="single" w:sz="4" w:space="0" w:color="auto"/>
              <w:left w:val="single" w:sz="4" w:space="0" w:color="auto"/>
              <w:right w:val="single" w:sz="4" w:space="0" w:color="auto"/>
            </w:tcBorders>
          </w:tcPr>
          <w:p w14:paraId="7A1D4B56" w14:textId="77777777"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2.</w:t>
            </w:r>
          </w:p>
        </w:tc>
        <w:tc>
          <w:tcPr>
            <w:tcW w:w="1998" w:type="dxa"/>
            <w:tcBorders>
              <w:top w:val="single" w:sz="4" w:space="0" w:color="auto"/>
              <w:left w:val="single" w:sz="4" w:space="0" w:color="auto"/>
              <w:right w:val="single" w:sz="4" w:space="0" w:color="auto"/>
            </w:tcBorders>
          </w:tcPr>
          <w:p w14:paraId="50E01CC0" w14:textId="77777777"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Biblioteka, czytelnia</w:t>
            </w:r>
          </w:p>
          <w:p w14:paraId="40BBCAFD" w14:textId="77777777" w:rsidR="0072571A" w:rsidRPr="00093B42" w:rsidRDefault="0072571A" w:rsidP="006F5B98">
            <w:pPr>
              <w:rPr>
                <w:rFonts w:ascii="Times New Roman" w:hAnsi="Times New Roman" w:cs="Times New Roman"/>
                <w:sz w:val="24"/>
                <w:szCs w:val="24"/>
              </w:rPr>
            </w:pPr>
          </w:p>
        </w:tc>
        <w:tc>
          <w:tcPr>
            <w:tcW w:w="1479" w:type="dxa"/>
            <w:tcBorders>
              <w:top w:val="single" w:sz="4" w:space="0" w:color="auto"/>
              <w:left w:val="single" w:sz="4" w:space="0" w:color="auto"/>
              <w:bottom w:val="single" w:sz="4" w:space="0" w:color="auto"/>
              <w:right w:val="single" w:sz="4" w:space="0" w:color="auto"/>
            </w:tcBorders>
          </w:tcPr>
          <w:p w14:paraId="7F67328F" w14:textId="69647C8B"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Wykładzina dywanowa</w:t>
            </w:r>
          </w:p>
        </w:tc>
        <w:tc>
          <w:tcPr>
            <w:tcW w:w="1317" w:type="dxa"/>
            <w:tcBorders>
              <w:top w:val="single" w:sz="4" w:space="0" w:color="auto"/>
              <w:left w:val="single" w:sz="4" w:space="0" w:color="auto"/>
              <w:bottom w:val="single" w:sz="4" w:space="0" w:color="auto"/>
              <w:right w:val="single" w:sz="4" w:space="0" w:color="auto"/>
            </w:tcBorders>
          </w:tcPr>
          <w:p w14:paraId="350B924F" w14:textId="27F31031" w:rsidR="0072571A" w:rsidRPr="00093B42" w:rsidRDefault="0072571A" w:rsidP="006F5B98">
            <w:pPr>
              <w:jc w:val="center"/>
              <w:rPr>
                <w:rFonts w:ascii="Times New Roman" w:hAnsi="Times New Roman" w:cs="Times New Roman"/>
                <w:sz w:val="24"/>
                <w:szCs w:val="24"/>
              </w:rPr>
            </w:pPr>
            <w:r w:rsidRPr="00093B42">
              <w:rPr>
                <w:rFonts w:ascii="Times New Roman" w:hAnsi="Times New Roman" w:cs="Times New Roman"/>
                <w:sz w:val="24"/>
                <w:szCs w:val="24"/>
              </w:rPr>
              <w:t>488</w:t>
            </w:r>
          </w:p>
        </w:tc>
        <w:tc>
          <w:tcPr>
            <w:tcW w:w="1130" w:type="dxa"/>
            <w:tcBorders>
              <w:top w:val="single" w:sz="4" w:space="0" w:color="auto"/>
              <w:left w:val="single" w:sz="4" w:space="0" w:color="auto"/>
              <w:bottom w:val="single" w:sz="4" w:space="0" w:color="auto"/>
              <w:right w:val="single" w:sz="4" w:space="0" w:color="auto"/>
            </w:tcBorders>
          </w:tcPr>
          <w:p w14:paraId="77EDD661" w14:textId="586C778F" w:rsidR="0072571A" w:rsidRPr="00093B42" w:rsidRDefault="00602F7F" w:rsidP="002C7B4B">
            <w:pPr>
              <w:jc w:val="center"/>
              <w:rPr>
                <w:rFonts w:ascii="Times New Roman" w:hAnsi="Times New Roman" w:cs="Times New Roman"/>
                <w:sz w:val="24"/>
                <w:szCs w:val="24"/>
              </w:rPr>
            </w:pPr>
            <w:r w:rsidRPr="00093B42">
              <w:rPr>
                <w:rFonts w:ascii="Times New Roman" w:hAnsi="Times New Roman" w:cs="Times New Roman"/>
                <w:sz w:val="24"/>
                <w:szCs w:val="24"/>
              </w:rPr>
              <w:t>488</w:t>
            </w:r>
          </w:p>
        </w:tc>
        <w:tc>
          <w:tcPr>
            <w:tcW w:w="1263" w:type="dxa"/>
            <w:tcBorders>
              <w:top w:val="single" w:sz="4" w:space="0" w:color="auto"/>
              <w:left w:val="single" w:sz="4" w:space="0" w:color="auto"/>
              <w:bottom w:val="single" w:sz="4" w:space="0" w:color="auto"/>
              <w:right w:val="single" w:sz="4" w:space="0" w:color="auto"/>
            </w:tcBorders>
          </w:tcPr>
          <w:p w14:paraId="17F8AC01" w14:textId="2B8DBF3A" w:rsidR="0072571A" w:rsidRPr="00093B42" w:rsidRDefault="0072571A" w:rsidP="006F5B98">
            <w:pPr>
              <w:jc w:val="center"/>
              <w:rPr>
                <w:rFonts w:ascii="Times New Roman" w:hAnsi="Times New Roman" w:cs="Times New Roman"/>
                <w:sz w:val="24"/>
                <w:szCs w:val="24"/>
              </w:rPr>
            </w:pPr>
            <w:r w:rsidRPr="00093B42">
              <w:rPr>
                <w:rFonts w:ascii="Times New Roman" w:hAnsi="Times New Roman" w:cs="Times New Roman"/>
                <w:sz w:val="24"/>
                <w:szCs w:val="24"/>
              </w:rPr>
              <w:t>488</w:t>
            </w:r>
          </w:p>
        </w:tc>
        <w:tc>
          <w:tcPr>
            <w:tcW w:w="1073" w:type="dxa"/>
            <w:tcBorders>
              <w:top w:val="single" w:sz="4" w:space="0" w:color="auto"/>
              <w:left w:val="single" w:sz="4" w:space="0" w:color="auto"/>
              <w:bottom w:val="single" w:sz="4" w:space="0" w:color="auto"/>
              <w:right w:val="single" w:sz="4" w:space="0" w:color="auto"/>
            </w:tcBorders>
          </w:tcPr>
          <w:p w14:paraId="71E9DBF2" w14:textId="77777777" w:rsidR="0072571A" w:rsidRPr="00093B42" w:rsidRDefault="0072571A" w:rsidP="006F5B98">
            <w:pPr>
              <w:jc w:val="center"/>
              <w:rPr>
                <w:rFonts w:ascii="Times New Roman" w:hAnsi="Times New Roman" w:cs="Times New Roman"/>
                <w:sz w:val="24"/>
                <w:szCs w:val="24"/>
              </w:rPr>
            </w:pPr>
          </w:p>
        </w:tc>
        <w:tc>
          <w:tcPr>
            <w:tcW w:w="1111" w:type="dxa"/>
            <w:tcBorders>
              <w:top w:val="single" w:sz="4" w:space="0" w:color="auto"/>
              <w:left w:val="single" w:sz="4" w:space="0" w:color="auto"/>
              <w:bottom w:val="single" w:sz="4" w:space="0" w:color="auto"/>
              <w:right w:val="single" w:sz="4" w:space="0" w:color="auto"/>
            </w:tcBorders>
          </w:tcPr>
          <w:p w14:paraId="6BCB3D0A" w14:textId="48F4C9AD" w:rsidR="0072571A" w:rsidRPr="00093B42" w:rsidRDefault="0072571A" w:rsidP="006F5B98">
            <w:pPr>
              <w:jc w:val="center"/>
              <w:rPr>
                <w:rFonts w:ascii="Times New Roman" w:hAnsi="Times New Roman" w:cs="Times New Roman"/>
                <w:sz w:val="24"/>
                <w:szCs w:val="24"/>
              </w:rPr>
            </w:pPr>
          </w:p>
        </w:tc>
      </w:tr>
      <w:tr w:rsidR="0072571A" w:rsidRPr="00093B42" w14:paraId="50DED497" w14:textId="77777777" w:rsidTr="00093B42">
        <w:trPr>
          <w:trHeight w:val="570"/>
        </w:trPr>
        <w:tc>
          <w:tcPr>
            <w:tcW w:w="540" w:type="dxa"/>
            <w:vMerge w:val="restart"/>
            <w:tcBorders>
              <w:top w:val="single" w:sz="4" w:space="0" w:color="auto"/>
              <w:left w:val="single" w:sz="4" w:space="0" w:color="auto"/>
              <w:right w:val="single" w:sz="4" w:space="0" w:color="auto"/>
            </w:tcBorders>
          </w:tcPr>
          <w:p w14:paraId="1C6E7C93" w14:textId="77777777"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3.</w:t>
            </w:r>
          </w:p>
        </w:tc>
        <w:tc>
          <w:tcPr>
            <w:tcW w:w="1998" w:type="dxa"/>
            <w:vMerge w:val="restart"/>
            <w:tcBorders>
              <w:top w:val="single" w:sz="4" w:space="0" w:color="auto"/>
              <w:left w:val="single" w:sz="4" w:space="0" w:color="auto"/>
              <w:right w:val="single" w:sz="4" w:space="0" w:color="auto"/>
            </w:tcBorders>
          </w:tcPr>
          <w:p w14:paraId="07E429B5" w14:textId="705A4CD9"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Pomieszczenia pracowników naukowo – dydaktycznych oraz administracyjnych</w:t>
            </w:r>
          </w:p>
        </w:tc>
        <w:tc>
          <w:tcPr>
            <w:tcW w:w="1479" w:type="dxa"/>
            <w:tcBorders>
              <w:top w:val="single" w:sz="4" w:space="0" w:color="auto"/>
              <w:left w:val="single" w:sz="4" w:space="0" w:color="auto"/>
              <w:bottom w:val="single" w:sz="4" w:space="0" w:color="auto"/>
              <w:right w:val="single" w:sz="4" w:space="0" w:color="auto"/>
            </w:tcBorders>
          </w:tcPr>
          <w:p w14:paraId="5720A8F1" w14:textId="474CBF75"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Wykładzina dywanowa</w:t>
            </w:r>
          </w:p>
        </w:tc>
        <w:tc>
          <w:tcPr>
            <w:tcW w:w="1317" w:type="dxa"/>
            <w:tcBorders>
              <w:top w:val="single" w:sz="4" w:space="0" w:color="auto"/>
              <w:left w:val="single" w:sz="4" w:space="0" w:color="auto"/>
              <w:bottom w:val="single" w:sz="4" w:space="0" w:color="auto"/>
              <w:right w:val="single" w:sz="4" w:space="0" w:color="auto"/>
            </w:tcBorders>
          </w:tcPr>
          <w:p w14:paraId="1AFE1B7E" w14:textId="613463FD" w:rsidR="00602F7F" w:rsidRPr="00093B42" w:rsidRDefault="00602F7F" w:rsidP="00C3799A">
            <w:pPr>
              <w:jc w:val="center"/>
              <w:rPr>
                <w:rFonts w:ascii="Times New Roman" w:hAnsi="Times New Roman" w:cs="Times New Roman"/>
                <w:sz w:val="24"/>
                <w:szCs w:val="24"/>
              </w:rPr>
            </w:pPr>
            <w:r w:rsidRPr="00093B42">
              <w:rPr>
                <w:rFonts w:ascii="Times New Roman" w:hAnsi="Times New Roman" w:cs="Times New Roman"/>
                <w:sz w:val="24"/>
                <w:szCs w:val="24"/>
              </w:rPr>
              <w:t>3000</w:t>
            </w:r>
          </w:p>
        </w:tc>
        <w:tc>
          <w:tcPr>
            <w:tcW w:w="1130" w:type="dxa"/>
            <w:tcBorders>
              <w:top w:val="single" w:sz="4" w:space="0" w:color="auto"/>
              <w:left w:val="single" w:sz="4" w:space="0" w:color="auto"/>
              <w:bottom w:val="single" w:sz="4" w:space="0" w:color="auto"/>
              <w:right w:val="single" w:sz="4" w:space="0" w:color="auto"/>
            </w:tcBorders>
          </w:tcPr>
          <w:p w14:paraId="73C27C25" w14:textId="0BBACFFC" w:rsidR="0072571A" w:rsidRPr="00093B42" w:rsidRDefault="002C7B4B" w:rsidP="002C7B4B">
            <w:pPr>
              <w:jc w:val="center"/>
              <w:rPr>
                <w:rFonts w:ascii="Times New Roman" w:hAnsi="Times New Roman" w:cs="Times New Roman"/>
                <w:sz w:val="24"/>
                <w:szCs w:val="24"/>
              </w:rPr>
            </w:pPr>
            <w:r w:rsidRPr="00093B42">
              <w:rPr>
                <w:rFonts w:ascii="Times New Roman" w:hAnsi="Times New Roman" w:cs="Times New Roman"/>
                <w:sz w:val="24"/>
                <w:szCs w:val="24"/>
              </w:rPr>
              <w:t>-</w:t>
            </w:r>
          </w:p>
        </w:tc>
        <w:tc>
          <w:tcPr>
            <w:tcW w:w="1263" w:type="dxa"/>
            <w:tcBorders>
              <w:top w:val="single" w:sz="4" w:space="0" w:color="auto"/>
              <w:left w:val="single" w:sz="4" w:space="0" w:color="auto"/>
              <w:bottom w:val="single" w:sz="4" w:space="0" w:color="auto"/>
              <w:right w:val="single" w:sz="4" w:space="0" w:color="auto"/>
            </w:tcBorders>
          </w:tcPr>
          <w:p w14:paraId="21716081" w14:textId="7A463DEC" w:rsidR="0072571A" w:rsidRPr="00093B42" w:rsidRDefault="0072571A" w:rsidP="006F5B98">
            <w:pPr>
              <w:jc w:val="center"/>
              <w:rPr>
                <w:rFonts w:ascii="Times New Roman" w:hAnsi="Times New Roman" w:cs="Times New Roman"/>
                <w:sz w:val="24"/>
                <w:szCs w:val="24"/>
              </w:rPr>
            </w:pPr>
            <w:r w:rsidRPr="00093B42">
              <w:rPr>
                <w:rFonts w:ascii="Times New Roman" w:hAnsi="Times New Roman" w:cs="Times New Roman"/>
                <w:sz w:val="24"/>
                <w:szCs w:val="24"/>
              </w:rPr>
              <w:t>3 000</w:t>
            </w:r>
          </w:p>
        </w:tc>
        <w:tc>
          <w:tcPr>
            <w:tcW w:w="1073" w:type="dxa"/>
            <w:tcBorders>
              <w:top w:val="single" w:sz="4" w:space="0" w:color="auto"/>
              <w:left w:val="single" w:sz="4" w:space="0" w:color="auto"/>
              <w:bottom w:val="single" w:sz="4" w:space="0" w:color="auto"/>
              <w:right w:val="single" w:sz="4" w:space="0" w:color="auto"/>
            </w:tcBorders>
          </w:tcPr>
          <w:p w14:paraId="2ECEA552" w14:textId="77777777" w:rsidR="0072571A" w:rsidRPr="00093B42" w:rsidRDefault="0072571A" w:rsidP="006F5B98">
            <w:pPr>
              <w:jc w:val="center"/>
              <w:rPr>
                <w:rFonts w:ascii="Times New Roman" w:hAnsi="Times New Roman" w:cs="Times New Roman"/>
                <w:sz w:val="24"/>
                <w:szCs w:val="24"/>
              </w:rPr>
            </w:pPr>
          </w:p>
        </w:tc>
        <w:tc>
          <w:tcPr>
            <w:tcW w:w="1111" w:type="dxa"/>
            <w:tcBorders>
              <w:top w:val="single" w:sz="4" w:space="0" w:color="auto"/>
              <w:left w:val="single" w:sz="4" w:space="0" w:color="auto"/>
              <w:bottom w:val="single" w:sz="4" w:space="0" w:color="auto"/>
              <w:right w:val="single" w:sz="4" w:space="0" w:color="auto"/>
            </w:tcBorders>
          </w:tcPr>
          <w:p w14:paraId="670DD3AF" w14:textId="07FDCDD9" w:rsidR="0072571A" w:rsidRPr="00093B42" w:rsidRDefault="0072571A" w:rsidP="006F5B98">
            <w:pPr>
              <w:jc w:val="center"/>
              <w:rPr>
                <w:rFonts w:ascii="Times New Roman" w:hAnsi="Times New Roman" w:cs="Times New Roman"/>
                <w:sz w:val="24"/>
                <w:szCs w:val="24"/>
              </w:rPr>
            </w:pPr>
          </w:p>
        </w:tc>
      </w:tr>
      <w:tr w:rsidR="0072571A" w:rsidRPr="00093B42" w14:paraId="13D45829" w14:textId="77777777" w:rsidTr="00093B42">
        <w:trPr>
          <w:trHeight w:val="423"/>
        </w:trPr>
        <w:tc>
          <w:tcPr>
            <w:tcW w:w="540" w:type="dxa"/>
            <w:vMerge/>
            <w:tcBorders>
              <w:left w:val="single" w:sz="4" w:space="0" w:color="auto"/>
              <w:right w:val="single" w:sz="4" w:space="0" w:color="auto"/>
            </w:tcBorders>
          </w:tcPr>
          <w:p w14:paraId="0F8E86B7" w14:textId="77777777" w:rsidR="0072571A" w:rsidRPr="00093B42" w:rsidRDefault="0072571A" w:rsidP="006F5B98">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69D2D67F" w14:textId="77777777" w:rsidR="0072571A" w:rsidRPr="00093B42" w:rsidRDefault="0072571A" w:rsidP="006F5B98">
            <w:pPr>
              <w:rPr>
                <w:rFonts w:ascii="Times New Roman" w:hAnsi="Times New Roman" w:cs="Times New Roman"/>
                <w:sz w:val="24"/>
                <w:szCs w:val="24"/>
              </w:rPr>
            </w:pPr>
          </w:p>
        </w:tc>
        <w:tc>
          <w:tcPr>
            <w:tcW w:w="1479" w:type="dxa"/>
            <w:tcBorders>
              <w:top w:val="single" w:sz="4" w:space="0" w:color="auto"/>
              <w:left w:val="single" w:sz="4" w:space="0" w:color="auto"/>
              <w:bottom w:val="single" w:sz="4" w:space="0" w:color="auto"/>
              <w:right w:val="single" w:sz="4" w:space="0" w:color="auto"/>
            </w:tcBorders>
          </w:tcPr>
          <w:p w14:paraId="663C7959" w14:textId="77777777"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PCV</w:t>
            </w:r>
          </w:p>
          <w:p w14:paraId="587BB2EE" w14:textId="57154672" w:rsidR="0072571A" w:rsidRPr="00093B42" w:rsidRDefault="0072571A" w:rsidP="006F5B98">
            <w:pPr>
              <w:rPr>
                <w:rFonts w:ascii="Times New Roman" w:hAnsi="Times New Roman" w:cs="Times New Roman"/>
                <w:sz w:val="24"/>
                <w:szCs w:val="24"/>
              </w:rPr>
            </w:pPr>
          </w:p>
        </w:tc>
        <w:tc>
          <w:tcPr>
            <w:tcW w:w="1317" w:type="dxa"/>
            <w:tcBorders>
              <w:top w:val="single" w:sz="4" w:space="0" w:color="auto"/>
              <w:left w:val="single" w:sz="4" w:space="0" w:color="auto"/>
              <w:bottom w:val="single" w:sz="4" w:space="0" w:color="auto"/>
              <w:right w:val="single" w:sz="4" w:space="0" w:color="auto"/>
            </w:tcBorders>
          </w:tcPr>
          <w:p w14:paraId="1C8C4AC6" w14:textId="5C63C5B6" w:rsidR="00602F7F" w:rsidRPr="00093B42" w:rsidRDefault="00602F7F" w:rsidP="007157EA">
            <w:pPr>
              <w:jc w:val="center"/>
              <w:rPr>
                <w:rFonts w:ascii="Times New Roman" w:hAnsi="Times New Roman" w:cs="Times New Roman"/>
                <w:sz w:val="24"/>
                <w:szCs w:val="24"/>
              </w:rPr>
            </w:pPr>
            <w:r w:rsidRPr="00093B42">
              <w:rPr>
                <w:rFonts w:ascii="Times New Roman" w:hAnsi="Times New Roman" w:cs="Times New Roman"/>
                <w:sz w:val="24"/>
                <w:szCs w:val="24"/>
              </w:rPr>
              <w:t>700</w:t>
            </w:r>
          </w:p>
        </w:tc>
        <w:tc>
          <w:tcPr>
            <w:tcW w:w="1130" w:type="dxa"/>
            <w:tcBorders>
              <w:top w:val="single" w:sz="4" w:space="0" w:color="auto"/>
              <w:left w:val="single" w:sz="4" w:space="0" w:color="auto"/>
              <w:bottom w:val="single" w:sz="4" w:space="0" w:color="auto"/>
              <w:right w:val="single" w:sz="4" w:space="0" w:color="auto"/>
            </w:tcBorders>
          </w:tcPr>
          <w:p w14:paraId="2CA6FF01" w14:textId="18C9A920" w:rsidR="0072571A" w:rsidRPr="00093B42" w:rsidRDefault="002C7B4B" w:rsidP="002C7B4B">
            <w:pPr>
              <w:jc w:val="center"/>
              <w:rPr>
                <w:rFonts w:ascii="Times New Roman" w:hAnsi="Times New Roman" w:cs="Times New Roman"/>
                <w:sz w:val="24"/>
                <w:szCs w:val="24"/>
              </w:rPr>
            </w:pPr>
            <w:r w:rsidRPr="00093B42">
              <w:rPr>
                <w:rFonts w:ascii="Times New Roman" w:hAnsi="Times New Roman" w:cs="Times New Roman"/>
                <w:sz w:val="24"/>
                <w:szCs w:val="24"/>
              </w:rPr>
              <w:t>-</w:t>
            </w:r>
          </w:p>
        </w:tc>
        <w:tc>
          <w:tcPr>
            <w:tcW w:w="1263" w:type="dxa"/>
            <w:tcBorders>
              <w:top w:val="single" w:sz="4" w:space="0" w:color="auto"/>
              <w:left w:val="single" w:sz="4" w:space="0" w:color="auto"/>
              <w:bottom w:val="single" w:sz="4" w:space="0" w:color="auto"/>
              <w:right w:val="single" w:sz="4" w:space="0" w:color="auto"/>
            </w:tcBorders>
          </w:tcPr>
          <w:p w14:paraId="4D1D6080" w14:textId="07218990" w:rsidR="0072571A" w:rsidRPr="00093B42" w:rsidRDefault="0072571A" w:rsidP="006F5B98">
            <w:pPr>
              <w:jc w:val="center"/>
              <w:rPr>
                <w:rFonts w:ascii="Times New Roman" w:hAnsi="Times New Roman" w:cs="Times New Roman"/>
                <w:sz w:val="24"/>
                <w:szCs w:val="24"/>
              </w:rPr>
            </w:pPr>
            <w:r w:rsidRPr="00093B42">
              <w:rPr>
                <w:rFonts w:ascii="Times New Roman" w:hAnsi="Times New Roman" w:cs="Times New Roman"/>
                <w:sz w:val="24"/>
                <w:szCs w:val="24"/>
              </w:rPr>
              <w:t>700</w:t>
            </w:r>
          </w:p>
        </w:tc>
        <w:tc>
          <w:tcPr>
            <w:tcW w:w="1073" w:type="dxa"/>
            <w:tcBorders>
              <w:top w:val="single" w:sz="4" w:space="0" w:color="auto"/>
              <w:left w:val="single" w:sz="4" w:space="0" w:color="auto"/>
              <w:bottom w:val="single" w:sz="4" w:space="0" w:color="auto"/>
              <w:right w:val="single" w:sz="4" w:space="0" w:color="auto"/>
            </w:tcBorders>
          </w:tcPr>
          <w:p w14:paraId="17F3E866" w14:textId="77777777" w:rsidR="0072571A" w:rsidRPr="00093B42" w:rsidRDefault="0072571A" w:rsidP="006F5B98">
            <w:pPr>
              <w:jc w:val="center"/>
              <w:rPr>
                <w:rFonts w:ascii="Times New Roman" w:hAnsi="Times New Roman" w:cs="Times New Roman"/>
                <w:sz w:val="24"/>
                <w:szCs w:val="24"/>
              </w:rPr>
            </w:pPr>
          </w:p>
        </w:tc>
        <w:tc>
          <w:tcPr>
            <w:tcW w:w="1111" w:type="dxa"/>
            <w:tcBorders>
              <w:top w:val="single" w:sz="4" w:space="0" w:color="auto"/>
              <w:left w:val="single" w:sz="4" w:space="0" w:color="auto"/>
              <w:bottom w:val="single" w:sz="4" w:space="0" w:color="auto"/>
              <w:right w:val="single" w:sz="4" w:space="0" w:color="auto"/>
            </w:tcBorders>
          </w:tcPr>
          <w:p w14:paraId="527172C8" w14:textId="48A90A10" w:rsidR="0072571A" w:rsidRPr="00093B42" w:rsidRDefault="0072571A" w:rsidP="006F5B98">
            <w:pPr>
              <w:jc w:val="center"/>
              <w:rPr>
                <w:rFonts w:ascii="Times New Roman" w:hAnsi="Times New Roman" w:cs="Times New Roman"/>
                <w:sz w:val="24"/>
                <w:szCs w:val="24"/>
              </w:rPr>
            </w:pPr>
          </w:p>
        </w:tc>
      </w:tr>
      <w:tr w:rsidR="0072571A" w:rsidRPr="00093B42" w14:paraId="5B057DC0" w14:textId="77777777" w:rsidTr="00093B42">
        <w:tc>
          <w:tcPr>
            <w:tcW w:w="540" w:type="dxa"/>
            <w:vMerge/>
            <w:tcBorders>
              <w:left w:val="single" w:sz="4" w:space="0" w:color="auto"/>
              <w:right w:val="single" w:sz="4" w:space="0" w:color="auto"/>
            </w:tcBorders>
          </w:tcPr>
          <w:p w14:paraId="5446C6C7" w14:textId="77777777" w:rsidR="0072571A" w:rsidRPr="00093B42" w:rsidRDefault="0072571A" w:rsidP="006F5B98">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3A44AEBD" w14:textId="77777777" w:rsidR="0072571A" w:rsidRPr="00093B42" w:rsidRDefault="0072571A" w:rsidP="006F5B98">
            <w:pPr>
              <w:rPr>
                <w:rFonts w:ascii="Times New Roman" w:hAnsi="Times New Roman" w:cs="Times New Roman"/>
                <w:sz w:val="24"/>
                <w:szCs w:val="24"/>
              </w:rPr>
            </w:pPr>
          </w:p>
        </w:tc>
        <w:tc>
          <w:tcPr>
            <w:tcW w:w="1479" w:type="dxa"/>
            <w:tcBorders>
              <w:top w:val="single" w:sz="4" w:space="0" w:color="auto"/>
              <w:left w:val="single" w:sz="4" w:space="0" w:color="auto"/>
              <w:bottom w:val="single" w:sz="4" w:space="0" w:color="auto"/>
              <w:right w:val="single" w:sz="4" w:space="0" w:color="auto"/>
            </w:tcBorders>
          </w:tcPr>
          <w:p w14:paraId="77F05875" w14:textId="6A584328"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Panele</w:t>
            </w:r>
          </w:p>
        </w:tc>
        <w:tc>
          <w:tcPr>
            <w:tcW w:w="1317" w:type="dxa"/>
            <w:tcBorders>
              <w:top w:val="single" w:sz="4" w:space="0" w:color="auto"/>
              <w:left w:val="single" w:sz="4" w:space="0" w:color="auto"/>
              <w:bottom w:val="single" w:sz="4" w:space="0" w:color="auto"/>
              <w:right w:val="single" w:sz="4" w:space="0" w:color="auto"/>
            </w:tcBorders>
          </w:tcPr>
          <w:p w14:paraId="5A7E6B80" w14:textId="3193BCD2" w:rsidR="00602F7F" w:rsidRPr="00093B42" w:rsidRDefault="00602F7F" w:rsidP="006F5B98">
            <w:pPr>
              <w:jc w:val="center"/>
              <w:rPr>
                <w:rFonts w:ascii="Times New Roman" w:hAnsi="Times New Roman" w:cs="Times New Roman"/>
                <w:sz w:val="24"/>
                <w:szCs w:val="24"/>
              </w:rPr>
            </w:pPr>
            <w:r w:rsidRPr="00093B42">
              <w:rPr>
                <w:rFonts w:ascii="Times New Roman" w:hAnsi="Times New Roman" w:cs="Times New Roman"/>
                <w:sz w:val="24"/>
                <w:szCs w:val="24"/>
              </w:rPr>
              <w:t>576</w:t>
            </w:r>
          </w:p>
        </w:tc>
        <w:tc>
          <w:tcPr>
            <w:tcW w:w="1130" w:type="dxa"/>
            <w:tcBorders>
              <w:top w:val="single" w:sz="4" w:space="0" w:color="auto"/>
              <w:left w:val="single" w:sz="4" w:space="0" w:color="auto"/>
              <w:bottom w:val="single" w:sz="4" w:space="0" w:color="auto"/>
              <w:right w:val="single" w:sz="4" w:space="0" w:color="auto"/>
            </w:tcBorders>
          </w:tcPr>
          <w:p w14:paraId="73889D97" w14:textId="0B69FB68" w:rsidR="0072571A" w:rsidRPr="00093B42" w:rsidRDefault="002C7B4B" w:rsidP="006F5B98">
            <w:pPr>
              <w:jc w:val="center"/>
              <w:rPr>
                <w:rFonts w:ascii="Times New Roman" w:hAnsi="Times New Roman" w:cs="Times New Roman"/>
                <w:sz w:val="24"/>
                <w:szCs w:val="24"/>
              </w:rPr>
            </w:pPr>
            <w:r w:rsidRPr="00093B42">
              <w:rPr>
                <w:rFonts w:ascii="Times New Roman" w:hAnsi="Times New Roman" w:cs="Times New Roman"/>
                <w:sz w:val="24"/>
                <w:szCs w:val="24"/>
              </w:rPr>
              <w:t>-</w:t>
            </w:r>
          </w:p>
        </w:tc>
        <w:tc>
          <w:tcPr>
            <w:tcW w:w="1263" w:type="dxa"/>
            <w:tcBorders>
              <w:top w:val="single" w:sz="4" w:space="0" w:color="auto"/>
              <w:left w:val="single" w:sz="4" w:space="0" w:color="auto"/>
              <w:bottom w:val="single" w:sz="4" w:space="0" w:color="auto"/>
              <w:right w:val="single" w:sz="4" w:space="0" w:color="auto"/>
            </w:tcBorders>
          </w:tcPr>
          <w:p w14:paraId="3EEEF606" w14:textId="1D918ADA" w:rsidR="0072571A" w:rsidRPr="00093B42" w:rsidRDefault="0072571A" w:rsidP="006F5B98">
            <w:pPr>
              <w:jc w:val="center"/>
              <w:rPr>
                <w:rFonts w:ascii="Times New Roman" w:hAnsi="Times New Roman" w:cs="Times New Roman"/>
                <w:sz w:val="24"/>
                <w:szCs w:val="24"/>
              </w:rPr>
            </w:pPr>
            <w:r w:rsidRPr="00093B42">
              <w:rPr>
                <w:rFonts w:ascii="Times New Roman" w:hAnsi="Times New Roman" w:cs="Times New Roman"/>
                <w:sz w:val="24"/>
                <w:szCs w:val="24"/>
              </w:rPr>
              <w:t>576</w:t>
            </w:r>
          </w:p>
        </w:tc>
        <w:tc>
          <w:tcPr>
            <w:tcW w:w="1073" w:type="dxa"/>
            <w:tcBorders>
              <w:top w:val="single" w:sz="4" w:space="0" w:color="auto"/>
              <w:left w:val="single" w:sz="4" w:space="0" w:color="auto"/>
              <w:bottom w:val="single" w:sz="4" w:space="0" w:color="auto"/>
              <w:right w:val="single" w:sz="4" w:space="0" w:color="auto"/>
            </w:tcBorders>
          </w:tcPr>
          <w:p w14:paraId="15433E28" w14:textId="77777777" w:rsidR="0072571A" w:rsidRPr="00093B42" w:rsidRDefault="0072571A" w:rsidP="006F5B98">
            <w:pPr>
              <w:jc w:val="center"/>
              <w:rPr>
                <w:rFonts w:ascii="Times New Roman" w:hAnsi="Times New Roman" w:cs="Times New Roman"/>
                <w:sz w:val="24"/>
                <w:szCs w:val="24"/>
              </w:rPr>
            </w:pPr>
          </w:p>
        </w:tc>
        <w:tc>
          <w:tcPr>
            <w:tcW w:w="1111" w:type="dxa"/>
            <w:tcBorders>
              <w:top w:val="single" w:sz="4" w:space="0" w:color="auto"/>
              <w:left w:val="single" w:sz="4" w:space="0" w:color="auto"/>
              <w:bottom w:val="single" w:sz="4" w:space="0" w:color="auto"/>
              <w:right w:val="single" w:sz="4" w:space="0" w:color="auto"/>
            </w:tcBorders>
          </w:tcPr>
          <w:p w14:paraId="5E5EAE15" w14:textId="032749B4" w:rsidR="0072571A" w:rsidRPr="00093B42" w:rsidRDefault="0072571A" w:rsidP="006F5B98">
            <w:pPr>
              <w:jc w:val="center"/>
              <w:rPr>
                <w:rFonts w:ascii="Times New Roman" w:hAnsi="Times New Roman" w:cs="Times New Roman"/>
                <w:sz w:val="24"/>
                <w:szCs w:val="24"/>
              </w:rPr>
            </w:pPr>
          </w:p>
        </w:tc>
      </w:tr>
      <w:tr w:rsidR="0072571A" w:rsidRPr="00093B42" w14:paraId="6790337D" w14:textId="77777777" w:rsidTr="00093B42">
        <w:trPr>
          <w:trHeight w:val="828"/>
        </w:trPr>
        <w:tc>
          <w:tcPr>
            <w:tcW w:w="540" w:type="dxa"/>
            <w:tcBorders>
              <w:top w:val="single" w:sz="4" w:space="0" w:color="auto"/>
              <w:left w:val="single" w:sz="4" w:space="0" w:color="auto"/>
              <w:right w:val="single" w:sz="4" w:space="0" w:color="auto"/>
            </w:tcBorders>
          </w:tcPr>
          <w:p w14:paraId="23535DD5" w14:textId="77777777"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4.</w:t>
            </w:r>
          </w:p>
        </w:tc>
        <w:tc>
          <w:tcPr>
            <w:tcW w:w="1998" w:type="dxa"/>
            <w:tcBorders>
              <w:top w:val="single" w:sz="4" w:space="0" w:color="auto"/>
              <w:left w:val="single" w:sz="4" w:space="0" w:color="auto"/>
              <w:right w:val="single" w:sz="4" w:space="0" w:color="auto"/>
            </w:tcBorders>
          </w:tcPr>
          <w:p w14:paraId="504372F2" w14:textId="77777777"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Korytarze, klatki schodowe, windy</w:t>
            </w:r>
          </w:p>
          <w:p w14:paraId="469D7B17" w14:textId="77777777" w:rsidR="0072571A" w:rsidRPr="00093B42" w:rsidRDefault="0072571A" w:rsidP="006F5B98">
            <w:pPr>
              <w:rPr>
                <w:rFonts w:ascii="Times New Roman" w:hAnsi="Times New Roman" w:cs="Times New Roman"/>
                <w:sz w:val="24"/>
                <w:szCs w:val="24"/>
              </w:rPr>
            </w:pPr>
          </w:p>
        </w:tc>
        <w:tc>
          <w:tcPr>
            <w:tcW w:w="1479" w:type="dxa"/>
            <w:tcBorders>
              <w:top w:val="single" w:sz="4" w:space="0" w:color="auto"/>
              <w:left w:val="single" w:sz="4" w:space="0" w:color="auto"/>
              <w:right w:val="single" w:sz="4" w:space="0" w:color="auto"/>
            </w:tcBorders>
          </w:tcPr>
          <w:p w14:paraId="2287FEA5" w14:textId="741CA15D" w:rsidR="0072571A" w:rsidRPr="00093B42" w:rsidRDefault="0072571A" w:rsidP="006F5B98">
            <w:pPr>
              <w:rPr>
                <w:rFonts w:ascii="Times New Roman" w:hAnsi="Times New Roman" w:cs="Times New Roman"/>
                <w:sz w:val="24"/>
                <w:szCs w:val="24"/>
              </w:rPr>
            </w:pPr>
            <w:proofErr w:type="spellStart"/>
            <w:r w:rsidRPr="00093B42">
              <w:rPr>
                <w:rFonts w:ascii="Times New Roman" w:hAnsi="Times New Roman" w:cs="Times New Roman"/>
                <w:sz w:val="24"/>
                <w:szCs w:val="24"/>
              </w:rPr>
              <w:t>Granitogres</w:t>
            </w:r>
            <w:proofErr w:type="spellEnd"/>
          </w:p>
        </w:tc>
        <w:tc>
          <w:tcPr>
            <w:tcW w:w="1317" w:type="dxa"/>
            <w:tcBorders>
              <w:top w:val="single" w:sz="4" w:space="0" w:color="auto"/>
              <w:left w:val="single" w:sz="4" w:space="0" w:color="auto"/>
              <w:right w:val="single" w:sz="4" w:space="0" w:color="auto"/>
            </w:tcBorders>
          </w:tcPr>
          <w:p w14:paraId="5640B8E3" w14:textId="394F63FD" w:rsidR="0072571A" w:rsidRPr="00093B42" w:rsidRDefault="0072571A" w:rsidP="00BC3FFA">
            <w:pPr>
              <w:jc w:val="center"/>
              <w:rPr>
                <w:rFonts w:ascii="Times New Roman" w:hAnsi="Times New Roman" w:cs="Times New Roman"/>
                <w:sz w:val="24"/>
                <w:szCs w:val="24"/>
              </w:rPr>
            </w:pPr>
            <w:r w:rsidRPr="00093B42">
              <w:rPr>
                <w:rFonts w:ascii="Times New Roman" w:hAnsi="Times New Roman" w:cs="Times New Roman"/>
                <w:sz w:val="24"/>
                <w:szCs w:val="24"/>
              </w:rPr>
              <w:t>9 690</w:t>
            </w:r>
          </w:p>
        </w:tc>
        <w:tc>
          <w:tcPr>
            <w:tcW w:w="1130" w:type="dxa"/>
            <w:tcBorders>
              <w:top w:val="single" w:sz="4" w:space="0" w:color="auto"/>
              <w:left w:val="single" w:sz="4" w:space="0" w:color="auto"/>
              <w:right w:val="single" w:sz="4" w:space="0" w:color="auto"/>
            </w:tcBorders>
          </w:tcPr>
          <w:p w14:paraId="758039B7" w14:textId="72C4CA05" w:rsidR="0072571A" w:rsidRPr="00093B42" w:rsidRDefault="00B361BD" w:rsidP="006F5B98">
            <w:pPr>
              <w:jc w:val="center"/>
              <w:rPr>
                <w:rFonts w:ascii="Times New Roman" w:hAnsi="Times New Roman" w:cs="Times New Roman"/>
                <w:sz w:val="24"/>
                <w:szCs w:val="24"/>
              </w:rPr>
            </w:pPr>
            <w:r w:rsidRPr="00093B42">
              <w:rPr>
                <w:rFonts w:ascii="Times New Roman" w:hAnsi="Times New Roman" w:cs="Times New Roman"/>
                <w:sz w:val="24"/>
                <w:szCs w:val="24"/>
              </w:rPr>
              <w:t>9690</w:t>
            </w:r>
          </w:p>
        </w:tc>
        <w:tc>
          <w:tcPr>
            <w:tcW w:w="1263" w:type="dxa"/>
            <w:tcBorders>
              <w:top w:val="single" w:sz="4" w:space="0" w:color="auto"/>
              <w:left w:val="single" w:sz="4" w:space="0" w:color="auto"/>
              <w:right w:val="single" w:sz="4" w:space="0" w:color="auto"/>
            </w:tcBorders>
          </w:tcPr>
          <w:p w14:paraId="0C01B81B" w14:textId="5B12A63C" w:rsidR="0072571A" w:rsidRPr="00093B42" w:rsidRDefault="0072571A" w:rsidP="006F5B98">
            <w:pPr>
              <w:jc w:val="center"/>
              <w:rPr>
                <w:rFonts w:ascii="Times New Roman" w:hAnsi="Times New Roman" w:cs="Times New Roman"/>
                <w:sz w:val="24"/>
                <w:szCs w:val="24"/>
              </w:rPr>
            </w:pPr>
            <w:r w:rsidRPr="00093B42">
              <w:rPr>
                <w:rFonts w:ascii="Times New Roman" w:hAnsi="Times New Roman" w:cs="Times New Roman"/>
                <w:sz w:val="24"/>
                <w:szCs w:val="24"/>
              </w:rPr>
              <w:t>9 690</w:t>
            </w:r>
          </w:p>
        </w:tc>
        <w:tc>
          <w:tcPr>
            <w:tcW w:w="1073" w:type="dxa"/>
            <w:tcBorders>
              <w:top w:val="single" w:sz="4" w:space="0" w:color="auto"/>
              <w:left w:val="single" w:sz="4" w:space="0" w:color="auto"/>
              <w:right w:val="single" w:sz="4" w:space="0" w:color="auto"/>
            </w:tcBorders>
          </w:tcPr>
          <w:p w14:paraId="53258740" w14:textId="77777777" w:rsidR="0072571A" w:rsidRPr="00093B42" w:rsidRDefault="0072571A" w:rsidP="006F5B98">
            <w:pPr>
              <w:jc w:val="center"/>
              <w:rPr>
                <w:rFonts w:ascii="Times New Roman" w:hAnsi="Times New Roman" w:cs="Times New Roman"/>
                <w:sz w:val="24"/>
                <w:szCs w:val="24"/>
              </w:rPr>
            </w:pPr>
          </w:p>
        </w:tc>
        <w:tc>
          <w:tcPr>
            <w:tcW w:w="1111" w:type="dxa"/>
            <w:tcBorders>
              <w:top w:val="single" w:sz="4" w:space="0" w:color="auto"/>
              <w:left w:val="single" w:sz="4" w:space="0" w:color="auto"/>
              <w:right w:val="single" w:sz="4" w:space="0" w:color="auto"/>
            </w:tcBorders>
          </w:tcPr>
          <w:p w14:paraId="518BD97C" w14:textId="4FB44E1D" w:rsidR="0072571A" w:rsidRPr="00093B42" w:rsidRDefault="0072571A" w:rsidP="006F5B98">
            <w:pPr>
              <w:jc w:val="center"/>
              <w:rPr>
                <w:rFonts w:ascii="Times New Roman" w:hAnsi="Times New Roman" w:cs="Times New Roman"/>
                <w:sz w:val="24"/>
                <w:szCs w:val="24"/>
              </w:rPr>
            </w:pPr>
          </w:p>
        </w:tc>
      </w:tr>
      <w:tr w:rsidR="0072571A" w:rsidRPr="00093B42" w14:paraId="7C3D9791" w14:textId="77777777" w:rsidTr="00093B42">
        <w:trPr>
          <w:trHeight w:val="828"/>
        </w:trPr>
        <w:tc>
          <w:tcPr>
            <w:tcW w:w="540" w:type="dxa"/>
            <w:tcBorders>
              <w:top w:val="single" w:sz="4" w:space="0" w:color="auto"/>
              <w:left w:val="single" w:sz="4" w:space="0" w:color="auto"/>
              <w:right w:val="single" w:sz="4" w:space="0" w:color="auto"/>
            </w:tcBorders>
          </w:tcPr>
          <w:p w14:paraId="4BD7761B" w14:textId="77777777"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5.</w:t>
            </w:r>
          </w:p>
        </w:tc>
        <w:tc>
          <w:tcPr>
            <w:tcW w:w="1998" w:type="dxa"/>
            <w:tcBorders>
              <w:top w:val="single" w:sz="4" w:space="0" w:color="auto"/>
              <w:left w:val="single" w:sz="4" w:space="0" w:color="auto"/>
              <w:right w:val="single" w:sz="4" w:space="0" w:color="auto"/>
            </w:tcBorders>
          </w:tcPr>
          <w:p w14:paraId="18FB3B37" w14:textId="6BFC5BC6"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Pomieszczenia sanitarne</w:t>
            </w:r>
          </w:p>
        </w:tc>
        <w:tc>
          <w:tcPr>
            <w:tcW w:w="1479" w:type="dxa"/>
            <w:tcBorders>
              <w:top w:val="single" w:sz="4" w:space="0" w:color="auto"/>
              <w:left w:val="single" w:sz="4" w:space="0" w:color="auto"/>
              <w:right w:val="single" w:sz="4" w:space="0" w:color="auto"/>
            </w:tcBorders>
          </w:tcPr>
          <w:p w14:paraId="791B65A0" w14:textId="1F2F3DD7"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 xml:space="preserve">Płytki ceramiczne, </w:t>
            </w:r>
            <w:proofErr w:type="spellStart"/>
            <w:r w:rsidRPr="00093B42">
              <w:rPr>
                <w:rFonts w:ascii="Times New Roman" w:hAnsi="Times New Roman" w:cs="Times New Roman"/>
                <w:sz w:val="24"/>
                <w:szCs w:val="24"/>
              </w:rPr>
              <w:t>granitogres</w:t>
            </w:r>
            <w:proofErr w:type="spellEnd"/>
          </w:p>
        </w:tc>
        <w:tc>
          <w:tcPr>
            <w:tcW w:w="1317" w:type="dxa"/>
            <w:tcBorders>
              <w:top w:val="single" w:sz="4" w:space="0" w:color="auto"/>
              <w:left w:val="single" w:sz="4" w:space="0" w:color="auto"/>
              <w:right w:val="single" w:sz="4" w:space="0" w:color="auto"/>
            </w:tcBorders>
          </w:tcPr>
          <w:p w14:paraId="2B169141" w14:textId="0849CE37" w:rsidR="0072571A" w:rsidRPr="00093B42" w:rsidRDefault="0072571A" w:rsidP="00C3799A">
            <w:pPr>
              <w:jc w:val="center"/>
              <w:rPr>
                <w:rFonts w:ascii="Times New Roman" w:hAnsi="Times New Roman" w:cs="Times New Roman"/>
                <w:sz w:val="24"/>
                <w:szCs w:val="24"/>
              </w:rPr>
            </w:pPr>
            <w:r w:rsidRPr="00093B42">
              <w:rPr>
                <w:rFonts w:ascii="Times New Roman" w:hAnsi="Times New Roman" w:cs="Times New Roman"/>
                <w:sz w:val="24"/>
                <w:szCs w:val="24"/>
              </w:rPr>
              <w:t>670</w:t>
            </w:r>
          </w:p>
        </w:tc>
        <w:tc>
          <w:tcPr>
            <w:tcW w:w="1130" w:type="dxa"/>
            <w:tcBorders>
              <w:top w:val="single" w:sz="4" w:space="0" w:color="auto"/>
              <w:left w:val="single" w:sz="4" w:space="0" w:color="auto"/>
              <w:right w:val="single" w:sz="4" w:space="0" w:color="auto"/>
            </w:tcBorders>
          </w:tcPr>
          <w:p w14:paraId="688F4BB3" w14:textId="6373FBF1" w:rsidR="0072571A" w:rsidRPr="00093B42" w:rsidRDefault="00B361BD" w:rsidP="006F5B98">
            <w:pPr>
              <w:jc w:val="center"/>
              <w:rPr>
                <w:rFonts w:ascii="Times New Roman" w:hAnsi="Times New Roman" w:cs="Times New Roman"/>
                <w:sz w:val="24"/>
                <w:szCs w:val="24"/>
              </w:rPr>
            </w:pPr>
            <w:r w:rsidRPr="00093B42">
              <w:rPr>
                <w:rFonts w:ascii="Times New Roman" w:hAnsi="Times New Roman" w:cs="Times New Roman"/>
                <w:sz w:val="24"/>
                <w:szCs w:val="24"/>
              </w:rPr>
              <w:t>670</w:t>
            </w:r>
          </w:p>
        </w:tc>
        <w:tc>
          <w:tcPr>
            <w:tcW w:w="1263" w:type="dxa"/>
            <w:tcBorders>
              <w:top w:val="single" w:sz="4" w:space="0" w:color="auto"/>
              <w:left w:val="single" w:sz="4" w:space="0" w:color="auto"/>
              <w:right w:val="single" w:sz="4" w:space="0" w:color="auto"/>
            </w:tcBorders>
          </w:tcPr>
          <w:p w14:paraId="1BCF3445" w14:textId="53330D3A" w:rsidR="0072571A" w:rsidRPr="00093B42" w:rsidRDefault="0072571A" w:rsidP="006F5B98">
            <w:pPr>
              <w:jc w:val="center"/>
              <w:rPr>
                <w:rFonts w:ascii="Times New Roman" w:hAnsi="Times New Roman" w:cs="Times New Roman"/>
                <w:sz w:val="24"/>
                <w:szCs w:val="24"/>
              </w:rPr>
            </w:pPr>
            <w:r w:rsidRPr="00093B42">
              <w:rPr>
                <w:rFonts w:ascii="Times New Roman" w:hAnsi="Times New Roman" w:cs="Times New Roman"/>
                <w:sz w:val="24"/>
                <w:szCs w:val="24"/>
              </w:rPr>
              <w:t>670</w:t>
            </w:r>
          </w:p>
        </w:tc>
        <w:tc>
          <w:tcPr>
            <w:tcW w:w="1073" w:type="dxa"/>
            <w:tcBorders>
              <w:top w:val="single" w:sz="4" w:space="0" w:color="auto"/>
              <w:left w:val="single" w:sz="4" w:space="0" w:color="auto"/>
              <w:right w:val="single" w:sz="4" w:space="0" w:color="auto"/>
            </w:tcBorders>
          </w:tcPr>
          <w:p w14:paraId="746AA69C" w14:textId="77777777" w:rsidR="0072571A" w:rsidRPr="00093B42" w:rsidRDefault="0072571A" w:rsidP="006F5B98">
            <w:pPr>
              <w:jc w:val="center"/>
              <w:rPr>
                <w:rFonts w:ascii="Times New Roman" w:hAnsi="Times New Roman" w:cs="Times New Roman"/>
                <w:sz w:val="24"/>
                <w:szCs w:val="24"/>
              </w:rPr>
            </w:pPr>
          </w:p>
        </w:tc>
        <w:tc>
          <w:tcPr>
            <w:tcW w:w="1111" w:type="dxa"/>
            <w:tcBorders>
              <w:top w:val="single" w:sz="4" w:space="0" w:color="auto"/>
              <w:left w:val="single" w:sz="4" w:space="0" w:color="auto"/>
              <w:right w:val="single" w:sz="4" w:space="0" w:color="auto"/>
            </w:tcBorders>
          </w:tcPr>
          <w:p w14:paraId="24CC35C6" w14:textId="7E1B326E" w:rsidR="0072571A" w:rsidRPr="00093B42" w:rsidRDefault="0072571A" w:rsidP="006F5B98">
            <w:pPr>
              <w:jc w:val="center"/>
              <w:rPr>
                <w:rFonts w:ascii="Times New Roman" w:hAnsi="Times New Roman" w:cs="Times New Roman"/>
                <w:sz w:val="24"/>
                <w:szCs w:val="24"/>
              </w:rPr>
            </w:pPr>
          </w:p>
        </w:tc>
      </w:tr>
      <w:tr w:rsidR="0072571A" w:rsidRPr="00093B42" w14:paraId="1A2C1811" w14:textId="77777777" w:rsidTr="00093B42">
        <w:trPr>
          <w:trHeight w:val="671"/>
        </w:trPr>
        <w:tc>
          <w:tcPr>
            <w:tcW w:w="540" w:type="dxa"/>
            <w:tcBorders>
              <w:top w:val="single" w:sz="4" w:space="0" w:color="auto"/>
              <w:left w:val="single" w:sz="4" w:space="0" w:color="auto"/>
              <w:right w:val="single" w:sz="4" w:space="0" w:color="auto"/>
            </w:tcBorders>
          </w:tcPr>
          <w:p w14:paraId="4651CE2A" w14:textId="77777777"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6.</w:t>
            </w:r>
          </w:p>
        </w:tc>
        <w:tc>
          <w:tcPr>
            <w:tcW w:w="1998" w:type="dxa"/>
            <w:tcBorders>
              <w:top w:val="single" w:sz="4" w:space="0" w:color="auto"/>
              <w:left w:val="single" w:sz="4" w:space="0" w:color="auto"/>
              <w:right w:val="single" w:sz="4" w:space="0" w:color="auto"/>
            </w:tcBorders>
          </w:tcPr>
          <w:p w14:paraId="4B5F0A62" w14:textId="77777777"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Pomieszczenia techniczne</w:t>
            </w:r>
          </w:p>
        </w:tc>
        <w:tc>
          <w:tcPr>
            <w:tcW w:w="1479" w:type="dxa"/>
            <w:tcBorders>
              <w:top w:val="single" w:sz="4" w:space="0" w:color="auto"/>
              <w:left w:val="single" w:sz="4" w:space="0" w:color="auto"/>
              <w:right w:val="single" w:sz="4" w:space="0" w:color="auto"/>
            </w:tcBorders>
          </w:tcPr>
          <w:p w14:paraId="181E2560" w14:textId="661E2CB5" w:rsidR="0072571A" w:rsidRPr="00093B42" w:rsidRDefault="0072571A" w:rsidP="006F5B98">
            <w:pPr>
              <w:rPr>
                <w:rFonts w:ascii="Times New Roman" w:hAnsi="Times New Roman" w:cs="Times New Roman"/>
                <w:sz w:val="24"/>
                <w:szCs w:val="24"/>
              </w:rPr>
            </w:pPr>
            <w:proofErr w:type="spellStart"/>
            <w:r w:rsidRPr="00093B42">
              <w:rPr>
                <w:rFonts w:ascii="Times New Roman" w:hAnsi="Times New Roman" w:cs="Times New Roman"/>
                <w:sz w:val="24"/>
                <w:szCs w:val="24"/>
              </w:rPr>
              <w:t>Granitogres</w:t>
            </w:r>
            <w:proofErr w:type="spellEnd"/>
          </w:p>
        </w:tc>
        <w:tc>
          <w:tcPr>
            <w:tcW w:w="1317" w:type="dxa"/>
            <w:tcBorders>
              <w:top w:val="single" w:sz="4" w:space="0" w:color="auto"/>
              <w:left w:val="single" w:sz="4" w:space="0" w:color="auto"/>
              <w:right w:val="single" w:sz="4" w:space="0" w:color="auto"/>
            </w:tcBorders>
          </w:tcPr>
          <w:p w14:paraId="578C8A32" w14:textId="42FC5CC4" w:rsidR="0072571A" w:rsidRPr="00093B42" w:rsidRDefault="0072571A" w:rsidP="006F5B98">
            <w:pPr>
              <w:jc w:val="center"/>
              <w:rPr>
                <w:rFonts w:ascii="Times New Roman" w:hAnsi="Times New Roman" w:cs="Times New Roman"/>
                <w:sz w:val="24"/>
                <w:szCs w:val="24"/>
              </w:rPr>
            </w:pPr>
          </w:p>
        </w:tc>
        <w:tc>
          <w:tcPr>
            <w:tcW w:w="1130" w:type="dxa"/>
            <w:tcBorders>
              <w:top w:val="single" w:sz="4" w:space="0" w:color="auto"/>
              <w:left w:val="single" w:sz="4" w:space="0" w:color="auto"/>
              <w:right w:val="single" w:sz="4" w:space="0" w:color="auto"/>
            </w:tcBorders>
          </w:tcPr>
          <w:p w14:paraId="37E5E872" w14:textId="77777777" w:rsidR="0072571A" w:rsidRPr="00093B42" w:rsidRDefault="0072571A" w:rsidP="006F5B98">
            <w:pPr>
              <w:jc w:val="center"/>
              <w:rPr>
                <w:rFonts w:ascii="Times New Roman" w:hAnsi="Times New Roman" w:cs="Times New Roman"/>
                <w:sz w:val="24"/>
                <w:szCs w:val="24"/>
              </w:rPr>
            </w:pPr>
          </w:p>
        </w:tc>
        <w:tc>
          <w:tcPr>
            <w:tcW w:w="1263" w:type="dxa"/>
            <w:tcBorders>
              <w:top w:val="single" w:sz="4" w:space="0" w:color="auto"/>
              <w:left w:val="single" w:sz="4" w:space="0" w:color="auto"/>
              <w:right w:val="single" w:sz="4" w:space="0" w:color="auto"/>
            </w:tcBorders>
          </w:tcPr>
          <w:p w14:paraId="459E9474" w14:textId="5C5805DD" w:rsidR="0072571A" w:rsidRPr="00093B42" w:rsidRDefault="0072571A" w:rsidP="006F5B98">
            <w:pPr>
              <w:jc w:val="center"/>
              <w:rPr>
                <w:rFonts w:ascii="Times New Roman" w:hAnsi="Times New Roman" w:cs="Times New Roman"/>
                <w:sz w:val="24"/>
                <w:szCs w:val="24"/>
              </w:rPr>
            </w:pPr>
          </w:p>
        </w:tc>
        <w:tc>
          <w:tcPr>
            <w:tcW w:w="1073" w:type="dxa"/>
            <w:tcBorders>
              <w:top w:val="single" w:sz="4" w:space="0" w:color="auto"/>
              <w:left w:val="single" w:sz="4" w:space="0" w:color="auto"/>
              <w:right w:val="single" w:sz="4" w:space="0" w:color="auto"/>
            </w:tcBorders>
          </w:tcPr>
          <w:p w14:paraId="77D8A34B" w14:textId="77777777" w:rsidR="0072571A" w:rsidRPr="00093B42" w:rsidRDefault="0072571A" w:rsidP="006F5B98">
            <w:pPr>
              <w:jc w:val="center"/>
              <w:rPr>
                <w:rFonts w:ascii="Times New Roman" w:hAnsi="Times New Roman" w:cs="Times New Roman"/>
                <w:sz w:val="24"/>
                <w:szCs w:val="24"/>
              </w:rPr>
            </w:pPr>
          </w:p>
        </w:tc>
        <w:tc>
          <w:tcPr>
            <w:tcW w:w="1111" w:type="dxa"/>
            <w:tcBorders>
              <w:top w:val="single" w:sz="4" w:space="0" w:color="auto"/>
              <w:left w:val="single" w:sz="4" w:space="0" w:color="auto"/>
              <w:right w:val="single" w:sz="4" w:space="0" w:color="auto"/>
            </w:tcBorders>
          </w:tcPr>
          <w:p w14:paraId="73771622" w14:textId="77777777" w:rsidR="0072571A" w:rsidRPr="00093B42" w:rsidRDefault="0072571A" w:rsidP="006F5B98">
            <w:pPr>
              <w:jc w:val="center"/>
              <w:rPr>
                <w:rFonts w:ascii="Times New Roman" w:hAnsi="Times New Roman" w:cs="Times New Roman"/>
                <w:sz w:val="24"/>
                <w:szCs w:val="24"/>
              </w:rPr>
            </w:pPr>
          </w:p>
          <w:p w14:paraId="18C580A9" w14:textId="39A2C686" w:rsidR="0072571A" w:rsidRPr="00093B42" w:rsidRDefault="0072571A" w:rsidP="006F5B98">
            <w:pPr>
              <w:jc w:val="center"/>
              <w:rPr>
                <w:rFonts w:ascii="Times New Roman" w:hAnsi="Times New Roman" w:cs="Times New Roman"/>
                <w:sz w:val="24"/>
                <w:szCs w:val="24"/>
              </w:rPr>
            </w:pPr>
            <w:r w:rsidRPr="00093B42">
              <w:rPr>
                <w:rFonts w:ascii="Times New Roman" w:hAnsi="Times New Roman" w:cs="Times New Roman"/>
                <w:sz w:val="24"/>
                <w:szCs w:val="24"/>
              </w:rPr>
              <w:t>1 300</w:t>
            </w:r>
          </w:p>
        </w:tc>
      </w:tr>
      <w:tr w:rsidR="0072571A" w:rsidRPr="00093B42" w14:paraId="4AF6D6B2" w14:textId="77777777" w:rsidTr="00093B42">
        <w:trPr>
          <w:trHeight w:val="1380"/>
        </w:trPr>
        <w:tc>
          <w:tcPr>
            <w:tcW w:w="540" w:type="dxa"/>
            <w:tcBorders>
              <w:top w:val="single" w:sz="4" w:space="0" w:color="auto"/>
              <w:left w:val="single" w:sz="4" w:space="0" w:color="auto"/>
              <w:right w:val="single" w:sz="4" w:space="0" w:color="auto"/>
            </w:tcBorders>
          </w:tcPr>
          <w:p w14:paraId="23F75D43" w14:textId="77777777"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7.</w:t>
            </w:r>
          </w:p>
        </w:tc>
        <w:tc>
          <w:tcPr>
            <w:tcW w:w="1998" w:type="dxa"/>
            <w:tcBorders>
              <w:top w:val="single" w:sz="4" w:space="0" w:color="auto"/>
              <w:left w:val="single" w:sz="4" w:space="0" w:color="auto"/>
              <w:right w:val="single" w:sz="4" w:space="0" w:color="auto"/>
            </w:tcBorders>
          </w:tcPr>
          <w:p w14:paraId="63C1A516" w14:textId="77777777" w:rsidR="0072571A" w:rsidRPr="00093B42" w:rsidRDefault="0072571A" w:rsidP="006F5B98">
            <w:pPr>
              <w:rPr>
                <w:rFonts w:ascii="Times New Roman" w:hAnsi="Times New Roman" w:cs="Times New Roman"/>
                <w:sz w:val="24"/>
                <w:szCs w:val="24"/>
              </w:rPr>
            </w:pPr>
            <w:r w:rsidRPr="00093B42">
              <w:rPr>
                <w:rFonts w:ascii="Times New Roman" w:hAnsi="Times New Roman" w:cs="Times New Roman"/>
                <w:sz w:val="24"/>
                <w:szCs w:val="24"/>
              </w:rPr>
              <w:t>Inne pomieszczenia i powierzchnie np. tarasy, podesty przed wejściem</w:t>
            </w:r>
          </w:p>
        </w:tc>
        <w:tc>
          <w:tcPr>
            <w:tcW w:w="1479" w:type="dxa"/>
            <w:tcBorders>
              <w:top w:val="single" w:sz="4" w:space="0" w:color="auto"/>
              <w:left w:val="single" w:sz="4" w:space="0" w:color="auto"/>
              <w:right w:val="single" w:sz="4" w:space="0" w:color="auto"/>
            </w:tcBorders>
          </w:tcPr>
          <w:p w14:paraId="16E71D5A" w14:textId="457E04C1" w:rsidR="0072571A" w:rsidRPr="00093B42" w:rsidRDefault="0072571A" w:rsidP="006F5B98">
            <w:pPr>
              <w:rPr>
                <w:rFonts w:ascii="Times New Roman" w:hAnsi="Times New Roman" w:cs="Times New Roman"/>
                <w:sz w:val="24"/>
                <w:szCs w:val="24"/>
              </w:rPr>
            </w:pPr>
          </w:p>
        </w:tc>
        <w:tc>
          <w:tcPr>
            <w:tcW w:w="1317" w:type="dxa"/>
            <w:tcBorders>
              <w:top w:val="single" w:sz="4" w:space="0" w:color="auto"/>
              <w:left w:val="single" w:sz="4" w:space="0" w:color="auto"/>
              <w:right w:val="single" w:sz="4" w:space="0" w:color="auto"/>
            </w:tcBorders>
          </w:tcPr>
          <w:p w14:paraId="3B5DCFCD" w14:textId="77777777" w:rsidR="0072571A" w:rsidRPr="00093B42" w:rsidRDefault="0072571A" w:rsidP="006F5B98">
            <w:pPr>
              <w:jc w:val="center"/>
              <w:rPr>
                <w:rFonts w:ascii="Times New Roman" w:hAnsi="Times New Roman" w:cs="Times New Roman"/>
                <w:sz w:val="24"/>
                <w:szCs w:val="24"/>
              </w:rPr>
            </w:pPr>
          </w:p>
        </w:tc>
        <w:tc>
          <w:tcPr>
            <w:tcW w:w="1130" w:type="dxa"/>
            <w:tcBorders>
              <w:top w:val="single" w:sz="4" w:space="0" w:color="auto"/>
              <w:left w:val="single" w:sz="4" w:space="0" w:color="auto"/>
              <w:right w:val="single" w:sz="4" w:space="0" w:color="auto"/>
            </w:tcBorders>
          </w:tcPr>
          <w:p w14:paraId="1C94FD4C" w14:textId="77777777" w:rsidR="0072571A" w:rsidRPr="00093B42" w:rsidRDefault="0072571A" w:rsidP="006F5B98">
            <w:pPr>
              <w:jc w:val="center"/>
              <w:rPr>
                <w:rFonts w:ascii="Times New Roman" w:hAnsi="Times New Roman" w:cs="Times New Roman"/>
                <w:sz w:val="24"/>
                <w:szCs w:val="24"/>
              </w:rPr>
            </w:pPr>
          </w:p>
        </w:tc>
        <w:tc>
          <w:tcPr>
            <w:tcW w:w="1263" w:type="dxa"/>
            <w:tcBorders>
              <w:top w:val="single" w:sz="4" w:space="0" w:color="auto"/>
              <w:left w:val="single" w:sz="4" w:space="0" w:color="auto"/>
              <w:right w:val="single" w:sz="4" w:space="0" w:color="auto"/>
            </w:tcBorders>
          </w:tcPr>
          <w:p w14:paraId="18F9B79A" w14:textId="0A132C3E" w:rsidR="0072571A" w:rsidRPr="00093B42" w:rsidRDefault="0072571A" w:rsidP="006F5B98">
            <w:pPr>
              <w:jc w:val="center"/>
              <w:rPr>
                <w:rFonts w:ascii="Times New Roman" w:hAnsi="Times New Roman" w:cs="Times New Roman"/>
                <w:sz w:val="24"/>
                <w:szCs w:val="24"/>
              </w:rPr>
            </w:pPr>
          </w:p>
        </w:tc>
        <w:tc>
          <w:tcPr>
            <w:tcW w:w="1073" w:type="dxa"/>
            <w:tcBorders>
              <w:top w:val="single" w:sz="4" w:space="0" w:color="auto"/>
              <w:left w:val="single" w:sz="4" w:space="0" w:color="auto"/>
              <w:right w:val="single" w:sz="4" w:space="0" w:color="auto"/>
            </w:tcBorders>
          </w:tcPr>
          <w:p w14:paraId="1D735DCD" w14:textId="77777777" w:rsidR="0072571A" w:rsidRPr="00093B42" w:rsidRDefault="0072571A" w:rsidP="00403565">
            <w:pPr>
              <w:jc w:val="center"/>
              <w:rPr>
                <w:rFonts w:ascii="Times New Roman" w:hAnsi="Times New Roman" w:cs="Times New Roman"/>
                <w:sz w:val="24"/>
                <w:szCs w:val="24"/>
              </w:rPr>
            </w:pPr>
          </w:p>
          <w:p w14:paraId="30C9587C" w14:textId="3A9912CF" w:rsidR="0072571A" w:rsidRPr="00093B42" w:rsidRDefault="0072571A" w:rsidP="00403565">
            <w:pPr>
              <w:jc w:val="center"/>
              <w:rPr>
                <w:rFonts w:ascii="Times New Roman" w:hAnsi="Times New Roman" w:cs="Times New Roman"/>
                <w:sz w:val="24"/>
                <w:szCs w:val="24"/>
              </w:rPr>
            </w:pPr>
            <w:r w:rsidRPr="00093B42">
              <w:rPr>
                <w:rFonts w:ascii="Times New Roman" w:hAnsi="Times New Roman" w:cs="Times New Roman"/>
                <w:sz w:val="24"/>
                <w:szCs w:val="24"/>
              </w:rPr>
              <w:t>350</w:t>
            </w:r>
          </w:p>
        </w:tc>
        <w:tc>
          <w:tcPr>
            <w:tcW w:w="1111" w:type="dxa"/>
            <w:tcBorders>
              <w:top w:val="single" w:sz="4" w:space="0" w:color="auto"/>
              <w:left w:val="single" w:sz="4" w:space="0" w:color="auto"/>
              <w:right w:val="single" w:sz="4" w:space="0" w:color="auto"/>
            </w:tcBorders>
          </w:tcPr>
          <w:p w14:paraId="295C3FE4" w14:textId="24D59532" w:rsidR="0072571A" w:rsidRPr="00093B42" w:rsidRDefault="0072571A" w:rsidP="006B11A0">
            <w:pPr>
              <w:jc w:val="center"/>
              <w:rPr>
                <w:rFonts w:ascii="Times New Roman" w:hAnsi="Times New Roman" w:cs="Times New Roman"/>
                <w:sz w:val="24"/>
                <w:szCs w:val="24"/>
              </w:rPr>
            </w:pPr>
          </w:p>
        </w:tc>
      </w:tr>
      <w:tr w:rsidR="00093B42" w:rsidRPr="00093B42" w14:paraId="140B889F" w14:textId="77777777" w:rsidTr="008679D1">
        <w:trPr>
          <w:trHeight w:val="754"/>
        </w:trPr>
        <w:tc>
          <w:tcPr>
            <w:tcW w:w="540" w:type="dxa"/>
            <w:tcBorders>
              <w:left w:val="single" w:sz="4" w:space="0" w:color="auto"/>
              <w:right w:val="single" w:sz="4" w:space="0" w:color="auto"/>
            </w:tcBorders>
          </w:tcPr>
          <w:p w14:paraId="0252B118" w14:textId="1BE08893" w:rsidR="00093B42" w:rsidRPr="00093B42" w:rsidRDefault="00093B42" w:rsidP="006F5B98">
            <w:pPr>
              <w:rPr>
                <w:rFonts w:ascii="Times New Roman" w:hAnsi="Times New Roman" w:cs="Times New Roman"/>
                <w:sz w:val="24"/>
                <w:szCs w:val="24"/>
              </w:rPr>
            </w:pPr>
            <w:r w:rsidRPr="00093B42">
              <w:rPr>
                <w:rFonts w:ascii="Times New Roman" w:hAnsi="Times New Roman" w:cs="Times New Roman"/>
                <w:sz w:val="24"/>
                <w:szCs w:val="24"/>
              </w:rPr>
              <w:t>8.</w:t>
            </w:r>
          </w:p>
        </w:tc>
        <w:tc>
          <w:tcPr>
            <w:tcW w:w="1998" w:type="dxa"/>
            <w:tcBorders>
              <w:left w:val="single" w:sz="4" w:space="0" w:color="auto"/>
              <w:right w:val="single" w:sz="4" w:space="0" w:color="auto"/>
            </w:tcBorders>
          </w:tcPr>
          <w:p w14:paraId="396094ED" w14:textId="56F071FC" w:rsidR="00093B42" w:rsidRPr="00093B42" w:rsidRDefault="00093B42" w:rsidP="006F5B98">
            <w:pPr>
              <w:rPr>
                <w:rFonts w:ascii="Times New Roman" w:hAnsi="Times New Roman" w:cs="Times New Roman"/>
                <w:sz w:val="24"/>
                <w:szCs w:val="24"/>
              </w:rPr>
            </w:pPr>
            <w:r w:rsidRPr="00093B42">
              <w:rPr>
                <w:rFonts w:ascii="Times New Roman" w:hAnsi="Times New Roman" w:cs="Times New Roman"/>
                <w:sz w:val="24"/>
                <w:szCs w:val="24"/>
              </w:rPr>
              <w:t>Przeszklenia wewnętrzne</w:t>
            </w:r>
          </w:p>
        </w:tc>
        <w:tc>
          <w:tcPr>
            <w:tcW w:w="7373" w:type="dxa"/>
            <w:gridSpan w:val="6"/>
            <w:tcBorders>
              <w:left w:val="single" w:sz="4" w:space="0" w:color="auto"/>
              <w:right w:val="single" w:sz="4" w:space="0" w:color="auto"/>
            </w:tcBorders>
          </w:tcPr>
          <w:p w14:paraId="63D03D35" w14:textId="1AC61DFC" w:rsidR="00093B42" w:rsidRPr="00093B42" w:rsidRDefault="00093B42" w:rsidP="006F5B98">
            <w:pPr>
              <w:jc w:val="center"/>
              <w:rPr>
                <w:rFonts w:ascii="Times New Roman" w:hAnsi="Times New Roman" w:cs="Times New Roman"/>
                <w:sz w:val="24"/>
                <w:szCs w:val="24"/>
              </w:rPr>
            </w:pPr>
          </w:p>
          <w:p w14:paraId="09B58713" w14:textId="2548B3C0" w:rsidR="00093B42" w:rsidRPr="00093B42" w:rsidDel="007210D7" w:rsidRDefault="00093B42" w:rsidP="009C1F12">
            <w:pPr>
              <w:rPr>
                <w:rFonts w:ascii="Times New Roman" w:hAnsi="Times New Roman" w:cs="Times New Roman"/>
                <w:sz w:val="24"/>
                <w:szCs w:val="24"/>
              </w:rPr>
            </w:pPr>
            <w:r w:rsidRPr="00093B42">
              <w:rPr>
                <w:rFonts w:ascii="Times New Roman" w:hAnsi="Times New Roman" w:cs="Times New Roman"/>
                <w:sz w:val="24"/>
                <w:szCs w:val="24"/>
              </w:rPr>
              <w:t>Mycie około 800 m² - raz w roku</w:t>
            </w:r>
          </w:p>
        </w:tc>
      </w:tr>
      <w:tr w:rsidR="00093B42" w:rsidRPr="00093B42" w14:paraId="565DB2B2" w14:textId="77777777" w:rsidTr="00EB320C">
        <w:trPr>
          <w:trHeight w:val="359"/>
        </w:trPr>
        <w:tc>
          <w:tcPr>
            <w:tcW w:w="540" w:type="dxa"/>
            <w:vMerge w:val="restart"/>
            <w:tcBorders>
              <w:left w:val="single" w:sz="4" w:space="0" w:color="auto"/>
              <w:right w:val="single" w:sz="4" w:space="0" w:color="auto"/>
            </w:tcBorders>
          </w:tcPr>
          <w:p w14:paraId="6475E29A" w14:textId="2A2EC2D2" w:rsidR="00093B42" w:rsidRPr="00093B42" w:rsidRDefault="00093B42" w:rsidP="006F5B98">
            <w:pPr>
              <w:rPr>
                <w:rFonts w:ascii="Times New Roman" w:hAnsi="Times New Roman" w:cs="Times New Roman"/>
                <w:sz w:val="24"/>
                <w:szCs w:val="24"/>
              </w:rPr>
            </w:pPr>
            <w:r w:rsidRPr="00093B42">
              <w:rPr>
                <w:rFonts w:ascii="Times New Roman" w:hAnsi="Times New Roman" w:cs="Times New Roman"/>
                <w:sz w:val="24"/>
                <w:szCs w:val="24"/>
              </w:rPr>
              <w:t>9.</w:t>
            </w:r>
          </w:p>
        </w:tc>
        <w:tc>
          <w:tcPr>
            <w:tcW w:w="1998" w:type="dxa"/>
            <w:vMerge w:val="restart"/>
            <w:tcBorders>
              <w:left w:val="single" w:sz="4" w:space="0" w:color="auto"/>
              <w:right w:val="single" w:sz="4" w:space="0" w:color="auto"/>
            </w:tcBorders>
          </w:tcPr>
          <w:p w14:paraId="3FF754A9" w14:textId="2F7E6514" w:rsidR="00093B42" w:rsidRPr="00093B42" w:rsidRDefault="00093B42" w:rsidP="006F5B98">
            <w:pPr>
              <w:rPr>
                <w:rFonts w:ascii="Times New Roman" w:hAnsi="Times New Roman" w:cs="Times New Roman"/>
                <w:sz w:val="24"/>
                <w:szCs w:val="24"/>
              </w:rPr>
            </w:pPr>
            <w:r w:rsidRPr="00093B42">
              <w:rPr>
                <w:rFonts w:ascii="Times New Roman" w:hAnsi="Times New Roman" w:cs="Times New Roman"/>
                <w:sz w:val="24"/>
                <w:szCs w:val="24"/>
              </w:rPr>
              <w:t>Inne</w:t>
            </w:r>
          </w:p>
        </w:tc>
        <w:tc>
          <w:tcPr>
            <w:tcW w:w="7373" w:type="dxa"/>
            <w:gridSpan w:val="6"/>
            <w:tcBorders>
              <w:left w:val="single" w:sz="4" w:space="0" w:color="auto"/>
              <w:right w:val="single" w:sz="4" w:space="0" w:color="auto"/>
            </w:tcBorders>
          </w:tcPr>
          <w:p w14:paraId="19831F8A" w14:textId="6783E685" w:rsidR="00093B42" w:rsidRPr="00093B42" w:rsidRDefault="00093B42" w:rsidP="006F5B98">
            <w:pPr>
              <w:rPr>
                <w:rFonts w:ascii="Times New Roman" w:hAnsi="Times New Roman" w:cs="Times New Roman"/>
                <w:sz w:val="24"/>
                <w:szCs w:val="24"/>
              </w:rPr>
            </w:pPr>
            <w:r w:rsidRPr="00093B42">
              <w:rPr>
                <w:rFonts w:ascii="Times New Roman" w:hAnsi="Times New Roman" w:cs="Times New Roman"/>
                <w:sz w:val="24"/>
                <w:szCs w:val="24"/>
              </w:rPr>
              <w:t>Pranie tapicerki krzeseł i foteli ok. 350 sztuk - raz w roku</w:t>
            </w:r>
          </w:p>
        </w:tc>
      </w:tr>
      <w:tr w:rsidR="00093B42" w:rsidRPr="00093B42" w14:paraId="68FFF884" w14:textId="77777777" w:rsidTr="00225C41">
        <w:trPr>
          <w:trHeight w:val="781"/>
        </w:trPr>
        <w:tc>
          <w:tcPr>
            <w:tcW w:w="540" w:type="dxa"/>
            <w:vMerge/>
            <w:tcBorders>
              <w:left w:val="single" w:sz="4" w:space="0" w:color="auto"/>
              <w:bottom w:val="single" w:sz="4" w:space="0" w:color="auto"/>
              <w:right w:val="single" w:sz="4" w:space="0" w:color="auto"/>
            </w:tcBorders>
          </w:tcPr>
          <w:p w14:paraId="2FA09F6E" w14:textId="573B99A0" w:rsidR="00093B42" w:rsidRPr="00093B42" w:rsidDel="00531AD0" w:rsidRDefault="00093B42" w:rsidP="006F5B98">
            <w:pPr>
              <w:rPr>
                <w:rFonts w:ascii="Times New Roman" w:hAnsi="Times New Roman" w:cs="Times New Roman"/>
                <w:sz w:val="24"/>
                <w:szCs w:val="24"/>
              </w:rPr>
            </w:pPr>
          </w:p>
        </w:tc>
        <w:tc>
          <w:tcPr>
            <w:tcW w:w="1998" w:type="dxa"/>
            <w:vMerge/>
            <w:tcBorders>
              <w:left w:val="single" w:sz="4" w:space="0" w:color="auto"/>
              <w:bottom w:val="single" w:sz="4" w:space="0" w:color="auto"/>
              <w:right w:val="single" w:sz="4" w:space="0" w:color="auto"/>
            </w:tcBorders>
          </w:tcPr>
          <w:p w14:paraId="64736FBE" w14:textId="77777777" w:rsidR="00093B42" w:rsidRPr="00093B42" w:rsidRDefault="00093B42" w:rsidP="006F5B98">
            <w:pPr>
              <w:rPr>
                <w:rFonts w:ascii="Times New Roman" w:hAnsi="Times New Roman" w:cs="Times New Roman"/>
                <w:sz w:val="24"/>
                <w:szCs w:val="24"/>
              </w:rPr>
            </w:pPr>
          </w:p>
        </w:tc>
        <w:tc>
          <w:tcPr>
            <w:tcW w:w="7373" w:type="dxa"/>
            <w:gridSpan w:val="6"/>
            <w:tcBorders>
              <w:left w:val="single" w:sz="4" w:space="0" w:color="auto"/>
              <w:bottom w:val="single" w:sz="4" w:space="0" w:color="auto"/>
              <w:right w:val="single" w:sz="4" w:space="0" w:color="auto"/>
            </w:tcBorders>
          </w:tcPr>
          <w:p w14:paraId="40110BD6" w14:textId="4BB99097" w:rsidR="00093B42" w:rsidRPr="00093B42" w:rsidRDefault="00093B42" w:rsidP="006F5B98">
            <w:pPr>
              <w:rPr>
                <w:rFonts w:ascii="Times New Roman" w:hAnsi="Times New Roman" w:cs="Times New Roman"/>
                <w:sz w:val="24"/>
                <w:szCs w:val="24"/>
                <w:highlight w:val="yellow"/>
              </w:rPr>
            </w:pPr>
            <w:r w:rsidRPr="00093B42">
              <w:rPr>
                <w:rFonts w:ascii="Times New Roman" w:hAnsi="Times New Roman" w:cs="Times New Roman"/>
                <w:sz w:val="24"/>
                <w:szCs w:val="24"/>
              </w:rPr>
              <w:t>Pranie mat osuszająco-pyłochłonnych – 5 sztuk – od listopada do kwietnia - raz w tygodniu; w pozostałym okresie - raz w miesiącu</w:t>
            </w:r>
          </w:p>
        </w:tc>
      </w:tr>
      <w:tr w:rsidR="0072571A" w:rsidRPr="00093B42" w14:paraId="200C9C18" w14:textId="77777777" w:rsidTr="00093B42">
        <w:tc>
          <w:tcPr>
            <w:tcW w:w="4017" w:type="dxa"/>
            <w:gridSpan w:val="3"/>
            <w:tcBorders>
              <w:top w:val="single" w:sz="4" w:space="0" w:color="auto"/>
              <w:left w:val="single" w:sz="4" w:space="0" w:color="auto"/>
              <w:bottom w:val="single" w:sz="4" w:space="0" w:color="auto"/>
              <w:right w:val="single" w:sz="4" w:space="0" w:color="auto"/>
            </w:tcBorders>
            <w:hideMark/>
          </w:tcPr>
          <w:p w14:paraId="3EEDCFBF" w14:textId="77777777" w:rsidR="0072571A" w:rsidRPr="00093B42" w:rsidRDefault="0072571A" w:rsidP="009704CD">
            <w:pPr>
              <w:jc w:val="center"/>
              <w:rPr>
                <w:rFonts w:ascii="Times New Roman" w:hAnsi="Times New Roman" w:cs="Times New Roman"/>
                <w:b/>
                <w:sz w:val="24"/>
                <w:szCs w:val="24"/>
              </w:rPr>
            </w:pPr>
          </w:p>
          <w:p w14:paraId="4447AC87" w14:textId="77777777" w:rsidR="0072571A" w:rsidRPr="00093B42" w:rsidRDefault="0072571A" w:rsidP="009704CD">
            <w:pPr>
              <w:jc w:val="center"/>
              <w:rPr>
                <w:rFonts w:ascii="Times New Roman" w:hAnsi="Times New Roman" w:cs="Times New Roman"/>
                <w:b/>
                <w:sz w:val="24"/>
                <w:szCs w:val="24"/>
              </w:rPr>
            </w:pPr>
            <w:r w:rsidRPr="00093B42">
              <w:rPr>
                <w:rFonts w:ascii="Times New Roman" w:hAnsi="Times New Roman" w:cs="Times New Roman"/>
                <w:b/>
                <w:sz w:val="24"/>
                <w:szCs w:val="24"/>
              </w:rPr>
              <w:t>Razem</w:t>
            </w:r>
          </w:p>
          <w:p w14:paraId="0CB27E3A" w14:textId="77777777" w:rsidR="0072571A" w:rsidRPr="00093B42" w:rsidRDefault="0072571A" w:rsidP="009704CD">
            <w:pPr>
              <w:jc w:val="center"/>
              <w:rPr>
                <w:rFonts w:ascii="Times New Roman" w:hAnsi="Times New Roman" w:cs="Times New Roman"/>
                <w:b/>
                <w:sz w:val="24"/>
                <w:szCs w:val="24"/>
              </w:rPr>
            </w:pPr>
          </w:p>
        </w:tc>
        <w:tc>
          <w:tcPr>
            <w:tcW w:w="1317" w:type="dxa"/>
            <w:tcBorders>
              <w:top w:val="single" w:sz="4" w:space="0" w:color="auto"/>
              <w:left w:val="single" w:sz="4" w:space="0" w:color="auto"/>
              <w:bottom w:val="single" w:sz="4" w:space="0" w:color="auto"/>
              <w:right w:val="single" w:sz="4" w:space="0" w:color="auto"/>
            </w:tcBorders>
          </w:tcPr>
          <w:p w14:paraId="2D15D721" w14:textId="5C689A43" w:rsidR="0072571A" w:rsidRPr="00093B42" w:rsidRDefault="0072571A">
            <w:pPr>
              <w:rPr>
                <w:rFonts w:ascii="Times New Roman" w:hAnsi="Times New Roman" w:cs="Times New Roman"/>
                <w:b/>
                <w:sz w:val="24"/>
                <w:szCs w:val="24"/>
              </w:rPr>
            </w:pPr>
          </w:p>
          <w:p w14:paraId="6320298B" w14:textId="570862E5" w:rsidR="00602F7F" w:rsidRPr="00093B42" w:rsidRDefault="00602F7F" w:rsidP="00093B42">
            <w:pPr>
              <w:rPr>
                <w:rFonts w:ascii="Times New Roman" w:hAnsi="Times New Roman" w:cs="Times New Roman"/>
                <w:b/>
                <w:sz w:val="24"/>
                <w:szCs w:val="24"/>
              </w:rPr>
            </w:pPr>
            <w:r w:rsidRPr="00093B42">
              <w:rPr>
                <w:rFonts w:ascii="Times New Roman" w:hAnsi="Times New Roman" w:cs="Times New Roman"/>
                <w:b/>
                <w:sz w:val="24"/>
                <w:szCs w:val="24"/>
              </w:rPr>
              <w:t>22756</w:t>
            </w:r>
          </w:p>
        </w:tc>
        <w:tc>
          <w:tcPr>
            <w:tcW w:w="1130" w:type="dxa"/>
            <w:tcBorders>
              <w:top w:val="single" w:sz="4" w:space="0" w:color="auto"/>
              <w:left w:val="single" w:sz="4" w:space="0" w:color="auto"/>
              <w:bottom w:val="single" w:sz="4" w:space="0" w:color="auto"/>
              <w:right w:val="single" w:sz="4" w:space="0" w:color="auto"/>
            </w:tcBorders>
          </w:tcPr>
          <w:p w14:paraId="7114BEBA" w14:textId="77777777" w:rsidR="00A43D18" w:rsidRPr="00093B42" w:rsidRDefault="00A43D18" w:rsidP="009704CD">
            <w:pPr>
              <w:jc w:val="center"/>
              <w:rPr>
                <w:rFonts w:ascii="Times New Roman" w:hAnsi="Times New Roman" w:cs="Times New Roman"/>
                <w:b/>
                <w:sz w:val="24"/>
                <w:szCs w:val="24"/>
              </w:rPr>
            </w:pPr>
          </w:p>
          <w:p w14:paraId="2BDF211C" w14:textId="4717FDEC" w:rsidR="0072571A" w:rsidRPr="00093B42" w:rsidRDefault="00B361BD" w:rsidP="009704CD">
            <w:pPr>
              <w:jc w:val="center"/>
              <w:rPr>
                <w:rFonts w:ascii="Times New Roman" w:hAnsi="Times New Roman" w:cs="Times New Roman"/>
                <w:b/>
                <w:sz w:val="24"/>
                <w:szCs w:val="24"/>
              </w:rPr>
            </w:pPr>
            <w:r w:rsidRPr="00093B42">
              <w:rPr>
                <w:rFonts w:ascii="Times New Roman" w:hAnsi="Times New Roman" w:cs="Times New Roman"/>
                <w:b/>
                <w:sz w:val="24"/>
                <w:szCs w:val="24"/>
              </w:rPr>
              <w:t>18480</w:t>
            </w:r>
          </w:p>
        </w:tc>
        <w:tc>
          <w:tcPr>
            <w:tcW w:w="1263" w:type="dxa"/>
            <w:tcBorders>
              <w:top w:val="single" w:sz="4" w:space="0" w:color="auto"/>
              <w:left w:val="single" w:sz="4" w:space="0" w:color="auto"/>
              <w:bottom w:val="single" w:sz="4" w:space="0" w:color="auto"/>
              <w:right w:val="single" w:sz="4" w:space="0" w:color="auto"/>
            </w:tcBorders>
          </w:tcPr>
          <w:p w14:paraId="51891707" w14:textId="7F138B97" w:rsidR="0072571A" w:rsidRPr="00093B42" w:rsidRDefault="0072571A" w:rsidP="009704CD">
            <w:pPr>
              <w:jc w:val="center"/>
              <w:rPr>
                <w:rFonts w:ascii="Times New Roman" w:hAnsi="Times New Roman" w:cs="Times New Roman"/>
                <w:b/>
                <w:sz w:val="24"/>
                <w:szCs w:val="24"/>
              </w:rPr>
            </w:pPr>
          </w:p>
          <w:p w14:paraId="4FCF41F6" w14:textId="7D644EA5" w:rsidR="0072571A" w:rsidRPr="00093B42" w:rsidRDefault="0072571A" w:rsidP="009704CD">
            <w:pPr>
              <w:jc w:val="center"/>
              <w:rPr>
                <w:rFonts w:ascii="Times New Roman" w:hAnsi="Times New Roman" w:cs="Times New Roman"/>
                <w:b/>
                <w:sz w:val="24"/>
                <w:szCs w:val="24"/>
              </w:rPr>
            </w:pPr>
            <w:r w:rsidRPr="00093B42">
              <w:rPr>
                <w:rFonts w:ascii="Times New Roman" w:hAnsi="Times New Roman" w:cs="Times New Roman"/>
                <w:b/>
                <w:sz w:val="24"/>
                <w:szCs w:val="24"/>
              </w:rPr>
              <w:t>19 124</w:t>
            </w:r>
          </w:p>
        </w:tc>
        <w:tc>
          <w:tcPr>
            <w:tcW w:w="1073" w:type="dxa"/>
            <w:tcBorders>
              <w:top w:val="single" w:sz="4" w:space="0" w:color="auto"/>
              <w:left w:val="single" w:sz="4" w:space="0" w:color="auto"/>
              <w:bottom w:val="single" w:sz="4" w:space="0" w:color="auto"/>
              <w:right w:val="single" w:sz="4" w:space="0" w:color="auto"/>
            </w:tcBorders>
          </w:tcPr>
          <w:p w14:paraId="665C9691" w14:textId="77777777" w:rsidR="0072571A" w:rsidRPr="00093B42" w:rsidRDefault="0072571A" w:rsidP="009704CD">
            <w:pPr>
              <w:jc w:val="center"/>
              <w:rPr>
                <w:rFonts w:ascii="Times New Roman" w:hAnsi="Times New Roman" w:cs="Times New Roman"/>
                <w:b/>
                <w:sz w:val="24"/>
                <w:szCs w:val="24"/>
              </w:rPr>
            </w:pPr>
          </w:p>
          <w:p w14:paraId="124ADF8A" w14:textId="13455863" w:rsidR="0072571A" w:rsidRPr="00093B42" w:rsidRDefault="0072571A" w:rsidP="009704CD">
            <w:pPr>
              <w:jc w:val="center"/>
              <w:rPr>
                <w:rFonts w:ascii="Times New Roman" w:hAnsi="Times New Roman" w:cs="Times New Roman"/>
                <w:b/>
                <w:sz w:val="24"/>
                <w:szCs w:val="24"/>
              </w:rPr>
            </w:pPr>
            <w:r w:rsidRPr="00093B42">
              <w:rPr>
                <w:rFonts w:ascii="Times New Roman" w:hAnsi="Times New Roman" w:cs="Times New Roman"/>
                <w:b/>
                <w:sz w:val="24"/>
                <w:szCs w:val="24"/>
              </w:rPr>
              <w:t>350</w:t>
            </w:r>
          </w:p>
        </w:tc>
        <w:tc>
          <w:tcPr>
            <w:tcW w:w="1111" w:type="dxa"/>
            <w:tcBorders>
              <w:top w:val="single" w:sz="4" w:space="0" w:color="auto"/>
              <w:left w:val="single" w:sz="4" w:space="0" w:color="auto"/>
              <w:bottom w:val="single" w:sz="4" w:space="0" w:color="auto"/>
              <w:right w:val="single" w:sz="4" w:space="0" w:color="auto"/>
            </w:tcBorders>
          </w:tcPr>
          <w:p w14:paraId="41E640C4" w14:textId="77777777" w:rsidR="0072571A" w:rsidRPr="00093B42" w:rsidRDefault="0072571A" w:rsidP="009704CD">
            <w:pPr>
              <w:jc w:val="center"/>
              <w:rPr>
                <w:rFonts w:ascii="Times New Roman" w:hAnsi="Times New Roman" w:cs="Times New Roman"/>
                <w:b/>
                <w:sz w:val="24"/>
                <w:szCs w:val="24"/>
              </w:rPr>
            </w:pPr>
          </w:p>
          <w:p w14:paraId="3294C10A" w14:textId="0C2A079B" w:rsidR="0072571A" w:rsidRPr="00093B42" w:rsidRDefault="0072571A" w:rsidP="009704CD">
            <w:pPr>
              <w:jc w:val="center"/>
              <w:rPr>
                <w:rFonts w:ascii="Times New Roman" w:hAnsi="Times New Roman" w:cs="Times New Roman"/>
                <w:b/>
                <w:sz w:val="24"/>
                <w:szCs w:val="24"/>
              </w:rPr>
            </w:pPr>
            <w:r w:rsidRPr="00093B42">
              <w:rPr>
                <w:rFonts w:ascii="Times New Roman" w:hAnsi="Times New Roman" w:cs="Times New Roman"/>
                <w:b/>
                <w:sz w:val="24"/>
                <w:szCs w:val="24"/>
              </w:rPr>
              <w:t>1 300</w:t>
            </w:r>
          </w:p>
        </w:tc>
      </w:tr>
    </w:tbl>
    <w:p w14:paraId="1ECD0EE6" w14:textId="77777777" w:rsidR="003A37A4" w:rsidRPr="00093B42" w:rsidRDefault="003A37A4" w:rsidP="00E80BBA">
      <w:pPr>
        <w:tabs>
          <w:tab w:val="left" w:pos="1701"/>
        </w:tabs>
        <w:rPr>
          <w:b/>
          <w:sz w:val="24"/>
          <w:szCs w:val="24"/>
        </w:rPr>
      </w:pPr>
    </w:p>
    <w:p w14:paraId="48F99805" w14:textId="77777777" w:rsidR="00093B42" w:rsidRDefault="00093B42" w:rsidP="00E80BBA">
      <w:pPr>
        <w:tabs>
          <w:tab w:val="left" w:pos="1701"/>
        </w:tabs>
        <w:rPr>
          <w:b/>
          <w:sz w:val="24"/>
          <w:szCs w:val="24"/>
        </w:rPr>
      </w:pPr>
    </w:p>
    <w:p w14:paraId="6FC5CBA1" w14:textId="77777777" w:rsidR="00093B42" w:rsidRDefault="00093B42" w:rsidP="00E80BBA">
      <w:pPr>
        <w:tabs>
          <w:tab w:val="left" w:pos="1701"/>
        </w:tabs>
        <w:rPr>
          <w:b/>
          <w:sz w:val="24"/>
          <w:szCs w:val="24"/>
        </w:rPr>
      </w:pPr>
    </w:p>
    <w:p w14:paraId="3BC160A7" w14:textId="2A49E43D" w:rsidR="00E80BBA" w:rsidRPr="00093B42" w:rsidRDefault="00E80BBA" w:rsidP="00E80BBA">
      <w:pPr>
        <w:tabs>
          <w:tab w:val="left" w:pos="1701"/>
        </w:tabs>
        <w:rPr>
          <w:b/>
          <w:sz w:val="24"/>
          <w:szCs w:val="24"/>
        </w:rPr>
      </w:pPr>
      <w:r w:rsidRPr="00093B42">
        <w:rPr>
          <w:b/>
          <w:sz w:val="24"/>
          <w:szCs w:val="24"/>
        </w:rPr>
        <w:lastRenderedPageBreak/>
        <w:t>II. Informacje dodatkowe:</w:t>
      </w:r>
    </w:p>
    <w:p w14:paraId="7049C814" w14:textId="77777777" w:rsidR="00386DF8" w:rsidRPr="00093B42" w:rsidRDefault="00386DF8" w:rsidP="00E80BBA">
      <w:pPr>
        <w:tabs>
          <w:tab w:val="left" w:pos="1701"/>
        </w:tabs>
        <w:rPr>
          <w:sz w:val="24"/>
          <w:szCs w:val="24"/>
        </w:rPr>
      </w:pPr>
    </w:p>
    <w:p w14:paraId="04A5AB02" w14:textId="1A7AB3A0" w:rsidR="00E80BBA" w:rsidRPr="00093B42" w:rsidRDefault="00E80BBA" w:rsidP="00E80BBA">
      <w:pPr>
        <w:tabs>
          <w:tab w:val="left" w:pos="1701"/>
        </w:tabs>
        <w:rPr>
          <w:sz w:val="24"/>
          <w:szCs w:val="24"/>
        </w:rPr>
      </w:pPr>
      <w:r w:rsidRPr="00093B42">
        <w:rPr>
          <w:sz w:val="24"/>
          <w:szCs w:val="24"/>
        </w:rPr>
        <w:t>W budynku znajduje się:</w:t>
      </w:r>
    </w:p>
    <w:p w14:paraId="629E1203" w14:textId="226ACEF5" w:rsidR="00E80BBA" w:rsidRPr="00093B42" w:rsidRDefault="00EF7667" w:rsidP="00E80BBA">
      <w:pPr>
        <w:pStyle w:val="Akapitzlist"/>
        <w:numPr>
          <w:ilvl w:val="0"/>
          <w:numId w:val="20"/>
        </w:numPr>
        <w:tabs>
          <w:tab w:val="left" w:pos="1701"/>
        </w:tabs>
        <w:rPr>
          <w:rFonts w:ascii="Times New Roman" w:hAnsi="Times New Roman"/>
          <w:sz w:val="24"/>
          <w:szCs w:val="24"/>
        </w:rPr>
      </w:pPr>
      <w:r w:rsidRPr="00093B42">
        <w:rPr>
          <w:rFonts w:ascii="Times New Roman" w:hAnsi="Times New Roman"/>
          <w:sz w:val="24"/>
          <w:szCs w:val="24"/>
        </w:rPr>
        <w:t>61</w:t>
      </w:r>
      <w:r w:rsidR="00E80BBA" w:rsidRPr="00093B42">
        <w:rPr>
          <w:rFonts w:ascii="Times New Roman" w:hAnsi="Times New Roman"/>
          <w:sz w:val="24"/>
          <w:szCs w:val="24"/>
        </w:rPr>
        <w:t xml:space="preserve"> pomieszczeń sanitarnych</w:t>
      </w:r>
      <w:r w:rsidR="00D92A65" w:rsidRPr="00093B42">
        <w:rPr>
          <w:rFonts w:ascii="Times New Roman" w:hAnsi="Times New Roman"/>
          <w:sz w:val="24"/>
          <w:szCs w:val="24"/>
        </w:rPr>
        <w:t xml:space="preserve"> </w:t>
      </w:r>
      <w:r w:rsidR="005B0525" w:rsidRPr="00093B42">
        <w:rPr>
          <w:rFonts w:ascii="Times New Roman" w:hAnsi="Times New Roman"/>
          <w:sz w:val="24"/>
          <w:szCs w:val="24"/>
        </w:rPr>
        <w:t>(sanitariatów)</w:t>
      </w:r>
      <w:r w:rsidR="00E80BBA" w:rsidRPr="00093B42">
        <w:rPr>
          <w:rFonts w:ascii="Times New Roman" w:hAnsi="Times New Roman"/>
          <w:sz w:val="24"/>
          <w:szCs w:val="24"/>
        </w:rPr>
        <w:t xml:space="preserve"> z:</w:t>
      </w:r>
      <w:r w:rsidR="00E80BBA" w:rsidRPr="00093B42">
        <w:rPr>
          <w:rFonts w:ascii="Times New Roman" w:hAnsi="Times New Roman"/>
          <w:sz w:val="24"/>
          <w:szCs w:val="24"/>
        </w:rPr>
        <w:br/>
        <w:t xml:space="preserve">- </w:t>
      </w:r>
      <w:r w:rsidRPr="00093B42">
        <w:rPr>
          <w:rFonts w:ascii="Times New Roman" w:hAnsi="Times New Roman"/>
          <w:sz w:val="24"/>
          <w:szCs w:val="24"/>
        </w:rPr>
        <w:t>45</w:t>
      </w:r>
      <w:r w:rsidR="00BF0DFF" w:rsidRPr="00093B42">
        <w:rPr>
          <w:rFonts w:ascii="Times New Roman" w:hAnsi="Times New Roman"/>
          <w:sz w:val="24"/>
          <w:szCs w:val="24"/>
        </w:rPr>
        <w:t xml:space="preserve"> szt. kabin,</w:t>
      </w:r>
    </w:p>
    <w:p w14:paraId="6525F652" w14:textId="388177FA" w:rsidR="00E80BBA" w:rsidRPr="00093B42" w:rsidRDefault="00EF7667" w:rsidP="00E80BBA">
      <w:pPr>
        <w:pStyle w:val="Akapitzlist"/>
        <w:tabs>
          <w:tab w:val="left" w:pos="1701"/>
        </w:tabs>
        <w:rPr>
          <w:rFonts w:ascii="Times New Roman" w:hAnsi="Times New Roman"/>
          <w:sz w:val="24"/>
          <w:szCs w:val="24"/>
        </w:rPr>
      </w:pPr>
      <w:r w:rsidRPr="00093B42">
        <w:rPr>
          <w:rFonts w:ascii="Times New Roman" w:hAnsi="Times New Roman"/>
          <w:sz w:val="24"/>
          <w:szCs w:val="24"/>
        </w:rPr>
        <w:t>- 72</w:t>
      </w:r>
      <w:r w:rsidR="00BF0DFF" w:rsidRPr="00093B42">
        <w:rPr>
          <w:rFonts w:ascii="Times New Roman" w:hAnsi="Times New Roman"/>
          <w:sz w:val="24"/>
          <w:szCs w:val="24"/>
        </w:rPr>
        <w:t xml:space="preserve"> szt. umywalek</w:t>
      </w:r>
      <w:r w:rsidR="00E80BBA" w:rsidRPr="00093B42">
        <w:rPr>
          <w:rFonts w:ascii="Times New Roman" w:hAnsi="Times New Roman"/>
          <w:sz w:val="24"/>
          <w:szCs w:val="24"/>
        </w:rPr>
        <w:t>,</w:t>
      </w:r>
    </w:p>
    <w:p w14:paraId="1A47582F" w14:textId="591C2F26" w:rsidR="00BF0DFF" w:rsidRPr="00093B42" w:rsidRDefault="00EF7667" w:rsidP="005B677F">
      <w:pPr>
        <w:pStyle w:val="Akapitzlist"/>
        <w:tabs>
          <w:tab w:val="left" w:pos="1701"/>
        </w:tabs>
        <w:spacing w:after="0"/>
        <w:rPr>
          <w:rFonts w:ascii="Times New Roman" w:hAnsi="Times New Roman"/>
          <w:sz w:val="24"/>
          <w:szCs w:val="24"/>
        </w:rPr>
      </w:pPr>
      <w:r w:rsidRPr="00093B42">
        <w:rPr>
          <w:rFonts w:ascii="Times New Roman" w:hAnsi="Times New Roman"/>
          <w:sz w:val="24"/>
          <w:szCs w:val="24"/>
        </w:rPr>
        <w:t>- 4</w:t>
      </w:r>
      <w:r w:rsidR="00BF0DFF" w:rsidRPr="00093B42">
        <w:rPr>
          <w:rFonts w:ascii="Times New Roman" w:hAnsi="Times New Roman"/>
          <w:sz w:val="24"/>
          <w:szCs w:val="24"/>
        </w:rPr>
        <w:t>0 szt. pisuarów,</w:t>
      </w:r>
    </w:p>
    <w:p w14:paraId="2F0953EE" w14:textId="05C62E70" w:rsidR="00E80BBA" w:rsidRPr="00093B42" w:rsidRDefault="00E65E72" w:rsidP="00BF0DFF">
      <w:pPr>
        <w:tabs>
          <w:tab w:val="left" w:pos="1701"/>
        </w:tabs>
        <w:rPr>
          <w:sz w:val="24"/>
          <w:szCs w:val="24"/>
        </w:rPr>
      </w:pPr>
      <w:r w:rsidRPr="00093B42">
        <w:rPr>
          <w:sz w:val="24"/>
          <w:szCs w:val="24"/>
        </w:rPr>
        <w:t xml:space="preserve">      b</w:t>
      </w:r>
      <w:r w:rsidR="00E80BBA" w:rsidRPr="00093B42">
        <w:rPr>
          <w:sz w:val="24"/>
          <w:szCs w:val="24"/>
        </w:rPr>
        <w:t>)</w:t>
      </w:r>
      <w:r w:rsidR="00A2252F" w:rsidRPr="00093B42">
        <w:rPr>
          <w:sz w:val="24"/>
          <w:szCs w:val="24"/>
        </w:rPr>
        <w:t xml:space="preserve"> </w:t>
      </w:r>
      <w:r w:rsidR="00EA0C64" w:rsidRPr="00093B42">
        <w:rPr>
          <w:sz w:val="24"/>
          <w:szCs w:val="24"/>
        </w:rPr>
        <w:t>3</w:t>
      </w:r>
      <w:r w:rsidR="00FC3820" w:rsidRPr="00093B42">
        <w:rPr>
          <w:sz w:val="24"/>
          <w:szCs w:val="24"/>
        </w:rPr>
        <w:t>0</w:t>
      </w:r>
      <w:r w:rsidR="003A37A4" w:rsidRPr="00093B42">
        <w:rPr>
          <w:sz w:val="24"/>
          <w:szCs w:val="24"/>
        </w:rPr>
        <w:t>0</w:t>
      </w:r>
      <w:r w:rsidR="00E80BBA" w:rsidRPr="00093B42">
        <w:rPr>
          <w:sz w:val="24"/>
          <w:szCs w:val="24"/>
        </w:rPr>
        <w:t xml:space="preserve"> koszy na śmieci</w:t>
      </w:r>
      <w:r w:rsidR="00BF0DFF" w:rsidRPr="00093B42">
        <w:rPr>
          <w:sz w:val="24"/>
          <w:szCs w:val="24"/>
        </w:rPr>
        <w:t>.</w:t>
      </w:r>
    </w:p>
    <w:p w14:paraId="13E5A336" w14:textId="77777777" w:rsidR="003A37A4" w:rsidRPr="00093B42" w:rsidRDefault="003A37A4" w:rsidP="006E545D">
      <w:pPr>
        <w:rPr>
          <w:color w:val="000000"/>
          <w:sz w:val="24"/>
          <w:szCs w:val="24"/>
        </w:rPr>
      </w:pPr>
    </w:p>
    <w:p w14:paraId="6BB3089C" w14:textId="77777777" w:rsidR="003A37A4" w:rsidRPr="00093B42" w:rsidRDefault="003A37A4" w:rsidP="006E545D">
      <w:pPr>
        <w:rPr>
          <w:color w:val="000000"/>
          <w:sz w:val="24"/>
          <w:szCs w:val="24"/>
        </w:rPr>
      </w:pPr>
    </w:p>
    <w:p w14:paraId="4E5E3924" w14:textId="34FCD66B" w:rsidR="006E545D" w:rsidRPr="00093B42" w:rsidRDefault="006E545D" w:rsidP="006E545D">
      <w:pPr>
        <w:ind w:firstLine="709"/>
        <w:jc w:val="both"/>
        <w:rPr>
          <w:sz w:val="24"/>
          <w:szCs w:val="24"/>
        </w:rPr>
      </w:pPr>
      <w:r w:rsidRPr="00093B42">
        <w:rPr>
          <w:sz w:val="24"/>
          <w:szCs w:val="24"/>
        </w:rPr>
        <w:t xml:space="preserve">Przy obliczaniu ceny za 1 m²/m-c utrzymania czystości w budynku należy brać pod uwagę </w:t>
      </w:r>
      <w:r w:rsidR="00DB02DC" w:rsidRPr="00093B42">
        <w:rPr>
          <w:sz w:val="24"/>
          <w:szCs w:val="24"/>
        </w:rPr>
        <w:br/>
      </w:r>
      <w:r w:rsidR="00091F0A" w:rsidRPr="00093B42">
        <w:rPr>
          <w:b/>
          <w:sz w:val="24"/>
          <w:szCs w:val="24"/>
        </w:rPr>
        <w:t>22</w:t>
      </w:r>
      <w:r w:rsidR="00E65E72" w:rsidRPr="00093B42">
        <w:rPr>
          <w:b/>
          <w:sz w:val="24"/>
          <w:szCs w:val="24"/>
        </w:rPr>
        <w:t> </w:t>
      </w:r>
      <w:r w:rsidR="00091F0A" w:rsidRPr="00093B42">
        <w:rPr>
          <w:b/>
          <w:sz w:val="24"/>
          <w:szCs w:val="24"/>
        </w:rPr>
        <w:t>756</w:t>
      </w:r>
      <w:r w:rsidR="008F5F38" w:rsidRPr="00093B42">
        <w:rPr>
          <w:sz w:val="24"/>
          <w:szCs w:val="24"/>
        </w:rPr>
        <w:t> </w:t>
      </w:r>
      <w:r w:rsidRPr="00093B42">
        <w:rPr>
          <w:b/>
          <w:bCs/>
          <w:sz w:val="24"/>
          <w:szCs w:val="24"/>
        </w:rPr>
        <w:t>m² powierzchni do sprzątania</w:t>
      </w:r>
      <w:r w:rsidR="001A3D62" w:rsidRPr="00093B42">
        <w:rPr>
          <w:b/>
          <w:bCs/>
          <w:sz w:val="24"/>
          <w:szCs w:val="24"/>
        </w:rPr>
        <w:t xml:space="preserve"> w okresie </w:t>
      </w:r>
      <w:r w:rsidR="008F5F38" w:rsidRPr="00093B42">
        <w:rPr>
          <w:b/>
          <w:bCs/>
          <w:sz w:val="24"/>
          <w:szCs w:val="24"/>
        </w:rPr>
        <w:t>od 1 </w:t>
      </w:r>
      <w:r w:rsidR="001A3D62" w:rsidRPr="00093B42">
        <w:rPr>
          <w:b/>
          <w:bCs/>
          <w:sz w:val="24"/>
          <w:szCs w:val="24"/>
        </w:rPr>
        <w:t>września</w:t>
      </w:r>
      <w:r w:rsidR="000D4C6A" w:rsidRPr="00093B42">
        <w:rPr>
          <w:b/>
          <w:bCs/>
          <w:sz w:val="24"/>
          <w:szCs w:val="24"/>
        </w:rPr>
        <w:t xml:space="preserve"> </w:t>
      </w:r>
      <w:r w:rsidR="008F5F38" w:rsidRPr="00093B42">
        <w:rPr>
          <w:b/>
          <w:bCs/>
          <w:sz w:val="24"/>
          <w:szCs w:val="24"/>
        </w:rPr>
        <w:t>do 30 </w:t>
      </w:r>
      <w:r w:rsidR="000D4C6A" w:rsidRPr="00093B42">
        <w:rPr>
          <w:b/>
          <w:bCs/>
          <w:sz w:val="24"/>
          <w:szCs w:val="24"/>
        </w:rPr>
        <w:t>cz</w:t>
      </w:r>
      <w:r w:rsidR="001A3D62" w:rsidRPr="00093B42">
        <w:rPr>
          <w:b/>
          <w:bCs/>
          <w:sz w:val="24"/>
          <w:szCs w:val="24"/>
        </w:rPr>
        <w:t>erwca</w:t>
      </w:r>
      <w:r w:rsidR="00F6228E" w:rsidRPr="00093B42">
        <w:rPr>
          <w:b/>
          <w:bCs/>
          <w:sz w:val="24"/>
          <w:szCs w:val="24"/>
        </w:rPr>
        <w:t xml:space="preserve"> od poniedziałku do piątku oraz 18480 </w:t>
      </w:r>
      <w:r w:rsidR="000211A9" w:rsidRPr="00093B42">
        <w:rPr>
          <w:b/>
          <w:bCs/>
          <w:sz w:val="24"/>
          <w:szCs w:val="24"/>
        </w:rPr>
        <w:t xml:space="preserve">m² </w:t>
      </w:r>
      <w:r w:rsidR="00F6228E" w:rsidRPr="00093B42">
        <w:rPr>
          <w:b/>
          <w:bCs/>
          <w:sz w:val="24"/>
          <w:szCs w:val="24"/>
        </w:rPr>
        <w:t>w sobotę i niedzielę</w:t>
      </w:r>
      <w:r w:rsidR="001A3D62" w:rsidRPr="00093B42">
        <w:rPr>
          <w:b/>
          <w:bCs/>
          <w:sz w:val="24"/>
          <w:szCs w:val="24"/>
        </w:rPr>
        <w:t xml:space="preserve"> </w:t>
      </w:r>
      <w:r w:rsidR="00A12551">
        <w:rPr>
          <w:b/>
          <w:bCs/>
          <w:sz w:val="24"/>
          <w:szCs w:val="24"/>
        </w:rPr>
        <w:t>oraz</w:t>
      </w:r>
      <w:r w:rsidR="008F5F38" w:rsidRPr="00093B42">
        <w:rPr>
          <w:b/>
          <w:bCs/>
          <w:sz w:val="24"/>
          <w:szCs w:val="24"/>
        </w:rPr>
        <w:t> </w:t>
      </w:r>
      <w:r w:rsidR="00091F0A" w:rsidRPr="00093B42">
        <w:rPr>
          <w:b/>
          <w:bCs/>
          <w:sz w:val="24"/>
          <w:szCs w:val="24"/>
        </w:rPr>
        <w:t>19</w:t>
      </w:r>
      <w:r w:rsidR="00E65E72" w:rsidRPr="00093B42">
        <w:rPr>
          <w:b/>
          <w:sz w:val="24"/>
          <w:szCs w:val="24"/>
        </w:rPr>
        <w:t xml:space="preserve"> </w:t>
      </w:r>
      <w:r w:rsidR="00091F0A" w:rsidRPr="00093B42">
        <w:rPr>
          <w:b/>
          <w:sz w:val="24"/>
          <w:szCs w:val="24"/>
        </w:rPr>
        <w:t>12</w:t>
      </w:r>
      <w:r w:rsidR="00E65E72" w:rsidRPr="00093B42">
        <w:rPr>
          <w:b/>
          <w:sz w:val="24"/>
          <w:szCs w:val="24"/>
        </w:rPr>
        <w:t>4</w:t>
      </w:r>
      <w:r w:rsidR="008F5F38" w:rsidRPr="00093B42">
        <w:rPr>
          <w:sz w:val="24"/>
          <w:szCs w:val="24"/>
        </w:rPr>
        <w:t> </w:t>
      </w:r>
      <w:r w:rsidR="001A3D62" w:rsidRPr="00093B42">
        <w:rPr>
          <w:b/>
          <w:bCs/>
          <w:sz w:val="24"/>
          <w:szCs w:val="24"/>
        </w:rPr>
        <w:t xml:space="preserve">m² </w:t>
      </w:r>
      <w:r w:rsidR="008F5F38" w:rsidRPr="00093B42">
        <w:rPr>
          <w:b/>
          <w:bCs/>
          <w:sz w:val="24"/>
          <w:szCs w:val="24"/>
        </w:rPr>
        <w:t>w </w:t>
      </w:r>
      <w:r w:rsidR="000D4C6A" w:rsidRPr="00093B42">
        <w:rPr>
          <w:b/>
          <w:bCs/>
          <w:sz w:val="24"/>
          <w:szCs w:val="24"/>
        </w:rPr>
        <w:t>o</w:t>
      </w:r>
      <w:r w:rsidR="001A3D62" w:rsidRPr="00093B42">
        <w:rPr>
          <w:b/>
          <w:bCs/>
          <w:sz w:val="24"/>
          <w:szCs w:val="24"/>
        </w:rPr>
        <w:t xml:space="preserve">kresie </w:t>
      </w:r>
      <w:r w:rsidR="008F5F38" w:rsidRPr="00093B42">
        <w:rPr>
          <w:b/>
          <w:bCs/>
          <w:sz w:val="24"/>
          <w:szCs w:val="24"/>
        </w:rPr>
        <w:t>od 1 </w:t>
      </w:r>
      <w:r w:rsidR="001A3D62" w:rsidRPr="00093B42">
        <w:rPr>
          <w:b/>
          <w:bCs/>
          <w:sz w:val="24"/>
          <w:szCs w:val="24"/>
        </w:rPr>
        <w:t xml:space="preserve">lipca </w:t>
      </w:r>
      <w:r w:rsidR="008F5F38" w:rsidRPr="00093B42">
        <w:rPr>
          <w:b/>
          <w:bCs/>
          <w:sz w:val="24"/>
          <w:szCs w:val="24"/>
        </w:rPr>
        <w:t>do 31 </w:t>
      </w:r>
      <w:r w:rsidR="001A3D62" w:rsidRPr="00093B42">
        <w:rPr>
          <w:b/>
          <w:bCs/>
          <w:sz w:val="24"/>
          <w:szCs w:val="24"/>
        </w:rPr>
        <w:t>sierpnia</w:t>
      </w:r>
      <w:r w:rsidR="000D4C6A" w:rsidRPr="00093B42">
        <w:rPr>
          <w:b/>
          <w:bCs/>
          <w:sz w:val="24"/>
          <w:szCs w:val="24"/>
        </w:rPr>
        <w:t xml:space="preserve"> (trzy </w:t>
      </w:r>
      <w:r w:rsidR="001A3D62" w:rsidRPr="00093B42">
        <w:rPr>
          <w:b/>
          <w:bCs/>
          <w:sz w:val="24"/>
          <w:szCs w:val="24"/>
        </w:rPr>
        <w:t>razy w tygodniu</w:t>
      </w:r>
      <w:r w:rsidR="000D4C6A" w:rsidRPr="00093B42">
        <w:rPr>
          <w:b/>
          <w:bCs/>
          <w:sz w:val="24"/>
          <w:szCs w:val="24"/>
        </w:rPr>
        <w:t>)</w:t>
      </w:r>
      <w:r w:rsidRPr="00093B42">
        <w:rPr>
          <w:b/>
          <w:bCs/>
          <w:sz w:val="24"/>
          <w:szCs w:val="24"/>
        </w:rPr>
        <w:t xml:space="preserve">. </w:t>
      </w:r>
      <w:r w:rsidRPr="00093B42">
        <w:rPr>
          <w:bCs/>
          <w:sz w:val="24"/>
          <w:szCs w:val="24"/>
        </w:rPr>
        <w:t xml:space="preserve">W cenie należy uwzględnić wszystkie koszty związane z wykonaniem usługi </w:t>
      </w:r>
      <w:r w:rsidR="00C770C7" w:rsidRPr="00093B42">
        <w:rPr>
          <w:bCs/>
          <w:sz w:val="24"/>
          <w:szCs w:val="24"/>
        </w:rPr>
        <w:t>w </w:t>
      </w:r>
      <w:r w:rsidRPr="00093B42">
        <w:rPr>
          <w:bCs/>
          <w:sz w:val="24"/>
          <w:szCs w:val="24"/>
        </w:rPr>
        <w:t>tym wykonywanej okresowo</w:t>
      </w:r>
      <w:r w:rsidRPr="00093B42">
        <w:rPr>
          <w:b/>
          <w:bCs/>
          <w:sz w:val="24"/>
          <w:szCs w:val="24"/>
        </w:rPr>
        <w:t xml:space="preserve"> </w:t>
      </w:r>
      <w:r w:rsidR="00645177" w:rsidRPr="00093B42">
        <w:rPr>
          <w:sz w:val="24"/>
          <w:szCs w:val="24"/>
        </w:rPr>
        <w:t xml:space="preserve">(np. </w:t>
      </w:r>
      <w:proofErr w:type="spellStart"/>
      <w:r w:rsidRPr="00093B42">
        <w:rPr>
          <w:sz w:val="24"/>
          <w:szCs w:val="24"/>
        </w:rPr>
        <w:t>akrylowanie</w:t>
      </w:r>
      <w:proofErr w:type="spellEnd"/>
      <w:r w:rsidRPr="00093B42">
        <w:rPr>
          <w:sz w:val="24"/>
          <w:szCs w:val="24"/>
        </w:rPr>
        <w:t>, pastowanie</w:t>
      </w:r>
      <w:r w:rsidR="00530A3D" w:rsidRPr="00093B42">
        <w:rPr>
          <w:sz w:val="24"/>
          <w:szCs w:val="24"/>
        </w:rPr>
        <w:t>, olejowanie</w:t>
      </w:r>
      <w:r w:rsidRPr="00093B42">
        <w:rPr>
          <w:sz w:val="24"/>
          <w:szCs w:val="24"/>
        </w:rPr>
        <w:t xml:space="preserve"> podłóg, </w:t>
      </w:r>
      <w:r w:rsidR="001A3D62" w:rsidRPr="00093B42">
        <w:rPr>
          <w:sz w:val="24"/>
          <w:szCs w:val="24"/>
        </w:rPr>
        <w:t xml:space="preserve">mycie powierzchni przeszklonych </w:t>
      </w:r>
      <w:r w:rsidR="00C770C7" w:rsidRPr="00093B42">
        <w:rPr>
          <w:sz w:val="24"/>
          <w:szCs w:val="24"/>
        </w:rPr>
        <w:t xml:space="preserve">i </w:t>
      </w:r>
      <w:r w:rsidR="001A3D62" w:rsidRPr="00093B42">
        <w:rPr>
          <w:sz w:val="24"/>
          <w:szCs w:val="24"/>
        </w:rPr>
        <w:t xml:space="preserve">glazury naściennej, </w:t>
      </w:r>
      <w:r w:rsidRPr="00093B42">
        <w:rPr>
          <w:sz w:val="24"/>
          <w:szCs w:val="24"/>
        </w:rPr>
        <w:t xml:space="preserve">pranie </w:t>
      </w:r>
      <w:r w:rsidR="00645177" w:rsidRPr="00093B42">
        <w:rPr>
          <w:sz w:val="24"/>
          <w:szCs w:val="24"/>
        </w:rPr>
        <w:t>wykładzin</w:t>
      </w:r>
      <w:r w:rsidRPr="00093B42">
        <w:rPr>
          <w:sz w:val="24"/>
          <w:szCs w:val="24"/>
        </w:rPr>
        <w:t xml:space="preserve"> dywanowych</w:t>
      </w:r>
      <w:r w:rsidR="001A3D62" w:rsidRPr="00093B42">
        <w:rPr>
          <w:sz w:val="24"/>
          <w:szCs w:val="24"/>
        </w:rPr>
        <w:t xml:space="preserve"> oraz tapicerki krzeseł i foteli</w:t>
      </w:r>
      <w:r w:rsidRPr="00093B42">
        <w:rPr>
          <w:sz w:val="24"/>
          <w:szCs w:val="24"/>
        </w:rPr>
        <w:t>).</w:t>
      </w:r>
    </w:p>
    <w:p w14:paraId="0FC2E649" w14:textId="77777777" w:rsidR="007479B4" w:rsidRPr="00093B42" w:rsidRDefault="007479B4" w:rsidP="007479B4">
      <w:pPr>
        <w:pStyle w:val="Tytu"/>
      </w:pPr>
    </w:p>
    <w:p w14:paraId="43092795" w14:textId="77777777" w:rsidR="007479B4" w:rsidRPr="00093B42" w:rsidRDefault="007479B4" w:rsidP="007479B4">
      <w:pPr>
        <w:pStyle w:val="Tytu"/>
      </w:pPr>
    </w:p>
    <w:p w14:paraId="51404749" w14:textId="77777777" w:rsidR="009267B6" w:rsidRPr="00093B42" w:rsidRDefault="001A6EED" w:rsidP="001E5A18">
      <w:pPr>
        <w:pStyle w:val="Tytu"/>
        <w:spacing w:line="276" w:lineRule="auto"/>
        <w:rPr>
          <w:sz w:val="28"/>
          <w:szCs w:val="28"/>
        </w:rPr>
      </w:pPr>
      <w:r w:rsidRPr="00093B42">
        <w:br w:type="column"/>
      </w:r>
      <w:r w:rsidR="009267B6" w:rsidRPr="00093B42">
        <w:rPr>
          <w:sz w:val="28"/>
          <w:szCs w:val="28"/>
        </w:rPr>
        <w:lastRenderedPageBreak/>
        <w:t>Szczegółowy opis przedmiotu zamówienia</w:t>
      </w:r>
    </w:p>
    <w:p w14:paraId="29FB924A" w14:textId="77777777" w:rsidR="009267B6" w:rsidRPr="00093B42" w:rsidRDefault="009267B6" w:rsidP="001E5A18">
      <w:pPr>
        <w:pStyle w:val="Tytu"/>
        <w:tabs>
          <w:tab w:val="left" w:pos="5384"/>
        </w:tabs>
        <w:spacing w:line="276" w:lineRule="auto"/>
        <w:jc w:val="left"/>
      </w:pPr>
      <w:r w:rsidRPr="00093B42">
        <w:tab/>
      </w:r>
      <w:r w:rsidRPr="00093B42">
        <w:tab/>
      </w:r>
    </w:p>
    <w:p w14:paraId="3327E166" w14:textId="78D53C67" w:rsidR="009267B6" w:rsidRPr="00093B42" w:rsidRDefault="009267B6" w:rsidP="001E5A18">
      <w:pPr>
        <w:pStyle w:val="Tytu"/>
        <w:tabs>
          <w:tab w:val="left" w:pos="5384"/>
        </w:tabs>
        <w:spacing w:line="276" w:lineRule="auto"/>
        <w:jc w:val="both"/>
        <w:rPr>
          <w:bCs w:val="0"/>
        </w:rPr>
      </w:pPr>
      <w:r w:rsidRPr="00093B42">
        <w:t xml:space="preserve">Przedmiotem zamówienia jest </w:t>
      </w:r>
      <w:r w:rsidRPr="00093B42">
        <w:rPr>
          <w:bCs w:val="0"/>
        </w:rPr>
        <w:t xml:space="preserve">stałe utrzymanie czystości w </w:t>
      </w:r>
      <w:r w:rsidR="00645177" w:rsidRPr="00093B42">
        <w:t xml:space="preserve">budynku </w:t>
      </w:r>
      <w:r w:rsidR="00DB02DC" w:rsidRPr="00093B42">
        <w:t xml:space="preserve">Collegium </w:t>
      </w:r>
      <w:proofErr w:type="spellStart"/>
      <w:r w:rsidR="00E65E72" w:rsidRPr="00093B42">
        <w:t>Physicum</w:t>
      </w:r>
      <w:proofErr w:type="spellEnd"/>
      <w:r w:rsidR="007628CC" w:rsidRPr="00093B42">
        <w:t xml:space="preserve">, </w:t>
      </w:r>
      <w:r w:rsidR="001A3D62" w:rsidRPr="00093B42">
        <w:t xml:space="preserve">przy ulicy Uniwersytetu </w:t>
      </w:r>
      <w:r w:rsidR="00552AC7" w:rsidRPr="00093B42">
        <w:t>P</w:t>
      </w:r>
      <w:r w:rsidR="00E65E72" w:rsidRPr="00093B42">
        <w:t>oznańskiego 2</w:t>
      </w:r>
      <w:r w:rsidR="001A3D62" w:rsidRPr="00093B42">
        <w:t xml:space="preserve"> w Poznaniu.</w:t>
      </w:r>
    </w:p>
    <w:p w14:paraId="1BFEC898" w14:textId="77777777" w:rsidR="009267B6" w:rsidRPr="00093B42" w:rsidRDefault="009267B6" w:rsidP="001E5A18">
      <w:pPr>
        <w:pStyle w:val="Tytu"/>
        <w:tabs>
          <w:tab w:val="left" w:pos="5384"/>
        </w:tabs>
        <w:spacing w:line="276" w:lineRule="auto"/>
        <w:jc w:val="left"/>
        <w:rPr>
          <w:bCs w:val="0"/>
        </w:rPr>
      </w:pPr>
    </w:p>
    <w:p w14:paraId="18622E16" w14:textId="77777777" w:rsidR="008B6214" w:rsidRPr="00093B42" w:rsidRDefault="009267B6" w:rsidP="001E5A18">
      <w:pPr>
        <w:pStyle w:val="Akapitzlist"/>
        <w:numPr>
          <w:ilvl w:val="0"/>
          <w:numId w:val="16"/>
        </w:numPr>
        <w:jc w:val="both"/>
        <w:rPr>
          <w:rFonts w:ascii="Times New Roman" w:hAnsi="Times New Roman"/>
          <w:b/>
          <w:bCs/>
          <w:sz w:val="24"/>
          <w:szCs w:val="24"/>
        </w:rPr>
      </w:pPr>
      <w:r w:rsidRPr="00093B42">
        <w:rPr>
          <w:rFonts w:ascii="Times New Roman" w:hAnsi="Times New Roman"/>
          <w:b/>
          <w:bCs/>
          <w:sz w:val="24"/>
          <w:szCs w:val="24"/>
        </w:rPr>
        <w:t>Powierzchnia do sprzątania</w:t>
      </w:r>
      <w:r w:rsidR="008B6214" w:rsidRPr="00093B42">
        <w:rPr>
          <w:rFonts w:ascii="Times New Roman" w:hAnsi="Times New Roman"/>
          <w:b/>
          <w:bCs/>
          <w:sz w:val="24"/>
          <w:szCs w:val="24"/>
        </w:rPr>
        <w:t>:</w:t>
      </w:r>
    </w:p>
    <w:p w14:paraId="098EC4AF" w14:textId="29A1F903" w:rsidR="008B6214" w:rsidRPr="00145B1C" w:rsidRDefault="001A3D62" w:rsidP="001E5A18">
      <w:pPr>
        <w:pStyle w:val="Akapitzlist"/>
        <w:numPr>
          <w:ilvl w:val="0"/>
          <w:numId w:val="17"/>
        </w:numPr>
        <w:jc w:val="both"/>
        <w:rPr>
          <w:rFonts w:ascii="Times New Roman" w:hAnsi="Times New Roman"/>
          <w:bCs/>
          <w:sz w:val="24"/>
          <w:szCs w:val="24"/>
          <w:u w:val="single"/>
        </w:rPr>
      </w:pPr>
      <w:r w:rsidRPr="00093B42">
        <w:rPr>
          <w:rFonts w:ascii="Times New Roman" w:hAnsi="Times New Roman"/>
          <w:bCs/>
          <w:sz w:val="24"/>
          <w:szCs w:val="24"/>
        </w:rPr>
        <w:t xml:space="preserve">w okresie </w:t>
      </w:r>
      <w:r w:rsidRPr="00145B1C">
        <w:rPr>
          <w:rFonts w:ascii="Times New Roman" w:hAnsi="Times New Roman"/>
          <w:bCs/>
          <w:sz w:val="24"/>
          <w:szCs w:val="24"/>
          <w:u w:val="single"/>
        </w:rPr>
        <w:t>od 1 września</w:t>
      </w:r>
      <w:r w:rsidR="008B6214" w:rsidRPr="00145B1C">
        <w:rPr>
          <w:rFonts w:ascii="Times New Roman" w:hAnsi="Times New Roman"/>
          <w:bCs/>
          <w:sz w:val="24"/>
          <w:szCs w:val="24"/>
          <w:u w:val="single"/>
        </w:rPr>
        <w:t xml:space="preserve"> do 30 czerwca każdego roku</w:t>
      </w:r>
      <w:r w:rsidR="00536525" w:rsidRPr="00093B42">
        <w:rPr>
          <w:rFonts w:ascii="Times New Roman" w:hAnsi="Times New Roman"/>
          <w:bCs/>
          <w:sz w:val="24"/>
          <w:szCs w:val="24"/>
        </w:rPr>
        <w:t>:</w:t>
      </w:r>
      <w:r w:rsidR="008B6214" w:rsidRPr="00093B42">
        <w:rPr>
          <w:rFonts w:ascii="Times New Roman" w:hAnsi="Times New Roman"/>
          <w:bCs/>
          <w:sz w:val="24"/>
          <w:szCs w:val="24"/>
        </w:rPr>
        <w:t xml:space="preserve"> </w:t>
      </w:r>
      <w:r w:rsidR="00C40A07" w:rsidRPr="00093B42">
        <w:rPr>
          <w:rFonts w:ascii="Times New Roman" w:hAnsi="Times New Roman"/>
          <w:bCs/>
          <w:sz w:val="24"/>
          <w:szCs w:val="24"/>
        </w:rPr>
        <w:t>od poniedziałku do piątku</w:t>
      </w:r>
      <w:r w:rsidR="00784A9D" w:rsidRPr="00093B42">
        <w:rPr>
          <w:rFonts w:ascii="Times New Roman" w:hAnsi="Times New Roman"/>
          <w:bCs/>
          <w:sz w:val="24"/>
          <w:szCs w:val="24"/>
        </w:rPr>
        <w:t xml:space="preserve"> </w:t>
      </w:r>
      <w:r w:rsidR="008B6214" w:rsidRPr="00093B42">
        <w:rPr>
          <w:rFonts w:ascii="Times New Roman" w:hAnsi="Times New Roman"/>
          <w:bCs/>
          <w:sz w:val="24"/>
          <w:szCs w:val="24"/>
        </w:rPr>
        <w:t xml:space="preserve">wynosi </w:t>
      </w:r>
      <w:r w:rsidR="00091F0A" w:rsidRPr="00093B42">
        <w:rPr>
          <w:rFonts w:ascii="Times New Roman" w:hAnsi="Times New Roman"/>
          <w:b/>
          <w:bCs/>
          <w:sz w:val="24"/>
          <w:szCs w:val="24"/>
        </w:rPr>
        <w:t>22</w:t>
      </w:r>
      <w:r w:rsidR="00E65E72" w:rsidRPr="00093B42">
        <w:rPr>
          <w:rFonts w:ascii="Times New Roman" w:hAnsi="Times New Roman"/>
          <w:b/>
          <w:bCs/>
          <w:sz w:val="24"/>
          <w:szCs w:val="24"/>
        </w:rPr>
        <w:t xml:space="preserve"> </w:t>
      </w:r>
      <w:r w:rsidR="00091F0A" w:rsidRPr="00093B42">
        <w:rPr>
          <w:rFonts w:ascii="Times New Roman" w:hAnsi="Times New Roman"/>
          <w:b/>
          <w:bCs/>
          <w:sz w:val="24"/>
          <w:szCs w:val="24"/>
        </w:rPr>
        <w:t>756</w:t>
      </w:r>
      <w:r w:rsidR="00EA209E" w:rsidRPr="00093B42">
        <w:rPr>
          <w:rFonts w:ascii="Times New Roman" w:hAnsi="Times New Roman"/>
          <w:b/>
          <w:bCs/>
          <w:sz w:val="24"/>
          <w:szCs w:val="24"/>
        </w:rPr>
        <w:t xml:space="preserve"> </w:t>
      </w:r>
      <w:r w:rsidR="009267B6" w:rsidRPr="00093B42">
        <w:rPr>
          <w:rFonts w:ascii="Times New Roman" w:hAnsi="Times New Roman"/>
          <w:b/>
          <w:bCs/>
          <w:sz w:val="24"/>
          <w:szCs w:val="24"/>
        </w:rPr>
        <w:t>m</w:t>
      </w:r>
      <w:r w:rsidR="009267B6" w:rsidRPr="00093B42">
        <w:rPr>
          <w:rFonts w:ascii="Times New Roman" w:hAnsi="Times New Roman"/>
          <w:b/>
          <w:bCs/>
          <w:sz w:val="24"/>
          <w:szCs w:val="24"/>
          <w:vertAlign w:val="superscript"/>
        </w:rPr>
        <w:t>2</w:t>
      </w:r>
      <w:r w:rsidR="00536525" w:rsidRPr="00093B42">
        <w:rPr>
          <w:rFonts w:ascii="Times New Roman" w:hAnsi="Times New Roman"/>
          <w:bCs/>
          <w:sz w:val="24"/>
          <w:szCs w:val="24"/>
        </w:rPr>
        <w:t>,</w:t>
      </w:r>
      <w:r w:rsidR="00C40A07" w:rsidRPr="00093B42">
        <w:rPr>
          <w:rFonts w:ascii="Times New Roman" w:hAnsi="Times New Roman"/>
          <w:bCs/>
          <w:sz w:val="24"/>
          <w:szCs w:val="24"/>
        </w:rPr>
        <w:t xml:space="preserve"> w sobotę i niedziele wynosi </w:t>
      </w:r>
      <w:r w:rsidR="00C40A07" w:rsidRPr="00093B42">
        <w:rPr>
          <w:rFonts w:ascii="Times New Roman" w:hAnsi="Times New Roman"/>
          <w:b/>
          <w:bCs/>
          <w:sz w:val="24"/>
          <w:szCs w:val="24"/>
        </w:rPr>
        <w:t>18480 m²</w:t>
      </w:r>
      <w:r w:rsidR="00C40A07" w:rsidRPr="00093B42">
        <w:rPr>
          <w:rFonts w:ascii="Times New Roman" w:hAnsi="Times New Roman"/>
          <w:bCs/>
          <w:sz w:val="24"/>
          <w:szCs w:val="24"/>
        </w:rPr>
        <w:t xml:space="preserve"> o</w:t>
      </w:r>
      <w:r w:rsidR="00536525" w:rsidRPr="00093B42">
        <w:rPr>
          <w:rFonts w:ascii="Times New Roman" w:hAnsi="Times New Roman"/>
          <w:bCs/>
          <w:sz w:val="24"/>
          <w:szCs w:val="24"/>
        </w:rPr>
        <w:t xml:space="preserve">raz </w:t>
      </w:r>
      <w:r w:rsidR="00C40A07" w:rsidRPr="00093B42">
        <w:rPr>
          <w:rFonts w:ascii="Times New Roman" w:hAnsi="Times New Roman"/>
          <w:bCs/>
          <w:sz w:val="24"/>
          <w:szCs w:val="24"/>
        </w:rPr>
        <w:t xml:space="preserve">raz </w:t>
      </w:r>
      <w:r w:rsidR="00536525" w:rsidRPr="00093B42">
        <w:rPr>
          <w:rFonts w:ascii="Times New Roman" w:hAnsi="Times New Roman"/>
          <w:bCs/>
          <w:sz w:val="24"/>
          <w:szCs w:val="24"/>
        </w:rPr>
        <w:t xml:space="preserve">w </w:t>
      </w:r>
      <w:r w:rsidR="00E65E72" w:rsidRPr="00093B42">
        <w:rPr>
          <w:rFonts w:ascii="Times New Roman" w:hAnsi="Times New Roman"/>
          <w:bCs/>
          <w:sz w:val="24"/>
          <w:szCs w:val="24"/>
        </w:rPr>
        <w:t>tygodniu</w:t>
      </w:r>
      <w:r w:rsidR="00EA209E" w:rsidRPr="00093B42">
        <w:rPr>
          <w:rFonts w:ascii="Times New Roman" w:hAnsi="Times New Roman"/>
          <w:bCs/>
          <w:sz w:val="24"/>
          <w:szCs w:val="24"/>
        </w:rPr>
        <w:t xml:space="preserve"> </w:t>
      </w:r>
      <w:r w:rsidR="00091F0A" w:rsidRPr="00093B42">
        <w:rPr>
          <w:rFonts w:ascii="Times New Roman" w:hAnsi="Times New Roman"/>
          <w:b/>
          <w:bCs/>
          <w:sz w:val="24"/>
          <w:szCs w:val="24"/>
        </w:rPr>
        <w:t>350</w:t>
      </w:r>
      <w:r w:rsidR="00EA209E" w:rsidRPr="00093B42">
        <w:rPr>
          <w:rFonts w:ascii="Times New Roman" w:hAnsi="Times New Roman"/>
          <w:b/>
          <w:bCs/>
          <w:sz w:val="24"/>
          <w:szCs w:val="24"/>
        </w:rPr>
        <w:t xml:space="preserve"> </w:t>
      </w:r>
      <w:r w:rsidR="00536525" w:rsidRPr="00093B42">
        <w:rPr>
          <w:rFonts w:ascii="Times New Roman" w:hAnsi="Times New Roman"/>
          <w:b/>
          <w:bCs/>
          <w:sz w:val="24"/>
          <w:szCs w:val="24"/>
        </w:rPr>
        <w:t>m</w:t>
      </w:r>
      <w:r w:rsidR="00536525" w:rsidRPr="00093B42">
        <w:rPr>
          <w:rFonts w:ascii="Times New Roman" w:hAnsi="Times New Roman"/>
          <w:b/>
          <w:bCs/>
          <w:sz w:val="24"/>
          <w:szCs w:val="24"/>
          <w:vertAlign w:val="superscript"/>
        </w:rPr>
        <w:t>2</w:t>
      </w:r>
      <w:r w:rsidR="00DB02DC" w:rsidRPr="00093B42">
        <w:rPr>
          <w:rFonts w:ascii="Times New Roman" w:hAnsi="Times New Roman"/>
          <w:b/>
          <w:bCs/>
          <w:sz w:val="24"/>
          <w:szCs w:val="24"/>
          <w:vertAlign w:val="superscript"/>
        </w:rPr>
        <w:t xml:space="preserve"> </w:t>
      </w:r>
      <w:r w:rsidR="00160F20" w:rsidRPr="00093B42">
        <w:rPr>
          <w:rFonts w:ascii="Times New Roman" w:hAnsi="Times New Roman"/>
          <w:bCs/>
          <w:sz w:val="24"/>
          <w:szCs w:val="24"/>
        </w:rPr>
        <w:t>oraz raz</w:t>
      </w:r>
      <w:r w:rsidR="00DB02DC" w:rsidRPr="00093B42">
        <w:rPr>
          <w:rFonts w:ascii="Times New Roman" w:hAnsi="Times New Roman"/>
          <w:bCs/>
          <w:sz w:val="24"/>
          <w:szCs w:val="24"/>
        </w:rPr>
        <w:t xml:space="preserve"> w miesiącu</w:t>
      </w:r>
      <w:r w:rsidR="00160F20" w:rsidRPr="00093B42">
        <w:rPr>
          <w:rFonts w:ascii="Times New Roman" w:hAnsi="Times New Roman"/>
          <w:b/>
          <w:bCs/>
          <w:sz w:val="24"/>
          <w:szCs w:val="24"/>
        </w:rPr>
        <w:t xml:space="preserve"> </w:t>
      </w:r>
      <w:r w:rsidR="00091F0A" w:rsidRPr="00093B42">
        <w:rPr>
          <w:rFonts w:ascii="Times New Roman" w:hAnsi="Times New Roman"/>
          <w:b/>
          <w:bCs/>
          <w:sz w:val="24"/>
          <w:szCs w:val="24"/>
        </w:rPr>
        <w:t>1</w:t>
      </w:r>
      <w:r w:rsidR="00061BCC" w:rsidRPr="00093B42">
        <w:rPr>
          <w:rFonts w:ascii="Times New Roman" w:hAnsi="Times New Roman"/>
          <w:b/>
          <w:bCs/>
          <w:sz w:val="24"/>
          <w:szCs w:val="24"/>
        </w:rPr>
        <w:t xml:space="preserve"> </w:t>
      </w:r>
      <w:r w:rsidR="00091F0A" w:rsidRPr="00093B42">
        <w:rPr>
          <w:rFonts w:ascii="Times New Roman" w:hAnsi="Times New Roman"/>
          <w:b/>
          <w:bCs/>
          <w:sz w:val="24"/>
          <w:szCs w:val="24"/>
        </w:rPr>
        <w:t>300</w:t>
      </w:r>
      <w:r w:rsidR="00DB02DC" w:rsidRPr="00093B42">
        <w:rPr>
          <w:rFonts w:ascii="Times New Roman" w:hAnsi="Times New Roman"/>
          <w:b/>
          <w:bCs/>
          <w:sz w:val="24"/>
          <w:szCs w:val="24"/>
        </w:rPr>
        <w:t xml:space="preserve"> m</w:t>
      </w:r>
      <w:r w:rsidR="00DB02DC" w:rsidRPr="00093B42">
        <w:rPr>
          <w:rFonts w:ascii="Times New Roman" w:hAnsi="Times New Roman"/>
          <w:b/>
          <w:bCs/>
          <w:sz w:val="24"/>
          <w:szCs w:val="24"/>
          <w:vertAlign w:val="superscript"/>
        </w:rPr>
        <w:t>2</w:t>
      </w:r>
      <w:r w:rsidR="00145B1C">
        <w:rPr>
          <w:rFonts w:ascii="Times New Roman" w:hAnsi="Times New Roman"/>
          <w:bCs/>
          <w:sz w:val="24"/>
          <w:szCs w:val="24"/>
        </w:rPr>
        <w:t xml:space="preserve"> w godzinach </w:t>
      </w:r>
      <w:r w:rsidR="00145B1C" w:rsidRPr="00145B1C">
        <w:rPr>
          <w:rFonts w:ascii="Times New Roman" w:hAnsi="Times New Roman"/>
          <w:bCs/>
          <w:sz w:val="24"/>
          <w:szCs w:val="24"/>
          <w:u w:val="single"/>
        </w:rPr>
        <w:t>od 14:00 do 22:00.</w:t>
      </w:r>
    </w:p>
    <w:p w14:paraId="451C1403" w14:textId="7945883A" w:rsidR="008B6214" w:rsidRPr="00145B1C" w:rsidRDefault="00E502C8" w:rsidP="001E5A18">
      <w:pPr>
        <w:pStyle w:val="Akapitzlist"/>
        <w:numPr>
          <w:ilvl w:val="0"/>
          <w:numId w:val="17"/>
        </w:numPr>
        <w:jc w:val="both"/>
        <w:rPr>
          <w:rFonts w:ascii="Times New Roman" w:hAnsi="Times New Roman"/>
          <w:bCs/>
          <w:sz w:val="24"/>
          <w:szCs w:val="24"/>
          <w:u w:val="single"/>
        </w:rPr>
      </w:pPr>
      <w:r w:rsidRPr="00093B42">
        <w:rPr>
          <w:rFonts w:ascii="Times New Roman" w:hAnsi="Times New Roman"/>
          <w:bCs/>
          <w:sz w:val="24"/>
          <w:szCs w:val="24"/>
        </w:rPr>
        <w:t xml:space="preserve">w okresie </w:t>
      </w:r>
      <w:r w:rsidRPr="00145B1C">
        <w:rPr>
          <w:rFonts w:ascii="Times New Roman" w:hAnsi="Times New Roman"/>
          <w:bCs/>
          <w:sz w:val="24"/>
          <w:szCs w:val="24"/>
          <w:u w:val="single"/>
        </w:rPr>
        <w:t>od 1 lipca do 31</w:t>
      </w:r>
      <w:r w:rsidR="009200D1" w:rsidRPr="00145B1C">
        <w:rPr>
          <w:rFonts w:ascii="Times New Roman" w:hAnsi="Times New Roman"/>
          <w:bCs/>
          <w:sz w:val="24"/>
          <w:szCs w:val="24"/>
          <w:u w:val="single"/>
        </w:rPr>
        <w:t xml:space="preserve"> </w:t>
      </w:r>
      <w:r w:rsidRPr="00145B1C">
        <w:rPr>
          <w:rFonts w:ascii="Times New Roman" w:hAnsi="Times New Roman"/>
          <w:bCs/>
          <w:sz w:val="24"/>
          <w:szCs w:val="24"/>
          <w:u w:val="single"/>
        </w:rPr>
        <w:t>sierpnia</w:t>
      </w:r>
      <w:r w:rsidR="008B6214" w:rsidRPr="00145B1C">
        <w:rPr>
          <w:rFonts w:ascii="Times New Roman" w:hAnsi="Times New Roman"/>
          <w:bCs/>
          <w:sz w:val="24"/>
          <w:szCs w:val="24"/>
          <w:u w:val="single"/>
        </w:rPr>
        <w:t xml:space="preserve"> każdego roku</w:t>
      </w:r>
      <w:r w:rsidR="008B6214" w:rsidRPr="00093B42">
        <w:rPr>
          <w:rFonts w:ascii="Times New Roman" w:hAnsi="Times New Roman"/>
          <w:bCs/>
          <w:sz w:val="24"/>
          <w:szCs w:val="24"/>
        </w:rPr>
        <w:t xml:space="preserve"> </w:t>
      </w:r>
      <w:r w:rsidR="00EA209E" w:rsidRPr="00093B42">
        <w:rPr>
          <w:rFonts w:ascii="Times New Roman" w:hAnsi="Times New Roman"/>
          <w:bCs/>
          <w:sz w:val="24"/>
          <w:szCs w:val="24"/>
        </w:rPr>
        <w:t xml:space="preserve">trzy </w:t>
      </w:r>
      <w:r w:rsidR="00784A9D" w:rsidRPr="00093B42">
        <w:rPr>
          <w:rFonts w:ascii="Times New Roman" w:hAnsi="Times New Roman"/>
          <w:bCs/>
          <w:sz w:val="24"/>
          <w:szCs w:val="24"/>
        </w:rPr>
        <w:t xml:space="preserve">razy w tygodniu (tj. </w:t>
      </w:r>
      <w:r w:rsidR="009200D1" w:rsidRPr="00093B42">
        <w:rPr>
          <w:rFonts w:ascii="Times New Roman" w:hAnsi="Times New Roman"/>
          <w:bCs/>
          <w:sz w:val="24"/>
          <w:szCs w:val="24"/>
        </w:rPr>
        <w:t>poniedziałek, środa i piątek</w:t>
      </w:r>
      <w:r w:rsidR="00784A9D" w:rsidRPr="00093B42">
        <w:rPr>
          <w:rFonts w:ascii="Times New Roman" w:hAnsi="Times New Roman"/>
          <w:bCs/>
          <w:sz w:val="24"/>
          <w:szCs w:val="24"/>
        </w:rPr>
        <w:t xml:space="preserve">) </w:t>
      </w:r>
      <w:r w:rsidR="008B6214" w:rsidRPr="00093B42">
        <w:rPr>
          <w:rFonts w:ascii="Times New Roman" w:hAnsi="Times New Roman"/>
          <w:bCs/>
          <w:sz w:val="24"/>
          <w:szCs w:val="24"/>
        </w:rPr>
        <w:t xml:space="preserve">wynosi </w:t>
      </w:r>
      <w:r w:rsidR="00091F0A" w:rsidRPr="00093B42">
        <w:rPr>
          <w:rFonts w:ascii="Times New Roman" w:hAnsi="Times New Roman"/>
          <w:b/>
          <w:bCs/>
          <w:sz w:val="24"/>
          <w:szCs w:val="24"/>
        </w:rPr>
        <w:t>19 124</w:t>
      </w:r>
      <w:r w:rsidR="00EA209E" w:rsidRPr="00093B42">
        <w:rPr>
          <w:rFonts w:ascii="Times New Roman" w:hAnsi="Times New Roman"/>
          <w:bCs/>
          <w:sz w:val="24"/>
          <w:szCs w:val="24"/>
        </w:rPr>
        <w:t xml:space="preserve"> </w:t>
      </w:r>
      <w:r w:rsidR="008B6214" w:rsidRPr="00093B42">
        <w:rPr>
          <w:rFonts w:ascii="Times New Roman" w:hAnsi="Times New Roman"/>
          <w:b/>
          <w:bCs/>
          <w:sz w:val="24"/>
          <w:szCs w:val="24"/>
        </w:rPr>
        <w:t>m</w:t>
      </w:r>
      <w:r w:rsidR="008B6214" w:rsidRPr="00093B42">
        <w:rPr>
          <w:rFonts w:ascii="Times New Roman" w:hAnsi="Times New Roman"/>
          <w:b/>
          <w:bCs/>
          <w:sz w:val="24"/>
          <w:szCs w:val="24"/>
          <w:vertAlign w:val="superscript"/>
        </w:rPr>
        <w:t>2</w:t>
      </w:r>
      <w:r w:rsidR="009200D1" w:rsidRPr="00093B42">
        <w:rPr>
          <w:rFonts w:ascii="Times New Roman" w:hAnsi="Times New Roman"/>
          <w:bCs/>
          <w:sz w:val="24"/>
          <w:szCs w:val="24"/>
        </w:rPr>
        <w:t xml:space="preserve">, </w:t>
      </w:r>
      <w:r w:rsidR="00160F20" w:rsidRPr="00093B42">
        <w:rPr>
          <w:rFonts w:ascii="Times New Roman" w:hAnsi="Times New Roman"/>
          <w:bCs/>
          <w:sz w:val="24"/>
          <w:szCs w:val="24"/>
        </w:rPr>
        <w:t>raz</w:t>
      </w:r>
      <w:r w:rsidR="009200D1" w:rsidRPr="00093B42">
        <w:rPr>
          <w:rFonts w:ascii="Times New Roman" w:hAnsi="Times New Roman"/>
          <w:bCs/>
          <w:sz w:val="24"/>
          <w:szCs w:val="24"/>
        </w:rPr>
        <w:t xml:space="preserve"> w miesiącu</w:t>
      </w:r>
      <w:r w:rsidRPr="00093B42">
        <w:rPr>
          <w:rFonts w:ascii="Times New Roman" w:hAnsi="Times New Roman"/>
          <w:b/>
          <w:bCs/>
          <w:sz w:val="24"/>
          <w:szCs w:val="24"/>
        </w:rPr>
        <w:t xml:space="preserve"> </w:t>
      </w:r>
      <w:r w:rsidR="00091F0A" w:rsidRPr="00093B42">
        <w:rPr>
          <w:rFonts w:ascii="Times New Roman" w:hAnsi="Times New Roman"/>
          <w:b/>
          <w:bCs/>
          <w:sz w:val="24"/>
          <w:szCs w:val="24"/>
        </w:rPr>
        <w:t>1300</w:t>
      </w:r>
      <w:r w:rsidR="00DB02DC" w:rsidRPr="00093B42">
        <w:rPr>
          <w:rFonts w:ascii="Times New Roman" w:hAnsi="Times New Roman"/>
          <w:b/>
          <w:bCs/>
          <w:sz w:val="24"/>
          <w:szCs w:val="24"/>
        </w:rPr>
        <w:t xml:space="preserve"> </w:t>
      </w:r>
      <w:r w:rsidR="009200D1" w:rsidRPr="00093B42">
        <w:rPr>
          <w:rFonts w:ascii="Times New Roman" w:hAnsi="Times New Roman"/>
          <w:b/>
          <w:bCs/>
          <w:sz w:val="24"/>
          <w:szCs w:val="24"/>
        </w:rPr>
        <w:t>m</w:t>
      </w:r>
      <w:r w:rsidR="009200D1" w:rsidRPr="00093B42">
        <w:rPr>
          <w:rFonts w:ascii="Times New Roman" w:hAnsi="Times New Roman"/>
          <w:b/>
          <w:bCs/>
          <w:sz w:val="24"/>
          <w:szCs w:val="24"/>
          <w:vertAlign w:val="superscript"/>
        </w:rPr>
        <w:t>2</w:t>
      </w:r>
      <w:r w:rsidR="00840511" w:rsidRPr="00093B42">
        <w:rPr>
          <w:rFonts w:ascii="Times New Roman" w:hAnsi="Times New Roman"/>
          <w:bCs/>
          <w:sz w:val="24"/>
          <w:szCs w:val="24"/>
        </w:rPr>
        <w:t xml:space="preserve"> raz w tygodniu </w:t>
      </w:r>
      <w:r w:rsidR="00840511" w:rsidRPr="00093B42">
        <w:rPr>
          <w:rFonts w:ascii="Times New Roman" w:hAnsi="Times New Roman"/>
          <w:b/>
          <w:bCs/>
          <w:sz w:val="24"/>
          <w:szCs w:val="24"/>
        </w:rPr>
        <w:t>350 m²</w:t>
      </w:r>
      <w:r w:rsidR="00145B1C">
        <w:rPr>
          <w:rFonts w:ascii="Times New Roman" w:hAnsi="Times New Roman"/>
          <w:b/>
          <w:bCs/>
          <w:sz w:val="24"/>
          <w:szCs w:val="24"/>
        </w:rPr>
        <w:t xml:space="preserve"> </w:t>
      </w:r>
      <w:r w:rsidR="00145B1C">
        <w:rPr>
          <w:rFonts w:ascii="Times New Roman" w:hAnsi="Times New Roman"/>
          <w:b/>
          <w:bCs/>
          <w:sz w:val="24"/>
          <w:szCs w:val="24"/>
        </w:rPr>
        <w:br/>
      </w:r>
      <w:r w:rsidR="00145B1C" w:rsidRPr="00145B1C">
        <w:rPr>
          <w:rFonts w:ascii="Times New Roman" w:hAnsi="Times New Roman"/>
          <w:bCs/>
          <w:sz w:val="24"/>
          <w:szCs w:val="24"/>
          <w:u w:val="single"/>
        </w:rPr>
        <w:t>w godzinach od 14: do 22:00</w:t>
      </w:r>
      <w:r w:rsidR="00145B1C">
        <w:rPr>
          <w:rFonts w:ascii="Times New Roman" w:hAnsi="Times New Roman"/>
          <w:bCs/>
          <w:sz w:val="24"/>
          <w:szCs w:val="24"/>
          <w:u w:val="single"/>
        </w:rPr>
        <w:t>.</w:t>
      </w:r>
    </w:p>
    <w:p w14:paraId="261337A4" w14:textId="77CC689E" w:rsidR="009267B6" w:rsidRPr="00145B1C" w:rsidRDefault="009267B6" w:rsidP="001853DC">
      <w:pPr>
        <w:pStyle w:val="Akapitzlist"/>
        <w:numPr>
          <w:ilvl w:val="0"/>
          <w:numId w:val="16"/>
        </w:numPr>
        <w:spacing w:before="240"/>
        <w:jc w:val="both"/>
        <w:rPr>
          <w:rFonts w:ascii="Times New Roman" w:hAnsi="Times New Roman"/>
          <w:sz w:val="24"/>
          <w:szCs w:val="24"/>
          <w:u w:val="single"/>
        </w:rPr>
      </w:pPr>
      <w:r w:rsidRPr="00093B42">
        <w:rPr>
          <w:rFonts w:ascii="Times New Roman" w:hAnsi="Times New Roman"/>
          <w:b/>
          <w:sz w:val="24"/>
          <w:szCs w:val="24"/>
        </w:rPr>
        <w:t>Usługa serwisu dziennego</w:t>
      </w:r>
      <w:r w:rsidR="00093D0C" w:rsidRPr="00093B42">
        <w:rPr>
          <w:rFonts w:ascii="Times New Roman" w:hAnsi="Times New Roman"/>
          <w:sz w:val="24"/>
          <w:szCs w:val="24"/>
        </w:rPr>
        <w:t xml:space="preserve"> świadczona będzie</w:t>
      </w:r>
      <w:r w:rsidRPr="00093B42">
        <w:rPr>
          <w:rFonts w:ascii="Times New Roman" w:hAnsi="Times New Roman"/>
          <w:sz w:val="24"/>
          <w:szCs w:val="24"/>
        </w:rPr>
        <w:t xml:space="preserve"> w okresi</w:t>
      </w:r>
      <w:r w:rsidR="00E502C8" w:rsidRPr="00093B42">
        <w:rPr>
          <w:rFonts w:ascii="Times New Roman" w:hAnsi="Times New Roman"/>
          <w:sz w:val="24"/>
          <w:szCs w:val="24"/>
        </w:rPr>
        <w:t xml:space="preserve">e </w:t>
      </w:r>
      <w:r w:rsidR="00E502C8" w:rsidRPr="00145B1C">
        <w:rPr>
          <w:rFonts w:ascii="Times New Roman" w:hAnsi="Times New Roman"/>
          <w:sz w:val="24"/>
          <w:szCs w:val="24"/>
          <w:u w:val="single"/>
        </w:rPr>
        <w:t>od 1 września</w:t>
      </w:r>
      <w:r w:rsidRPr="00145B1C">
        <w:rPr>
          <w:rFonts w:ascii="Times New Roman" w:hAnsi="Times New Roman"/>
          <w:sz w:val="24"/>
          <w:szCs w:val="24"/>
          <w:u w:val="single"/>
        </w:rPr>
        <w:t xml:space="preserve"> do 30 czerwca </w:t>
      </w:r>
      <w:r w:rsidRPr="00093B42">
        <w:rPr>
          <w:rFonts w:ascii="Times New Roman" w:hAnsi="Times New Roman"/>
          <w:sz w:val="24"/>
          <w:szCs w:val="24"/>
        </w:rPr>
        <w:t>danego roku</w:t>
      </w:r>
      <w:r w:rsidR="00082571" w:rsidRPr="00093B42">
        <w:rPr>
          <w:rFonts w:ascii="Times New Roman" w:hAnsi="Times New Roman"/>
          <w:sz w:val="24"/>
          <w:szCs w:val="24"/>
        </w:rPr>
        <w:t xml:space="preserve"> codzi</w:t>
      </w:r>
      <w:r w:rsidR="00E502C8" w:rsidRPr="00093B42">
        <w:rPr>
          <w:rFonts w:ascii="Times New Roman" w:hAnsi="Times New Roman"/>
          <w:sz w:val="24"/>
          <w:szCs w:val="24"/>
        </w:rPr>
        <w:t>ennie</w:t>
      </w:r>
      <w:r w:rsidR="00A87ADC" w:rsidRPr="00093B42">
        <w:rPr>
          <w:rFonts w:ascii="Times New Roman" w:hAnsi="Times New Roman"/>
          <w:sz w:val="24"/>
          <w:szCs w:val="24"/>
        </w:rPr>
        <w:t>,</w:t>
      </w:r>
      <w:r w:rsidR="00E502C8" w:rsidRPr="00093B42">
        <w:rPr>
          <w:rFonts w:ascii="Times New Roman" w:hAnsi="Times New Roman"/>
          <w:sz w:val="24"/>
          <w:szCs w:val="24"/>
        </w:rPr>
        <w:t xml:space="preserve"> przez siedem</w:t>
      </w:r>
      <w:r w:rsidR="009200D1" w:rsidRPr="00093B42">
        <w:rPr>
          <w:rFonts w:ascii="Times New Roman" w:hAnsi="Times New Roman"/>
          <w:sz w:val="24"/>
          <w:szCs w:val="24"/>
        </w:rPr>
        <w:t xml:space="preserve"> dni w tygodniu</w:t>
      </w:r>
      <w:r w:rsidR="00A87ADC" w:rsidRPr="00093B42">
        <w:rPr>
          <w:rFonts w:ascii="Times New Roman" w:hAnsi="Times New Roman"/>
          <w:sz w:val="24"/>
          <w:szCs w:val="24"/>
        </w:rPr>
        <w:t>,</w:t>
      </w:r>
      <w:r w:rsidR="001E5A18" w:rsidRPr="00093B42">
        <w:rPr>
          <w:rFonts w:ascii="Times New Roman" w:hAnsi="Times New Roman"/>
          <w:sz w:val="24"/>
          <w:szCs w:val="24"/>
        </w:rPr>
        <w:t xml:space="preserve"> </w:t>
      </w:r>
      <w:r w:rsidR="009200D1" w:rsidRPr="00093B42">
        <w:rPr>
          <w:rFonts w:ascii="Times New Roman" w:hAnsi="Times New Roman"/>
          <w:sz w:val="24"/>
          <w:szCs w:val="24"/>
        </w:rPr>
        <w:t xml:space="preserve">w </w:t>
      </w:r>
      <w:r w:rsidR="009200D1" w:rsidRPr="00145B1C">
        <w:rPr>
          <w:rFonts w:ascii="Times New Roman" w:hAnsi="Times New Roman"/>
          <w:sz w:val="24"/>
          <w:szCs w:val="24"/>
          <w:u w:val="single"/>
        </w:rPr>
        <w:t xml:space="preserve">godzinach </w:t>
      </w:r>
      <w:r w:rsidR="004336F8" w:rsidRPr="00145B1C">
        <w:rPr>
          <w:rFonts w:ascii="Times New Roman" w:hAnsi="Times New Roman"/>
          <w:sz w:val="24"/>
          <w:szCs w:val="24"/>
          <w:u w:val="single"/>
        </w:rPr>
        <w:t>od 0</w:t>
      </w:r>
      <w:r w:rsidR="00091F0A" w:rsidRPr="00145B1C">
        <w:rPr>
          <w:rFonts w:ascii="Times New Roman" w:hAnsi="Times New Roman"/>
          <w:sz w:val="24"/>
          <w:szCs w:val="24"/>
          <w:u w:val="single"/>
        </w:rPr>
        <w:t>6</w:t>
      </w:r>
      <w:r w:rsidR="004336F8" w:rsidRPr="00145B1C">
        <w:rPr>
          <w:rFonts w:ascii="Times New Roman" w:hAnsi="Times New Roman"/>
          <w:sz w:val="24"/>
          <w:szCs w:val="24"/>
          <w:u w:val="single"/>
        </w:rPr>
        <w:t>:00 do 1</w:t>
      </w:r>
      <w:r w:rsidR="00091F0A" w:rsidRPr="00145B1C">
        <w:rPr>
          <w:rFonts w:ascii="Times New Roman" w:hAnsi="Times New Roman"/>
          <w:sz w:val="24"/>
          <w:szCs w:val="24"/>
          <w:u w:val="single"/>
        </w:rPr>
        <w:t>4</w:t>
      </w:r>
      <w:r w:rsidR="00082571" w:rsidRPr="00145B1C">
        <w:rPr>
          <w:rFonts w:ascii="Times New Roman" w:hAnsi="Times New Roman"/>
          <w:sz w:val="24"/>
          <w:szCs w:val="24"/>
          <w:u w:val="single"/>
        </w:rPr>
        <w:t>:00</w:t>
      </w:r>
      <w:r w:rsidR="009200D1" w:rsidRPr="00093B42">
        <w:rPr>
          <w:rFonts w:ascii="Times New Roman" w:hAnsi="Times New Roman"/>
          <w:sz w:val="24"/>
          <w:szCs w:val="24"/>
        </w:rPr>
        <w:t>,</w:t>
      </w:r>
      <w:r w:rsidR="00082571" w:rsidRPr="00093B42">
        <w:rPr>
          <w:rFonts w:ascii="Times New Roman" w:hAnsi="Times New Roman"/>
          <w:sz w:val="24"/>
          <w:szCs w:val="24"/>
        </w:rPr>
        <w:t xml:space="preserve"> a w okresie</w:t>
      </w:r>
      <w:r w:rsidR="001E5A18" w:rsidRPr="00093B42">
        <w:rPr>
          <w:rFonts w:ascii="Times New Roman" w:hAnsi="Times New Roman"/>
          <w:sz w:val="24"/>
          <w:szCs w:val="24"/>
        </w:rPr>
        <w:t xml:space="preserve"> </w:t>
      </w:r>
      <w:r w:rsidR="00C770C7" w:rsidRPr="00145B1C">
        <w:rPr>
          <w:rFonts w:ascii="Times New Roman" w:hAnsi="Times New Roman"/>
          <w:sz w:val="24"/>
          <w:szCs w:val="24"/>
          <w:u w:val="single"/>
        </w:rPr>
        <w:t>od 1 </w:t>
      </w:r>
      <w:r w:rsidR="00082571" w:rsidRPr="00145B1C">
        <w:rPr>
          <w:rFonts w:ascii="Times New Roman" w:hAnsi="Times New Roman"/>
          <w:sz w:val="24"/>
          <w:szCs w:val="24"/>
          <w:u w:val="single"/>
        </w:rPr>
        <w:t xml:space="preserve">lipca </w:t>
      </w:r>
      <w:r w:rsidR="00C770C7" w:rsidRPr="00145B1C">
        <w:rPr>
          <w:rFonts w:ascii="Times New Roman" w:hAnsi="Times New Roman"/>
          <w:sz w:val="24"/>
          <w:szCs w:val="24"/>
          <w:u w:val="single"/>
        </w:rPr>
        <w:t>do 31 </w:t>
      </w:r>
      <w:r w:rsidR="00E502C8" w:rsidRPr="00145B1C">
        <w:rPr>
          <w:rFonts w:ascii="Times New Roman" w:hAnsi="Times New Roman"/>
          <w:sz w:val="24"/>
          <w:szCs w:val="24"/>
          <w:u w:val="single"/>
        </w:rPr>
        <w:t>sierpnia</w:t>
      </w:r>
      <w:r w:rsidR="00FC3606" w:rsidRPr="00093B42">
        <w:rPr>
          <w:rFonts w:ascii="Times New Roman" w:hAnsi="Times New Roman"/>
          <w:sz w:val="24"/>
          <w:szCs w:val="24"/>
        </w:rPr>
        <w:t xml:space="preserve"> danego roku</w:t>
      </w:r>
      <w:r w:rsidR="009F6A04" w:rsidRPr="00093B42">
        <w:rPr>
          <w:rFonts w:ascii="Times New Roman" w:hAnsi="Times New Roman"/>
          <w:sz w:val="24"/>
          <w:szCs w:val="24"/>
        </w:rPr>
        <w:t xml:space="preserve"> dwa</w:t>
      </w:r>
      <w:r w:rsidR="00E502C8" w:rsidRPr="00093B42">
        <w:rPr>
          <w:rFonts w:ascii="Times New Roman" w:hAnsi="Times New Roman"/>
          <w:sz w:val="24"/>
          <w:szCs w:val="24"/>
        </w:rPr>
        <w:t xml:space="preserve"> dni w tygodniu</w:t>
      </w:r>
      <w:r w:rsidR="001E5A18" w:rsidRPr="00093B42">
        <w:rPr>
          <w:rFonts w:ascii="Times New Roman" w:hAnsi="Times New Roman"/>
          <w:sz w:val="24"/>
          <w:szCs w:val="24"/>
        </w:rPr>
        <w:t xml:space="preserve"> </w:t>
      </w:r>
      <w:r w:rsidR="009F6A04" w:rsidRPr="00093B42">
        <w:rPr>
          <w:rFonts w:ascii="Times New Roman" w:hAnsi="Times New Roman"/>
          <w:sz w:val="24"/>
          <w:szCs w:val="24"/>
        </w:rPr>
        <w:t>(wtorki i czwartki</w:t>
      </w:r>
      <w:r w:rsidR="00E502C8" w:rsidRPr="00093B42">
        <w:rPr>
          <w:rFonts w:ascii="Times New Roman" w:hAnsi="Times New Roman"/>
          <w:sz w:val="24"/>
          <w:szCs w:val="24"/>
        </w:rPr>
        <w:t xml:space="preserve">) </w:t>
      </w:r>
      <w:r w:rsidR="00C770C7" w:rsidRPr="00145B1C">
        <w:rPr>
          <w:rFonts w:ascii="Times New Roman" w:hAnsi="Times New Roman"/>
          <w:sz w:val="24"/>
          <w:szCs w:val="24"/>
          <w:u w:val="single"/>
        </w:rPr>
        <w:t>w </w:t>
      </w:r>
      <w:r w:rsidR="00E502C8" w:rsidRPr="00145B1C">
        <w:rPr>
          <w:rFonts w:ascii="Times New Roman" w:hAnsi="Times New Roman"/>
          <w:sz w:val="24"/>
          <w:szCs w:val="24"/>
          <w:u w:val="single"/>
        </w:rPr>
        <w:t xml:space="preserve">godzinach </w:t>
      </w:r>
      <w:r w:rsidR="00160F20" w:rsidRPr="00145B1C">
        <w:rPr>
          <w:rFonts w:ascii="Times New Roman" w:hAnsi="Times New Roman"/>
          <w:sz w:val="24"/>
          <w:szCs w:val="24"/>
          <w:u w:val="single"/>
        </w:rPr>
        <w:t>08</w:t>
      </w:r>
      <w:r w:rsidR="00E502C8" w:rsidRPr="00145B1C">
        <w:rPr>
          <w:rFonts w:ascii="Times New Roman" w:hAnsi="Times New Roman"/>
          <w:sz w:val="24"/>
          <w:szCs w:val="24"/>
          <w:u w:val="single"/>
        </w:rPr>
        <w:t>:</w:t>
      </w:r>
      <w:r w:rsidR="00160F20" w:rsidRPr="00145B1C">
        <w:rPr>
          <w:rFonts w:ascii="Times New Roman" w:hAnsi="Times New Roman"/>
          <w:sz w:val="24"/>
          <w:szCs w:val="24"/>
          <w:u w:val="single"/>
        </w:rPr>
        <w:t>0</w:t>
      </w:r>
      <w:r w:rsidR="00C770C7" w:rsidRPr="00145B1C">
        <w:rPr>
          <w:rFonts w:ascii="Times New Roman" w:hAnsi="Times New Roman"/>
          <w:sz w:val="24"/>
          <w:szCs w:val="24"/>
          <w:u w:val="single"/>
        </w:rPr>
        <w:t>0 – </w:t>
      </w:r>
      <w:r w:rsidR="00160F20" w:rsidRPr="00145B1C">
        <w:rPr>
          <w:rFonts w:ascii="Times New Roman" w:hAnsi="Times New Roman"/>
          <w:sz w:val="24"/>
          <w:szCs w:val="24"/>
          <w:u w:val="single"/>
        </w:rPr>
        <w:t>16:0</w:t>
      </w:r>
      <w:r w:rsidR="00E502C8" w:rsidRPr="00145B1C">
        <w:rPr>
          <w:rFonts w:ascii="Times New Roman" w:hAnsi="Times New Roman"/>
          <w:sz w:val="24"/>
          <w:szCs w:val="24"/>
          <w:u w:val="single"/>
        </w:rPr>
        <w:t>0.</w:t>
      </w:r>
    </w:p>
    <w:p w14:paraId="5E0590B1" w14:textId="77777777" w:rsidR="0058035C" w:rsidRPr="00093B42" w:rsidRDefault="0058035C" w:rsidP="00093B42">
      <w:pPr>
        <w:pStyle w:val="Akapitzlist"/>
        <w:spacing w:before="240"/>
        <w:jc w:val="both"/>
        <w:rPr>
          <w:rFonts w:ascii="Times New Roman" w:hAnsi="Times New Roman"/>
          <w:sz w:val="24"/>
          <w:szCs w:val="24"/>
        </w:rPr>
      </w:pPr>
    </w:p>
    <w:p w14:paraId="7C67AE78" w14:textId="73D5487E" w:rsidR="0058035C" w:rsidRPr="00093B42" w:rsidRDefault="0058035C" w:rsidP="0058035C">
      <w:pPr>
        <w:pStyle w:val="Akapitzlist"/>
        <w:numPr>
          <w:ilvl w:val="0"/>
          <w:numId w:val="16"/>
        </w:numPr>
        <w:spacing w:after="0" w:line="240" w:lineRule="auto"/>
        <w:jc w:val="both"/>
        <w:rPr>
          <w:rFonts w:ascii="Times New Roman" w:hAnsi="Times New Roman"/>
          <w:sz w:val="24"/>
          <w:szCs w:val="24"/>
        </w:rPr>
      </w:pPr>
      <w:r w:rsidRPr="00093B42">
        <w:rPr>
          <w:rFonts w:ascii="Times New Roman" w:hAnsi="Times New Roman"/>
          <w:sz w:val="24"/>
          <w:szCs w:val="24"/>
        </w:rPr>
        <w:t xml:space="preserve">Umowa zostanie zawarta na okres </w:t>
      </w:r>
      <w:r w:rsidR="006523E0" w:rsidRPr="00093B42">
        <w:rPr>
          <w:rFonts w:ascii="Times New Roman" w:hAnsi="Times New Roman"/>
          <w:sz w:val="24"/>
          <w:szCs w:val="24"/>
        </w:rPr>
        <w:t>36</w:t>
      </w:r>
      <w:r w:rsidRPr="00093B42">
        <w:rPr>
          <w:rFonts w:ascii="Times New Roman" w:hAnsi="Times New Roman"/>
          <w:sz w:val="24"/>
          <w:szCs w:val="24"/>
        </w:rPr>
        <w:t xml:space="preserve"> miesięcy</w:t>
      </w:r>
    </w:p>
    <w:p w14:paraId="7318E4C1" w14:textId="77777777" w:rsidR="0058035C" w:rsidRPr="00093B42" w:rsidRDefault="0058035C" w:rsidP="00093B42">
      <w:pPr>
        <w:spacing w:line="276" w:lineRule="auto"/>
        <w:ind w:left="720"/>
        <w:jc w:val="both"/>
        <w:rPr>
          <w:sz w:val="24"/>
          <w:szCs w:val="24"/>
        </w:rPr>
      </w:pPr>
    </w:p>
    <w:p w14:paraId="4A4A5DDA" w14:textId="1B71AD7A" w:rsidR="009267B6" w:rsidRPr="00093B42" w:rsidRDefault="009267B6" w:rsidP="001E5A18">
      <w:pPr>
        <w:numPr>
          <w:ilvl w:val="0"/>
          <w:numId w:val="16"/>
        </w:numPr>
        <w:spacing w:line="276" w:lineRule="auto"/>
        <w:jc w:val="both"/>
        <w:rPr>
          <w:sz w:val="24"/>
          <w:szCs w:val="24"/>
        </w:rPr>
      </w:pPr>
      <w:r w:rsidRPr="00093B42">
        <w:rPr>
          <w:b/>
          <w:sz w:val="24"/>
          <w:szCs w:val="24"/>
        </w:rPr>
        <w:t>W ramach usługi serwisu dziennego Wykonawca jest zobowiązany do:</w:t>
      </w:r>
    </w:p>
    <w:p w14:paraId="21FF54C8" w14:textId="0A5B6052" w:rsidR="009267B6" w:rsidRPr="00093B42" w:rsidRDefault="009267B6" w:rsidP="001E5A18">
      <w:pPr>
        <w:pStyle w:val="Akapitzlist"/>
        <w:numPr>
          <w:ilvl w:val="0"/>
          <w:numId w:val="8"/>
        </w:numPr>
        <w:spacing w:after="0"/>
        <w:jc w:val="both"/>
        <w:rPr>
          <w:rFonts w:ascii="Times New Roman" w:hAnsi="Times New Roman"/>
          <w:sz w:val="24"/>
          <w:szCs w:val="24"/>
        </w:rPr>
      </w:pPr>
      <w:r w:rsidRPr="00093B42">
        <w:rPr>
          <w:rFonts w:ascii="Times New Roman" w:hAnsi="Times New Roman"/>
          <w:sz w:val="24"/>
          <w:szCs w:val="24"/>
        </w:rPr>
        <w:t>utrzymania czystości w przestrzeniach wspólnych, takich jak</w:t>
      </w:r>
      <w:r w:rsidR="00A87ADC" w:rsidRPr="00093B42">
        <w:rPr>
          <w:rFonts w:ascii="Times New Roman" w:hAnsi="Times New Roman"/>
          <w:sz w:val="24"/>
          <w:szCs w:val="24"/>
        </w:rPr>
        <w:t>:</w:t>
      </w:r>
      <w:r w:rsidRPr="00093B42">
        <w:rPr>
          <w:rFonts w:ascii="Times New Roman" w:hAnsi="Times New Roman"/>
          <w:sz w:val="24"/>
          <w:szCs w:val="24"/>
        </w:rPr>
        <w:t xml:space="preserve"> hol</w:t>
      </w:r>
      <w:r w:rsidR="00DA3623" w:rsidRPr="00093B42">
        <w:rPr>
          <w:rFonts w:ascii="Times New Roman" w:hAnsi="Times New Roman"/>
          <w:sz w:val="24"/>
          <w:szCs w:val="24"/>
        </w:rPr>
        <w:t>e</w:t>
      </w:r>
      <w:r w:rsidRPr="00093B42">
        <w:rPr>
          <w:rFonts w:ascii="Times New Roman" w:hAnsi="Times New Roman"/>
          <w:sz w:val="24"/>
          <w:szCs w:val="24"/>
        </w:rPr>
        <w:t xml:space="preserve">, </w:t>
      </w:r>
      <w:r w:rsidR="00A87ADC" w:rsidRPr="00093B42">
        <w:rPr>
          <w:rFonts w:ascii="Times New Roman" w:hAnsi="Times New Roman"/>
          <w:sz w:val="24"/>
          <w:szCs w:val="24"/>
        </w:rPr>
        <w:t xml:space="preserve">korytarze, </w:t>
      </w:r>
      <w:r w:rsidRPr="00093B42">
        <w:rPr>
          <w:rFonts w:ascii="Times New Roman" w:hAnsi="Times New Roman"/>
          <w:sz w:val="24"/>
          <w:szCs w:val="24"/>
        </w:rPr>
        <w:t>toalety, klatki schodowe, windy;</w:t>
      </w:r>
    </w:p>
    <w:p w14:paraId="5B64354D" w14:textId="4EA5B1C7" w:rsidR="009267B6" w:rsidRPr="00093B42" w:rsidRDefault="009267B6" w:rsidP="001E5A18">
      <w:pPr>
        <w:pStyle w:val="Akapitzlist"/>
        <w:numPr>
          <w:ilvl w:val="0"/>
          <w:numId w:val="8"/>
        </w:numPr>
        <w:spacing w:after="0"/>
        <w:jc w:val="both"/>
        <w:rPr>
          <w:rFonts w:ascii="Times New Roman" w:hAnsi="Times New Roman"/>
          <w:sz w:val="24"/>
          <w:szCs w:val="24"/>
        </w:rPr>
      </w:pPr>
      <w:r w:rsidRPr="00093B42">
        <w:rPr>
          <w:rFonts w:ascii="Times New Roman" w:hAnsi="Times New Roman"/>
          <w:sz w:val="24"/>
          <w:szCs w:val="24"/>
        </w:rPr>
        <w:t>uzupełniania środków i artykułów higienicznych takich jak: mydło w płynie, papier toal</w:t>
      </w:r>
      <w:r w:rsidR="00DA3623" w:rsidRPr="00093B42">
        <w:rPr>
          <w:rFonts w:ascii="Times New Roman" w:hAnsi="Times New Roman"/>
          <w:sz w:val="24"/>
          <w:szCs w:val="24"/>
        </w:rPr>
        <w:t>etowy, ręczniki papierowe</w:t>
      </w:r>
      <w:r w:rsidRPr="00093B42">
        <w:rPr>
          <w:rFonts w:ascii="Times New Roman" w:hAnsi="Times New Roman"/>
          <w:sz w:val="24"/>
          <w:szCs w:val="24"/>
        </w:rPr>
        <w:t>;</w:t>
      </w:r>
    </w:p>
    <w:p w14:paraId="2E5DB11A" w14:textId="3D488856" w:rsidR="009267B6" w:rsidRPr="00093B42" w:rsidRDefault="009267B6" w:rsidP="001E5A18">
      <w:pPr>
        <w:pStyle w:val="Akapitzlist"/>
        <w:numPr>
          <w:ilvl w:val="0"/>
          <w:numId w:val="8"/>
        </w:numPr>
        <w:spacing w:after="0"/>
        <w:jc w:val="both"/>
        <w:rPr>
          <w:rFonts w:ascii="Times New Roman" w:hAnsi="Times New Roman"/>
          <w:sz w:val="24"/>
          <w:szCs w:val="24"/>
        </w:rPr>
      </w:pPr>
      <w:r w:rsidRPr="00093B42">
        <w:rPr>
          <w:rFonts w:ascii="Times New Roman" w:hAnsi="Times New Roman"/>
          <w:sz w:val="24"/>
          <w:szCs w:val="24"/>
        </w:rPr>
        <w:t>bieżącego op</w:t>
      </w:r>
      <w:r w:rsidR="00DA3623" w:rsidRPr="00093B42">
        <w:rPr>
          <w:rFonts w:ascii="Times New Roman" w:hAnsi="Times New Roman"/>
          <w:sz w:val="24"/>
          <w:szCs w:val="24"/>
        </w:rPr>
        <w:t>różniania koszy na śmieci w holach</w:t>
      </w:r>
      <w:r w:rsidRPr="00093B42">
        <w:rPr>
          <w:rFonts w:ascii="Times New Roman" w:hAnsi="Times New Roman"/>
          <w:sz w:val="24"/>
          <w:szCs w:val="24"/>
        </w:rPr>
        <w:t>,</w:t>
      </w:r>
      <w:r w:rsidR="00A87ADC" w:rsidRPr="00093B42">
        <w:rPr>
          <w:rFonts w:ascii="Times New Roman" w:hAnsi="Times New Roman"/>
          <w:sz w:val="24"/>
          <w:szCs w:val="24"/>
        </w:rPr>
        <w:t xml:space="preserve"> korytarzach,</w:t>
      </w:r>
      <w:r w:rsidR="00DA3623" w:rsidRPr="00093B42">
        <w:rPr>
          <w:rFonts w:ascii="Times New Roman" w:hAnsi="Times New Roman"/>
          <w:sz w:val="24"/>
          <w:szCs w:val="24"/>
        </w:rPr>
        <w:t xml:space="preserve"> toaletach oraz wymiany</w:t>
      </w:r>
      <w:r w:rsidR="00160F20" w:rsidRPr="00093B42">
        <w:rPr>
          <w:rFonts w:ascii="Times New Roman" w:hAnsi="Times New Roman"/>
          <w:sz w:val="24"/>
          <w:szCs w:val="24"/>
        </w:rPr>
        <w:t xml:space="preserve"> worków na śmieci</w:t>
      </w:r>
      <w:r w:rsidRPr="00093B42">
        <w:rPr>
          <w:rFonts w:ascii="Times New Roman" w:hAnsi="Times New Roman"/>
          <w:sz w:val="24"/>
          <w:szCs w:val="24"/>
        </w:rPr>
        <w:t>;</w:t>
      </w:r>
    </w:p>
    <w:p w14:paraId="5B5FFC06" w14:textId="53146937" w:rsidR="009267B6" w:rsidRPr="00093B42" w:rsidRDefault="009267B6" w:rsidP="001E5A18">
      <w:pPr>
        <w:pStyle w:val="Akapitzlist"/>
        <w:numPr>
          <w:ilvl w:val="0"/>
          <w:numId w:val="8"/>
        </w:numPr>
        <w:spacing w:after="0"/>
        <w:jc w:val="both"/>
        <w:rPr>
          <w:rFonts w:ascii="Times New Roman" w:hAnsi="Times New Roman"/>
          <w:sz w:val="24"/>
          <w:szCs w:val="24"/>
        </w:rPr>
      </w:pPr>
      <w:r w:rsidRPr="00093B42">
        <w:rPr>
          <w:rFonts w:ascii="Times New Roman" w:hAnsi="Times New Roman"/>
          <w:sz w:val="24"/>
          <w:szCs w:val="24"/>
        </w:rPr>
        <w:t>niezwłocznego, interwencyjnego sprzątania w miejs</w:t>
      </w:r>
      <w:r w:rsidR="00DA3623" w:rsidRPr="00093B42">
        <w:rPr>
          <w:rFonts w:ascii="Times New Roman" w:hAnsi="Times New Roman"/>
          <w:sz w:val="24"/>
          <w:szCs w:val="24"/>
        </w:rPr>
        <w:t>cach wskazanych przez pracowników</w:t>
      </w:r>
      <w:r w:rsidRPr="00093B42">
        <w:rPr>
          <w:rFonts w:ascii="Times New Roman" w:hAnsi="Times New Roman"/>
          <w:sz w:val="24"/>
          <w:szCs w:val="24"/>
        </w:rPr>
        <w:t xml:space="preserve"> administracji obiektu;</w:t>
      </w:r>
    </w:p>
    <w:p w14:paraId="0C545A42" w14:textId="7F38EA3E" w:rsidR="009267B6" w:rsidRPr="00093B42" w:rsidRDefault="009267B6" w:rsidP="001E5A18">
      <w:pPr>
        <w:pStyle w:val="Akapitzlist"/>
        <w:numPr>
          <w:ilvl w:val="0"/>
          <w:numId w:val="8"/>
        </w:numPr>
        <w:spacing w:after="0"/>
        <w:jc w:val="both"/>
        <w:rPr>
          <w:rFonts w:ascii="Times New Roman" w:hAnsi="Times New Roman"/>
          <w:sz w:val="24"/>
          <w:szCs w:val="24"/>
        </w:rPr>
      </w:pPr>
      <w:r w:rsidRPr="00093B42">
        <w:rPr>
          <w:rFonts w:ascii="Times New Roman" w:hAnsi="Times New Roman"/>
          <w:sz w:val="24"/>
          <w:szCs w:val="24"/>
        </w:rPr>
        <w:t xml:space="preserve">niezwłocznego zgłaszania </w:t>
      </w:r>
      <w:r w:rsidR="00160F20" w:rsidRPr="00093B42">
        <w:rPr>
          <w:rFonts w:ascii="Times New Roman" w:hAnsi="Times New Roman"/>
          <w:sz w:val="24"/>
          <w:szCs w:val="24"/>
        </w:rPr>
        <w:t>zauważonych</w:t>
      </w:r>
      <w:r w:rsidRPr="00093B42">
        <w:rPr>
          <w:rFonts w:ascii="Times New Roman" w:hAnsi="Times New Roman"/>
          <w:sz w:val="24"/>
          <w:szCs w:val="24"/>
        </w:rPr>
        <w:t xml:space="preserve"> usterek technicznych.</w:t>
      </w:r>
    </w:p>
    <w:p w14:paraId="1B1754EB" w14:textId="738A87CD" w:rsidR="00093D0C" w:rsidRPr="00093B42" w:rsidRDefault="009267B6" w:rsidP="001853DC">
      <w:pPr>
        <w:spacing w:after="240" w:line="276" w:lineRule="auto"/>
        <w:ind w:left="708"/>
        <w:jc w:val="both"/>
        <w:rPr>
          <w:sz w:val="24"/>
          <w:szCs w:val="24"/>
        </w:rPr>
      </w:pPr>
      <w:r w:rsidRPr="00093B42">
        <w:rPr>
          <w:sz w:val="24"/>
          <w:szCs w:val="24"/>
        </w:rPr>
        <w:t>Wymienione wyżej czynności</w:t>
      </w:r>
      <w:r w:rsidR="00C22A51" w:rsidRPr="00093B42">
        <w:rPr>
          <w:sz w:val="24"/>
          <w:szCs w:val="24"/>
        </w:rPr>
        <w:t>,</w:t>
      </w:r>
      <w:r w:rsidRPr="00093B42">
        <w:rPr>
          <w:sz w:val="24"/>
          <w:szCs w:val="24"/>
        </w:rPr>
        <w:t xml:space="preserve"> pracownic</w:t>
      </w:r>
      <w:r w:rsidR="004D3147" w:rsidRPr="00093B42">
        <w:rPr>
          <w:sz w:val="24"/>
          <w:szCs w:val="24"/>
        </w:rPr>
        <w:t xml:space="preserve">y serwisu wykonują na bieżąco, </w:t>
      </w:r>
      <w:r w:rsidR="00DA3623" w:rsidRPr="00093B42">
        <w:rPr>
          <w:sz w:val="24"/>
          <w:szCs w:val="24"/>
        </w:rPr>
        <w:t>bez wezwania przez pracowników</w:t>
      </w:r>
      <w:r w:rsidR="007628CC" w:rsidRPr="00093B42">
        <w:rPr>
          <w:sz w:val="24"/>
          <w:szCs w:val="24"/>
        </w:rPr>
        <w:t xml:space="preserve"> administracji obiektu, z wyłączeniem ust. 4.</w:t>
      </w:r>
    </w:p>
    <w:p w14:paraId="69218506" w14:textId="0F3621ED" w:rsidR="009267B6" w:rsidRPr="00093B42" w:rsidRDefault="00082571" w:rsidP="001853DC">
      <w:pPr>
        <w:pStyle w:val="Akapitzlist"/>
        <w:numPr>
          <w:ilvl w:val="0"/>
          <w:numId w:val="16"/>
        </w:numPr>
        <w:spacing w:after="240"/>
        <w:jc w:val="both"/>
        <w:rPr>
          <w:rFonts w:ascii="Times New Roman" w:hAnsi="Times New Roman"/>
          <w:b/>
          <w:sz w:val="24"/>
          <w:szCs w:val="24"/>
        </w:rPr>
      </w:pPr>
      <w:r w:rsidRPr="00093B42">
        <w:rPr>
          <w:rFonts w:ascii="Times New Roman" w:hAnsi="Times New Roman"/>
          <w:b/>
          <w:sz w:val="24"/>
          <w:szCs w:val="24"/>
        </w:rPr>
        <w:t xml:space="preserve">Środki </w:t>
      </w:r>
      <w:r w:rsidR="009267B6" w:rsidRPr="00093B42">
        <w:rPr>
          <w:rFonts w:ascii="Times New Roman" w:hAnsi="Times New Roman"/>
          <w:b/>
          <w:sz w:val="24"/>
          <w:szCs w:val="24"/>
        </w:rPr>
        <w:t>higieniczne, środki czystości i</w:t>
      </w:r>
      <w:r w:rsidRPr="00093B42">
        <w:rPr>
          <w:rFonts w:ascii="Times New Roman" w:hAnsi="Times New Roman"/>
          <w:b/>
          <w:sz w:val="24"/>
          <w:szCs w:val="24"/>
        </w:rPr>
        <w:t xml:space="preserve"> sprzęt mechaniczny niezbędne </w:t>
      </w:r>
      <w:r w:rsidR="009267B6" w:rsidRPr="00093B42">
        <w:rPr>
          <w:rFonts w:ascii="Times New Roman" w:hAnsi="Times New Roman"/>
          <w:b/>
          <w:sz w:val="24"/>
          <w:szCs w:val="24"/>
        </w:rPr>
        <w:t>do wykonania usługi:</w:t>
      </w:r>
    </w:p>
    <w:p w14:paraId="4F42B6AC" w14:textId="77777777" w:rsidR="00C25E1B" w:rsidRPr="00093B42" w:rsidRDefault="00C25E1B" w:rsidP="00C25E1B">
      <w:pPr>
        <w:pStyle w:val="Akapitzlist"/>
        <w:numPr>
          <w:ilvl w:val="0"/>
          <w:numId w:val="6"/>
        </w:numPr>
        <w:spacing w:after="240"/>
        <w:jc w:val="both"/>
        <w:rPr>
          <w:rFonts w:ascii="Times New Roman" w:hAnsi="Times New Roman"/>
          <w:sz w:val="24"/>
          <w:szCs w:val="24"/>
        </w:rPr>
      </w:pPr>
      <w:r w:rsidRPr="00093B42">
        <w:rPr>
          <w:rFonts w:ascii="Times New Roman" w:hAnsi="Times New Roman"/>
          <w:sz w:val="24"/>
          <w:szCs w:val="24"/>
        </w:rPr>
        <w:t>Wykonawca świadczy usługi będące przedmiotem</w:t>
      </w:r>
      <w:r w:rsidRPr="00093B42">
        <w:rPr>
          <w:rFonts w:ascii="Times New Roman" w:hAnsi="Times New Roman"/>
          <w:b/>
          <w:sz w:val="24"/>
          <w:szCs w:val="24"/>
        </w:rPr>
        <w:t xml:space="preserve"> </w:t>
      </w:r>
      <w:r w:rsidRPr="00093B42">
        <w:rPr>
          <w:rFonts w:ascii="Times New Roman" w:hAnsi="Times New Roman"/>
          <w:sz w:val="24"/>
          <w:szCs w:val="24"/>
        </w:rPr>
        <w:t xml:space="preserve">umowy przy użyciu własnych urządzeń, narzędzi i materiałów. </w:t>
      </w:r>
    </w:p>
    <w:p w14:paraId="4D66BEEC" w14:textId="77777777" w:rsidR="00C25E1B" w:rsidRPr="00093B42" w:rsidRDefault="00C25E1B" w:rsidP="00C25E1B">
      <w:pPr>
        <w:pStyle w:val="Akapitzlist"/>
        <w:numPr>
          <w:ilvl w:val="0"/>
          <w:numId w:val="6"/>
        </w:numPr>
        <w:spacing w:after="240"/>
        <w:jc w:val="both"/>
        <w:rPr>
          <w:rFonts w:ascii="Times New Roman" w:hAnsi="Times New Roman"/>
          <w:sz w:val="24"/>
          <w:szCs w:val="24"/>
        </w:rPr>
      </w:pPr>
      <w:r w:rsidRPr="00093B42">
        <w:rPr>
          <w:rFonts w:ascii="Times New Roman" w:hAnsi="Times New Roman"/>
          <w:sz w:val="24"/>
          <w:szCs w:val="24"/>
        </w:rPr>
        <w:t>Wykonawca usługę sprzątania wykonuje własnym sprzętem specjalistycznym, którego wykaz należy dostarczyć Zamawiającemu najpóźniej w dniu rozpoczęcia świadczenia usługi.</w:t>
      </w:r>
    </w:p>
    <w:p w14:paraId="79B746C9" w14:textId="77777777" w:rsidR="00C25E1B" w:rsidRPr="00093B42" w:rsidRDefault="00C25E1B" w:rsidP="00C25E1B">
      <w:pPr>
        <w:pStyle w:val="Akapitzlist"/>
        <w:numPr>
          <w:ilvl w:val="0"/>
          <w:numId w:val="6"/>
        </w:numPr>
        <w:spacing w:after="240"/>
        <w:jc w:val="both"/>
        <w:rPr>
          <w:rFonts w:ascii="Times New Roman" w:hAnsi="Times New Roman"/>
          <w:sz w:val="24"/>
          <w:szCs w:val="24"/>
        </w:rPr>
      </w:pPr>
      <w:r w:rsidRPr="00093B42">
        <w:rPr>
          <w:rFonts w:ascii="Times New Roman" w:hAnsi="Times New Roman"/>
          <w:sz w:val="24"/>
          <w:szCs w:val="24"/>
        </w:rPr>
        <w:t>Narzędzia i urządzenia techniczne służące do wykonania przedmiotu umowy muszą być sprawne technicznie i bezpieczne, zgodnie z obowiązującymi wymaganiami i przepisami.</w:t>
      </w:r>
    </w:p>
    <w:p w14:paraId="0723922C" w14:textId="27E1DE1A" w:rsidR="00C25E1B" w:rsidRPr="00093B42" w:rsidRDefault="00C25E1B" w:rsidP="00C25E1B">
      <w:pPr>
        <w:pStyle w:val="Akapitzlist"/>
        <w:numPr>
          <w:ilvl w:val="0"/>
          <w:numId w:val="6"/>
        </w:numPr>
        <w:spacing w:after="0"/>
        <w:jc w:val="both"/>
        <w:rPr>
          <w:rFonts w:ascii="Times New Roman" w:hAnsi="Times New Roman"/>
          <w:sz w:val="24"/>
          <w:szCs w:val="24"/>
        </w:rPr>
      </w:pPr>
      <w:r w:rsidRPr="00093B42">
        <w:rPr>
          <w:rFonts w:ascii="Times New Roman" w:hAnsi="Times New Roman"/>
          <w:sz w:val="24"/>
          <w:szCs w:val="24"/>
        </w:rPr>
        <w:t xml:space="preserve">Zamawiający wymaga, aby usługa była realizowana przy użyciu </w:t>
      </w:r>
      <w:r w:rsidRPr="00093B42">
        <w:rPr>
          <w:rFonts w:ascii="Times New Roman" w:hAnsi="Times New Roman"/>
          <w:b/>
          <w:color w:val="000000" w:themeColor="text1"/>
          <w:sz w:val="24"/>
          <w:szCs w:val="24"/>
        </w:rPr>
        <w:t>minimum 1 maszyny czyszcząco-szorującej podłogi, 1</w:t>
      </w:r>
      <w:r w:rsidR="00563803">
        <w:rPr>
          <w:rFonts w:ascii="Times New Roman" w:hAnsi="Times New Roman"/>
          <w:b/>
          <w:color w:val="000000" w:themeColor="text1"/>
          <w:sz w:val="24"/>
          <w:szCs w:val="24"/>
        </w:rPr>
        <w:t>2</w:t>
      </w:r>
      <w:r w:rsidRPr="00093B42">
        <w:rPr>
          <w:rFonts w:ascii="Times New Roman" w:hAnsi="Times New Roman"/>
          <w:b/>
          <w:color w:val="000000" w:themeColor="text1"/>
          <w:sz w:val="24"/>
          <w:szCs w:val="24"/>
        </w:rPr>
        <w:t xml:space="preserve"> odkurzaczy czyszczących, 2 odkurzaczy czyszcząco-piorących, 2 odkurzaczy zbierających wodę</w:t>
      </w:r>
      <w:r w:rsidRPr="00093B42">
        <w:rPr>
          <w:rFonts w:ascii="Times New Roman" w:hAnsi="Times New Roman"/>
          <w:sz w:val="24"/>
          <w:szCs w:val="24"/>
        </w:rPr>
        <w:t xml:space="preserve">. </w:t>
      </w:r>
    </w:p>
    <w:p w14:paraId="7AAB4CEA" w14:textId="77777777" w:rsidR="00C25E1B" w:rsidRPr="00093B42" w:rsidRDefault="00C25E1B" w:rsidP="00C25E1B">
      <w:pPr>
        <w:pStyle w:val="Akapitzlist"/>
        <w:numPr>
          <w:ilvl w:val="0"/>
          <w:numId w:val="6"/>
        </w:numPr>
        <w:spacing w:after="240"/>
        <w:jc w:val="both"/>
        <w:rPr>
          <w:rFonts w:ascii="Times New Roman" w:hAnsi="Times New Roman"/>
          <w:sz w:val="24"/>
          <w:szCs w:val="24"/>
        </w:rPr>
      </w:pPr>
      <w:r w:rsidRPr="00093B42">
        <w:rPr>
          <w:rFonts w:ascii="Times New Roman" w:hAnsi="Times New Roman"/>
          <w:sz w:val="24"/>
          <w:szCs w:val="24"/>
        </w:rPr>
        <w:t>Wykonawca zobowiązany jest:</w:t>
      </w:r>
    </w:p>
    <w:p w14:paraId="18B2B049" w14:textId="77777777" w:rsidR="00C25E1B" w:rsidRPr="00093B42" w:rsidRDefault="00C25E1B" w:rsidP="00C25E1B">
      <w:pPr>
        <w:pStyle w:val="Akapitzlist"/>
        <w:numPr>
          <w:ilvl w:val="0"/>
          <w:numId w:val="22"/>
        </w:numPr>
        <w:spacing w:after="0"/>
        <w:jc w:val="both"/>
        <w:rPr>
          <w:rFonts w:ascii="Times New Roman" w:hAnsi="Times New Roman"/>
          <w:sz w:val="24"/>
          <w:szCs w:val="24"/>
        </w:rPr>
      </w:pPr>
      <w:r w:rsidRPr="00093B42">
        <w:rPr>
          <w:rFonts w:ascii="Times New Roman" w:hAnsi="Times New Roman"/>
          <w:sz w:val="24"/>
          <w:szCs w:val="24"/>
        </w:rPr>
        <w:t xml:space="preserve">zapewnić profesjonalne środki czystości przeznaczone do sprzątania, pielęgnacji i nabłyszczania wszystkich rodzajów sprzątanych powierzchni, środki dezynfekujące i zapachowe, worki na odpady (do koszy w pokojach i sanitariatach, na korytarzach), papier toaletowy, ręczniki papierowe, mydło w płynie. Stosowane środki czystości muszą odpowiadać wymogom ustawy z dnia 25 lutego 2021 r. o substancjach chemicznych </w:t>
      </w:r>
      <w:r w:rsidRPr="00093B42">
        <w:rPr>
          <w:rFonts w:ascii="Times New Roman" w:hAnsi="Times New Roman"/>
          <w:sz w:val="24"/>
          <w:szCs w:val="24"/>
        </w:rPr>
        <w:lastRenderedPageBreak/>
        <w:t>i ich mieszaninach (tekst jednolity Dz. U. z 2022 r. poz. 1816). Środki czystości muszą być dopuszczone do użytkowania i obrotu na rynku polskim, bezpieczne:</w:t>
      </w:r>
    </w:p>
    <w:p w14:paraId="1A219CFD" w14:textId="77777777" w:rsidR="00C25E1B" w:rsidRPr="00093B42" w:rsidRDefault="00C25E1B" w:rsidP="00C25E1B">
      <w:pPr>
        <w:pStyle w:val="Akapitzlist"/>
        <w:ind w:left="1440"/>
        <w:jc w:val="both"/>
        <w:rPr>
          <w:rFonts w:ascii="Times New Roman" w:hAnsi="Times New Roman"/>
          <w:sz w:val="24"/>
          <w:szCs w:val="24"/>
        </w:rPr>
      </w:pPr>
      <w:r w:rsidRPr="00093B42">
        <w:rPr>
          <w:rFonts w:ascii="Times New Roman" w:hAnsi="Times New Roman"/>
          <w:sz w:val="24"/>
          <w:szCs w:val="24"/>
        </w:rPr>
        <w:t>- odpowiednie do poszczególnych rodzajów sprzątanych powierzchni,</w:t>
      </w:r>
    </w:p>
    <w:p w14:paraId="16905FCB" w14:textId="77777777" w:rsidR="00C25E1B" w:rsidRPr="00093B42" w:rsidRDefault="00C25E1B" w:rsidP="00C25E1B">
      <w:pPr>
        <w:pStyle w:val="Akapitzlist"/>
        <w:ind w:left="1440"/>
        <w:jc w:val="both"/>
        <w:rPr>
          <w:rFonts w:ascii="Times New Roman" w:hAnsi="Times New Roman"/>
          <w:sz w:val="24"/>
          <w:szCs w:val="24"/>
        </w:rPr>
      </w:pPr>
      <w:r w:rsidRPr="00093B42">
        <w:rPr>
          <w:rFonts w:ascii="Times New Roman" w:hAnsi="Times New Roman"/>
          <w:sz w:val="24"/>
          <w:szCs w:val="24"/>
        </w:rPr>
        <w:t>- o jakości zapewniającej wymagany poziom świadczonych usług,</w:t>
      </w:r>
    </w:p>
    <w:p w14:paraId="3BB7A5F8" w14:textId="77777777" w:rsidR="00C25E1B" w:rsidRPr="00093B42" w:rsidRDefault="00C25E1B" w:rsidP="00C25E1B">
      <w:pPr>
        <w:pStyle w:val="Akapitzlist"/>
        <w:ind w:left="1440"/>
        <w:jc w:val="both"/>
        <w:rPr>
          <w:rFonts w:ascii="Times New Roman" w:hAnsi="Times New Roman"/>
          <w:sz w:val="24"/>
          <w:szCs w:val="24"/>
        </w:rPr>
      </w:pPr>
      <w:r w:rsidRPr="00093B42">
        <w:rPr>
          <w:rFonts w:ascii="Times New Roman" w:hAnsi="Times New Roman"/>
          <w:sz w:val="24"/>
          <w:szCs w:val="24"/>
        </w:rPr>
        <w:t>- posiadające karty charakterystyki i karty techniczne/produktu,</w:t>
      </w:r>
    </w:p>
    <w:p w14:paraId="0F66EFEA" w14:textId="77777777" w:rsidR="00C25E1B" w:rsidRPr="00093B42" w:rsidRDefault="00C25E1B" w:rsidP="00C25E1B">
      <w:pPr>
        <w:pStyle w:val="Akapitzlist"/>
        <w:ind w:left="1440"/>
        <w:jc w:val="both"/>
        <w:rPr>
          <w:rFonts w:ascii="Times New Roman" w:hAnsi="Times New Roman"/>
          <w:sz w:val="24"/>
          <w:szCs w:val="24"/>
        </w:rPr>
      </w:pPr>
      <w:r w:rsidRPr="00093B42">
        <w:rPr>
          <w:rFonts w:ascii="Times New Roman" w:hAnsi="Times New Roman"/>
          <w:sz w:val="24"/>
          <w:szCs w:val="24"/>
        </w:rPr>
        <w:t>- stosowane przed upływem terminu przydatności do użycia określonego przez producenta,</w:t>
      </w:r>
    </w:p>
    <w:p w14:paraId="7B0EAF28" w14:textId="77777777" w:rsidR="00C25E1B" w:rsidRPr="00093B42" w:rsidRDefault="00C25E1B" w:rsidP="00C25E1B">
      <w:pPr>
        <w:pStyle w:val="Akapitzlist"/>
        <w:ind w:left="1440"/>
        <w:jc w:val="both"/>
        <w:rPr>
          <w:rFonts w:ascii="Times New Roman" w:hAnsi="Times New Roman"/>
          <w:sz w:val="24"/>
          <w:szCs w:val="24"/>
        </w:rPr>
      </w:pPr>
      <w:r w:rsidRPr="00093B42">
        <w:rPr>
          <w:rFonts w:ascii="Times New Roman" w:hAnsi="Times New Roman"/>
          <w:sz w:val="24"/>
          <w:szCs w:val="24"/>
        </w:rPr>
        <w:t>- radzące sobie z dużymi zabrudzeniami, o wysokiej skuteczności, szybko usuwające zabrudzenia, kamień i inne zanieczyszczenia z różnych typów powierzchni.</w:t>
      </w:r>
    </w:p>
    <w:p w14:paraId="7D6298D9" w14:textId="39D09AA5" w:rsidR="00C25E1B" w:rsidRPr="00093B42" w:rsidRDefault="00C25E1B" w:rsidP="00C25E1B">
      <w:pPr>
        <w:pStyle w:val="Akapitzlist"/>
        <w:numPr>
          <w:ilvl w:val="0"/>
          <w:numId w:val="22"/>
        </w:numPr>
        <w:jc w:val="both"/>
        <w:rPr>
          <w:rFonts w:ascii="Times New Roman" w:hAnsi="Times New Roman"/>
          <w:sz w:val="24"/>
          <w:szCs w:val="24"/>
        </w:rPr>
      </w:pPr>
      <w:r w:rsidRPr="00093B42">
        <w:rPr>
          <w:rFonts w:ascii="Times New Roman" w:hAnsi="Times New Roman"/>
          <w:sz w:val="24"/>
          <w:szCs w:val="24"/>
        </w:rPr>
        <w:t xml:space="preserve">używać profesjonalne środki dezynfekujące i </w:t>
      </w:r>
      <w:proofErr w:type="spellStart"/>
      <w:r w:rsidRPr="00093B42">
        <w:rPr>
          <w:rFonts w:ascii="Times New Roman" w:hAnsi="Times New Roman"/>
          <w:sz w:val="24"/>
          <w:szCs w:val="24"/>
        </w:rPr>
        <w:t>grzybo</w:t>
      </w:r>
      <w:proofErr w:type="spellEnd"/>
      <w:r w:rsidRPr="00093B42">
        <w:rPr>
          <w:rFonts w:ascii="Times New Roman" w:hAnsi="Times New Roman"/>
          <w:sz w:val="24"/>
          <w:szCs w:val="24"/>
        </w:rPr>
        <w:t xml:space="preserve">- i bakteriobójcze, niszczące drobnoustroje, bakterie, znajdujące się na przedmiotach i powierzchniach użytkowych. Środek powinien posiadać pozwolenie na obrót wydawane na podstawie art. 5 ustawy z dnia 9 października 2015 roku o produktach biobójczych </w:t>
      </w:r>
      <w:r w:rsidRPr="00093B42">
        <w:rPr>
          <w:rFonts w:ascii="Times New Roman" w:hAnsi="Times New Roman"/>
          <w:color w:val="000000" w:themeColor="text1"/>
          <w:sz w:val="24"/>
          <w:szCs w:val="24"/>
        </w:rPr>
        <w:t xml:space="preserve">(tekst jedn. Dz. U. z 2021 r., poz. 24 z </w:t>
      </w:r>
      <w:proofErr w:type="spellStart"/>
      <w:r w:rsidRPr="00093B42">
        <w:rPr>
          <w:rFonts w:ascii="Times New Roman" w:hAnsi="Times New Roman"/>
          <w:color w:val="000000" w:themeColor="text1"/>
          <w:sz w:val="24"/>
          <w:szCs w:val="24"/>
        </w:rPr>
        <w:t>pó</w:t>
      </w:r>
      <w:r w:rsidR="00D033C6">
        <w:rPr>
          <w:rFonts w:ascii="Times New Roman" w:hAnsi="Times New Roman"/>
          <w:color w:val="000000" w:themeColor="text1"/>
          <w:sz w:val="24"/>
          <w:szCs w:val="24"/>
        </w:rPr>
        <w:t>ź</w:t>
      </w:r>
      <w:r w:rsidRPr="00093B42">
        <w:rPr>
          <w:rFonts w:ascii="Times New Roman" w:hAnsi="Times New Roman"/>
          <w:color w:val="000000" w:themeColor="text1"/>
          <w:sz w:val="24"/>
          <w:szCs w:val="24"/>
        </w:rPr>
        <w:t>n</w:t>
      </w:r>
      <w:proofErr w:type="spellEnd"/>
      <w:r w:rsidRPr="00093B42">
        <w:rPr>
          <w:rFonts w:ascii="Times New Roman" w:hAnsi="Times New Roman"/>
          <w:color w:val="000000" w:themeColor="text1"/>
          <w:sz w:val="24"/>
          <w:szCs w:val="24"/>
        </w:rPr>
        <w:t xml:space="preserve">. zm.) i zgodnie z art. 7.1 przedmiotowej ustawy winien być wpisany do </w:t>
      </w:r>
      <w:r w:rsidRPr="00093B42">
        <w:rPr>
          <w:rFonts w:ascii="Times New Roman" w:hAnsi="Times New Roman"/>
          <w:sz w:val="24"/>
          <w:szCs w:val="24"/>
        </w:rPr>
        <w:t>Wykazu Produktów Biobójczych.</w:t>
      </w:r>
    </w:p>
    <w:p w14:paraId="4A8EBED5" w14:textId="77777777" w:rsidR="00C25E1B" w:rsidRPr="00093B42" w:rsidRDefault="00C25E1B" w:rsidP="00C25E1B">
      <w:pPr>
        <w:pStyle w:val="Akapitzlist"/>
        <w:numPr>
          <w:ilvl w:val="0"/>
          <w:numId w:val="6"/>
        </w:numPr>
        <w:spacing w:after="0"/>
        <w:jc w:val="both"/>
        <w:rPr>
          <w:rFonts w:ascii="Times New Roman" w:hAnsi="Times New Roman"/>
          <w:sz w:val="24"/>
          <w:szCs w:val="24"/>
        </w:rPr>
      </w:pPr>
      <w:r w:rsidRPr="00093B42">
        <w:rPr>
          <w:rFonts w:ascii="Times New Roman" w:hAnsi="Times New Roman"/>
          <w:sz w:val="24"/>
          <w:szCs w:val="24"/>
        </w:rPr>
        <w:t xml:space="preserve">Zamawiający w trakcie trwania umowy zastrzega sobie prawo do zmiany używanych do sprzątania środków czystości w przypadku stwierdzenia przez Zamawiającego, że środki oddziałują niekorzystnie na czyszczoną powierzchnię (smugi, odbarwienia, nieprzyjemny zapach). </w:t>
      </w:r>
    </w:p>
    <w:p w14:paraId="613BD0E9" w14:textId="77777777" w:rsidR="00C25E1B" w:rsidRPr="00093B42" w:rsidRDefault="00C25E1B" w:rsidP="00C25E1B">
      <w:pPr>
        <w:pStyle w:val="Akapitzlist"/>
        <w:numPr>
          <w:ilvl w:val="0"/>
          <w:numId w:val="6"/>
        </w:numPr>
        <w:jc w:val="both"/>
        <w:rPr>
          <w:rFonts w:ascii="Times New Roman" w:hAnsi="Times New Roman"/>
          <w:bCs/>
          <w:sz w:val="24"/>
          <w:szCs w:val="24"/>
        </w:rPr>
      </w:pPr>
      <w:r w:rsidRPr="00093B42">
        <w:rPr>
          <w:rFonts w:ascii="Times New Roman" w:hAnsi="Times New Roman"/>
          <w:bCs/>
          <w:sz w:val="24"/>
          <w:szCs w:val="24"/>
        </w:rPr>
        <w:t xml:space="preserve">Zamawiający wymaga, by Wykonawca dołączył do oferty opis środków, artykułów czystości i higieny, które będą stosowane przy realizacji zamówienia, wskazanych w załączniku </w:t>
      </w:r>
      <w:r w:rsidRPr="00093B42">
        <w:rPr>
          <w:rFonts w:ascii="Times New Roman" w:hAnsi="Times New Roman"/>
          <w:bCs/>
          <w:sz w:val="24"/>
          <w:szCs w:val="24"/>
        </w:rPr>
        <w:br/>
        <w:t>nr 2 wraz z kartami charakterystyki i kartami technicznymi produktu, wystawionymi przez producenta. W przypadku braku karty charakterystyki wymagane jest dostarczenie opisu, karty produktu wystawionej przez producenta.</w:t>
      </w:r>
    </w:p>
    <w:p w14:paraId="6068F37A" w14:textId="28B234B4" w:rsidR="009267B6" w:rsidRPr="006C4DA1" w:rsidRDefault="009267B6" w:rsidP="001E1EE9">
      <w:pPr>
        <w:pStyle w:val="Akapitzlist"/>
        <w:numPr>
          <w:ilvl w:val="0"/>
          <w:numId w:val="6"/>
        </w:numPr>
        <w:spacing w:after="0"/>
        <w:jc w:val="both"/>
        <w:rPr>
          <w:rFonts w:ascii="Times New Roman" w:hAnsi="Times New Roman"/>
          <w:sz w:val="24"/>
          <w:szCs w:val="24"/>
        </w:rPr>
      </w:pPr>
      <w:r w:rsidRPr="006C4DA1">
        <w:rPr>
          <w:rFonts w:ascii="Times New Roman" w:hAnsi="Times New Roman"/>
          <w:sz w:val="24"/>
          <w:szCs w:val="24"/>
        </w:rPr>
        <w:t>Wykonawca zobowiązany jest do stałego utrzymania zapasów środków czystości i artykułów higienicznych w pełnym asortymencie na poziomie gwarantującym ich bieżące uzupełnianie.</w:t>
      </w:r>
    </w:p>
    <w:p w14:paraId="7FE976CD" w14:textId="2DBBD752" w:rsidR="00D25B0E" w:rsidRPr="00093B42" w:rsidRDefault="009267B6" w:rsidP="00AD7FD8">
      <w:pPr>
        <w:pStyle w:val="Akapitzlist"/>
        <w:numPr>
          <w:ilvl w:val="0"/>
          <w:numId w:val="6"/>
        </w:numPr>
        <w:spacing w:before="240" w:after="0" w:line="240" w:lineRule="auto"/>
        <w:jc w:val="both"/>
        <w:rPr>
          <w:rFonts w:ascii="Times New Roman" w:hAnsi="Times New Roman"/>
          <w:sz w:val="24"/>
          <w:szCs w:val="24"/>
        </w:rPr>
      </w:pPr>
      <w:r w:rsidRPr="00093B42">
        <w:rPr>
          <w:rFonts w:ascii="Times New Roman" w:hAnsi="Times New Roman"/>
          <w:sz w:val="24"/>
          <w:szCs w:val="24"/>
        </w:rPr>
        <w:t xml:space="preserve">Wykonawca zobowiązuje się do utrzymania w czystości mobilnych zestawów do </w:t>
      </w:r>
      <w:r w:rsidR="006C4DA1" w:rsidRPr="00093B42">
        <w:rPr>
          <w:rFonts w:ascii="Times New Roman" w:hAnsi="Times New Roman"/>
          <w:sz w:val="24"/>
          <w:szCs w:val="24"/>
        </w:rPr>
        <w:t>sprzątania</w:t>
      </w:r>
      <w:r w:rsidRPr="00093B42">
        <w:rPr>
          <w:rFonts w:ascii="Times New Roman" w:hAnsi="Times New Roman"/>
          <w:sz w:val="24"/>
          <w:szCs w:val="24"/>
        </w:rPr>
        <w:t xml:space="preserve"> oraz używania czystych, niezużytych </w:t>
      </w:r>
      <w:proofErr w:type="spellStart"/>
      <w:r w:rsidRPr="00093B42">
        <w:rPr>
          <w:rFonts w:ascii="Times New Roman" w:hAnsi="Times New Roman"/>
          <w:sz w:val="24"/>
          <w:szCs w:val="24"/>
        </w:rPr>
        <w:t>mopów</w:t>
      </w:r>
      <w:proofErr w:type="spellEnd"/>
      <w:r w:rsidRPr="00093B42">
        <w:rPr>
          <w:rFonts w:ascii="Times New Roman" w:hAnsi="Times New Roman"/>
          <w:sz w:val="24"/>
          <w:szCs w:val="24"/>
        </w:rPr>
        <w:t>, szczotek, ścierek itp.</w:t>
      </w:r>
    </w:p>
    <w:p w14:paraId="3A7FA343" w14:textId="77777777" w:rsidR="00D25B0E" w:rsidRPr="00093B42" w:rsidRDefault="00D25B0E" w:rsidP="006C10D1">
      <w:pPr>
        <w:pStyle w:val="Akapitzlist"/>
        <w:spacing w:before="240" w:after="0"/>
        <w:jc w:val="both"/>
        <w:rPr>
          <w:rFonts w:ascii="Times New Roman" w:hAnsi="Times New Roman"/>
          <w:sz w:val="24"/>
          <w:szCs w:val="24"/>
        </w:rPr>
      </w:pPr>
    </w:p>
    <w:p w14:paraId="4DA726DE" w14:textId="77777777" w:rsidR="009267B6" w:rsidRPr="00093B42" w:rsidRDefault="009267B6" w:rsidP="001853DC">
      <w:pPr>
        <w:pStyle w:val="Akapitzlist"/>
        <w:numPr>
          <w:ilvl w:val="0"/>
          <w:numId w:val="16"/>
        </w:numPr>
        <w:spacing w:before="240" w:after="0"/>
        <w:jc w:val="both"/>
        <w:rPr>
          <w:rFonts w:ascii="Times New Roman" w:hAnsi="Times New Roman"/>
          <w:sz w:val="24"/>
          <w:szCs w:val="24"/>
        </w:rPr>
      </w:pPr>
      <w:r w:rsidRPr="00093B42">
        <w:rPr>
          <w:rFonts w:ascii="Times New Roman" w:hAnsi="Times New Roman"/>
          <w:b/>
          <w:sz w:val="24"/>
          <w:szCs w:val="24"/>
        </w:rPr>
        <w:t>Wymagania dotyczące personelu sprzątającego</w:t>
      </w:r>
      <w:r w:rsidRPr="00093B42">
        <w:rPr>
          <w:rFonts w:ascii="Times New Roman" w:hAnsi="Times New Roman"/>
          <w:sz w:val="24"/>
          <w:szCs w:val="24"/>
        </w:rPr>
        <w:t>:</w:t>
      </w:r>
    </w:p>
    <w:p w14:paraId="22670E8A" w14:textId="1F9F14E0" w:rsidR="00B00369" w:rsidRPr="00093B42" w:rsidRDefault="00B00369" w:rsidP="00093B42">
      <w:pPr>
        <w:pStyle w:val="Akapitzlist"/>
        <w:numPr>
          <w:ilvl w:val="0"/>
          <w:numId w:val="9"/>
        </w:numPr>
        <w:spacing w:after="0"/>
        <w:jc w:val="both"/>
        <w:rPr>
          <w:rFonts w:ascii="Times New Roman" w:hAnsi="Times New Roman"/>
          <w:sz w:val="24"/>
          <w:szCs w:val="24"/>
        </w:rPr>
      </w:pPr>
      <w:r w:rsidRPr="00093B42">
        <w:rPr>
          <w:rFonts w:ascii="Times New Roman" w:hAnsi="Times New Roman"/>
          <w:sz w:val="24"/>
          <w:szCs w:val="24"/>
        </w:rPr>
        <w:t xml:space="preserve">Zamawiający wymaga, aby osoby realizujące przedmiot zamówienia były zatrudnione przez Wykonawcę na podstawie umowy o pracę. Osoby wyznaczone do realizacji zamówienia (personel sprzątający) mogą być zatrudnione na część etatu. Przy czym </w:t>
      </w:r>
      <w:r w:rsidRPr="00093B42">
        <w:rPr>
          <w:rFonts w:ascii="Times New Roman" w:hAnsi="Times New Roman"/>
          <w:sz w:val="24"/>
          <w:szCs w:val="24"/>
        </w:rPr>
        <w:br/>
        <w:t xml:space="preserve">liczba osób w przeliczeniu na </w:t>
      </w:r>
      <w:r w:rsidRPr="00093B42">
        <w:rPr>
          <w:rFonts w:ascii="Times New Roman" w:hAnsi="Times New Roman"/>
          <w:b/>
          <w:sz w:val="24"/>
          <w:szCs w:val="24"/>
        </w:rPr>
        <w:t>pełne etaty stanowić powinna nie mniej niż 1</w:t>
      </w:r>
      <w:r w:rsidR="00563803">
        <w:rPr>
          <w:rFonts w:ascii="Times New Roman" w:hAnsi="Times New Roman"/>
          <w:b/>
          <w:sz w:val="24"/>
          <w:szCs w:val="24"/>
        </w:rPr>
        <w:t>2</w:t>
      </w:r>
      <w:r w:rsidRPr="00093B42">
        <w:rPr>
          <w:rFonts w:ascii="Times New Roman" w:hAnsi="Times New Roman"/>
          <w:b/>
          <w:sz w:val="24"/>
          <w:szCs w:val="24"/>
        </w:rPr>
        <w:t xml:space="preserve"> etatów</w:t>
      </w:r>
      <w:r w:rsidRPr="00093B42">
        <w:rPr>
          <w:rFonts w:ascii="Times New Roman" w:hAnsi="Times New Roman"/>
          <w:sz w:val="24"/>
          <w:szCs w:val="24"/>
        </w:rPr>
        <w:t xml:space="preserve"> (w tym osoby wyznaczone do serwisu dziennego) z wyłączeniem koordynatora. Wykonawca jest zobowiązany do zapewnienia takiej obsady stanowisk, aby codzienne utrzymanie czystości było realizowane z należytą starannością oraz zgodnie z obowiązującymi w tym zakresie przepisami i normami.</w:t>
      </w:r>
    </w:p>
    <w:p w14:paraId="66A57775" w14:textId="77777777" w:rsidR="00B00369" w:rsidRPr="00093B42" w:rsidRDefault="00B00369" w:rsidP="00B00369">
      <w:pPr>
        <w:pStyle w:val="Akapitzlist"/>
        <w:numPr>
          <w:ilvl w:val="0"/>
          <w:numId w:val="9"/>
        </w:numPr>
        <w:spacing w:after="0" w:line="240" w:lineRule="auto"/>
        <w:jc w:val="both"/>
        <w:rPr>
          <w:rFonts w:ascii="Times New Roman" w:hAnsi="Times New Roman"/>
          <w:sz w:val="24"/>
          <w:szCs w:val="24"/>
        </w:rPr>
      </w:pPr>
      <w:r w:rsidRPr="00093B42">
        <w:rPr>
          <w:rFonts w:ascii="Times New Roman" w:hAnsi="Times New Roman"/>
          <w:color w:val="000000" w:themeColor="text1"/>
          <w:sz w:val="24"/>
          <w:szCs w:val="24"/>
        </w:rPr>
        <w:t xml:space="preserve">Zamawiający dopuszcza możliwość osobistego realizowania zamówienia </w:t>
      </w:r>
      <w:r w:rsidRPr="00093B42">
        <w:rPr>
          <w:rFonts w:ascii="Times New Roman" w:hAnsi="Times New Roman"/>
          <w:sz w:val="24"/>
          <w:szCs w:val="24"/>
        </w:rPr>
        <w:t>przez osoby prowadzące działalność gospodarczą lub wspólników spółki, w przypadku świadczenia usługi sprzątania.</w:t>
      </w:r>
    </w:p>
    <w:p w14:paraId="3E9AAC12" w14:textId="3DEFFF36" w:rsidR="009267B6" w:rsidRPr="00093B42" w:rsidRDefault="009267B6" w:rsidP="0089170A">
      <w:pPr>
        <w:pStyle w:val="Akapitzlist"/>
        <w:numPr>
          <w:ilvl w:val="0"/>
          <w:numId w:val="9"/>
        </w:numPr>
        <w:spacing w:after="0"/>
        <w:jc w:val="both"/>
        <w:rPr>
          <w:rFonts w:ascii="Times New Roman" w:hAnsi="Times New Roman"/>
          <w:sz w:val="24"/>
          <w:szCs w:val="24"/>
        </w:rPr>
      </w:pPr>
      <w:r w:rsidRPr="00093B42">
        <w:rPr>
          <w:rFonts w:ascii="Times New Roman" w:hAnsi="Times New Roman"/>
          <w:sz w:val="24"/>
          <w:szCs w:val="24"/>
        </w:rPr>
        <w:t xml:space="preserve">Wykonawca po podpisaniu umowy na świadczenie usługi sprzątania, </w:t>
      </w:r>
      <w:r w:rsidRPr="00093B42">
        <w:rPr>
          <w:rFonts w:ascii="Times New Roman" w:hAnsi="Times New Roman"/>
          <w:b/>
          <w:sz w:val="24"/>
          <w:szCs w:val="24"/>
        </w:rPr>
        <w:t xml:space="preserve">nie później niż </w:t>
      </w:r>
      <w:r w:rsidR="00C770C7" w:rsidRPr="00093B42">
        <w:rPr>
          <w:rFonts w:ascii="Times New Roman" w:hAnsi="Times New Roman"/>
          <w:b/>
          <w:sz w:val="24"/>
          <w:szCs w:val="24"/>
        </w:rPr>
        <w:t>w </w:t>
      </w:r>
      <w:r w:rsidRPr="00093B42">
        <w:rPr>
          <w:rFonts w:ascii="Times New Roman" w:hAnsi="Times New Roman"/>
          <w:b/>
          <w:sz w:val="24"/>
          <w:szCs w:val="24"/>
        </w:rPr>
        <w:t>dniu rozpoczęcia pracy</w:t>
      </w:r>
      <w:r w:rsidRPr="00093B42">
        <w:rPr>
          <w:rFonts w:ascii="Times New Roman" w:hAnsi="Times New Roman"/>
          <w:sz w:val="24"/>
          <w:szCs w:val="24"/>
        </w:rPr>
        <w:t>, dostarczy Kierownikowi administracji obiektu imienny wykaz osób zatrudnionych wraz z wymiarem ich czasu pracy oraz liczbą osób ze stwierdzonym stopniem niepełnosprawności, które będą świadczyły usługę sprzątania u Zamawiającego i</w:t>
      </w:r>
      <w:r w:rsidR="00C770C7" w:rsidRPr="00093B42">
        <w:rPr>
          <w:rFonts w:ascii="Times New Roman" w:hAnsi="Times New Roman"/>
          <w:sz w:val="24"/>
          <w:szCs w:val="24"/>
        </w:rPr>
        <w:t> </w:t>
      </w:r>
      <w:r w:rsidRPr="00093B42">
        <w:rPr>
          <w:rFonts w:ascii="Times New Roman" w:hAnsi="Times New Roman"/>
          <w:sz w:val="24"/>
          <w:szCs w:val="24"/>
        </w:rPr>
        <w:t>udokumentuje formę ich zatrudnienia przedstawiając kopie umów o pracę. Każda kopia umowy powinna być poświadczona za zgodność</w:t>
      </w:r>
      <w:r w:rsidR="00A2252F" w:rsidRPr="00093B42">
        <w:rPr>
          <w:rFonts w:ascii="Times New Roman" w:hAnsi="Times New Roman"/>
          <w:sz w:val="24"/>
          <w:szCs w:val="24"/>
        </w:rPr>
        <w:t xml:space="preserve"> </w:t>
      </w:r>
      <w:r w:rsidRPr="00093B42">
        <w:rPr>
          <w:rFonts w:ascii="Times New Roman" w:hAnsi="Times New Roman"/>
          <w:sz w:val="24"/>
          <w:szCs w:val="24"/>
        </w:rPr>
        <w:t xml:space="preserve">z oryginałem przez Wykonawcę oraz zanonimizowana w sposób zapewniający ochronę danych osobowych pracowników, zgodnie z przepisami ustawy z dnia </w:t>
      </w:r>
      <w:r w:rsidR="00DA3623" w:rsidRPr="00093B42">
        <w:rPr>
          <w:rFonts w:ascii="Times New Roman" w:hAnsi="Times New Roman"/>
          <w:sz w:val="24"/>
          <w:szCs w:val="24"/>
        </w:rPr>
        <w:t>10 maja 2018 r.</w:t>
      </w:r>
      <w:r w:rsidRPr="00093B42">
        <w:rPr>
          <w:rFonts w:ascii="Times New Roman" w:hAnsi="Times New Roman"/>
          <w:sz w:val="24"/>
          <w:szCs w:val="24"/>
        </w:rPr>
        <w:t xml:space="preserve"> o ochronie danych osobowych).</w:t>
      </w:r>
    </w:p>
    <w:p w14:paraId="6CD4D152" w14:textId="77777777" w:rsidR="00B00369" w:rsidRPr="00093B42" w:rsidRDefault="00B00369" w:rsidP="00B00369">
      <w:pPr>
        <w:pStyle w:val="Akapitzlist"/>
        <w:numPr>
          <w:ilvl w:val="0"/>
          <w:numId w:val="9"/>
        </w:numPr>
        <w:spacing w:after="0" w:line="240" w:lineRule="auto"/>
        <w:jc w:val="both"/>
        <w:rPr>
          <w:rFonts w:ascii="Times New Roman" w:hAnsi="Times New Roman"/>
          <w:sz w:val="24"/>
          <w:szCs w:val="24"/>
        </w:rPr>
      </w:pPr>
      <w:r w:rsidRPr="00093B42">
        <w:rPr>
          <w:rFonts w:ascii="Times New Roman" w:hAnsi="Times New Roman"/>
          <w:sz w:val="24"/>
          <w:szCs w:val="24"/>
        </w:rPr>
        <w:lastRenderedPageBreak/>
        <w:t>Przed rozpoczęciem obowiązków wynikających z umowy Wykonawca przedstawi Zamawiającemu wykaz osób wykonujących bezpośrednio czynności sprzątające wg załącznika.</w:t>
      </w:r>
    </w:p>
    <w:p w14:paraId="23F80505" w14:textId="0A7C8621" w:rsidR="009267B6" w:rsidRPr="00093B42" w:rsidRDefault="001B674C" w:rsidP="001E5A18">
      <w:pPr>
        <w:numPr>
          <w:ilvl w:val="0"/>
          <w:numId w:val="9"/>
        </w:numPr>
        <w:spacing w:line="276" w:lineRule="auto"/>
        <w:jc w:val="both"/>
        <w:rPr>
          <w:sz w:val="24"/>
          <w:szCs w:val="24"/>
        </w:rPr>
      </w:pPr>
      <w:r w:rsidRPr="00093B42">
        <w:rPr>
          <w:sz w:val="24"/>
          <w:szCs w:val="24"/>
        </w:rPr>
        <w:t>W</w:t>
      </w:r>
      <w:r w:rsidR="009267B6" w:rsidRPr="00093B42">
        <w:rPr>
          <w:sz w:val="24"/>
          <w:szCs w:val="24"/>
        </w:rPr>
        <w:t xml:space="preserve"> przypadku zmiany osób wyznaczonych do wykonywania usługi sprzątania </w:t>
      </w:r>
      <w:r w:rsidR="009322C7" w:rsidRPr="00093B42">
        <w:rPr>
          <w:sz w:val="24"/>
          <w:szCs w:val="24"/>
        </w:rPr>
        <w:br/>
      </w:r>
      <w:r w:rsidR="009267B6" w:rsidRPr="00093B42">
        <w:rPr>
          <w:sz w:val="24"/>
          <w:szCs w:val="24"/>
        </w:rPr>
        <w:t xml:space="preserve">u Zamawiającego, Wykonawca zobowiązuje się do </w:t>
      </w:r>
      <w:r w:rsidR="008508F8" w:rsidRPr="00093B42">
        <w:rPr>
          <w:sz w:val="24"/>
          <w:szCs w:val="24"/>
        </w:rPr>
        <w:t xml:space="preserve">niezwłocznego </w:t>
      </w:r>
      <w:r w:rsidR="009267B6" w:rsidRPr="00093B42">
        <w:rPr>
          <w:sz w:val="24"/>
          <w:szCs w:val="24"/>
        </w:rPr>
        <w:t>przekazania Zamawiającemu kopii umów o pracę zawartych z tymi osobami. Obowiązek ten Wykonawca realizuje</w:t>
      </w:r>
      <w:r w:rsidR="00F754C6" w:rsidRPr="00093B42">
        <w:rPr>
          <w:sz w:val="24"/>
          <w:szCs w:val="24"/>
        </w:rPr>
        <w:t xml:space="preserve"> najpóźniej w dniu rozpoczęcia pracy przez nowo zatrudnione osoby.</w:t>
      </w:r>
    </w:p>
    <w:p w14:paraId="7DC51483" w14:textId="77777777" w:rsidR="008508F8" w:rsidRPr="00093B42" w:rsidRDefault="008508F8" w:rsidP="008508F8">
      <w:pPr>
        <w:numPr>
          <w:ilvl w:val="0"/>
          <w:numId w:val="9"/>
        </w:numPr>
        <w:spacing w:line="276" w:lineRule="auto"/>
        <w:ind w:left="1077"/>
        <w:jc w:val="both"/>
        <w:rPr>
          <w:sz w:val="24"/>
          <w:szCs w:val="24"/>
        </w:rPr>
      </w:pPr>
      <w:r w:rsidRPr="00093B42">
        <w:rPr>
          <w:sz w:val="24"/>
          <w:szCs w:val="24"/>
        </w:rPr>
        <w:t>Zmiana pracownika świadczącego usługę będzie możliwa w następujących sytuacjach:</w:t>
      </w:r>
    </w:p>
    <w:p w14:paraId="0CB0E81E" w14:textId="77777777" w:rsidR="008508F8" w:rsidRPr="00093B42" w:rsidRDefault="008508F8" w:rsidP="008508F8">
      <w:pPr>
        <w:spacing w:line="276" w:lineRule="auto"/>
        <w:ind w:left="1077"/>
        <w:jc w:val="both"/>
        <w:rPr>
          <w:sz w:val="24"/>
          <w:szCs w:val="24"/>
        </w:rPr>
      </w:pPr>
      <w:r w:rsidRPr="00093B42">
        <w:rPr>
          <w:sz w:val="24"/>
          <w:szCs w:val="24"/>
        </w:rPr>
        <w:t>- na wniosek Zamawiającego w przypadku nienależytego świadczenia przez niego usług,</w:t>
      </w:r>
    </w:p>
    <w:p w14:paraId="79C58A8E" w14:textId="77777777" w:rsidR="008508F8" w:rsidRPr="00093B42" w:rsidRDefault="008508F8" w:rsidP="008508F8">
      <w:pPr>
        <w:spacing w:line="276" w:lineRule="auto"/>
        <w:ind w:left="1077"/>
        <w:jc w:val="both"/>
        <w:rPr>
          <w:sz w:val="24"/>
          <w:szCs w:val="24"/>
        </w:rPr>
      </w:pPr>
      <w:r w:rsidRPr="00093B42">
        <w:rPr>
          <w:sz w:val="24"/>
          <w:szCs w:val="24"/>
        </w:rPr>
        <w:t>- na wniosek Wykonawcy uzasadniony obiektywnymi okolicznościami, przekazany Zamawiającemu (Kierownikowi Obiektu) drogą e-mail co najmniej 1 dzień przed planowana zmianą,</w:t>
      </w:r>
    </w:p>
    <w:p w14:paraId="2A616A9D" w14:textId="77777777" w:rsidR="008508F8" w:rsidRPr="00093B42" w:rsidRDefault="008508F8" w:rsidP="008508F8">
      <w:pPr>
        <w:spacing w:line="276" w:lineRule="auto"/>
        <w:ind w:left="1077"/>
        <w:jc w:val="both"/>
        <w:rPr>
          <w:sz w:val="24"/>
          <w:szCs w:val="24"/>
        </w:rPr>
      </w:pPr>
      <w:r w:rsidRPr="00093B42">
        <w:rPr>
          <w:sz w:val="24"/>
          <w:szCs w:val="24"/>
        </w:rPr>
        <w:t>- z powodu choroby lub urlopu pracownika, Wykonawca zobowiązany jest zapewnić osobę wykonującą usługę sprzątania w ramach zastępstwa. O powyższym fakcie informuje Zamawiającego (Kierownika Obiektu) drogą e-mail bez zbędnej zwłoki, jednak nie później niż w dniu przystąpienia do wykonywania usługi sprzątania.</w:t>
      </w:r>
    </w:p>
    <w:p w14:paraId="7643DAC7" w14:textId="77777777" w:rsidR="008508F8" w:rsidRPr="00093B42" w:rsidRDefault="008508F8" w:rsidP="008508F8">
      <w:pPr>
        <w:numPr>
          <w:ilvl w:val="0"/>
          <w:numId w:val="9"/>
        </w:numPr>
        <w:spacing w:line="276" w:lineRule="auto"/>
        <w:ind w:left="1077"/>
        <w:jc w:val="both"/>
        <w:rPr>
          <w:sz w:val="24"/>
          <w:szCs w:val="24"/>
        </w:rPr>
      </w:pPr>
      <w:r w:rsidRPr="00093B42">
        <w:rPr>
          <w:sz w:val="24"/>
          <w:szCs w:val="24"/>
        </w:rPr>
        <w:t>Zamawiający zastrzega sobie możliwość natychmiastowego odsunięcia od wykonywania obowiązków pracownika będącego pod wpływem alkoholu bądź innych środków odurzających, zachowujących się niewłaściwie (np. w sposób wulgarny lub lekceważący).</w:t>
      </w:r>
    </w:p>
    <w:p w14:paraId="242D0B04" w14:textId="77777777" w:rsidR="008508F8" w:rsidRPr="00093B42" w:rsidRDefault="008508F8" w:rsidP="008508F8">
      <w:pPr>
        <w:numPr>
          <w:ilvl w:val="0"/>
          <w:numId w:val="9"/>
        </w:numPr>
        <w:spacing w:line="276" w:lineRule="auto"/>
        <w:ind w:left="1077"/>
        <w:jc w:val="both"/>
        <w:rPr>
          <w:sz w:val="24"/>
          <w:szCs w:val="24"/>
        </w:rPr>
      </w:pPr>
      <w:r w:rsidRPr="00093B42">
        <w:rPr>
          <w:sz w:val="24"/>
          <w:szCs w:val="24"/>
        </w:rPr>
        <w:t xml:space="preserve">Zamawiający wymaga, aby osoby wykonujące usługi posiadali odpowiednie umiejętności i doświadczenie w zakresie prac będących przedmiotem niniejszego zamówienia oraz </w:t>
      </w:r>
      <w:r w:rsidRPr="00093B42">
        <w:rPr>
          <w:sz w:val="24"/>
          <w:szCs w:val="24"/>
        </w:rPr>
        <w:br/>
        <w:t>że w okresie realizacji usługi byli zatrudnieni przez Wykonawcę na podstawie umowy o pracę w rozumieniu przepisów ustawy z dnia 26 czerwca 1974 r. Kodeks Pracy, posiadali stosowne badania lekarskie oraz zostali przeszkoleni z zakresu BHP, ppoż.</w:t>
      </w:r>
    </w:p>
    <w:p w14:paraId="769D2405" w14:textId="77777777" w:rsidR="008508F8" w:rsidRPr="00093B42" w:rsidRDefault="008508F8" w:rsidP="008508F8">
      <w:pPr>
        <w:numPr>
          <w:ilvl w:val="0"/>
          <w:numId w:val="9"/>
        </w:numPr>
        <w:spacing w:line="276" w:lineRule="auto"/>
        <w:jc w:val="both"/>
        <w:rPr>
          <w:sz w:val="24"/>
          <w:szCs w:val="24"/>
        </w:rPr>
      </w:pPr>
      <w:r w:rsidRPr="00093B42">
        <w:rPr>
          <w:bCs/>
          <w:sz w:val="24"/>
          <w:szCs w:val="24"/>
        </w:rPr>
        <w:t xml:space="preserve">Pracownicy zatrudnieni przez Wykonawcę do realizacji przedmiotu zamówienia powinni być osobami posiadającymi obywatelstwo polskie lub posiadającymi odpowiednie uprawienia do pracy w Polsce. Osoby wyznaczone do serwisu dziennego winny posługiwać się językiem polskim w stopniu komunikatywnym. </w:t>
      </w:r>
    </w:p>
    <w:p w14:paraId="22EB3F6E" w14:textId="77777777" w:rsidR="000B0B4F" w:rsidRPr="00093B42" w:rsidRDefault="000B0B4F" w:rsidP="000B0B4F">
      <w:pPr>
        <w:numPr>
          <w:ilvl w:val="0"/>
          <w:numId w:val="9"/>
        </w:numPr>
        <w:spacing w:line="276" w:lineRule="auto"/>
        <w:ind w:left="1077"/>
        <w:jc w:val="both"/>
        <w:rPr>
          <w:sz w:val="24"/>
          <w:szCs w:val="24"/>
        </w:rPr>
      </w:pPr>
      <w:r w:rsidRPr="00093B42">
        <w:rPr>
          <w:bCs/>
          <w:sz w:val="24"/>
          <w:szCs w:val="24"/>
        </w:rPr>
        <w:t>Wykonawca zapewni, aby osoby sprzątające:</w:t>
      </w:r>
    </w:p>
    <w:p w14:paraId="35ED3415" w14:textId="77777777" w:rsidR="000B0B4F" w:rsidRPr="00093B42" w:rsidRDefault="000B0B4F" w:rsidP="000B0B4F">
      <w:pPr>
        <w:spacing w:line="276" w:lineRule="auto"/>
        <w:ind w:left="1077"/>
        <w:jc w:val="both"/>
        <w:rPr>
          <w:bCs/>
          <w:sz w:val="24"/>
          <w:szCs w:val="24"/>
        </w:rPr>
      </w:pPr>
      <w:r w:rsidRPr="00093B42">
        <w:rPr>
          <w:bCs/>
          <w:sz w:val="24"/>
          <w:szCs w:val="24"/>
        </w:rPr>
        <w:t>- zostały pouczone o sposobie zachowania w pomieszczeniach, do których będą mieli dostęp do informacji niejawnych lub danych osobowych,</w:t>
      </w:r>
    </w:p>
    <w:p w14:paraId="67F3CA4A" w14:textId="77777777" w:rsidR="000B0B4F" w:rsidRPr="00093B42" w:rsidRDefault="000B0B4F" w:rsidP="000B0B4F">
      <w:pPr>
        <w:spacing w:line="276" w:lineRule="auto"/>
        <w:ind w:left="1077"/>
        <w:jc w:val="both"/>
        <w:rPr>
          <w:bCs/>
          <w:sz w:val="24"/>
          <w:szCs w:val="24"/>
        </w:rPr>
      </w:pPr>
      <w:r w:rsidRPr="00093B42">
        <w:rPr>
          <w:bCs/>
          <w:sz w:val="24"/>
          <w:szCs w:val="24"/>
        </w:rPr>
        <w:t>- nie wprowadzały do pomieszczeń osób trzecich m.in. osób obcych i członków rodziny,</w:t>
      </w:r>
    </w:p>
    <w:p w14:paraId="0EA46FB9" w14:textId="77777777" w:rsidR="000B0B4F" w:rsidRPr="00093B42" w:rsidRDefault="000B0B4F" w:rsidP="000B0B4F">
      <w:pPr>
        <w:spacing w:line="276" w:lineRule="auto"/>
        <w:ind w:left="1077"/>
        <w:jc w:val="both"/>
        <w:rPr>
          <w:bCs/>
          <w:sz w:val="24"/>
          <w:szCs w:val="24"/>
        </w:rPr>
      </w:pPr>
      <w:r w:rsidRPr="00093B42">
        <w:rPr>
          <w:bCs/>
          <w:sz w:val="24"/>
          <w:szCs w:val="24"/>
        </w:rPr>
        <w:t>- nie przemieszczały wewnątrz obiektów oraz nie wynosiły na zewnątrz sprzętu biurowego,</w:t>
      </w:r>
    </w:p>
    <w:p w14:paraId="555EC2D4" w14:textId="77777777" w:rsidR="000B0B4F" w:rsidRPr="00093B42" w:rsidRDefault="000B0B4F" w:rsidP="000B0B4F">
      <w:pPr>
        <w:spacing w:line="276" w:lineRule="auto"/>
        <w:ind w:left="1077"/>
        <w:jc w:val="both"/>
        <w:rPr>
          <w:bCs/>
          <w:sz w:val="24"/>
          <w:szCs w:val="24"/>
        </w:rPr>
      </w:pPr>
      <w:r w:rsidRPr="00093B42">
        <w:rPr>
          <w:bCs/>
          <w:sz w:val="24"/>
          <w:szCs w:val="24"/>
        </w:rPr>
        <w:t>- niezwłocznie powiadomiły przedstawiciela Zamawiającego o zauważonych przypadkach noszących znamiona kradzieży lub mogących spowodować pożar, zalanie lub inne zagrożenia,</w:t>
      </w:r>
    </w:p>
    <w:p w14:paraId="2F6528D1" w14:textId="77777777" w:rsidR="000B0B4F" w:rsidRPr="00093B42" w:rsidRDefault="000B0B4F" w:rsidP="000B0B4F">
      <w:pPr>
        <w:spacing w:line="276" w:lineRule="auto"/>
        <w:ind w:left="1077"/>
        <w:jc w:val="both"/>
        <w:rPr>
          <w:bCs/>
          <w:sz w:val="24"/>
          <w:szCs w:val="24"/>
        </w:rPr>
      </w:pPr>
      <w:r w:rsidRPr="00093B42">
        <w:rPr>
          <w:bCs/>
          <w:sz w:val="24"/>
          <w:szCs w:val="24"/>
        </w:rPr>
        <w:t>- zamykały okna i drzwi po zakończeniu prac, wyłączały światło, zakręcały wodę.</w:t>
      </w:r>
    </w:p>
    <w:p w14:paraId="64FAE787" w14:textId="77777777" w:rsidR="000B0B4F" w:rsidRPr="00093B42" w:rsidRDefault="000B0B4F" w:rsidP="000B0B4F">
      <w:pPr>
        <w:pStyle w:val="Akapitzlist"/>
        <w:numPr>
          <w:ilvl w:val="0"/>
          <w:numId w:val="9"/>
        </w:numPr>
        <w:spacing w:after="0"/>
        <w:ind w:left="1077"/>
        <w:jc w:val="both"/>
        <w:rPr>
          <w:rFonts w:ascii="Times New Roman" w:hAnsi="Times New Roman"/>
          <w:sz w:val="24"/>
          <w:szCs w:val="24"/>
        </w:rPr>
      </w:pPr>
      <w:r w:rsidRPr="00093B42">
        <w:rPr>
          <w:rFonts w:ascii="Times New Roman" w:hAnsi="Times New Roman"/>
          <w:sz w:val="24"/>
          <w:szCs w:val="24"/>
        </w:rPr>
        <w:t xml:space="preserve">Zamawiający wymaga, aby pracownicy Wykonawcy przed przystąpieniem do wykonywania czynności związanych z realizacją umowy, każdego dnia, czytelnie wpisywali się na listę obecności pracowników wykonujących przedmiot zamówienia. Lista obecności przechowywana jest w portierni obiektu. Kontrola liczby pracowników wykonujących usługę w danym obiekcie odbywać się będzie na podstawie listy obecności lub poprzez policzenie osób wykonujących usługę. </w:t>
      </w:r>
    </w:p>
    <w:p w14:paraId="14FD2D66" w14:textId="77777777" w:rsidR="009267B6" w:rsidRPr="00093B42" w:rsidRDefault="009267B6" w:rsidP="00093B42">
      <w:pPr>
        <w:pStyle w:val="Akapitzlist"/>
        <w:numPr>
          <w:ilvl w:val="0"/>
          <w:numId w:val="9"/>
        </w:numPr>
        <w:spacing w:after="0"/>
        <w:jc w:val="both"/>
        <w:rPr>
          <w:rFonts w:ascii="Times New Roman" w:hAnsi="Times New Roman"/>
          <w:sz w:val="24"/>
          <w:szCs w:val="24"/>
        </w:rPr>
      </w:pPr>
      <w:r w:rsidRPr="00093B42">
        <w:rPr>
          <w:rFonts w:ascii="Times New Roman" w:hAnsi="Times New Roman"/>
          <w:sz w:val="24"/>
          <w:szCs w:val="24"/>
        </w:rPr>
        <w:t>Zamawiający zastrzega sobie prawo do sprawdzenia podstawy zatrudnienia osób wskazanych przez Wykonawcę do realizacji zamówienia. Kontrola może być przeprowadzona bez wcześniejszego uprzedzenia Wykonawcy.</w:t>
      </w:r>
    </w:p>
    <w:p w14:paraId="4FC3566E" w14:textId="48C72CDC" w:rsidR="009267B6" w:rsidRPr="00093B42" w:rsidRDefault="009267B6" w:rsidP="00093B42">
      <w:pPr>
        <w:pStyle w:val="Akapitzlist"/>
        <w:numPr>
          <w:ilvl w:val="0"/>
          <w:numId w:val="9"/>
        </w:numPr>
        <w:spacing w:after="0"/>
        <w:jc w:val="both"/>
        <w:rPr>
          <w:rFonts w:ascii="Times New Roman" w:hAnsi="Times New Roman"/>
          <w:sz w:val="24"/>
          <w:szCs w:val="24"/>
        </w:rPr>
      </w:pPr>
      <w:r w:rsidRPr="00093B42">
        <w:rPr>
          <w:rFonts w:ascii="Times New Roman" w:hAnsi="Times New Roman"/>
          <w:sz w:val="24"/>
          <w:szCs w:val="24"/>
        </w:rPr>
        <w:t>Zamawiający wymaga zachowania przez pracowników Wykonawcy nienaruszalności wyposażenia i dokumentów w sprzątanych pomieszczeniach oraz przestrzegania przepisów ustawy z dnia 10 maja 2018 r. o ochronie danych osobowych (</w:t>
      </w:r>
      <w:r w:rsidR="00DA3623" w:rsidRPr="00093B42">
        <w:rPr>
          <w:rFonts w:ascii="Times New Roman" w:hAnsi="Times New Roman"/>
          <w:sz w:val="24"/>
          <w:szCs w:val="24"/>
        </w:rPr>
        <w:t xml:space="preserve">tekst jednolity Dz. U. 2019, </w:t>
      </w:r>
      <w:r w:rsidR="00DA3623" w:rsidRPr="00093B42">
        <w:rPr>
          <w:rFonts w:ascii="Times New Roman" w:hAnsi="Times New Roman"/>
          <w:sz w:val="24"/>
          <w:szCs w:val="24"/>
        </w:rPr>
        <w:lastRenderedPageBreak/>
        <w:t>poz. 1781</w:t>
      </w:r>
      <w:r w:rsidRPr="00093B42">
        <w:rPr>
          <w:rFonts w:ascii="Times New Roman" w:hAnsi="Times New Roman"/>
          <w:sz w:val="24"/>
          <w:szCs w:val="24"/>
        </w:rPr>
        <w:t>), ustawy z dnia 5 sierpnia 2010 r. o ochronie informacji niejawnych (</w:t>
      </w:r>
      <w:r w:rsidR="0033499C" w:rsidRPr="00093B42">
        <w:rPr>
          <w:rFonts w:ascii="Times New Roman" w:hAnsi="Times New Roman"/>
          <w:sz w:val="24"/>
          <w:szCs w:val="24"/>
        </w:rPr>
        <w:t>tekst jednolity Dz. U. z 20</w:t>
      </w:r>
      <w:r w:rsidR="000B0B4F" w:rsidRPr="00093B42">
        <w:rPr>
          <w:rFonts w:ascii="Times New Roman" w:hAnsi="Times New Roman"/>
          <w:sz w:val="24"/>
          <w:szCs w:val="24"/>
        </w:rPr>
        <w:t>25</w:t>
      </w:r>
      <w:r w:rsidRPr="00093B42">
        <w:rPr>
          <w:rFonts w:ascii="Times New Roman" w:hAnsi="Times New Roman"/>
          <w:sz w:val="24"/>
          <w:szCs w:val="24"/>
        </w:rPr>
        <w:t xml:space="preserve"> r. poz</w:t>
      </w:r>
      <w:r w:rsidR="0033499C" w:rsidRPr="00093B42">
        <w:rPr>
          <w:rFonts w:ascii="Times New Roman" w:hAnsi="Times New Roman"/>
          <w:sz w:val="24"/>
          <w:szCs w:val="24"/>
        </w:rPr>
        <w:t xml:space="preserve">. </w:t>
      </w:r>
      <w:r w:rsidR="000B0B4F" w:rsidRPr="00093B42">
        <w:rPr>
          <w:rFonts w:ascii="Times New Roman" w:hAnsi="Times New Roman"/>
          <w:sz w:val="24"/>
          <w:szCs w:val="24"/>
        </w:rPr>
        <w:t>1209</w:t>
      </w:r>
      <w:r w:rsidR="00082571" w:rsidRPr="00093B42">
        <w:rPr>
          <w:rFonts w:ascii="Times New Roman" w:hAnsi="Times New Roman"/>
          <w:sz w:val="24"/>
          <w:szCs w:val="24"/>
        </w:rPr>
        <w:t xml:space="preserve">) oraz zachowania </w:t>
      </w:r>
      <w:r w:rsidRPr="00093B42">
        <w:rPr>
          <w:rFonts w:ascii="Times New Roman" w:hAnsi="Times New Roman"/>
          <w:sz w:val="24"/>
          <w:szCs w:val="24"/>
        </w:rPr>
        <w:t>w tajemnicy innych informacji, których ujawnienie mogłoby narazić Zamawiającego na szkodę.</w:t>
      </w:r>
    </w:p>
    <w:p w14:paraId="13D79287" w14:textId="183DA755" w:rsidR="009267B6" w:rsidRPr="00093B42" w:rsidRDefault="001B674C" w:rsidP="00093B42">
      <w:pPr>
        <w:pStyle w:val="Akapitzlist"/>
        <w:numPr>
          <w:ilvl w:val="0"/>
          <w:numId w:val="9"/>
        </w:numPr>
        <w:spacing w:after="0" w:line="240" w:lineRule="auto"/>
        <w:jc w:val="both"/>
        <w:rPr>
          <w:rFonts w:ascii="Times New Roman" w:hAnsi="Times New Roman"/>
          <w:sz w:val="24"/>
          <w:szCs w:val="24"/>
        </w:rPr>
      </w:pPr>
      <w:r w:rsidRPr="00093B42">
        <w:rPr>
          <w:rFonts w:ascii="Times New Roman" w:hAnsi="Times New Roman"/>
          <w:sz w:val="24"/>
          <w:szCs w:val="24"/>
        </w:rPr>
        <w:t>P</w:t>
      </w:r>
      <w:r w:rsidR="009267B6" w:rsidRPr="00093B42">
        <w:rPr>
          <w:rFonts w:ascii="Times New Roman" w:hAnsi="Times New Roman"/>
          <w:sz w:val="24"/>
          <w:szCs w:val="24"/>
        </w:rPr>
        <w:t>racownicy Wykonawcy zobowiązani są do przestrzegania zasad segregacji odpadów na</w:t>
      </w:r>
      <w:r w:rsidR="00C770C7" w:rsidRPr="00093B42">
        <w:rPr>
          <w:rFonts w:ascii="Times New Roman" w:hAnsi="Times New Roman"/>
          <w:sz w:val="24"/>
          <w:szCs w:val="24"/>
        </w:rPr>
        <w:t> </w:t>
      </w:r>
      <w:r w:rsidR="009267B6" w:rsidRPr="00093B42">
        <w:rPr>
          <w:rFonts w:ascii="Times New Roman" w:hAnsi="Times New Roman"/>
          <w:sz w:val="24"/>
          <w:szCs w:val="24"/>
        </w:rPr>
        <w:t>etapie sprzątania pomieszczeń oraz wynoszenie ich do oznaczonych pojemników stojących na zewnątrz budynków.</w:t>
      </w:r>
    </w:p>
    <w:p w14:paraId="501D1358" w14:textId="77777777" w:rsidR="009267B6" w:rsidRPr="00093B42" w:rsidRDefault="001B674C" w:rsidP="00093B42">
      <w:pPr>
        <w:pStyle w:val="Akapitzlist"/>
        <w:numPr>
          <w:ilvl w:val="0"/>
          <w:numId w:val="9"/>
        </w:numPr>
        <w:spacing w:after="0" w:line="240" w:lineRule="auto"/>
        <w:jc w:val="both"/>
        <w:rPr>
          <w:rFonts w:ascii="Times New Roman" w:hAnsi="Times New Roman"/>
          <w:sz w:val="24"/>
          <w:szCs w:val="24"/>
        </w:rPr>
      </w:pPr>
      <w:r w:rsidRPr="00093B42">
        <w:rPr>
          <w:rFonts w:ascii="Times New Roman" w:hAnsi="Times New Roman"/>
          <w:sz w:val="24"/>
          <w:szCs w:val="24"/>
        </w:rPr>
        <w:t>O</w:t>
      </w:r>
      <w:r w:rsidR="009267B6" w:rsidRPr="00093B42">
        <w:rPr>
          <w:rFonts w:ascii="Times New Roman" w:hAnsi="Times New Roman"/>
          <w:sz w:val="24"/>
          <w:szCs w:val="24"/>
        </w:rPr>
        <w:t>soby wykonujące usługę utrzymania czystości u Zamawiającego powinny zostać wyposażone przez Wykonawcę:</w:t>
      </w:r>
    </w:p>
    <w:p w14:paraId="067BE9B2" w14:textId="77777777" w:rsidR="009267B6" w:rsidRPr="00093B42" w:rsidRDefault="009267B6" w:rsidP="00F51712">
      <w:pPr>
        <w:pStyle w:val="Akapitzlist"/>
        <w:numPr>
          <w:ilvl w:val="0"/>
          <w:numId w:val="4"/>
        </w:numPr>
        <w:spacing w:after="0" w:line="240" w:lineRule="auto"/>
        <w:ind w:left="1778"/>
        <w:jc w:val="both"/>
        <w:rPr>
          <w:rFonts w:ascii="Times New Roman" w:hAnsi="Times New Roman"/>
          <w:sz w:val="24"/>
          <w:szCs w:val="24"/>
        </w:rPr>
      </w:pPr>
      <w:r w:rsidRPr="00093B42">
        <w:rPr>
          <w:rFonts w:ascii="Times New Roman" w:hAnsi="Times New Roman"/>
          <w:sz w:val="24"/>
          <w:szCs w:val="24"/>
        </w:rPr>
        <w:t xml:space="preserve">w sprzęt (wózki do przewożenia sprzętu do sprzątania i mycia oraz środków czystości, szczotki, czyste niezużyte szmatki, </w:t>
      </w:r>
      <w:proofErr w:type="spellStart"/>
      <w:r w:rsidRPr="00093B42">
        <w:rPr>
          <w:rFonts w:ascii="Times New Roman" w:hAnsi="Times New Roman"/>
          <w:sz w:val="24"/>
          <w:szCs w:val="24"/>
        </w:rPr>
        <w:t>mopy</w:t>
      </w:r>
      <w:proofErr w:type="spellEnd"/>
      <w:r w:rsidRPr="00093B42">
        <w:rPr>
          <w:rFonts w:ascii="Times New Roman" w:hAnsi="Times New Roman"/>
          <w:sz w:val="24"/>
          <w:szCs w:val="24"/>
        </w:rPr>
        <w:t>, miotły itp.),</w:t>
      </w:r>
    </w:p>
    <w:p w14:paraId="5AC0F328" w14:textId="77777777" w:rsidR="009267B6" w:rsidRPr="00093B42" w:rsidRDefault="009267B6" w:rsidP="00F51712">
      <w:pPr>
        <w:pStyle w:val="Akapitzlist"/>
        <w:numPr>
          <w:ilvl w:val="0"/>
          <w:numId w:val="4"/>
        </w:numPr>
        <w:spacing w:after="0" w:line="240" w:lineRule="auto"/>
        <w:ind w:left="1778"/>
        <w:jc w:val="both"/>
        <w:rPr>
          <w:rFonts w:ascii="Times New Roman" w:hAnsi="Times New Roman"/>
          <w:sz w:val="24"/>
          <w:szCs w:val="24"/>
        </w:rPr>
      </w:pPr>
      <w:r w:rsidRPr="00093B42">
        <w:rPr>
          <w:rFonts w:ascii="Times New Roman" w:hAnsi="Times New Roman"/>
          <w:sz w:val="24"/>
          <w:szCs w:val="24"/>
        </w:rPr>
        <w:t xml:space="preserve">w artykuły i środki niezbędne do należytego wykonywania usługi, </w:t>
      </w:r>
    </w:p>
    <w:p w14:paraId="373D26CA" w14:textId="0E46AE64" w:rsidR="009267B6" w:rsidRPr="00093B42" w:rsidRDefault="005738BC" w:rsidP="00F51712">
      <w:pPr>
        <w:pStyle w:val="Akapitzlist"/>
        <w:numPr>
          <w:ilvl w:val="0"/>
          <w:numId w:val="4"/>
        </w:numPr>
        <w:spacing w:after="0" w:line="240" w:lineRule="auto"/>
        <w:ind w:left="1778"/>
        <w:jc w:val="both"/>
        <w:rPr>
          <w:rFonts w:ascii="Times New Roman" w:hAnsi="Times New Roman"/>
          <w:sz w:val="24"/>
          <w:szCs w:val="24"/>
        </w:rPr>
      </w:pPr>
      <w:r w:rsidRPr="00093B42">
        <w:rPr>
          <w:rFonts w:ascii="Times New Roman" w:hAnsi="Times New Roman"/>
          <w:sz w:val="24"/>
          <w:szCs w:val="24"/>
        </w:rPr>
        <w:t xml:space="preserve">w </w:t>
      </w:r>
      <w:r w:rsidR="009267B6" w:rsidRPr="00093B42">
        <w:rPr>
          <w:rFonts w:ascii="Times New Roman" w:hAnsi="Times New Roman"/>
          <w:sz w:val="24"/>
          <w:szCs w:val="24"/>
        </w:rPr>
        <w:t>jednakowe, estetyczne stroje z oznaczeniem identyfikującym Wykonawcę,</w:t>
      </w:r>
    </w:p>
    <w:p w14:paraId="4005E461" w14:textId="77777777" w:rsidR="009267B6" w:rsidRPr="00093B42" w:rsidRDefault="009267B6" w:rsidP="009267B6">
      <w:pPr>
        <w:pStyle w:val="Akapitzlist"/>
        <w:ind w:left="1778"/>
        <w:jc w:val="both"/>
        <w:rPr>
          <w:rFonts w:ascii="Times New Roman" w:hAnsi="Times New Roman"/>
          <w:sz w:val="24"/>
          <w:szCs w:val="24"/>
        </w:rPr>
      </w:pPr>
      <w:r w:rsidRPr="00093B42">
        <w:rPr>
          <w:rFonts w:ascii="Times New Roman" w:hAnsi="Times New Roman"/>
          <w:sz w:val="24"/>
          <w:szCs w:val="24"/>
        </w:rPr>
        <w:t>a także imienne identyfikatory osobiste.</w:t>
      </w:r>
    </w:p>
    <w:p w14:paraId="5CD02536" w14:textId="77777777" w:rsidR="009B66AD" w:rsidRPr="00093B42" w:rsidRDefault="009B66AD" w:rsidP="009B66AD">
      <w:pPr>
        <w:pStyle w:val="Akapitzlist"/>
        <w:numPr>
          <w:ilvl w:val="0"/>
          <w:numId w:val="9"/>
        </w:numPr>
        <w:spacing w:after="0"/>
        <w:ind w:left="1077" w:hanging="357"/>
        <w:jc w:val="both"/>
        <w:rPr>
          <w:rFonts w:ascii="Times New Roman" w:hAnsi="Times New Roman"/>
          <w:sz w:val="24"/>
          <w:szCs w:val="24"/>
        </w:rPr>
      </w:pPr>
      <w:r w:rsidRPr="00093B42">
        <w:rPr>
          <w:rFonts w:ascii="Times New Roman" w:hAnsi="Times New Roman"/>
          <w:sz w:val="24"/>
          <w:szCs w:val="24"/>
        </w:rPr>
        <w:t>Pobrane z portierni przez pracowników Wykonawcy klucze do pomieszczeń winny być zdane niezwłocznie po sprzątnięciu pomieszczeń. Niedopuszczalne jest pozostawianie kluczy w drzwiach. Przed zamknięciem pomieszczenia pracownik sprzątający zobowiązany jest do zamknięcia wszystkich okien oraz do zgaszenia światła.</w:t>
      </w:r>
    </w:p>
    <w:p w14:paraId="3C24DE56" w14:textId="77777777" w:rsidR="009B66AD" w:rsidRPr="00093B42" w:rsidRDefault="009B66AD" w:rsidP="009267B6">
      <w:pPr>
        <w:pStyle w:val="Akapitzlist"/>
        <w:ind w:left="1778"/>
        <w:jc w:val="both"/>
        <w:rPr>
          <w:rFonts w:ascii="Times New Roman" w:hAnsi="Times New Roman"/>
          <w:sz w:val="24"/>
          <w:szCs w:val="24"/>
        </w:rPr>
      </w:pPr>
    </w:p>
    <w:p w14:paraId="3D1744A4" w14:textId="77777777" w:rsidR="009267B6" w:rsidRPr="00093B42" w:rsidRDefault="009267B6" w:rsidP="009267B6">
      <w:pPr>
        <w:pStyle w:val="Akapitzlist"/>
        <w:ind w:left="1778"/>
        <w:jc w:val="both"/>
        <w:rPr>
          <w:rFonts w:ascii="Times New Roman" w:hAnsi="Times New Roman"/>
          <w:sz w:val="24"/>
          <w:szCs w:val="24"/>
        </w:rPr>
      </w:pPr>
    </w:p>
    <w:p w14:paraId="40B11488" w14:textId="77777777" w:rsidR="009267B6" w:rsidRPr="00093B42" w:rsidRDefault="009267B6" w:rsidP="00F51712">
      <w:pPr>
        <w:pStyle w:val="Akapitzlist"/>
        <w:numPr>
          <w:ilvl w:val="0"/>
          <w:numId w:val="16"/>
        </w:numPr>
        <w:spacing w:after="0" w:line="240" w:lineRule="auto"/>
        <w:jc w:val="both"/>
        <w:rPr>
          <w:rFonts w:ascii="Times New Roman" w:hAnsi="Times New Roman"/>
          <w:b/>
          <w:sz w:val="24"/>
          <w:szCs w:val="24"/>
        </w:rPr>
      </w:pPr>
      <w:r w:rsidRPr="00093B42">
        <w:rPr>
          <w:rFonts w:ascii="Times New Roman" w:hAnsi="Times New Roman"/>
          <w:b/>
          <w:sz w:val="24"/>
          <w:szCs w:val="24"/>
        </w:rPr>
        <w:t xml:space="preserve">Koordynator, kontrola jakości świadczonej usługi, </w:t>
      </w:r>
    </w:p>
    <w:p w14:paraId="5519A3B1" w14:textId="4CE615AC" w:rsidR="009267B6" w:rsidRPr="00093B42" w:rsidRDefault="009267B6" w:rsidP="00093B42">
      <w:pPr>
        <w:pStyle w:val="Akapitzlist"/>
        <w:numPr>
          <w:ilvl w:val="0"/>
          <w:numId w:val="10"/>
        </w:numPr>
        <w:spacing w:after="0" w:line="240" w:lineRule="auto"/>
        <w:jc w:val="both"/>
        <w:rPr>
          <w:rFonts w:ascii="Times New Roman" w:hAnsi="Times New Roman"/>
          <w:sz w:val="24"/>
          <w:szCs w:val="24"/>
        </w:rPr>
      </w:pPr>
      <w:r w:rsidRPr="00093B42">
        <w:rPr>
          <w:rFonts w:ascii="Times New Roman" w:hAnsi="Times New Roman"/>
          <w:sz w:val="24"/>
          <w:szCs w:val="24"/>
        </w:rPr>
        <w:t>Wykonawca zapewni i wyznaczy koordynatora, który będzie pełnił systematyczny</w:t>
      </w:r>
      <w:r w:rsidR="009D5E43" w:rsidRPr="00093B42">
        <w:rPr>
          <w:rFonts w:ascii="Times New Roman" w:hAnsi="Times New Roman"/>
          <w:sz w:val="24"/>
          <w:szCs w:val="24"/>
        </w:rPr>
        <w:t xml:space="preserve"> </w:t>
      </w:r>
      <w:r w:rsidRPr="00093B42">
        <w:rPr>
          <w:rFonts w:ascii="Times New Roman" w:hAnsi="Times New Roman"/>
          <w:sz w:val="24"/>
          <w:szCs w:val="24"/>
        </w:rPr>
        <w:t>i</w:t>
      </w:r>
      <w:r w:rsidR="009D5E43" w:rsidRPr="00093B42">
        <w:rPr>
          <w:rFonts w:ascii="Times New Roman" w:hAnsi="Times New Roman"/>
          <w:sz w:val="24"/>
          <w:szCs w:val="24"/>
        </w:rPr>
        <w:t> </w:t>
      </w:r>
      <w:r w:rsidRPr="00093B42">
        <w:rPr>
          <w:rFonts w:ascii="Times New Roman" w:hAnsi="Times New Roman"/>
          <w:sz w:val="24"/>
          <w:szCs w:val="24"/>
        </w:rPr>
        <w:t xml:space="preserve">bezpośredni nadzór </w:t>
      </w:r>
      <w:r w:rsidR="001B674C" w:rsidRPr="00093B42">
        <w:rPr>
          <w:rFonts w:ascii="Times New Roman" w:hAnsi="Times New Roman"/>
          <w:sz w:val="24"/>
          <w:szCs w:val="24"/>
        </w:rPr>
        <w:t xml:space="preserve">nad </w:t>
      </w:r>
      <w:r w:rsidRPr="00093B42">
        <w:rPr>
          <w:rFonts w:ascii="Times New Roman" w:hAnsi="Times New Roman"/>
          <w:sz w:val="24"/>
          <w:szCs w:val="24"/>
        </w:rPr>
        <w:t>pracownik</w:t>
      </w:r>
      <w:r w:rsidR="001B674C" w:rsidRPr="00093B42">
        <w:rPr>
          <w:rFonts w:ascii="Times New Roman" w:hAnsi="Times New Roman"/>
          <w:sz w:val="24"/>
          <w:szCs w:val="24"/>
        </w:rPr>
        <w:t>ami</w:t>
      </w:r>
      <w:r w:rsidRPr="00093B42">
        <w:rPr>
          <w:rFonts w:ascii="Times New Roman" w:hAnsi="Times New Roman"/>
          <w:sz w:val="24"/>
          <w:szCs w:val="24"/>
        </w:rPr>
        <w:t xml:space="preserve"> Wykonawcy w trakcie świadczenia usługi oraz kontroli jakości wykonywanej przez nich pracy. Ponadto do zadań koordynatora należy:</w:t>
      </w:r>
    </w:p>
    <w:p w14:paraId="53A997D0" w14:textId="77777777" w:rsidR="009267B6" w:rsidRPr="00093B42" w:rsidRDefault="009267B6" w:rsidP="00F51712">
      <w:pPr>
        <w:pStyle w:val="Akapitzlist"/>
        <w:numPr>
          <w:ilvl w:val="0"/>
          <w:numId w:val="11"/>
        </w:numPr>
        <w:spacing w:after="0" w:line="240" w:lineRule="auto"/>
        <w:jc w:val="both"/>
        <w:rPr>
          <w:rFonts w:ascii="Times New Roman" w:hAnsi="Times New Roman"/>
          <w:sz w:val="24"/>
          <w:szCs w:val="24"/>
        </w:rPr>
      </w:pPr>
      <w:r w:rsidRPr="00093B42">
        <w:rPr>
          <w:rFonts w:ascii="Times New Roman" w:hAnsi="Times New Roman"/>
          <w:sz w:val="24"/>
          <w:szCs w:val="24"/>
        </w:rPr>
        <w:t xml:space="preserve">utrzymywanie bezpośredniego i stałego kontaktu z pracownikami administracji obiektu, </w:t>
      </w:r>
    </w:p>
    <w:p w14:paraId="12E78529" w14:textId="31DA5448" w:rsidR="009267B6" w:rsidRPr="00093B42" w:rsidRDefault="009267B6" w:rsidP="00093B42">
      <w:pPr>
        <w:pStyle w:val="Akapitzlist"/>
        <w:numPr>
          <w:ilvl w:val="0"/>
          <w:numId w:val="11"/>
        </w:numPr>
        <w:spacing w:after="0" w:line="240" w:lineRule="auto"/>
        <w:jc w:val="both"/>
        <w:rPr>
          <w:rFonts w:ascii="Times New Roman" w:hAnsi="Times New Roman"/>
          <w:sz w:val="24"/>
          <w:szCs w:val="24"/>
        </w:rPr>
      </w:pPr>
      <w:r w:rsidRPr="00093B42">
        <w:rPr>
          <w:rFonts w:ascii="Times New Roman" w:hAnsi="Times New Roman"/>
          <w:sz w:val="24"/>
          <w:szCs w:val="24"/>
        </w:rPr>
        <w:t>niezwłoczne reagowanie na zgłaszane uwagi i nieprawidłowości w wykonywaniu usługi,</w:t>
      </w:r>
    </w:p>
    <w:p w14:paraId="56EC2121" w14:textId="77777777" w:rsidR="009267B6" w:rsidRPr="00093B42" w:rsidRDefault="009267B6" w:rsidP="00F51712">
      <w:pPr>
        <w:pStyle w:val="Akapitzlist"/>
        <w:numPr>
          <w:ilvl w:val="0"/>
          <w:numId w:val="11"/>
        </w:numPr>
        <w:spacing w:after="0" w:line="240" w:lineRule="auto"/>
        <w:jc w:val="both"/>
        <w:rPr>
          <w:rFonts w:ascii="Times New Roman" w:hAnsi="Times New Roman"/>
          <w:sz w:val="24"/>
          <w:szCs w:val="24"/>
        </w:rPr>
      </w:pPr>
      <w:r w:rsidRPr="00093B42">
        <w:rPr>
          <w:rFonts w:ascii="Times New Roman" w:hAnsi="Times New Roman"/>
          <w:sz w:val="24"/>
          <w:szCs w:val="24"/>
        </w:rPr>
        <w:t>dopilnowanie obowiązku wpisywania się na listę przez pracowników świadczących usługę sprzątania w obiekcie,</w:t>
      </w:r>
    </w:p>
    <w:p w14:paraId="3BBFC169" w14:textId="77777777" w:rsidR="009267B6" w:rsidRPr="00093B42" w:rsidRDefault="009267B6" w:rsidP="00F51712">
      <w:pPr>
        <w:pStyle w:val="Akapitzlist"/>
        <w:numPr>
          <w:ilvl w:val="0"/>
          <w:numId w:val="11"/>
        </w:numPr>
        <w:spacing w:after="0" w:line="240" w:lineRule="auto"/>
        <w:jc w:val="both"/>
        <w:rPr>
          <w:rFonts w:ascii="Times New Roman" w:hAnsi="Times New Roman"/>
          <w:sz w:val="24"/>
          <w:szCs w:val="24"/>
        </w:rPr>
      </w:pPr>
      <w:r w:rsidRPr="00093B42">
        <w:rPr>
          <w:rFonts w:ascii="Times New Roman" w:hAnsi="Times New Roman"/>
          <w:sz w:val="24"/>
          <w:szCs w:val="24"/>
        </w:rPr>
        <w:t>przeprowadzanie kontroli jakości świadczonej usługi sprzątania,</w:t>
      </w:r>
    </w:p>
    <w:p w14:paraId="466BAB7E" w14:textId="2BE36BA0" w:rsidR="009267B6" w:rsidRPr="00093B42" w:rsidRDefault="009267B6" w:rsidP="00F51712">
      <w:pPr>
        <w:pStyle w:val="Akapitzlist"/>
        <w:numPr>
          <w:ilvl w:val="0"/>
          <w:numId w:val="11"/>
        </w:numPr>
        <w:spacing w:after="0" w:line="240" w:lineRule="auto"/>
        <w:jc w:val="both"/>
        <w:rPr>
          <w:rFonts w:ascii="Times New Roman" w:hAnsi="Times New Roman"/>
          <w:sz w:val="24"/>
          <w:szCs w:val="24"/>
        </w:rPr>
      </w:pPr>
      <w:r w:rsidRPr="00093B42">
        <w:rPr>
          <w:rFonts w:ascii="Times New Roman" w:hAnsi="Times New Roman"/>
          <w:sz w:val="24"/>
          <w:szCs w:val="24"/>
        </w:rPr>
        <w:t>dokonywanie wpisów do Książki Kontroli S</w:t>
      </w:r>
      <w:r w:rsidR="001B46D9" w:rsidRPr="00093B42">
        <w:rPr>
          <w:rFonts w:ascii="Times New Roman" w:hAnsi="Times New Roman"/>
          <w:sz w:val="24"/>
          <w:szCs w:val="24"/>
        </w:rPr>
        <w:t>tanu C</w:t>
      </w:r>
      <w:r w:rsidR="0033499C" w:rsidRPr="00093B42">
        <w:rPr>
          <w:rFonts w:ascii="Times New Roman" w:hAnsi="Times New Roman"/>
          <w:sz w:val="24"/>
          <w:szCs w:val="24"/>
        </w:rPr>
        <w:t>zystości wyników i oceny</w:t>
      </w:r>
      <w:r w:rsidRPr="00093B42">
        <w:rPr>
          <w:rFonts w:ascii="Times New Roman" w:hAnsi="Times New Roman"/>
          <w:sz w:val="24"/>
          <w:szCs w:val="24"/>
        </w:rPr>
        <w:t xml:space="preserve"> z każdej przeprowadzonej kontroli jakości świadczonej usługi sprzątania.</w:t>
      </w:r>
    </w:p>
    <w:p w14:paraId="2B9ECC27" w14:textId="77777777" w:rsidR="005D413D" w:rsidRPr="00093B42" w:rsidRDefault="009267B6" w:rsidP="00F51712">
      <w:pPr>
        <w:pStyle w:val="Akapitzlist"/>
        <w:numPr>
          <w:ilvl w:val="0"/>
          <w:numId w:val="10"/>
        </w:numPr>
        <w:spacing w:after="0" w:line="240" w:lineRule="auto"/>
        <w:jc w:val="both"/>
        <w:rPr>
          <w:rFonts w:ascii="Times New Roman" w:hAnsi="Times New Roman"/>
          <w:sz w:val="24"/>
          <w:szCs w:val="24"/>
        </w:rPr>
      </w:pPr>
      <w:r w:rsidRPr="00093B42">
        <w:rPr>
          <w:rFonts w:ascii="Times New Roman" w:hAnsi="Times New Roman"/>
          <w:sz w:val="24"/>
          <w:szCs w:val="24"/>
        </w:rPr>
        <w:t xml:space="preserve">Koordynator </w:t>
      </w:r>
      <w:r w:rsidR="001B674C" w:rsidRPr="00093B42">
        <w:rPr>
          <w:rFonts w:ascii="Times New Roman" w:hAnsi="Times New Roman"/>
          <w:sz w:val="24"/>
          <w:szCs w:val="24"/>
        </w:rPr>
        <w:t xml:space="preserve">powinien codziennie </w:t>
      </w:r>
      <w:r w:rsidRPr="00093B42">
        <w:rPr>
          <w:rFonts w:ascii="Times New Roman" w:hAnsi="Times New Roman"/>
          <w:sz w:val="24"/>
          <w:szCs w:val="24"/>
        </w:rPr>
        <w:t>być dostępny „pod telefonem”</w:t>
      </w:r>
      <w:r w:rsidR="005D413D" w:rsidRPr="00093B42">
        <w:rPr>
          <w:rFonts w:ascii="Times New Roman" w:hAnsi="Times New Roman"/>
          <w:sz w:val="24"/>
          <w:szCs w:val="24"/>
        </w:rPr>
        <w:t>.</w:t>
      </w:r>
    </w:p>
    <w:p w14:paraId="27F51190" w14:textId="77777777" w:rsidR="007628CC" w:rsidRPr="00093B42" w:rsidRDefault="007628CC" w:rsidP="007628CC">
      <w:pPr>
        <w:pStyle w:val="Akapitzlist"/>
        <w:numPr>
          <w:ilvl w:val="0"/>
          <w:numId w:val="10"/>
        </w:numPr>
        <w:spacing w:after="0" w:line="240" w:lineRule="auto"/>
        <w:jc w:val="both"/>
        <w:rPr>
          <w:rFonts w:ascii="Times New Roman" w:hAnsi="Times New Roman"/>
          <w:sz w:val="24"/>
          <w:szCs w:val="24"/>
        </w:rPr>
      </w:pPr>
      <w:r w:rsidRPr="00093B42">
        <w:rPr>
          <w:rFonts w:ascii="Times New Roman" w:hAnsi="Times New Roman"/>
          <w:sz w:val="24"/>
          <w:szCs w:val="24"/>
        </w:rPr>
        <w:t>Zamawiający wymaga, aby Koordynator w obiekcie, w obecności Kierownika administracji obiektu lub osoby wyznaczonej przez Kierownika administracji obiektu, 2 razy w tygodniu w godzinach ustalonych z Kierownikiem administracji obiektu dokonywał oceny jakości wykonanej usługi.</w:t>
      </w:r>
    </w:p>
    <w:p w14:paraId="6601463E" w14:textId="73EFC460" w:rsidR="009267B6" w:rsidRPr="00093B42" w:rsidRDefault="001B674C" w:rsidP="00F51712">
      <w:pPr>
        <w:pStyle w:val="Akapitzlist"/>
        <w:numPr>
          <w:ilvl w:val="0"/>
          <w:numId w:val="10"/>
        </w:numPr>
        <w:spacing w:after="0" w:line="240" w:lineRule="auto"/>
        <w:jc w:val="both"/>
        <w:rPr>
          <w:rFonts w:ascii="Times New Roman" w:hAnsi="Times New Roman"/>
          <w:sz w:val="24"/>
          <w:szCs w:val="24"/>
        </w:rPr>
      </w:pPr>
      <w:r w:rsidRPr="00093B42">
        <w:rPr>
          <w:rFonts w:ascii="Times New Roman" w:hAnsi="Times New Roman"/>
          <w:sz w:val="24"/>
          <w:szCs w:val="24"/>
        </w:rPr>
        <w:t xml:space="preserve">Koordynator </w:t>
      </w:r>
      <w:r w:rsidR="007628CC" w:rsidRPr="00093B42">
        <w:rPr>
          <w:rFonts w:ascii="Times New Roman" w:hAnsi="Times New Roman"/>
          <w:sz w:val="24"/>
          <w:szCs w:val="24"/>
        </w:rPr>
        <w:t>powinien</w:t>
      </w:r>
      <w:r w:rsidR="009267B6" w:rsidRPr="00093B42">
        <w:rPr>
          <w:rFonts w:ascii="Times New Roman" w:hAnsi="Times New Roman"/>
          <w:sz w:val="24"/>
          <w:szCs w:val="24"/>
        </w:rPr>
        <w:t xml:space="preserve"> posiadać przynajmniej </w:t>
      </w:r>
      <w:r w:rsidR="009D5E43" w:rsidRPr="00093B42">
        <w:rPr>
          <w:rFonts w:ascii="Times New Roman" w:hAnsi="Times New Roman"/>
          <w:sz w:val="24"/>
          <w:szCs w:val="24"/>
        </w:rPr>
        <w:t>roczne</w:t>
      </w:r>
      <w:r w:rsidR="009267B6" w:rsidRPr="00093B42">
        <w:rPr>
          <w:rFonts w:ascii="Times New Roman" w:hAnsi="Times New Roman"/>
          <w:sz w:val="24"/>
          <w:szCs w:val="24"/>
        </w:rPr>
        <w:t xml:space="preserve"> doświadczenie w zakresie nadzoru nad zespołem sprzątającym oraz wiedzę z zakresu technik </w:t>
      </w:r>
      <w:r w:rsidR="00082571" w:rsidRPr="00093B42">
        <w:rPr>
          <w:rFonts w:ascii="Times New Roman" w:hAnsi="Times New Roman"/>
          <w:sz w:val="24"/>
          <w:szCs w:val="24"/>
        </w:rPr>
        <w:t>sprzątania i środków używanych</w:t>
      </w:r>
      <w:r w:rsidR="00C770C7" w:rsidRPr="00093B42">
        <w:rPr>
          <w:rFonts w:ascii="Times New Roman" w:hAnsi="Times New Roman"/>
          <w:sz w:val="24"/>
          <w:szCs w:val="24"/>
        </w:rPr>
        <w:t xml:space="preserve"> do </w:t>
      </w:r>
      <w:r w:rsidR="009267B6" w:rsidRPr="00093B42">
        <w:rPr>
          <w:rFonts w:ascii="Times New Roman" w:hAnsi="Times New Roman"/>
          <w:sz w:val="24"/>
          <w:szCs w:val="24"/>
        </w:rPr>
        <w:t>wykonywania usługi.</w:t>
      </w:r>
    </w:p>
    <w:p w14:paraId="59F0B188" w14:textId="77777777" w:rsidR="009267B6" w:rsidRPr="00093B42" w:rsidRDefault="009267B6" w:rsidP="00F51712">
      <w:pPr>
        <w:pStyle w:val="Akapitzlist"/>
        <w:numPr>
          <w:ilvl w:val="0"/>
          <w:numId w:val="10"/>
        </w:numPr>
        <w:spacing w:after="0" w:line="240" w:lineRule="auto"/>
        <w:jc w:val="both"/>
        <w:rPr>
          <w:rFonts w:ascii="Times New Roman" w:hAnsi="Times New Roman"/>
          <w:sz w:val="24"/>
          <w:szCs w:val="24"/>
        </w:rPr>
      </w:pPr>
      <w:r w:rsidRPr="00093B42">
        <w:rPr>
          <w:rFonts w:ascii="Times New Roman" w:hAnsi="Times New Roman"/>
          <w:sz w:val="24"/>
          <w:szCs w:val="24"/>
        </w:rPr>
        <w:t>Zamawiający ma prawo do przeprowadzania, bez obowiązku powiadamiania Wykonawcy, w dowolnym czasie, kontroli jakości wykonywanej usługi, jakości stosowanych środków czyszczących, konserwujących, dezynfekujących, środków higienicznych i innych, niezbędnych do właściwego i nieprzerwanego świadczenia usługi, na okoliczność której zostanie sporządzona notatka służbowa.</w:t>
      </w:r>
    </w:p>
    <w:p w14:paraId="46953369" w14:textId="77777777" w:rsidR="001B674C" w:rsidRPr="00093B42" w:rsidRDefault="001B674C" w:rsidP="00F51712">
      <w:pPr>
        <w:pStyle w:val="Akapitzlist"/>
        <w:numPr>
          <w:ilvl w:val="0"/>
          <w:numId w:val="10"/>
        </w:numPr>
        <w:spacing w:after="0" w:line="240" w:lineRule="auto"/>
        <w:jc w:val="both"/>
        <w:rPr>
          <w:rFonts w:ascii="Times New Roman" w:hAnsi="Times New Roman"/>
          <w:sz w:val="24"/>
          <w:szCs w:val="24"/>
        </w:rPr>
      </w:pPr>
      <w:r w:rsidRPr="00093B42">
        <w:rPr>
          <w:rFonts w:ascii="Times New Roman" w:hAnsi="Times New Roman"/>
          <w:sz w:val="24"/>
          <w:szCs w:val="24"/>
        </w:rPr>
        <w:t>Zmiana koordynatora wymaga zgody Zamawiającego.</w:t>
      </w:r>
    </w:p>
    <w:p w14:paraId="64E213C5" w14:textId="77777777" w:rsidR="009267B6" w:rsidRPr="00093B42" w:rsidRDefault="009267B6" w:rsidP="009267B6">
      <w:pPr>
        <w:pStyle w:val="Akapitzlist"/>
        <w:ind w:left="1080"/>
        <w:jc w:val="both"/>
        <w:rPr>
          <w:rFonts w:ascii="Times New Roman" w:hAnsi="Times New Roman"/>
          <w:sz w:val="24"/>
          <w:szCs w:val="24"/>
        </w:rPr>
      </w:pPr>
    </w:p>
    <w:p w14:paraId="1EDDACF3" w14:textId="77777777" w:rsidR="00C54125" w:rsidRPr="00093B42" w:rsidRDefault="00C54125" w:rsidP="00C54125">
      <w:pPr>
        <w:pStyle w:val="Akapitzlist"/>
        <w:numPr>
          <w:ilvl w:val="0"/>
          <w:numId w:val="24"/>
        </w:numPr>
        <w:spacing w:after="0"/>
        <w:jc w:val="both"/>
        <w:rPr>
          <w:rFonts w:ascii="Times New Roman" w:hAnsi="Times New Roman"/>
          <w:b/>
          <w:sz w:val="24"/>
          <w:szCs w:val="24"/>
        </w:rPr>
      </w:pPr>
      <w:r w:rsidRPr="00093B42">
        <w:rPr>
          <w:rFonts w:ascii="Times New Roman" w:hAnsi="Times New Roman"/>
          <w:b/>
          <w:sz w:val="24"/>
          <w:szCs w:val="24"/>
        </w:rPr>
        <w:t>Odpowiedzialność Wykonawcy z tytułu wykonywania usługi sprzątania.</w:t>
      </w:r>
    </w:p>
    <w:p w14:paraId="3940A106" w14:textId="77777777" w:rsidR="00C54125" w:rsidRPr="00093B42" w:rsidRDefault="00C54125" w:rsidP="00C54125">
      <w:pPr>
        <w:pStyle w:val="Akapitzlist"/>
        <w:numPr>
          <w:ilvl w:val="3"/>
          <w:numId w:val="4"/>
        </w:numPr>
        <w:spacing w:after="0"/>
        <w:ind w:left="993" w:hanging="284"/>
        <w:jc w:val="both"/>
        <w:rPr>
          <w:rFonts w:ascii="Times New Roman" w:hAnsi="Times New Roman"/>
          <w:sz w:val="24"/>
          <w:szCs w:val="24"/>
        </w:rPr>
      </w:pPr>
      <w:r w:rsidRPr="00093B42">
        <w:rPr>
          <w:rFonts w:ascii="Times New Roman" w:hAnsi="Times New Roman"/>
          <w:sz w:val="24"/>
          <w:szCs w:val="24"/>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 czasie świadczenia usługi. </w:t>
      </w:r>
    </w:p>
    <w:p w14:paraId="7F6E263D" w14:textId="77777777" w:rsidR="00C54125" w:rsidRPr="00093B42" w:rsidRDefault="00C54125" w:rsidP="00C54125">
      <w:pPr>
        <w:pStyle w:val="Akapitzlist"/>
        <w:numPr>
          <w:ilvl w:val="3"/>
          <w:numId w:val="4"/>
        </w:numPr>
        <w:spacing w:after="0"/>
        <w:ind w:left="993" w:hanging="284"/>
        <w:jc w:val="both"/>
        <w:rPr>
          <w:rFonts w:ascii="Times New Roman" w:hAnsi="Times New Roman"/>
          <w:sz w:val="24"/>
          <w:szCs w:val="24"/>
        </w:rPr>
      </w:pPr>
      <w:r w:rsidRPr="00093B42">
        <w:rPr>
          <w:rFonts w:ascii="Times New Roman" w:hAnsi="Times New Roman"/>
          <w:sz w:val="24"/>
          <w:szCs w:val="24"/>
        </w:rPr>
        <w:lastRenderedPageBreak/>
        <w:t>Wykonawca zobowiązany jest do bezzwłocznego poinformowania Zamawiającego o wszelkich zauważonych awariach i uszkodzeniach występujących w obiekcie.</w:t>
      </w:r>
    </w:p>
    <w:p w14:paraId="3FBDE1CE" w14:textId="77777777" w:rsidR="00C54125" w:rsidRPr="00093B42" w:rsidRDefault="00C54125" w:rsidP="00C54125">
      <w:pPr>
        <w:pStyle w:val="Akapitzlist"/>
        <w:numPr>
          <w:ilvl w:val="3"/>
          <w:numId w:val="4"/>
        </w:numPr>
        <w:spacing w:after="0"/>
        <w:ind w:left="993" w:hanging="284"/>
        <w:jc w:val="both"/>
        <w:rPr>
          <w:rFonts w:ascii="Times New Roman" w:hAnsi="Times New Roman"/>
          <w:sz w:val="24"/>
          <w:szCs w:val="24"/>
        </w:rPr>
      </w:pPr>
      <w:r w:rsidRPr="00093B42">
        <w:rPr>
          <w:rFonts w:ascii="Times New Roman" w:hAnsi="Times New Roman"/>
          <w:sz w:val="24"/>
          <w:szCs w:val="24"/>
        </w:rPr>
        <w:t>Wykonawca zobowiązuje się do dokonania niezwłocznie wszelkich poprawek na żądanie Zamawiającego lub jego przedstawiciela, o ile konieczność ich dokonania wynika z niewłaściwego wykonania usługi.</w:t>
      </w:r>
    </w:p>
    <w:p w14:paraId="728C682F" w14:textId="77777777" w:rsidR="00C54125" w:rsidRPr="00093B42" w:rsidRDefault="00C54125" w:rsidP="00C54125">
      <w:pPr>
        <w:pStyle w:val="Akapitzlist"/>
        <w:numPr>
          <w:ilvl w:val="3"/>
          <w:numId w:val="4"/>
        </w:numPr>
        <w:spacing w:after="0"/>
        <w:ind w:left="993" w:hanging="284"/>
        <w:jc w:val="both"/>
        <w:rPr>
          <w:rFonts w:ascii="Times New Roman" w:hAnsi="Times New Roman"/>
          <w:sz w:val="24"/>
          <w:szCs w:val="24"/>
        </w:rPr>
      </w:pPr>
      <w:r w:rsidRPr="00093B42">
        <w:rPr>
          <w:rFonts w:ascii="Times New Roman" w:hAnsi="Times New Roman"/>
          <w:sz w:val="24"/>
          <w:szCs w:val="24"/>
        </w:rPr>
        <w:t>Wykonawca ponosi odpowiedzialność za szkody powstałe w związku z realizacją zamówienia oraz innych działań osób zatrudnionych przez Wykonawcę, w tym za uszkodzenia lub zniszczenie wszelkiej własności publicznej lub prywatnej w pomieszczeniach objętych usługą sprzątania.</w:t>
      </w:r>
    </w:p>
    <w:p w14:paraId="0F85D6CD" w14:textId="77777777" w:rsidR="00C54125" w:rsidRPr="00093B42" w:rsidRDefault="00C54125" w:rsidP="00C54125">
      <w:pPr>
        <w:pStyle w:val="Akapitzlist"/>
        <w:numPr>
          <w:ilvl w:val="3"/>
          <w:numId w:val="4"/>
        </w:numPr>
        <w:spacing w:after="0"/>
        <w:ind w:left="993" w:hanging="284"/>
        <w:jc w:val="both"/>
        <w:rPr>
          <w:rFonts w:ascii="Times New Roman" w:hAnsi="Times New Roman"/>
          <w:sz w:val="24"/>
          <w:szCs w:val="24"/>
        </w:rPr>
      </w:pPr>
      <w:r w:rsidRPr="00093B42">
        <w:rPr>
          <w:rFonts w:ascii="Times New Roman" w:hAnsi="Times New Roman"/>
          <w:sz w:val="24"/>
          <w:szCs w:val="24"/>
        </w:rPr>
        <w:t>W przypadku, gdy mienie Zamawiającego ulegnie zniszczeniu lub uszkodzeniu w trakcie wykonywania prac, Wykonawca zobowiązany będzie do niezwłocznego naprawienia szkody przez przywrócenie stanu poprzedniego albo przez zwrot równowartości zniszczonego lub uszkodzonego mienia wskazanej przez Zamawiającego. Szkoda musi być potwierdzona protokołem sporządzonym nie później niż w ciągu 3 dni roboczych od jej ujawnienia.</w:t>
      </w:r>
    </w:p>
    <w:p w14:paraId="1C8E368A" w14:textId="77777777" w:rsidR="00C54125" w:rsidRPr="00093B42" w:rsidRDefault="00C54125" w:rsidP="00C54125">
      <w:pPr>
        <w:pStyle w:val="Akapitzlist"/>
        <w:numPr>
          <w:ilvl w:val="3"/>
          <w:numId w:val="4"/>
        </w:numPr>
        <w:spacing w:after="0"/>
        <w:ind w:left="993" w:hanging="284"/>
        <w:jc w:val="both"/>
        <w:rPr>
          <w:rFonts w:ascii="Times New Roman" w:hAnsi="Times New Roman"/>
          <w:sz w:val="24"/>
          <w:szCs w:val="24"/>
        </w:rPr>
      </w:pPr>
      <w:r w:rsidRPr="00093B42">
        <w:rPr>
          <w:rFonts w:ascii="Times New Roman" w:hAnsi="Times New Roman"/>
          <w:sz w:val="24"/>
          <w:szCs w:val="24"/>
        </w:rPr>
        <w:t xml:space="preserve">Wykonawca ponosi pełną odpowiedzialność za osoby wykonujące usługę utrzymania czystości, w tym przestrzeganie przez nich zasad BHP, </w:t>
      </w:r>
      <w:proofErr w:type="spellStart"/>
      <w:r w:rsidRPr="00093B42">
        <w:rPr>
          <w:rFonts w:ascii="Times New Roman" w:hAnsi="Times New Roman"/>
          <w:sz w:val="24"/>
          <w:szCs w:val="24"/>
        </w:rPr>
        <w:t>ppoż</w:t>
      </w:r>
      <w:proofErr w:type="spellEnd"/>
      <w:r w:rsidRPr="00093B42">
        <w:rPr>
          <w:rFonts w:ascii="Times New Roman" w:hAnsi="Times New Roman"/>
          <w:sz w:val="24"/>
          <w:szCs w:val="24"/>
        </w:rPr>
        <w:t xml:space="preserve"> na terenie Zamawiającego.</w:t>
      </w:r>
    </w:p>
    <w:p w14:paraId="16CF0B3A" w14:textId="77777777" w:rsidR="00C54125" w:rsidRPr="00093B42" w:rsidRDefault="00C54125" w:rsidP="00C54125">
      <w:pPr>
        <w:pStyle w:val="Akapitzlist"/>
        <w:numPr>
          <w:ilvl w:val="3"/>
          <w:numId w:val="4"/>
        </w:numPr>
        <w:spacing w:after="0"/>
        <w:ind w:left="993" w:hanging="284"/>
        <w:jc w:val="both"/>
        <w:rPr>
          <w:rFonts w:ascii="Times New Roman" w:hAnsi="Times New Roman"/>
          <w:sz w:val="24"/>
          <w:szCs w:val="24"/>
        </w:rPr>
      </w:pPr>
      <w:r w:rsidRPr="00093B42">
        <w:rPr>
          <w:rFonts w:ascii="Times New Roman" w:hAnsi="Times New Roman"/>
          <w:sz w:val="24"/>
          <w:szCs w:val="24"/>
        </w:rPr>
        <w:t>Wykonawca zobowiązuje się do wykonania prac będących przedmiotem niniejszej umowy z należytą starannością i dokładnością.</w:t>
      </w:r>
    </w:p>
    <w:p w14:paraId="1FEE614D" w14:textId="040E3AF8" w:rsidR="00C54125" w:rsidRPr="00093B42" w:rsidRDefault="00C54125" w:rsidP="00C54125">
      <w:pPr>
        <w:pStyle w:val="Akapitzlist"/>
        <w:numPr>
          <w:ilvl w:val="3"/>
          <w:numId w:val="4"/>
        </w:numPr>
        <w:spacing w:after="0"/>
        <w:ind w:left="993" w:hanging="284"/>
        <w:jc w:val="both"/>
        <w:rPr>
          <w:rFonts w:ascii="Times New Roman" w:hAnsi="Times New Roman"/>
          <w:sz w:val="24"/>
          <w:szCs w:val="24"/>
        </w:rPr>
      </w:pPr>
      <w:r w:rsidRPr="00093B42">
        <w:rPr>
          <w:rFonts w:ascii="Times New Roman" w:hAnsi="Times New Roman"/>
          <w:sz w:val="24"/>
          <w:szCs w:val="24"/>
        </w:rPr>
        <w:t>Oceny prawidłowości wykonania prac objętych umową dokonuje przedstawiciel wskazany przez zamawiającego (Kierownik obiektu lub osoba wyznaczona przez Kierownika obiektu)</w:t>
      </w:r>
      <w:r w:rsidR="00886114" w:rsidRPr="00093B42">
        <w:rPr>
          <w:rFonts w:ascii="Times New Roman" w:hAnsi="Times New Roman"/>
          <w:sz w:val="24"/>
          <w:szCs w:val="24"/>
        </w:rPr>
        <w:t>.</w:t>
      </w:r>
    </w:p>
    <w:p w14:paraId="4EFCC249" w14:textId="77777777" w:rsidR="009C614C" w:rsidRPr="00093B42" w:rsidRDefault="009C614C" w:rsidP="009267B6">
      <w:pPr>
        <w:spacing w:line="276" w:lineRule="auto"/>
        <w:jc w:val="center"/>
        <w:rPr>
          <w:rFonts w:eastAsia="Calibri"/>
          <w:sz w:val="24"/>
          <w:szCs w:val="24"/>
          <w:lang w:eastAsia="en-US"/>
        </w:rPr>
      </w:pPr>
    </w:p>
    <w:p w14:paraId="4AC14838" w14:textId="77777777" w:rsidR="00212F6B" w:rsidRPr="00093B42" w:rsidRDefault="00212F6B" w:rsidP="009267B6">
      <w:pPr>
        <w:spacing w:line="276" w:lineRule="auto"/>
        <w:jc w:val="center"/>
        <w:rPr>
          <w:b/>
          <w:sz w:val="24"/>
          <w:szCs w:val="24"/>
        </w:rPr>
      </w:pPr>
    </w:p>
    <w:p w14:paraId="40FFF8E4" w14:textId="77777777" w:rsidR="00212F6B" w:rsidRPr="00093B42" w:rsidRDefault="00212F6B" w:rsidP="009267B6">
      <w:pPr>
        <w:spacing w:line="276" w:lineRule="auto"/>
        <w:jc w:val="center"/>
        <w:rPr>
          <w:b/>
          <w:sz w:val="24"/>
          <w:szCs w:val="24"/>
        </w:rPr>
      </w:pPr>
    </w:p>
    <w:p w14:paraId="084AF103" w14:textId="77777777" w:rsidR="00212F6B" w:rsidRPr="00093B42" w:rsidRDefault="00212F6B" w:rsidP="009267B6">
      <w:pPr>
        <w:spacing w:line="276" w:lineRule="auto"/>
        <w:jc w:val="center"/>
        <w:rPr>
          <w:b/>
          <w:sz w:val="24"/>
          <w:szCs w:val="24"/>
        </w:rPr>
      </w:pPr>
    </w:p>
    <w:p w14:paraId="6F26F638" w14:textId="77777777" w:rsidR="00212F6B" w:rsidRPr="00093B42" w:rsidRDefault="00212F6B" w:rsidP="009267B6">
      <w:pPr>
        <w:spacing w:line="276" w:lineRule="auto"/>
        <w:jc w:val="center"/>
        <w:rPr>
          <w:b/>
          <w:sz w:val="24"/>
          <w:szCs w:val="24"/>
        </w:rPr>
      </w:pPr>
    </w:p>
    <w:p w14:paraId="20031070" w14:textId="77777777" w:rsidR="00212F6B" w:rsidRPr="00093B42" w:rsidRDefault="00212F6B" w:rsidP="009267B6">
      <w:pPr>
        <w:spacing w:line="276" w:lineRule="auto"/>
        <w:jc w:val="center"/>
        <w:rPr>
          <w:b/>
          <w:sz w:val="24"/>
          <w:szCs w:val="24"/>
        </w:rPr>
      </w:pPr>
    </w:p>
    <w:p w14:paraId="05AFC254" w14:textId="77777777" w:rsidR="00212F6B" w:rsidRPr="00093B42" w:rsidRDefault="00212F6B" w:rsidP="009267B6">
      <w:pPr>
        <w:spacing w:line="276" w:lineRule="auto"/>
        <w:jc w:val="center"/>
        <w:rPr>
          <w:b/>
          <w:sz w:val="24"/>
          <w:szCs w:val="24"/>
        </w:rPr>
      </w:pPr>
    </w:p>
    <w:p w14:paraId="0501190B" w14:textId="77777777" w:rsidR="00212F6B" w:rsidRPr="00093B42" w:rsidRDefault="00212F6B" w:rsidP="009267B6">
      <w:pPr>
        <w:spacing w:line="276" w:lineRule="auto"/>
        <w:jc w:val="center"/>
        <w:rPr>
          <w:b/>
          <w:sz w:val="24"/>
          <w:szCs w:val="24"/>
        </w:rPr>
      </w:pPr>
    </w:p>
    <w:p w14:paraId="7A906A8A" w14:textId="77777777" w:rsidR="00212F6B" w:rsidRPr="00093B42" w:rsidRDefault="00212F6B" w:rsidP="009267B6">
      <w:pPr>
        <w:spacing w:line="276" w:lineRule="auto"/>
        <w:jc w:val="center"/>
        <w:rPr>
          <w:b/>
          <w:sz w:val="24"/>
          <w:szCs w:val="24"/>
        </w:rPr>
      </w:pPr>
    </w:p>
    <w:p w14:paraId="2D5A0564" w14:textId="77777777" w:rsidR="00212F6B" w:rsidRPr="00093B42" w:rsidRDefault="00212F6B" w:rsidP="009267B6">
      <w:pPr>
        <w:spacing w:line="276" w:lineRule="auto"/>
        <w:jc w:val="center"/>
        <w:rPr>
          <w:b/>
          <w:sz w:val="24"/>
          <w:szCs w:val="24"/>
        </w:rPr>
      </w:pPr>
    </w:p>
    <w:p w14:paraId="56570313" w14:textId="77777777" w:rsidR="00212F6B" w:rsidRPr="00093B42" w:rsidRDefault="00212F6B" w:rsidP="009267B6">
      <w:pPr>
        <w:spacing w:line="276" w:lineRule="auto"/>
        <w:jc w:val="center"/>
        <w:rPr>
          <w:b/>
          <w:sz w:val="24"/>
          <w:szCs w:val="24"/>
        </w:rPr>
      </w:pPr>
    </w:p>
    <w:p w14:paraId="321EDA2F" w14:textId="77777777" w:rsidR="00212F6B" w:rsidRPr="00093B42" w:rsidRDefault="00212F6B" w:rsidP="009267B6">
      <w:pPr>
        <w:spacing w:line="276" w:lineRule="auto"/>
        <w:jc w:val="center"/>
        <w:rPr>
          <w:b/>
          <w:sz w:val="24"/>
          <w:szCs w:val="24"/>
        </w:rPr>
      </w:pPr>
    </w:p>
    <w:p w14:paraId="252D6ADA" w14:textId="77777777" w:rsidR="00212F6B" w:rsidRPr="00093B42" w:rsidRDefault="00212F6B" w:rsidP="009267B6">
      <w:pPr>
        <w:spacing w:line="276" w:lineRule="auto"/>
        <w:jc w:val="center"/>
        <w:rPr>
          <w:b/>
          <w:sz w:val="24"/>
          <w:szCs w:val="24"/>
        </w:rPr>
      </w:pPr>
    </w:p>
    <w:p w14:paraId="02B6B41C" w14:textId="77777777" w:rsidR="00212F6B" w:rsidRPr="00093B42" w:rsidRDefault="00212F6B" w:rsidP="009267B6">
      <w:pPr>
        <w:spacing w:line="276" w:lineRule="auto"/>
        <w:jc w:val="center"/>
        <w:rPr>
          <w:b/>
          <w:sz w:val="24"/>
          <w:szCs w:val="24"/>
        </w:rPr>
      </w:pPr>
    </w:p>
    <w:p w14:paraId="79445A6D" w14:textId="77777777" w:rsidR="00212F6B" w:rsidRPr="00093B42" w:rsidRDefault="00212F6B" w:rsidP="009267B6">
      <w:pPr>
        <w:spacing w:line="276" w:lineRule="auto"/>
        <w:jc w:val="center"/>
        <w:rPr>
          <w:b/>
          <w:sz w:val="24"/>
          <w:szCs w:val="24"/>
        </w:rPr>
      </w:pPr>
    </w:p>
    <w:p w14:paraId="7F81FD7B" w14:textId="77777777" w:rsidR="00212F6B" w:rsidRPr="00093B42" w:rsidRDefault="00212F6B" w:rsidP="009267B6">
      <w:pPr>
        <w:spacing w:line="276" w:lineRule="auto"/>
        <w:jc w:val="center"/>
        <w:rPr>
          <w:b/>
          <w:sz w:val="24"/>
          <w:szCs w:val="24"/>
        </w:rPr>
      </w:pPr>
    </w:p>
    <w:p w14:paraId="76DCE252" w14:textId="77777777" w:rsidR="00212F6B" w:rsidRPr="00093B42" w:rsidRDefault="00212F6B" w:rsidP="009267B6">
      <w:pPr>
        <w:spacing w:line="276" w:lineRule="auto"/>
        <w:jc w:val="center"/>
        <w:rPr>
          <w:b/>
          <w:sz w:val="24"/>
          <w:szCs w:val="24"/>
        </w:rPr>
      </w:pPr>
    </w:p>
    <w:p w14:paraId="0037DA42" w14:textId="77777777" w:rsidR="00212F6B" w:rsidRPr="00093B42" w:rsidRDefault="00212F6B" w:rsidP="009267B6">
      <w:pPr>
        <w:spacing w:line="276" w:lineRule="auto"/>
        <w:jc w:val="center"/>
        <w:rPr>
          <w:b/>
          <w:sz w:val="24"/>
          <w:szCs w:val="24"/>
        </w:rPr>
      </w:pPr>
    </w:p>
    <w:p w14:paraId="748485C8" w14:textId="77777777" w:rsidR="00212F6B" w:rsidRPr="00093B42" w:rsidRDefault="00212F6B" w:rsidP="009267B6">
      <w:pPr>
        <w:spacing w:line="276" w:lineRule="auto"/>
        <w:jc w:val="center"/>
        <w:rPr>
          <w:b/>
          <w:sz w:val="24"/>
          <w:szCs w:val="24"/>
        </w:rPr>
      </w:pPr>
    </w:p>
    <w:p w14:paraId="413404F2" w14:textId="77777777" w:rsidR="00212F6B" w:rsidRPr="00093B42" w:rsidRDefault="00212F6B" w:rsidP="009267B6">
      <w:pPr>
        <w:spacing w:line="276" w:lineRule="auto"/>
        <w:jc w:val="center"/>
        <w:rPr>
          <w:b/>
          <w:sz w:val="24"/>
          <w:szCs w:val="24"/>
        </w:rPr>
      </w:pPr>
    </w:p>
    <w:p w14:paraId="06194B92" w14:textId="77777777" w:rsidR="00212F6B" w:rsidRPr="00093B42" w:rsidRDefault="00212F6B" w:rsidP="009267B6">
      <w:pPr>
        <w:spacing w:line="276" w:lineRule="auto"/>
        <w:jc w:val="center"/>
        <w:rPr>
          <w:b/>
          <w:sz w:val="24"/>
          <w:szCs w:val="24"/>
        </w:rPr>
      </w:pPr>
    </w:p>
    <w:p w14:paraId="363C3902" w14:textId="77777777" w:rsidR="00212F6B" w:rsidRPr="00093B42" w:rsidRDefault="00212F6B" w:rsidP="009267B6">
      <w:pPr>
        <w:spacing w:line="276" w:lineRule="auto"/>
        <w:jc w:val="center"/>
        <w:rPr>
          <w:b/>
          <w:sz w:val="24"/>
          <w:szCs w:val="24"/>
        </w:rPr>
      </w:pPr>
    </w:p>
    <w:p w14:paraId="7C8B0014" w14:textId="77777777" w:rsidR="00212F6B" w:rsidRPr="00093B42" w:rsidRDefault="00212F6B" w:rsidP="009267B6">
      <w:pPr>
        <w:spacing w:line="276" w:lineRule="auto"/>
        <w:jc w:val="center"/>
        <w:rPr>
          <w:b/>
          <w:sz w:val="24"/>
          <w:szCs w:val="24"/>
        </w:rPr>
      </w:pPr>
    </w:p>
    <w:p w14:paraId="6583603C" w14:textId="77777777" w:rsidR="00212F6B" w:rsidRPr="00093B42" w:rsidRDefault="00212F6B" w:rsidP="009267B6">
      <w:pPr>
        <w:spacing w:line="276" w:lineRule="auto"/>
        <w:jc w:val="center"/>
        <w:rPr>
          <w:b/>
          <w:sz w:val="24"/>
          <w:szCs w:val="24"/>
        </w:rPr>
      </w:pPr>
    </w:p>
    <w:p w14:paraId="6C3C4DFA" w14:textId="77777777" w:rsidR="00212F6B" w:rsidRPr="00093B42" w:rsidRDefault="00212F6B" w:rsidP="009267B6">
      <w:pPr>
        <w:spacing w:line="276" w:lineRule="auto"/>
        <w:jc w:val="center"/>
        <w:rPr>
          <w:b/>
          <w:sz w:val="24"/>
          <w:szCs w:val="24"/>
        </w:rPr>
      </w:pPr>
    </w:p>
    <w:p w14:paraId="6CF8062C" w14:textId="77777777" w:rsidR="00212F6B" w:rsidRPr="00093B42" w:rsidRDefault="00212F6B" w:rsidP="009267B6">
      <w:pPr>
        <w:spacing w:line="276" w:lineRule="auto"/>
        <w:jc w:val="center"/>
        <w:rPr>
          <w:b/>
          <w:sz w:val="24"/>
          <w:szCs w:val="24"/>
        </w:rPr>
      </w:pPr>
    </w:p>
    <w:p w14:paraId="1A7ACADA" w14:textId="77777777" w:rsidR="00212F6B" w:rsidRPr="00093B42" w:rsidRDefault="00212F6B" w:rsidP="009267B6">
      <w:pPr>
        <w:spacing w:line="276" w:lineRule="auto"/>
        <w:jc w:val="center"/>
        <w:rPr>
          <w:b/>
          <w:sz w:val="24"/>
          <w:szCs w:val="24"/>
        </w:rPr>
      </w:pPr>
    </w:p>
    <w:p w14:paraId="454D767F" w14:textId="77777777" w:rsidR="00212F6B" w:rsidRPr="00093B42" w:rsidRDefault="00212F6B" w:rsidP="009267B6">
      <w:pPr>
        <w:spacing w:line="276" w:lineRule="auto"/>
        <w:jc w:val="center"/>
        <w:rPr>
          <w:b/>
          <w:sz w:val="24"/>
          <w:szCs w:val="24"/>
        </w:rPr>
      </w:pPr>
    </w:p>
    <w:p w14:paraId="403CF734" w14:textId="77777777" w:rsidR="00212F6B" w:rsidRPr="00093B42" w:rsidRDefault="00212F6B" w:rsidP="009267B6">
      <w:pPr>
        <w:spacing w:line="276" w:lineRule="auto"/>
        <w:jc w:val="center"/>
        <w:rPr>
          <w:b/>
          <w:sz w:val="24"/>
          <w:szCs w:val="24"/>
        </w:rPr>
      </w:pPr>
    </w:p>
    <w:p w14:paraId="4A7E214C" w14:textId="77777777" w:rsidR="00212F6B" w:rsidRPr="00093B42" w:rsidRDefault="00212F6B" w:rsidP="009267B6">
      <w:pPr>
        <w:spacing w:line="276" w:lineRule="auto"/>
        <w:jc w:val="center"/>
        <w:rPr>
          <w:b/>
          <w:sz w:val="24"/>
          <w:szCs w:val="24"/>
        </w:rPr>
      </w:pPr>
    </w:p>
    <w:p w14:paraId="40582E7A" w14:textId="77777777" w:rsidR="00212F6B" w:rsidRPr="00093B42" w:rsidRDefault="00212F6B" w:rsidP="009267B6">
      <w:pPr>
        <w:spacing w:line="276" w:lineRule="auto"/>
        <w:jc w:val="center"/>
        <w:rPr>
          <w:b/>
          <w:sz w:val="24"/>
          <w:szCs w:val="24"/>
        </w:rPr>
      </w:pPr>
    </w:p>
    <w:p w14:paraId="5C517265" w14:textId="3FE7F2BE" w:rsidR="009267B6" w:rsidRPr="00093B42" w:rsidRDefault="009267B6" w:rsidP="009267B6">
      <w:pPr>
        <w:spacing w:line="276" w:lineRule="auto"/>
        <w:jc w:val="center"/>
        <w:rPr>
          <w:b/>
          <w:sz w:val="24"/>
          <w:szCs w:val="24"/>
        </w:rPr>
      </w:pPr>
      <w:r w:rsidRPr="00093B42">
        <w:rPr>
          <w:b/>
          <w:sz w:val="24"/>
          <w:szCs w:val="24"/>
        </w:rPr>
        <w:t>Szczegółowy zakres i częstotliwość prac objętych zamówieniem:</w:t>
      </w:r>
    </w:p>
    <w:p w14:paraId="3B9E7644" w14:textId="77777777" w:rsidR="009267B6" w:rsidRPr="00093B42" w:rsidRDefault="009267B6" w:rsidP="009267B6">
      <w:pPr>
        <w:spacing w:line="276" w:lineRule="auto"/>
        <w:jc w:val="both"/>
        <w:rPr>
          <w:b/>
          <w:sz w:val="24"/>
          <w:szCs w:val="24"/>
        </w:rPr>
      </w:pPr>
    </w:p>
    <w:tbl>
      <w:tblPr>
        <w:tblStyle w:val="Tabela-Siatka"/>
        <w:tblW w:w="9776" w:type="dxa"/>
        <w:tblLayout w:type="fixed"/>
        <w:tblLook w:val="04A0" w:firstRow="1" w:lastRow="0" w:firstColumn="1" w:lastColumn="0" w:noHBand="0" w:noVBand="1"/>
      </w:tblPr>
      <w:tblGrid>
        <w:gridCol w:w="562"/>
        <w:gridCol w:w="4678"/>
        <w:gridCol w:w="1134"/>
        <w:gridCol w:w="1134"/>
        <w:gridCol w:w="1134"/>
        <w:gridCol w:w="1134"/>
      </w:tblGrid>
      <w:tr w:rsidR="009267B6" w:rsidRPr="00093B42" w14:paraId="4CD76738" w14:textId="77777777" w:rsidTr="003A38B6">
        <w:trPr>
          <w:trHeight w:val="486"/>
        </w:trPr>
        <w:tc>
          <w:tcPr>
            <w:tcW w:w="562" w:type="dxa"/>
            <w:vMerge w:val="restart"/>
            <w:vAlign w:val="center"/>
          </w:tcPr>
          <w:p w14:paraId="492BE5EB" w14:textId="77777777"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l.p.</w:t>
            </w:r>
          </w:p>
        </w:tc>
        <w:tc>
          <w:tcPr>
            <w:tcW w:w="4678" w:type="dxa"/>
            <w:vMerge w:val="restart"/>
            <w:vAlign w:val="center"/>
          </w:tcPr>
          <w:p w14:paraId="342052B2" w14:textId="77777777"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Rodzaj czynności</w:t>
            </w:r>
          </w:p>
        </w:tc>
        <w:tc>
          <w:tcPr>
            <w:tcW w:w="4536" w:type="dxa"/>
            <w:gridSpan w:val="4"/>
          </w:tcPr>
          <w:p w14:paraId="571146D6" w14:textId="6C6A7CE6" w:rsidR="009267B6" w:rsidRPr="00093B42" w:rsidRDefault="00AD7FD8"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C</w:t>
            </w:r>
            <w:r w:rsidR="009267B6" w:rsidRPr="00093B42">
              <w:rPr>
                <w:rFonts w:ascii="Times New Roman" w:hAnsi="Times New Roman" w:cs="Times New Roman"/>
                <w:b/>
                <w:sz w:val="24"/>
                <w:szCs w:val="24"/>
              </w:rPr>
              <w:t>zęstotliwość</w:t>
            </w:r>
          </w:p>
        </w:tc>
      </w:tr>
      <w:tr w:rsidR="009267B6" w:rsidRPr="00093B42" w14:paraId="3F4E7551" w14:textId="77777777" w:rsidTr="003A38B6">
        <w:trPr>
          <w:trHeight w:val="240"/>
        </w:trPr>
        <w:tc>
          <w:tcPr>
            <w:tcW w:w="562" w:type="dxa"/>
            <w:vMerge/>
          </w:tcPr>
          <w:p w14:paraId="7E9FA343" w14:textId="77777777" w:rsidR="009267B6" w:rsidRPr="00093B42" w:rsidRDefault="009267B6" w:rsidP="00596E60">
            <w:pPr>
              <w:pStyle w:val="Akapitzlist"/>
              <w:ind w:left="0"/>
              <w:jc w:val="both"/>
              <w:rPr>
                <w:rFonts w:ascii="Times New Roman" w:hAnsi="Times New Roman" w:cs="Times New Roman"/>
                <w:b/>
                <w:sz w:val="24"/>
                <w:szCs w:val="24"/>
              </w:rPr>
            </w:pPr>
          </w:p>
        </w:tc>
        <w:tc>
          <w:tcPr>
            <w:tcW w:w="4678" w:type="dxa"/>
            <w:vMerge/>
          </w:tcPr>
          <w:p w14:paraId="4D472BF6"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tcPr>
          <w:p w14:paraId="3E6E687D" w14:textId="77777777"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1 x</w:t>
            </w:r>
          </w:p>
          <w:p w14:paraId="2CAB615F" w14:textId="77777777"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dziennie</w:t>
            </w:r>
          </w:p>
        </w:tc>
        <w:tc>
          <w:tcPr>
            <w:tcW w:w="1134" w:type="dxa"/>
          </w:tcPr>
          <w:p w14:paraId="45C34ACF" w14:textId="77777777"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1 x w tygodniu</w:t>
            </w:r>
          </w:p>
        </w:tc>
        <w:tc>
          <w:tcPr>
            <w:tcW w:w="1134" w:type="dxa"/>
          </w:tcPr>
          <w:p w14:paraId="7019C41C" w14:textId="77777777"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1 x w miesiącu</w:t>
            </w:r>
          </w:p>
        </w:tc>
        <w:tc>
          <w:tcPr>
            <w:tcW w:w="1134" w:type="dxa"/>
          </w:tcPr>
          <w:p w14:paraId="27854901" w14:textId="77777777" w:rsidR="009267B6" w:rsidRPr="00093B42" w:rsidRDefault="00596E60"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1</w:t>
            </w:r>
            <w:r w:rsidR="009267B6" w:rsidRPr="00093B42">
              <w:rPr>
                <w:rFonts w:ascii="Times New Roman" w:hAnsi="Times New Roman" w:cs="Times New Roman"/>
                <w:b/>
                <w:sz w:val="24"/>
                <w:szCs w:val="24"/>
              </w:rPr>
              <w:t xml:space="preserve"> x w roku</w:t>
            </w:r>
          </w:p>
        </w:tc>
      </w:tr>
      <w:tr w:rsidR="009267B6" w:rsidRPr="00093B42" w14:paraId="0B80F30D" w14:textId="77777777" w:rsidTr="003A38B6">
        <w:trPr>
          <w:trHeight w:val="1384"/>
        </w:trPr>
        <w:tc>
          <w:tcPr>
            <w:tcW w:w="562" w:type="dxa"/>
            <w:vAlign w:val="center"/>
          </w:tcPr>
          <w:p w14:paraId="3FF788FB" w14:textId="77777777"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1</w:t>
            </w:r>
            <w:r w:rsidR="0016023B" w:rsidRPr="00093B42">
              <w:rPr>
                <w:rFonts w:ascii="Times New Roman" w:hAnsi="Times New Roman" w:cs="Times New Roman"/>
                <w:b/>
                <w:sz w:val="24"/>
                <w:szCs w:val="24"/>
              </w:rPr>
              <w:t>.</w:t>
            </w:r>
          </w:p>
        </w:tc>
        <w:tc>
          <w:tcPr>
            <w:tcW w:w="4678" w:type="dxa"/>
          </w:tcPr>
          <w:p w14:paraId="164ED5E2" w14:textId="4F9288FC" w:rsidR="009267B6" w:rsidRPr="00093B42" w:rsidRDefault="00A83FF0" w:rsidP="00596E60">
            <w:pPr>
              <w:pStyle w:val="Akapitzlist"/>
              <w:ind w:left="0"/>
              <w:jc w:val="both"/>
              <w:rPr>
                <w:rFonts w:ascii="Times New Roman" w:hAnsi="Times New Roman" w:cs="Times New Roman"/>
                <w:sz w:val="24"/>
                <w:szCs w:val="24"/>
              </w:rPr>
            </w:pPr>
            <w:r w:rsidRPr="00093B42">
              <w:rPr>
                <w:rFonts w:ascii="Times New Roman" w:hAnsi="Times New Roman" w:cs="Times New Roman"/>
                <w:sz w:val="24"/>
                <w:szCs w:val="24"/>
              </w:rPr>
              <w:t>Z</w:t>
            </w:r>
            <w:r w:rsidR="009267B6" w:rsidRPr="00093B42">
              <w:rPr>
                <w:rFonts w:ascii="Times New Roman" w:hAnsi="Times New Roman" w:cs="Times New Roman"/>
                <w:sz w:val="24"/>
                <w:szCs w:val="24"/>
              </w:rPr>
              <w:t xml:space="preserve">amiatanie i mycie podłóg </w:t>
            </w:r>
            <w:r w:rsidR="00511E4A" w:rsidRPr="00093B42">
              <w:rPr>
                <w:rFonts w:ascii="Times New Roman" w:hAnsi="Times New Roman" w:cs="Times New Roman"/>
                <w:sz w:val="24"/>
                <w:szCs w:val="24"/>
              </w:rPr>
              <w:t>(w tym</w:t>
            </w:r>
            <w:r w:rsidR="007E356A" w:rsidRPr="00093B42">
              <w:rPr>
                <w:rFonts w:ascii="Times New Roman" w:hAnsi="Times New Roman" w:cs="Times New Roman"/>
                <w:sz w:val="24"/>
                <w:szCs w:val="24"/>
              </w:rPr>
              <w:t xml:space="preserve"> w</w:t>
            </w:r>
            <w:r w:rsidR="00511E4A" w:rsidRPr="00093B42">
              <w:rPr>
                <w:rFonts w:ascii="Times New Roman" w:hAnsi="Times New Roman" w:cs="Times New Roman"/>
                <w:sz w:val="24"/>
                <w:szCs w:val="24"/>
              </w:rPr>
              <w:t xml:space="preserve"> salkach dydaktycznych) </w:t>
            </w:r>
            <w:r w:rsidR="009267B6" w:rsidRPr="00093B42">
              <w:rPr>
                <w:rFonts w:ascii="Times New Roman" w:hAnsi="Times New Roman" w:cs="Times New Roman"/>
                <w:sz w:val="24"/>
                <w:szCs w:val="24"/>
              </w:rPr>
              <w:t>oraz listew przyściennych na mokro z użyciem środków przeznaczonych do mycia odpowiednich powierzchni, płynu antypoślizgowego</w:t>
            </w:r>
          </w:p>
        </w:tc>
        <w:tc>
          <w:tcPr>
            <w:tcW w:w="1134" w:type="dxa"/>
            <w:vAlign w:val="center"/>
          </w:tcPr>
          <w:p w14:paraId="69700AA1" w14:textId="77777777"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tc>
        <w:tc>
          <w:tcPr>
            <w:tcW w:w="1134" w:type="dxa"/>
          </w:tcPr>
          <w:p w14:paraId="0A549FED"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tcPr>
          <w:p w14:paraId="6B880DFA"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tcPr>
          <w:p w14:paraId="5D8D2994" w14:textId="77777777" w:rsidR="009267B6" w:rsidRPr="00093B42" w:rsidRDefault="009267B6" w:rsidP="00596E60">
            <w:pPr>
              <w:pStyle w:val="Akapitzlist"/>
              <w:ind w:left="0"/>
              <w:jc w:val="both"/>
              <w:rPr>
                <w:rFonts w:ascii="Times New Roman" w:hAnsi="Times New Roman" w:cs="Times New Roman"/>
                <w:b/>
                <w:sz w:val="24"/>
                <w:szCs w:val="24"/>
              </w:rPr>
            </w:pPr>
          </w:p>
        </w:tc>
      </w:tr>
      <w:tr w:rsidR="009267B6" w:rsidRPr="00093B42" w14:paraId="7040CF6C" w14:textId="77777777" w:rsidTr="003A38B6">
        <w:tc>
          <w:tcPr>
            <w:tcW w:w="562" w:type="dxa"/>
            <w:vAlign w:val="center"/>
          </w:tcPr>
          <w:p w14:paraId="6CF8FCDB" w14:textId="77777777"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2</w:t>
            </w:r>
            <w:r w:rsidR="0016023B" w:rsidRPr="00093B42">
              <w:rPr>
                <w:rFonts w:ascii="Times New Roman" w:hAnsi="Times New Roman" w:cs="Times New Roman"/>
                <w:b/>
                <w:sz w:val="24"/>
                <w:szCs w:val="24"/>
              </w:rPr>
              <w:t>.</w:t>
            </w:r>
          </w:p>
        </w:tc>
        <w:tc>
          <w:tcPr>
            <w:tcW w:w="4678" w:type="dxa"/>
          </w:tcPr>
          <w:p w14:paraId="2BEEE424" w14:textId="10CE7609" w:rsidR="009267B6" w:rsidRPr="00093B42" w:rsidRDefault="00A83FF0" w:rsidP="00670B6C">
            <w:pPr>
              <w:pStyle w:val="Akapitzlist"/>
              <w:ind w:left="0"/>
              <w:jc w:val="both"/>
              <w:rPr>
                <w:rFonts w:ascii="Times New Roman" w:hAnsi="Times New Roman" w:cs="Times New Roman"/>
                <w:sz w:val="24"/>
                <w:szCs w:val="24"/>
              </w:rPr>
            </w:pPr>
            <w:r w:rsidRPr="00093B42">
              <w:rPr>
                <w:rFonts w:ascii="Times New Roman" w:hAnsi="Times New Roman" w:cs="Times New Roman"/>
                <w:sz w:val="24"/>
                <w:szCs w:val="24"/>
              </w:rPr>
              <w:t>M</w:t>
            </w:r>
            <w:r w:rsidR="009267B6" w:rsidRPr="00093B42">
              <w:rPr>
                <w:rFonts w:ascii="Times New Roman" w:hAnsi="Times New Roman" w:cs="Times New Roman"/>
                <w:sz w:val="24"/>
                <w:szCs w:val="24"/>
              </w:rPr>
              <w:t>aszynowe czyszczenie posadzek w holach i korytarzach, ko</w:t>
            </w:r>
            <w:r w:rsidR="00670B6C" w:rsidRPr="00093B42">
              <w:rPr>
                <w:rFonts w:ascii="Times New Roman" w:hAnsi="Times New Roman" w:cs="Times New Roman"/>
                <w:sz w:val="24"/>
                <w:szCs w:val="24"/>
              </w:rPr>
              <w:t xml:space="preserve">nserwacja atestowanymi środkami </w:t>
            </w:r>
            <w:r w:rsidR="009267B6" w:rsidRPr="00093B42">
              <w:rPr>
                <w:rFonts w:ascii="Times New Roman" w:hAnsi="Times New Roman" w:cs="Times New Roman"/>
                <w:sz w:val="24"/>
                <w:szCs w:val="24"/>
              </w:rPr>
              <w:t>p</w:t>
            </w:r>
            <w:r w:rsidR="00093D0C" w:rsidRPr="00093B42">
              <w:rPr>
                <w:rFonts w:ascii="Times New Roman" w:hAnsi="Times New Roman" w:cs="Times New Roman"/>
                <w:sz w:val="24"/>
                <w:szCs w:val="24"/>
              </w:rPr>
              <w:t>rzeciwpoślizgowymi, nabłyszcza</w:t>
            </w:r>
            <w:r w:rsidR="009267B6" w:rsidRPr="00093B42">
              <w:rPr>
                <w:rFonts w:ascii="Times New Roman" w:hAnsi="Times New Roman" w:cs="Times New Roman"/>
                <w:sz w:val="24"/>
                <w:szCs w:val="24"/>
              </w:rPr>
              <w:t>jącymi, odpowiednimi do danej powierzchni</w:t>
            </w:r>
            <w:r w:rsidR="00670B6C" w:rsidRPr="00093B42">
              <w:rPr>
                <w:rFonts w:ascii="Times New Roman" w:hAnsi="Times New Roman" w:cs="Times New Roman"/>
                <w:sz w:val="24"/>
                <w:szCs w:val="24"/>
              </w:rPr>
              <w:t xml:space="preserve"> przy użyciu padów z formułą diamentową </w:t>
            </w:r>
          </w:p>
        </w:tc>
        <w:tc>
          <w:tcPr>
            <w:tcW w:w="1134" w:type="dxa"/>
            <w:vAlign w:val="center"/>
          </w:tcPr>
          <w:p w14:paraId="06B30FD9" w14:textId="77777777"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tc>
        <w:tc>
          <w:tcPr>
            <w:tcW w:w="1134" w:type="dxa"/>
          </w:tcPr>
          <w:p w14:paraId="1E73B859"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tcPr>
          <w:p w14:paraId="5873F0DE"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tcPr>
          <w:p w14:paraId="72EC59E0" w14:textId="77777777" w:rsidR="009267B6" w:rsidRPr="00093B42" w:rsidRDefault="009267B6" w:rsidP="00596E60">
            <w:pPr>
              <w:pStyle w:val="Akapitzlist"/>
              <w:ind w:left="0"/>
              <w:jc w:val="both"/>
              <w:rPr>
                <w:rFonts w:ascii="Times New Roman" w:hAnsi="Times New Roman" w:cs="Times New Roman"/>
                <w:b/>
                <w:sz w:val="24"/>
                <w:szCs w:val="24"/>
              </w:rPr>
            </w:pPr>
          </w:p>
        </w:tc>
      </w:tr>
      <w:tr w:rsidR="009267B6" w:rsidRPr="00093B42" w14:paraId="4A3D502B" w14:textId="77777777" w:rsidTr="003A38B6">
        <w:tc>
          <w:tcPr>
            <w:tcW w:w="562" w:type="dxa"/>
            <w:vAlign w:val="center"/>
          </w:tcPr>
          <w:p w14:paraId="0162558E" w14:textId="77777777"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3</w:t>
            </w:r>
            <w:r w:rsidR="0016023B" w:rsidRPr="00093B42">
              <w:rPr>
                <w:rFonts w:ascii="Times New Roman" w:hAnsi="Times New Roman" w:cs="Times New Roman"/>
                <w:b/>
                <w:sz w:val="24"/>
                <w:szCs w:val="24"/>
              </w:rPr>
              <w:t>.</w:t>
            </w:r>
          </w:p>
        </w:tc>
        <w:tc>
          <w:tcPr>
            <w:tcW w:w="4678" w:type="dxa"/>
          </w:tcPr>
          <w:p w14:paraId="3478CAAE" w14:textId="77777777" w:rsidR="009267B6" w:rsidRPr="00093B42" w:rsidRDefault="00A83FF0" w:rsidP="00596E60">
            <w:pPr>
              <w:pStyle w:val="Akapitzlist"/>
              <w:ind w:left="0"/>
              <w:jc w:val="both"/>
              <w:rPr>
                <w:rFonts w:ascii="Times New Roman" w:hAnsi="Times New Roman" w:cs="Times New Roman"/>
                <w:sz w:val="24"/>
                <w:szCs w:val="24"/>
              </w:rPr>
            </w:pPr>
            <w:r w:rsidRPr="00093B42">
              <w:rPr>
                <w:rFonts w:ascii="Times New Roman" w:hAnsi="Times New Roman" w:cs="Times New Roman"/>
                <w:sz w:val="24"/>
                <w:szCs w:val="24"/>
              </w:rPr>
              <w:t>O</w:t>
            </w:r>
            <w:r w:rsidR="009267B6" w:rsidRPr="00093B42">
              <w:rPr>
                <w:rFonts w:ascii="Times New Roman" w:hAnsi="Times New Roman" w:cs="Times New Roman"/>
                <w:sz w:val="24"/>
                <w:szCs w:val="24"/>
              </w:rPr>
              <w:t xml:space="preserve">dkurzanie wykładzin dywanowych wraz </w:t>
            </w:r>
          </w:p>
          <w:p w14:paraId="1904417E" w14:textId="77777777" w:rsidR="009267B6" w:rsidRPr="00093B42" w:rsidRDefault="009267B6" w:rsidP="00596E60">
            <w:pPr>
              <w:pStyle w:val="Akapitzlist"/>
              <w:ind w:left="0"/>
              <w:jc w:val="both"/>
              <w:rPr>
                <w:rFonts w:ascii="Times New Roman" w:hAnsi="Times New Roman" w:cs="Times New Roman"/>
                <w:sz w:val="24"/>
                <w:szCs w:val="24"/>
              </w:rPr>
            </w:pPr>
            <w:r w:rsidRPr="00093B42">
              <w:rPr>
                <w:rFonts w:ascii="Times New Roman" w:hAnsi="Times New Roman" w:cs="Times New Roman"/>
                <w:sz w:val="24"/>
                <w:szCs w:val="24"/>
              </w:rPr>
              <w:t>z cokolikami, chodników, dywanów, usuwanie plam z powierzchni wykładzin dywanowych, chodników</w:t>
            </w:r>
          </w:p>
        </w:tc>
        <w:tc>
          <w:tcPr>
            <w:tcW w:w="1134" w:type="dxa"/>
            <w:vAlign w:val="center"/>
          </w:tcPr>
          <w:p w14:paraId="53513A4E" w14:textId="77777777"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tc>
        <w:tc>
          <w:tcPr>
            <w:tcW w:w="1134" w:type="dxa"/>
          </w:tcPr>
          <w:p w14:paraId="6E369504"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tcPr>
          <w:p w14:paraId="3EFFB855"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tcPr>
          <w:p w14:paraId="734F74B6" w14:textId="77777777" w:rsidR="009267B6" w:rsidRPr="00093B42" w:rsidRDefault="009267B6" w:rsidP="00596E60">
            <w:pPr>
              <w:pStyle w:val="Akapitzlist"/>
              <w:ind w:left="0"/>
              <w:jc w:val="both"/>
              <w:rPr>
                <w:rFonts w:ascii="Times New Roman" w:hAnsi="Times New Roman" w:cs="Times New Roman"/>
                <w:b/>
                <w:sz w:val="24"/>
                <w:szCs w:val="24"/>
              </w:rPr>
            </w:pPr>
          </w:p>
        </w:tc>
      </w:tr>
      <w:tr w:rsidR="009267B6" w:rsidRPr="00093B42" w14:paraId="5193F647" w14:textId="77777777" w:rsidTr="003A38B6">
        <w:tc>
          <w:tcPr>
            <w:tcW w:w="562" w:type="dxa"/>
            <w:vAlign w:val="center"/>
          </w:tcPr>
          <w:p w14:paraId="2D396ABF" w14:textId="77777777"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4</w:t>
            </w:r>
            <w:r w:rsidR="0016023B" w:rsidRPr="00093B42">
              <w:rPr>
                <w:rFonts w:ascii="Times New Roman" w:hAnsi="Times New Roman" w:cs="Times New Roman"/>
                <w:b/>
                <w:sz w:val="24"/>
                <w:szCs w:val="24"/>
              </w:rPr>
              <w:t>.</w:t>
            </w:r>
          </w:p>
        </w:tc>
        <w:tc>
          <w:tcPr>
            <w:tcW w:w="4678" w:type="dxa"/>
          </w:tcPr>
          <w:p w14:paraId="0EC0F529" w14:textId="54CEFD64" w:rsidR="009267B6" w:rsidRPr="00093B42" w:rsidRDefault="00A83FF0" w:rsidP="00596E60">
            <w:pPr>
              <w:pStyle w:val="Akapitzlist"/>
              <w:ind w:left="0"/>
              <w:jc w:val="both"/>
              <w:rPr>
                <w:rFonts w:ascii="Times New Roman" w:hAnsi="Times New Roman" w:cs="Times New Roman"/>
                <w:sz w:val="24"/>
                <w:szCs w:val="24"/>
              </w:rPr>
            </w:pPr>
            <w:r w:rsidRPr="00093B42">
              <w:rPr>
                <w:rFonts w:ascii="Times New Roman" w:hAnsi="Times New Roman" w:cs="Times New Roman"/>
                <w:sz w:val="24"/>
                <w:szCs w:val="24"/>
              </w:rPr>
              <w:t>U</w:t>
            </w:r>
            <w:r w:rsidR="009267B6" w:rsidRPr="00093B42">
              <w:rPr>
                <w:rFonts w:ascii="Times New Roman" w:hAnsi="Times New Roman" w:cs="Times New Roman"/>
                <w:sz w:val="24"/>
                <w:szCs w:val="24"/>
              </w:rPr>
              <w:t xml:space="preserve">suwanie śladów palców z powierzchni szklanych, </w:t>
            </w:r>
            <w:proofErr w:type="spellStart"/>
            <w:r w:rsidR="008F5F38" w:rsidRPr="00093B42">
              <w:rPr>
                <w:rFonts w:ascii="Times New Roman" w:hAnsi="Times New Roman" w:cs="Times New Roman"/>
                <w:sz w:val="24"/>
                <w:szCs w:val="24"/>
              </w:rPr>
              <w:t>plexi</w:t>
            </w:r>
            <w:proofErr w:type="spellEnd"/>
            <w:r w:rsidR="008F5F38" w:rsidRPr="00093B42">
              <w:rPr>
                <w:rFonts w:ascii="Times New Roman" w:hAnsi="Times New Roman" w:cs="Times New Roman"/>
                <w:sz w:val="24"/>
                <w:szCs w:val="24"/>
              </w:rPr>
              <w:t xml:space="preserve">, </w:t>
            </w:r>
            <w:r w:rsidR="009267B6" w:rsidRPr="00093B42">
              <w:rPr>
                <w:rFonts w:ascii="Times New Roman" w:hAnsi="Times New Roman" w:cs="Times New Roman"/>
                <w:sz w:val="24"/>
                <w:szCs w:val="24"/>
              </w:rPr>
              <w:t>czyszczenie tablic szkolnych</w:t>
            </w:r>
            <w:r w:rsidR="00CF3013" w:rsidRPr="00093B42">
              <w:rPr>
                <w:rFonts w:ascii="Times New Roman" w:hAnsi="Times New Roman" w:cs="Times New Roman"/>
                <w:sz w:val="24"/>
                <w:szCs w:val="24"/>
              </w:rPr>
              <w:t xml:space="preserve"> </w:t>
            </w:r>
            <w:proofErr w:type="spellStart"/>
            <w:r w:rsidR="00CF3013" w:rsidRPr="00093B42">
              <w:rPr>
                <w:rFonts w:ascii="Times New Roman" w:hAnsi="Times New Roman" w:cs="Times New Roman"/>
              </w:rPr>
              <w:t>suchościeralnych</w:t>
            </w:r>
            <w:proofErr w:type="spellEnd"/>
            <w:r w:rsidR="00CF3013" w:rsidRPr="00093B42">
              <w:rPr>
                <w:rFonts w:ascii="Times New Roman" w:hAnsi="Times New Roman" w:cs="Times New Roman"/>
              </w:rPr>
              <w:t>/klasycznych</w:t>
            </w:r>
          </w:p>
        </w:tc>
        <w:tc>
          <w:tcPr>
            <w:tcW w:w="1134" w:type="dxa"/>
            <w:vAlign w:val="center"/>
          </w:tcPr>
          <w:p w14:paraId="1B89DC38" w14:textId="77777777"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tc>
        <w:tc>
          <w:tcPr>
            <w:tcW w:w="1134" w:type="dxa"/>
          </w:tcPr>
          <w:p w14:paraId="12D21E46"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tcPr>
          <w:p w14:paraId="21E01350"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tcPr>
          <w:p w14:paraId="2C519A2A" w14:textId="77777777" w:rsidR="009267B6" w:rsidRPr="00093B42" w:rsidRDefault="009267B6" w:rsidP="00596E60">
            <w:pPr>
              <w:pStyle w:val="Akapitzlist"/>
              <w:ind w:left="0"/>
              <w:jc w:val="both"/>
              <w:rPr>
                <w:rFonts w:ascii="Times New Roman" w:hAnsi="Times New Roman" w:cs="Times New Roman"/>
                <w:b/>
                <w:sz w:val="24"/>
                <w:szCs w:val="24"/>
              </w:rPr>
            </w:pPr>
          </w:p>
        </w:tc>
      </w:tr>
      <w:tr w:rsidR="009267B6" w:rsidRPr="00093B42" w14:paraId="0F6A37B4" w14:textId="77777777" w:rsidTr="003A38B6">
        <w:trPr>
          <w:trHeight w:val="1862"/>
        </w:trPr>
        <w:tc>
          <w:tcPr>
            <w:tcW w:w="562" w:type="dxa"/>
            <w:vAlign w:val="center"/>
          </w:tcPr>
          <w:p w14:paraId="345BE466" w14:textId="77777777"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5</w:t>
            </w:r>
            <w:r w:rsidR="0016023B" w:rsidRPr="00093B42">
              <w:rPr>
                <w:rFonts w:ascii="Times New Roman" w:hAnsi="Times New Roman" w:cs="Times New Roman"/>
                <w:b/>
                <w:sz w:val="24"/>
                <w:szCs w:val="24"/>
              </w:rPr>
              <w:t>.</w:t>
            </w:r>
          </w:p>
        </w:tc>
        <w:tc>
          <w:tcPr>
            <w:tcW w:w="4678" w:type="dxa"/>
          </w:tcPr>
          <w:p w14:paraId="3126FE47" w14:textId="793A2B10" w:rsidR="009267B6" w:rsidRPr="00093B42" w:rsidRDefault="00A83FF0" w:rsidP="003D4E0A">
            <w:pPr>
              <w:pStyle w:val="Akapitzlist"/>
              <w:ind w:left="0"/>
              <w:jc w:val="both"/>
              <w:rPr>
                <w:rFonts w:ascii="Times New Roman" w:hAnsi="Times New Roman" w:cs="Times New Roman"/>
                <w:sz w:val="24"/>
                <w:szCs w:val="24"/>
              </w:rPr>
            </w:pPr>
            <w:r w:rsidRPr="00093B42">
              <w:rPr>
                <w:rFonts w:ascii="Times New Roman" w:hAnsi="Times New Roman" w:cs="Times New Roman"/>
                <w:sz w:val="24"/>
                <w:szCs w:val="24"/>
              </w:rPr>
              <w:t>W</w:t>
            </w:r>
            <w:r w:rsidR="009267B6" w:rsidRPr="00093B42">
              <w:rPr>
                <w:rFonts w:ascii="Times New Roman" w:hAnsi="Times New Roman" w:cs="Times New Roman"/>
                <w:sz w:val="24"/>
                <w:szCs w:val="24"/>
              </w:rPr>
              <w:t xml:space="preserve">ycieranie kurzu (z mebli, regałów, </w:t>
            </w:r>
            <w:r w:rsidR="008F5F38" w:rsidRPr="00093B42">
              <w:rPr>
                <w:rFonts w:ascii="Times New Roman" w:hAnsi="Times New Roman" w:cs="Times New Roman"/>
                <w:sz w:val="24"/>
                <w:szCs w:val="24"/>
              </w:rPr>
              <w:t xml:space="preserve">regałów bibliotecznych, </w:t>
            </w:r>
            <w:r w:rsidR="009267B6" w:rsidRPr="00093B42">
              <w:rPr>
                <w:rFonts w:ascii="Times New Roman" w:hAnsi="Times New Roman" w:cs="Times New Roman"/>
                <w:sz w:val="24"/>
                <w:szCs w:val="24"/>
              </w:rPr>
              <w:t>półek, biurek, stołów, luster, obrazów i innego sprzętu znajdującego się w pomieszczeniach</w:t>
            </w:r>
            <w:r w:rsidR="00A2252F" w:rsidRPr="00093B42">
              <w:rPr>
                <w:rFonts w:ascii="Times New Roman" w:hAnsi="Times New Roman" w:cs="Times New Roman"/>
                <w:sz w:val="24"/>
                <w:szCs w:val="24"/>
              </w:rPr>
              <w:t xml:space="preserve"> </w:t>
            </w:r>
            <w:r w:rsidR="00E15450" w:rsidRPr="00093B42">
              <w:rPr>
                <w:rFonts w:ascii="Times New Roman" w:hAnsi="Times New Roman" w:cs="Times New Roman"/>
                <w:sz w:val="24"/>
                <w:szCs w:val="24"/>
              </w:rPr>
              <w:t>(z wyłączeniem sprzęt</w:t>
            </w:r>
            <w:r w:rsidR="009E3DD6" w:rsidRPr="00093B42">
              <w:rPr>
                <w:rFonts w:ascii="Times New Roman" w:hAnsi="Times New Roman" w:cs="Times New Roman"/>
                <w:sz w:val="24"/>
                <w:szCs w:val="24"/>
              </w:rPr>
              <w:t>u</w:t>
            </w:r>
            <w:r w:rsidR="00A2252F" w:rsidRPr="00093B42">
              <w:rPr>
                <w:rFonts w:ascii="Times New Roman" w:hAnsi="Times New Roman" w:cs="Times New Roman"/>
                <w:sz w:val="24"/>
                <w:szCs w:val="24"/>
              </w:rPr>
              <w:t xml:space="preserve"> </w:t>
            </w:r>
            <w:r w:rsidR="009267B6" w:rsidRPr="00093B42">
              <w:rPr>
                <w:rFonts w:ascii="Times New Roman" w:hAnsi="Times New Roman" w:cs="Times New Roman"/>
                <w:sz w:val="24"/>
                <w:szCs w:val="24"/>
              </w:rPr>
              <w:t>teleinformatycznego), przecieranie na mokro parapetów i listew naściennych</w:t>
            </w:r>
          </w:p>
        </w:tc>
        <w:tc>
          <w:tcPr>
            <w:tcW w:w="1134" w:type="dxa"/>
            <w:vAlign w:val="center"/>
          </w:tcPr>
          <w:p w14:paraId="3FF5BD7D" w14:textId="57D1A7FD" w:rsidR="009267B6" w:rsidRPr="00093B42" w:rsidRDefault="009267B6" w:rsidP="00596E60">
            <w:pPr>
              <w:pStyle w:val="Akapitzlist"/>
              <w:ind w:left="0"/>
              <w:jc w:val="center"/>
              <w:rPr>
                <w:rFonts w:ascii="Times New Roman" w:hAnsi="Times New Roman" w:cs="Times New Roman"/>
                <w:b/>
                <w:sz w:val="24"/>
                <w:szCs w:val="24"/>
              </w:rPr>
            </w:pPr>
          </w:p>
        </w:tc>
        <w:tc>
          <w:tcPr>
            <w:tcW w:w="1134" w:type="dxa"/>
          </w:tcPr>
          <w:p w14:paraId="5A2DAB3A" w14:textId="77777777" w:rsidR="00354CD6" w:rsidRPr="00093B42" w:rsidRDefault="00354CD6" w:rsidP="00354CD6">
            <w:pPr>
              <w:pStyle w:val="Akapitzlist"/>
              <w:ind w:left="0"/>
              <w:jc w:val="center"/>
              <w:rPr>
                <w:rFonts w:ascii="Times New Roman" w:hAnsi="Times New Roman" w:cs="Times New Roman"/>
                <w:b/>
                <w:sz w:val="24"/>
                <w:szCs w:val="24"/>
              </w:rPr>
            </w:pPr>
          </w:p>
          <w:p w14:paraId="40C3E85B" w14:textId="77777777" w:rsidR="00354CD6" w:rsidRPr="00093B42" w:rsidRDefault="00354CD6" w:rsidP="00354CD6">
            <w:pPr>
              <w:pStyle w:val="Akapitzlist"/>
              <w:ind w:left="0"/>
              <w:jc w:val="center"/>
              <w:rPr>
                <w:rFonts w:ascii="Times New Roman" w:hAnsi="Times New Roman" w:cs="Times New Roman"/>
                <w:b/>
                <w:sz w:val="24"/>
                <w:szCs w:val="24"/>
              </w:rPr>
            </w:pPr>
          </w:p>
          <w:p w14:paraId="51733A21" w14:textId="250EB85F" w:rsidR="009267B6" w:rsidRPr="00093B42" w:rsidRDefault="00354CD6" w:rsidP="00093B42">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tc>
        <w:tc>
          <w:tcPr>
            <w:tcW w:w="1134" w:type="dxa"/>
          </w:tcPr>
          <w:p w14:paraId="4C89D609"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tcPr>
          <w:p w14:paraId="5EE4ED23" w14:textId="77777777" w:rsidR="009267B6" w:rsidRPr="00093B42" w:rsidRDefault="009267B6" w:rsidP="00596E60">
            <w:pPr>
              <w:pStyle w:val="Akapitzlist"/>
              <w:ind w:left="0"/>
              <w:jc w:val="both"/>
              <w:rPr>
                <w:rFonts w:ascii="Times New Roman" w:hAnsi="Times New Roman" w:cs="Times New Roman"/>
                <w:b/>
                <w:sz w:val="24"/>
                <w:szCs w:val="24"/>
              </w:rPr>
            </w:pPr>
          </w:p>
        </w:tc>
      </w:tr>
      <w:tr w:rsidR="009267B6" w:rsidRPr="00093B42" w14:paraId="79974B1D" w14:textId="77777777" w:rsidTr="003A38B6">
        <w:trPr>
          <w:trHeight w:val="373"/>
        </w:trPr>
        <w:tc>
          <w:tcPr>
            <w:tcW w:w="562" w:type="dxa"/>
            <w:vAlign w:val="center"/>
          </w:tcPr>
          <w:p w14:paraId="78E79BA6" w14:textId="77777777" w:rsidR="009267B6" w:rsidRPr="00093B42" w:rsidRDefault="009267B6" w:rsidP="008901F9">
            <w:pPr>
              <w:pStyle w:val="Akapitzlist"/>
              <w:spacing w:after="0"/>
              <w:ind w:left="0"/>
              <w:jc w:val="center"/>
              <w:rPr>
                <w:rFonts w:ascii="Times New Roman" w:hAnsi="Times New Roman" w:cs="Times New Roman"/>
                <w:b/>
                <w:sz w:val="24"/>
                <w:szCs w:val="24"/>
              </w:rPr>
            </w:pPr>
            <w:r w:rsidRPr="00093B42">
              <w:rPr>
                <w:rFonts w:ascii="Times New Roman" w:hAnsi="Times New Roman" w:cs="Times New Roman"/>
                <w:b/>
                <w:sz w:val="24"/>
                <w:szCs w:val="24"/>
              </w:rPr>
              <w:t>6</w:t>
            </w:r>
            <w:r w:rsidR="0016023B" w:rsidRPr="00093B42">
              <w:rPr>
                <w:rFonts w:ascii="Times New Roman" w:hAnsi="Times New Roman" w:cs="Times New Roman"/>
                <w:b/>
                <w:sz w:val="24"/>
                <w:szCs w:val="24"/>
              </w:rPr>
              <w:t>.</w:t>
            </w:r>
          </w:p>
        </w:tc>
        <w:tc>
          <w:tcPr>
            <w:tcW w:w="4678" w:type="dxa"/>
          </w:tcPr>
          <w:p w14:paraId="684B3666" w14:textId="77777777" w:rsidR="009267B6" w:rsidRPr="00093B42" w:rsidRDefault="00A83FF0" w:rsidP="00A91932">
            <w:pPr>
              <w:pStyle w:val="Akapitzlist"/>
              <w:spacing w:before="240"/>
              <w:ind w:left="0"/>
              <w:jc w:val="both"/>
              <w:rPr>
                <w:rFonts w:ascii="Times New Roman" w:hAnsi="Times New Roman" w:cs="Times New Roman"/>
                <w:sz w:val="24"/>
                <w:szCs w:val="24"/>
              </w:rPr>
            </w:pPr>
            <w:r w:rsidRPr="00093B42">
              <w:rPr>
                <w:rFonts w:ascii="Times New Roman" w:hAnsi="Times New Roman" w:cs="Times New Roman"/>
                <w:sz w:val="24"/>
                <w:szCs w:val="24"/>
              </w:rPr>
              <w:t>U</w:t>
            </w:r>
            <w:r w:rsidR="009267B6" w:rsidRPr="00093B42">
              <w:rPr>
                <w:rFonts w:ascii="Times New Roman" w:hAnsi="Times New Roman" w:cs="Times New Roman"/>
                <w:sz w:val="24"/>
                <w:szCs w:val="24"/>
              </w:rPr>
              <w:t xml:space="preserve">suwanie kurzu z parapetów </w:t>
            </w:r>
          </w:p>
        </w:tc>
        <w:tc>
          <w:tcPr>
            <w:tcW w:w="1134" w:type="dxa"/>
            <w:vAlign w:val="center"/>
          </w:tcPr>
          <w:p w14:paraId="2872D414" w14:textId="21267293" w:rsidR="009267B6" w:rsidRPr="00093B42" w:rsidRDefault="009267B6" w:rsidP="008901F9">
            <w:pPr>
              <w:pStyle w:val="Akapitzlist"/>
              <w:spacing w:after="0"/>
              <w:ind w:left="0"/>
              <w:jc w:val="center"/>
              <w:rPr>
                <w:rFonts w:ascii="Times New Roman" w:hAnsi="Times New Roman" w:cs="Times New Roman"/>
                <w:b/>
                <w:sz w:val="24"/>
                <w:szCs w:val="24"/>
              </w:rPr>
            </w:pPr>
          </w:p>
        </w:tc>
        <w:tc>
          <w:tcPr>
            <w:tcW w:w="1134" w:type="dxa"/>
          </w:tcPr>
          <w:p w14:paraId="583EC1C1" w14:textId="36B5CEB7" w:rsidR="009267B6" w:rsidRPr="00093B42" w:rsidRDefault="00354CD6" w:rsidP="00093B42">
            <w:pPr>
              <w:pStyle w:val="Akapitzlist"/>
              <w:spacing w:after="0"/>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tc>
        <w:tc>
          <w:tcPr>
            <w:tcW w:w="1134" w:type="dxa"/>
          </w:tcPr>
          <w:p w14:paraId="7A9BF5AE" w14:textId="77777777" w:rsidR="009267B6" w:rsidRPr="00093B42" w:rsidRDefault="009267B6" w:rsidP="008901F9">
            <w:pPr>
              <w:pStyle w:val="Akapitzlist"/>
              <w:spacing w:after="0"/>
              <w:ind w:left="0"/>
              <w:jc w:val="both"/>
              <w:rPr>
                <w:rFonts w:ascii="Times New Roman" w:hAnsi="Times New Roman" w:cs="Times New Roman"/>
                <w:b/>
                <w:sz w:val="24"/>
                <w:szCs w:val="24"/>
              </w:rPr>
            </w:pPr>
          </w:p>
        </w:tc>
        <w:tc>
          <w:tcPr>
            <w:tcW w:w="1134" w:type="dxa"/>
          </w:tcPr>
          <w:p w14:paraId="4C2D1BFB" w14:textId="77777777" w:rsidR="009267B6" w:rsidRPr="00093B42" w:rsidRDefault="009267B6" w:rsidP="008901F9">
            <w:pPr>
              <w:pStyle w:val="Akapitzlist"/>
              <w:spacing w:after="0"/>
              <w:ind w:left="0"/>
              <w:jc w:val="both"/>
              <w:rPr>
                <w:rFonts w:ascii="Times New Roman" w:hAnsi="Times New Roman" w:cs="Times New Roman"/>
                <w:b/>
                <w:sz w:val="24"/>
                <w:szCs w:val="24"/>
              </w:rPr>
            </w:pPr>
          </w:p>
        </w:tc>
      </w:tr>
      <w:tr w:rsidR="009267B6" w:rsidRPr="00093B42" w14:paraId="7BEB3A7B" w14:textId="77777777" w:rsidTr="003A38B6">
        <w:trPr>
          <w:trHeight w:val="279"/>
        </w:trPr>
        <w:tc>
          <w:tcPr>
            <w:tcW w:w="562" w:type="dxa"/>
            <w:vAlign w:val="center"/>
          </w:tcPr>
          <w:p w14:paraId="3C299D0F" w14:textId="77777777" w:rsidR="009267B6" w:rsidRPr="00093B42" w:rsidRDefault="009267B6" w:rsidP="008901F9">
            <w:pPr>
              <w:pStyle w:val="Akapitzlist"/>
              <w:spacing w:after="0"/>
              <w:ind w:left="0"/>
              <w:jc w:val="center"/>
              <w:rPr>
                <w:rFonts w:ascii="Times New Roman" w:hAnsi="Times New Roman" w:cs="Times New Roman"/>
                <w:b/>
                <w:sz w:val="24"/>
                <w:szCs w:val="24"/>
              </w:rPr>
            </w:pPr>
            <w:r w:rsidRPr="00093B42">
              <w:rPr>
                <w:rFonts w:ascii="Times New Roman" w:hAnsi="Times New Roman" w:cs="Times New Roman"/>
                <w:b/>
                <w:sz w:val="24"/>
                <w:szCs w:val="24"/>
              </w:rPr>
              <w:t>7</w:t>
            </w:r>
            <w:r w:rsidR="0016023B" w:rsidRPr="00093B42">
              <w:rPr>
                <w:rFonts w:ascii="Times New Roman" w:hAnsi="Times New Roman" w:cs="Times New Roman"/>
                <w:b/>
                <w:sz w:val="24"/>
                <w:szCs w:val="24"/>
              </w:rPr>
              <w:t>.</w:t>
            </w:r>
          </w:p>
        </w:tc>
        <w:tc>
          <w:tcPr>
            <w:tcW w:w="4678" w:type="dxa"/>
          </w:tcPr>
          <w:p w14:paraId="237B164D" w14:textId="77777777" w:rsidR="009267B6" w:rsidRPr="00093B42" w:rsidRDefault="00A83FF0" w:rsidP="008901F9">
            <w:pPr>
              <w:pStyle w:val="Akapitzlist"/>
              <w:spacing w:after="0"/>
              <w:ind w:left="0"/>
              <w:jc w:val="both"/>
              <w:rPr>
                <w:rFonts w:ascii="Times New Roman" w:hAnsi="Times New Roman" w:cs="Times New Roman"/>
                <w:sz w:val="24"/>
                <w:szCs w:val="24"/>
              </w:rPr>
            </w:pPr>
            <w:r w:rsidRPr="00093B42">
              <w:rPr>
                <w:rFonts w:ascii="Times New Roman" w:hAnsi="Times New Roman" w:cs="Times New Roman"/>
                <w:sz w:val="24"/>
                <w:szCs w:val="24"/>
              </w:rPr>
              <w:t>O</w:t>
            </w:r>
            <w:r w:rsidR="009267B6" w:rsidRPr="00093B42">
              <w:rPr>
                <w:rFonts w:ascii="Times New Roman" w:hAnsi="Times New Roman" w:cs="Times New Roman"/>
                <w:sz w:val="24"/>
                <w:szCs w:val="24"/>
              </w:rPr>
              <w:t>dkurzanie mat antypoślizgowych</w:t>
            </w:r>
          </w:p>
        </w:tc>
        <w:tc>
          <w:tcPr>
            <w:tcW w:w="1134" w:type="dxa"/>
            <w:vAlign w:val="center"/>
          </w:tcPr>
          <w:p w14:paraId="4413573F" w14:textId="77777777" w:rsidR="009267B6" w:rsidRPr="00093B42" w:rsidRDefault="009267B6" w:rsidP="008901F9">
            <w:pPr>
              <w:pStyle w:val="Akapitzlist"/>
              <w:spacing w:after="0"/>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tc>
        <w:tc>
          <w:tcPr>
            <w:tcW w:w="1134" w:type="dxa"/>
          </w:tcPr>
          <w:p w14:paraId="3506EC78" w14:textId="77777777" w:rsidR="009267B6" w:rsidRPr="00093B42" w:rsidRDefault="009267B6" w:rsidP="008901F9">
            <w:pPr>
              <w:pStyle w:val="Akapitzlist"/>
              <w:spacing w:after="0"/>
              <w:ind w:left="0"/>
              <w:jc w:val="both"/>
              <w:rPr>
                <w:rFonts w:ascii="Times New Roman" w:hAnsi="Times New Roman" w:cs="Times New Roman"/>
                <w:b/>
                <w:sz w:val="24"/>
                <w:szCs w:val="24"/>
              </w:rPr>
            </w:pPr>
          </w:p>
        </w:tc>
        <w:tc>
          <w:tcPr>
            <w:tcW w:w="1134" w:type="dxa"/>
          </w:tcPr>
          <w:p w14:paraId="65AA969A" w14:textId="77777777" w:rsidR="009267B6" w:rsidRPr="00093B42" w:rsidRDefault="009267B6" w:rsidP="008901F9">
            <w:pPr>
              <w:pStyle w:val="Akapitzlist"/>
              <w:spacing w:after="0"/>
              <w:ind w:left="0"/>
              <w:jc w:val="both"/>
              <w:rPr>
                <w:rFonts w:ascii="Times New Roman" w:hAnsi="Times New Roman" w:cs="Times New Roman"/>
                <w:b/>
                <w:sz w:val="24"/>
                <w:szCs w:val="24"/>
              </w:rPr>
            </w:pPr>
          </w:p>
        </w:tc>
        <w:tc>
          <w:tcPr>
            <w:tcW w:w="1134" w:type="dxa"/>
          </w:tcPr>
          <w:p w14:paraId="5C607812" w14:textId="77777777" w:rsidR="009267B6" w:rsidRPr="00093B42" w:rsidRDefault="009267B6" w:rsidP="008901F9">
            <w:pPr>
              <w:pStyle w:val="Akapitzlist"/>
              <w:spacing w:after="0"/>
              <w:ind w:left="0"/>
              <w:jc w:val="both"/>
              <w:rPr>
                <w:rFonts w:ascii="Times New Roman" w:hAnsi="Times New Roman" w:cs="Times New Roman"/>
                <w:b/>
                <w:sz w:val="24"/>
                <w:szCs w:val="24"/>
              </w:rPr>
            </w:pPr>
          </w:p>
        </w:tc>
      </w:tr>
      <w:tr w:rsidR="009267B6" w:rsidRPr="00093B42" w14:paraId="156A9F96" w14:textId="77777777" w:rsidTr="003A38B6">
        <w:tc>
          <w:tcPr>
            <w:tcW w:w="562" w:type="dxa"/>
            <w:vAlign w:val="center"/>
          </w:tcPr>
          <w:p w14:paraId="0A2F68C3" w14:textId="77777777"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8</w:t>
            </w:r>
            <w:r w:rsidR="0016023B" w:rsidRPr="00093B42">
              <w:rPr>
                <w:rFonts w:ascii="Times New Roman" w:hAnsi="Times New Roman" w:cs="Times New Roman"/>
                <w:b/>
                <w:sz w:val="24"/>
                <w:szCs w:val="24"/>
              </w:rPr>
              <w:t>.</w:t>
            </w:r>
          </w:p>
        </w:tc>
        <w:tc>
          <w:tcPr>
            <w:tcW w:w="4678" w:type="dxa"/>
          </w:tcPr>
          <w:p w14:paraId="57D2BFDA" w14:textId="160C5A0D" w:rsidR="009267B6" w:rsidRPr="00093B42" w:rsidRDefault="00A83FF0" w:rsidP="00596E60">
            <w:pPr>
              <w:pStyle w:val="Akapitzlist"/>
              <w:ind w:left="0"/>
              <w:jc w:val="both"/>
              <w:rPr>
                <w:rFonts w:ascii="Times New Roman" w:hAnsi="Times New Roman" w:cs="Times New Roman"/>
                <w:sz w:val="24"/>
                <w:szCs w:val="24"/>
              </w:rPr>
            </w:pPr>
            <w:r w:rsidRPr="00093B42">
              <w:rPr>
                <w:rFonts w:ascii="Times New Roman" w:hAnsi="Times New Roman" w:cs="Times New Roman"/>
                <w:sz w:val="24"/>
                <w:szCs w:val="24"/>
              </w:rPr>
              <w:t>W</w:t>
            </w:r>
            <w:r w:rsidR="009267B6" w:rsidRPr="00093B42">
              <w:rPr>
                <w:rFonts w:ascii="Times New Roman" w:hAnsi="Times New Roman" w:cs="Times New Roman"/>
                <w:sz w:val="24"/>
                <w:szCs w:val="24"/>
              </w:rPr>
              <w:t>ycieranie</w:t>
            </w:r>
            <w:r w:rsidR="001E5A18" w:rsidRPr="00093B42">
              <w:rPr>
                <w:rFonts w:ascii="Times New Roman" w:hAnsi="Times New Roman" w:cs="Times New Roman"/>
                <w:sz w:val="24"/>
                <w:szCs w:val="24"/>
              </w:rPr>
              <w:t xml:space="preserve"> </w:t>
            </w:r>
            <w:r w:rsidR="009267B6" w:rsidRPr="00093B42">
              <w:rPr>
                <w:rFonts w:ascii="Times New Roman" w:hAnsi="Times New Roman" w:cs="Times New Roman"/>
                <w:sz w:val="24"/>
                <w:szCs w:val="24"/>
              </w:rPr>
              <w:t>poręczy i balustrad (tralek) na klatkach schodowych i ciągach komunikacyjnych</w:t>
            </w:r>
          </w:p>
        </w:tc>
        <w:tc>
          <w:tcPr>
            <w:tcW w:w="1134" w:type="dxa"/>
            <w:vAlign w:val="center"/>
          </w:tcPr>
          <w:p w14:paraId="4B17052E" w14:textId="72E75FB0" w:rsidR="009267B6" w:rsidRPr="00093B42" w:rsidRDefault="009267B6" w:rsidP="00596E60">
            <w:pPr>
              <w:pStyle w:val="Akapitzlist"/>
              <w:ind w:left="0"/>
              <w:jc w:val="center"/>
              <w:rPr>
                <w:rFonts w:ascii="Times New Roman" w:hAnsi="Times New Roman" w:cs="Times New Roman"/>
                <w:b/>
                <w:sz w:val="24"/>
                <w:szCs w:val="24"/>
              </w:rPr>
            </w:pPr>
          </w:p>
        </w:tc>
        <w:tc>
          <w:tcPr>
            <w:tcW w:w="1134" w:type="dxa"/>
          </w:tcPr>
          <w:p w14:paraId="4D2EA0A2"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tcPr>
          <w:p w14:paraId="508C2323" w14:textId="77777777" w:rsidR="009267B6" w:rsidRPr="00093B42" w:rsidRDefault="009267B6" w:rsidP="00596E60">
            <w:pPr>
              <w:pStyle w:val="Akapitzlist"/>
              <w:ind w:left="0"/>
              <w:jc w:val="both"/>
              <w:rPr>
                <w:rFonts w:ascii="Times New Roman" w:hAnsi="Times New Roman" w:cs="Times New Roman"/>
                <w:b/>
                <w:sz w:val="24"/>
                <w:szCs w:val="24"/>
              </w:rPr>
            </w:pPr>
          </w:p>
          <w:p w14:paraId="10D54869" w14:textId="2B2CCEA8" w:rsidR="00354CD6" w:rsidRPr="00093B42" w:rsidRDefault="00354CD6" w:rsidP="00093B42">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tc>
        <w:tc>
          <w:tcPr>
            <w:tcW w:w="1134" w:type="dxa"/>
          </w:tcPr>
          <w:p w14:paraId="6147AAA6" w14:textId="77777777" w:rsidR="009267B6" w:rsidRPr="00093B42" w:rsidRDefault="009267B6" w:rsidP="00596E60">
            <w:pPr>
              <w:pStyle w:val="Akapitzlist"/>
              <w:ind w:left="0"/>
              <w:jc w:val="both"/>
              <w:rPr>
                <w:rFonts w:ascii="Times New Roman" w:hAnsi="Times New Roman" w:cs="Times New Roman"/>
                <w:b/>
                <w:sz w:val="24"/>
                <w:szCs w:val="24"/>
              </w:rPr>
            </w:pPr>
          </w:p>
        </w:tc>
      </w:tr>
      <w:tr w:rsidR="009267B6" w:rsidRPr="00093B42" w14:paraId="6F077210" w14:textId="77777777" w:rsidTr="003A38B6">
        <w:tc>
          <w:tcPr>
            <w:tcW w:w="562" w:type="dxa"/>
            <w:vAlign w:val="center"/>
          </w:tcPr>
          <w:p w14:paraId="664965CE" w14:textId="0A937BB1" w:rsidR="009267B6" w:rsidRPr="00093B42" w:rsidRDefault="0015793D" w:rsidP="00D16C1A">
            <w:pPr>
              <w:pStyle w:val="Akapitzlist"/>
              <w:spacing w:after="0"/>
              <w:ind w:left="0"/>
              <w:jc w:val="center"/>
              <w:rPr>
                <w:rFonts w:ascii="Times New Roman" w:hAnsi="Times New Roman" w:cs="Times New Roman"/>
                <w:b/>
                <w:sz w:val="24"/>
                <w:szCs w:val="24"/>
              </w:rPr>
            </w:pPr>
            <w:r w:rsidRPr="00093B42">
              <w:rPr>
                <w:rFonts w:ascii="Times New Roman" w:hAnsi="Times New Roman" w:cs="Times New Roman"/>
                <w:b/>
                <w:sz w:val="24"/>
                <w:szCs w:val="24"/>
              </w:rPr>
              <w:t>9</w:t>
            </w:r>
            <w:r w:rsidR="0016023B" w:rsidRPr="00093B42">
              <w:rPr>
                <w:rFonts w:ascii="Times New Roman" w:hAnsi="Times New Roman" w:cs="Times New Roman"/>
                <w:b/>
                <w:sz w:val="24"/>
                <w:szCs w:val="24"/>
              </w:rPr>
              <w:t>.</w:t>
            </w:r>
          </w:p>
        </w:tc>
        <w:tc>
          <w:tcPr>
            <w:tcW w:w="4678" w:type="dxa"/>
          </w:tcPr>
          <w:p w14:paraId="28D38B65" w14:textId="4792ED43" w:rsidR="009267B6" w:rsidRPr="00093B42" w:rsidRDefault="00A83FF0" w:rsidP="00D16C1A">
            <w:pPr>
              <w:pStyle w:val="Akapitzlist"/>
              <w:spacing w:after="0"/>
              <w:ind w:left="0"/>
              <w:jc w:val="both"/>
              <w:rPr>
                <w:rFonts w:ascii="Times New Roman" w:hAnsi="Times New Roman" w:cs="Times New Roman"/>
                <w:sz w:val="24"/>
                <w:szCs w:val="24"/>
              </w:rPr>
            </w:pPr>
            <w:r w:rsidRPr="00093B42">
              <w:rPr>
                <w:rFonts w:ascii="Times New Roman" w:hAnsi="Times New Roman" w:cs="Times New Roman"/>
                <w:sz w:val="24"/>
                <w:szCs w:val="24"/>
              </w:rPr>
              <w:t>O</w:t>
            </w:r>
            <w:r w:rsidR="009267B6" w:rsidRPr="00093B42">
              <w:rPr>
                <w:rFonts w:ascii="Times New Roman" w:hAnsi="Times New Roman" w:cs="Times New Roman"/>
                <w:sz w:val="24"/>
                <w:szCs w:val="24"/>
              </w:rPr>
              <w:t xml:space="preserve">próżnianie pojemników na śmieci, pojemników niszczarek i wynoszenie </w:t>
            </w:r>
            <w:r w:rsidR="00C770C7" w:rsidRPr="00093B42">
              <w:rPr>
                <w:rFonts w:ascii="Times New Roman" w:hAnsi="Times New Roman" w:cs="Times New Roman"/>
                <w:sz w:val="24"/>
                <w:szCs w:val="24"/>
              </w:rPr>
              <w:t>do </w:t>
            </w:r>
            <w:r w:rsidR="009267B6" w:rsidRPr="00093B42">
              <w:rPr>
                <w:rFonts w:ascii="Times New Roman" w:hAnsi="Times New Roman" w:cs="Times New Roman"/>
                <w:sz w:val="24"/>
                <w:szCs w:val="24"/>
              </w:rPr>
              <w:t>miejsc wyznaczonych, wymiana worków plastikowych</w:t>
            </w:r>
          </w:p>
        </w:tc>
        <w:tc>
          <w:tcPr>
            <w:tcW w:w="1134" w:type="dxa"/>
            <w:vAlign w:val="center"/>
          </w:tcPr>
          <w:p w14:paraId="56976952" w14:textId="77777777" w:rsidR="009267B6" w:rsidRPr="00093B42" w:rsidRDefault="009267B6" w:rsidP="00D16C1A">
            <w:pPr>
              <w:pStyle w:val="Akapitzlist"/>
              <w:spacing w:after="0"/>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tc>
        <w:tc>
          <w:tcPr>
            <w:tcW w:w="1134" w:type="dxa"/>
          </w:tcPr>
          <w:p w14:paraId="09B06182" w14:textId="77777777" w:rsidR="009267B6" w:rsidRPr="00093B42" w:rsidRDefault="009267B6" w:rsidP="00D16C1A">
            <w:pPr>
              <w:pStyle w:val="Akapitzlist"/>
              <w:spacing w:after="0"/>
              <w:ind w:left="0"/>
              <w:jc w:val="both"/>
              <w:rPr>
                <w:rFonts w:ascii="Times New Roman" w:hAnsi="Times New Roman" w:cs="Times New Roman"/>
                <w:b/>
                <w:sz w:val="24"/>
                <w:szCs w:val="24"/>
              </w:rPr>
            </w:pPr>
          </w:p>
        </w:tc>
        <w:tc>
          <w:tcPr>
            <w:tcW w:w="1134" w:type="dxa"/>
          </w:tcPr>
          <w:p w14:paraId="4E996F39" w14:textId="77777777" w:rsidR="009267B6" w:rsidRPr="00093B42" w:rsidRDefault="009267B6" w:rsidP="00D16C1A">
            <w:pPr>
              <w:pStyle w:val="Akapitzlist"/>
              <w:spacing w:after="0"/>
              <w:ind w:left="0"/>
              <w:jc w:val="both"/>
              <w:rPr>
                <w:rFonts w:ascii="Times New Roman" w:hAnsi="Times New Roman" w:cs="Times New Roman"/>
                <w:b/>
                <w:sz w:val="24"/>
                <w:szCs w:val="24"/>
              </w:rPr>
            </w:pPr>
          </w:p>
        </w:tc>
        <w:tc>
          <w:tcPr>
            <w:tcW w:w="1134" w:type="dxa"/>
          </w:tcPr>
          <w:p w14:paraId="6F4CC3FB" w14:textId="77777777" w:rsidR="009267B6" w:rsidRPr="00093B42" w:rsidRDefault="009267B6" w:rsidP="00D16C1A">
            <w:pPr>
              <w:pStyle w:val="Akapitzlist"/>
              <w:spacing w:after="0"/>
              <w:ind w:left="0"/>
              <w:jc w:val="both"/>
              <w:rPr>
                <w:rFonts w:ascii="Times New Roman" w:hAnsi="Times New Roman" w:cs="Times New Roman"/>
                <w:b/>
                <w:sz w:val="24"/>
                <w:szCs w:val="24"/>
              </w:rPr>
            </w:pPr>
          </w:p>
        </w:tc>
      </w:tr>
      <w:tr w:rsidR="009267B6" w:rsidRPr="00093B42" w14:paraId="755982FB" w14:textId="77777777" w:rsidTr="003A38B6">
        <w:trPr>
          <w:trHeight w:val="1016"/>
        </w:trPr>
        <w:tc>
          <w:tcPr>
            <w:tcW w:w="562" w:type="dxa"/>
            <w:vAlign w:val="center"/>
          </w:tcPr>
          <w:p w14:paraId="0BAFAFA6" w14:textId="4BFCBC18"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1</w:t>
            </w:r>
            <w:r w:rsidR="0015793D" w:rsidRPr="00093B42">
              <w:rPr>
                <w:rFonts w:ascii="Times New Roman" w:hAnsi="Times New Roman" w:cs="Times New Roman"/>
                <w:b/>
                <w:sz w:val="24"/>
                <w:szCs w:val="24"/>
              </w:rPr>
              <w:t>0</w:t>
            </w:r>
            <w:r w:rsidR="0016023B" w:rsidRPr="00093B42">
              <w:rPr>
                <w:rFonts w:ascii="Times New Roman" w:hAnsi="Times New Roman" w:cs="Times New Roman"/>
                <w:b/>
                <w:sz w:val="24"/>
                <w:szCs w:val="24"/>
              </w:rPr>
              <w:t>.</w:t>
            </w:r>
          </w:p>
        </w:tc>
        <w:tc>
          <w:tcPr>
            <w:tcW w:w="4678" w:type="dxa"/>
          </w:tcPr>
          <w:p w14:paraId="6DF23311" w14:textId="725485E1" w:rsidR="009267B6" w:rsidRPr="00093B42" w:rsidRDefault="00A83FF0" w:rsidP="00596E60">
            <w:pPr>
              <w:jc w:val="both"/>
              <w:rPr>
                <w:rFonts w:ascii="Times New Roman" w:hAnsi="Times New Roman" w:cs="Times New Roman"/>
                <w:sz w:val="24"/>
                <w:szCs w:val="24"/>
              </w:rPr>
            </w:pPr>
            <w:r w:rsidRPr="00093B42">
              <w:rPr>
                <w:rFonts w:ascii="Times New Roman" w:hAnsi="Times New Roman" w:cs="Times New Roman"/>
                <w:sz w:val="24"/>
                <w:szCs w:val="24"/>
              </w:rPr>
              <w:t>M</w:t>
            </w:r>
            <w:r w:rsidR="009267B6" w:rsidRPr="00093B42">
              <w:rPr>
                <w:rFonts w:ascii="Times New Roman" w:hAnsi="Times New Roman" w:cs="Times New Roman"/>
                <w:sz w:val="24"/>
                <w:szCs w:val="24"/>
              </w:rPr>
              <w:t>ycie drzwi wejściowych do budynku, schodów wejściowych do budynku, czyszczenie wycieraczek, mycie przeszkleń w drzwiach</w:t>
            </w:r>
            <w:r w:rsidR="002C04E2" w:rsidRPr="00093B42">
              <w:rPr>
                <w:rFonts w:ascii="Times New Roman" w:hAnsi="Times New Roman" w:cs="Times New Roman"/>
                <w:sz w:val="24"/>
                <w:szCs w:val="24"/>
              </w:rPr>
              <w:t xml:space="preserve"> wejściowych</w:t>
            </w:r>
            <w:r w:rsidR="009267B6" w:rsidRPr="00093B42">
              <w:rPr>
                <w:rFonts w:ascii="Times New Roman" w:hAnsi="Times New Roman" w:cs="Times New Roman"/>
                <w:sz w:val="24"/>
                <w:szCs w:val="24"/>
              </w:rPr>
              <w:t>, mat podłogowych przy drzwiach wejściowych</w:t>
            </w:r>
          </w:p>
        </w:tc>
        <w:tc>
          <w:tcPr>
            <w:tcW w:w="1134" w:type="dxa"/>
            <w:vAlign w:val="center"/>
          </w:tcPr>
          <w:p w14:paraId="7F9E031D" w14:textId="314EE145" w:rsidR="009267B6" w:rsidRPr="00093B42" w:rsidRDefault="009267B6" w:rsidP="00596E60">
            <w:pPr>
              <w:pStyle w:val="Akapitzlist"/>
              <w:ind w:left="0"/>
              <w:jc w:val="center"/>
              <w:rPr>
                <w:rFonts w:ascii="Times New Roman" w:hAnsi="Times New Roman" w:cs="Times New Roman"/>
                <w:b/>
                <w:sz w:val="24"/>
                <w:szCs w:val="24"/>
              </w:rPr>
            </w:pPr>
          </w:p>
        </w:tc>
        <w:tc>
          <w:tcPr>
            <w:tcW w:w="1134" w:type="dxa"/>
          </w:tcPr>
          <w:p w14:paraId="46E462AE" w14:textId="42AA7704" w:rsidR="009267B6" w:rsidRPr="00093B42" w:rsidRDefault="009267B6" w:rsidP="00596E60">
            <w:pPr>
              <w:pStyle w:val="Akapitzlist"/>
              <w:ind w:left="0"/>
              <w:jc w:val="both"/>
              <w:rPr>
                <w:rFonts w:ascii="Times New Roman" w:hAnsi="Times New Roman" w:cs="Times New Roman"/>
                <w:b/>
                <w:sz w:val="24"/>
                <w:szCs w:val="24"/>
              </w:rPr>
            </w:pPr>
          </w:p>
          <w:p w14:paraId="20A4AB13" w14:textId="6843AA7A" w:rsidR="00354CD6" w:rsidRPr="00093B42" w:rsidRDefault="00354CD6" w:rsidP="00596E60">
            <w:pPr>
              <w:pStyle w:val="Akapitzlist"/>
              <w:ind w:left="0"/>
              <w:jc w:val="both"/>
              <w:rPr>
                <w:rFonts w:ascii="Times New Roman" w:hAnsi="Times New Roman" w:cs="Times New Roman"/>
                <w:b/>
                <w:sz w:val="24"/>
                <w:szCs w:val="24"/>
              </w:rPr>
            </w:pPr>
          </w:p>
          <w:p w14:paraId="06EFFB77" w14:textId="3F8EC259" w:rsidR="00354CD6" w:rsidRPr="00093B42" w:rsidRDefault="00354CD6" w:rsidP="00093B42">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p w14:paraId="6BEA7E1F" w14:textId="7100CDCF" w:rsidR="00354CD6" w:rsidRPr="00093B42" w:rsidRDefault="00354CD6" w:rsidP="00596E60">
            <w:pPr>
              <w:pStyle w:val="Akapitzlist"/>
              <w:ind w:left="0"/>
              <w:jc w:val="both"/>
              <w:rPr>
                <w:rFonts w:ascii="Times New Roman" w:hAnsi="Times New Roman" w:cs="Times New Roman"/>
                <w:b/>
                <w:sz w:val="24"/>
                <w:szCs w:val="24"/>
              </w:rPr>
            </w:pPr>
          </w:p>
        </w:tc>
        <w:tc>
          <w:tcPr>
            <w:tcW w:w="1134" w:type="dxa"/>
          </w:tcPr>
          <w:p w14:paraId="1DF55E94"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tcPr>
          <w:p w14:paraId="693A1C38" w14:textId="77777777" w:rsidR="009267B6" w:rsidRPr="00093B42" w:rsidRDefault="009267B6" w:rsidP="00596E60">
            <w:pPr>
              <w:pStyle w:val="Akapitzlist"/>
              <w:ind w:left="0"/>
              <w:jc w:val="both"/>
              <w:rPr>
                <w:rFonts w:ascii="Times New Roman" w:hAnsi="Times New Roman" w:cs="Times New Roman"/>
                <w:b/>
                <w:sz w:val="24"/>
                <w:szCs w:val="24"/>
              </w:rPr>
            </w:pPr>
          </w:p>
        </w:tc>
      </w:tr>
      <w:tr w:rsidR="009267B6" w:rsidRPr="00093B42" w14:paraId="46B3636C" w14:textId="77777777" w:rsidTr="003A38B6">
        <w:tc>
          <w:tcPr>
            <w:tcW w:w="562" w:type="dxa"/>
            <w:vAlign w:val="center"/>
          </w:tcPr>
          <w:p w14:paraId="0602D3F1" w14:textId="7AA458F1" w:rsidR="009267B6" w:rsidRPr="00093B42" w:rsidRDefault="0015793D"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11</w:t>
            </w:r>
            <w:r w:rsidR="0016023B" w:rsidRPr="00093B42">
              <w:rPr>
                <w:rFonts w:ascii="Times New Roman" w:hAnsi="Times New Roman" w:cs="Times New Roman"/>
                <w:b/>
                <w:sz w:val="24"/>
                <w:szCs w:val="24"/>
              </w:rPr>
              <w:t>.</w:t>
            </w:r>
          </w:p>
        </w:tc>
        <w:tc>
          <w:tcPr>
            <w:tcW w:w="4678" w:type="dxa"/>
          </w:tcPr>
          <w:p w14:paraId="784C9980" w14:textId="47F47E54" w:rsidR="00A83FF0" w:rsidRPr="00093B42" w:rsidRDefault="00A83FF0" w:rsidP="00596E60">
            <w:pPr>
              <w:jc w:val="both"/>
              <w:rPr>
                <w:rFonts w:ascii="Times New Roman" w:hAnsi="Times New Roman" w:cs="Times New Roman"/>
                <w:sz w:val="24"/>
                <w:szCs w:val="24"/>
              </w:rPr>
            </w:pPr>
            <w:r w:rsidRPr="00093B42">
              <w:rPr>
                <w:rFonts w:ascii="Times New Roman" w:hAnsi="Times New Roman" w:cs="Times New Roman"/>
                <w:sz w:val="24"/>
                <w:szCs w:val="24"/>
              </w:rPr>
              <w:t>M</w:t>
            </w:r>
            <w:r w:rsidR="009267B6" w:rsidRPr="00093B42">
              <w:rPr>
                <w:rFonts w:ascii="Times New Roman" w:hAnsi="Times New Roman" w:cs="Times New Roman"/>
                <w:sz w:val="24"/>
                <w:szCs w:val="24"/>
              </w:rPr>
              <w:t xml:space="preserve">ycie kabin wind (w tym podłóg, ścian, luster, drzwi) środkami przeznaczonymi </w:t>
            </w:r>
            <w:r w:rsidRPr="00093B42">
              <w:rPr>
                <w:rFonts w:ascii="Times New Roman" w:hAnsi="Times New Roman" w:cs="Times New Roman"/>
                <w:sz w:val="24"/>
                <w:szCs w:val="24"/>
              </w:rPr>
              <w:br/>
            </w:r>
            <w:r w:rsidR="009267B6" w:rsidRPr="00093B42">
              <w:rPr>
                <w:rFonts w:ascii="Times New Roman" w:hAnsi="Times New Roman" w:cs="Times New Roman"/>
                <w:sz w:val="24"/>
                <w:szCs w:val="24"/>
              </w:rPr>
              <w:lastRenderedPageBreak/>
              <w:t>do czyszczenia powierzchni metalowych (stal nierdzewna),</w:t>
            </w:r>
            <w:r w:rsidR="00093D0C" w:rsidRPr="00093B42">
              <w:rPr>
                <w:rFonts w:ascii="Times New Roman" w:hAnsi="Times New Roman" w:cs="Times New Roman"/>
                <w:sz w:val="24"/>
                <w:szCs w:val="24"/>
              </w:rPr>
              <w:t xml:space="preserve"> </w:t>
            </w:r>
            <w:r w:rsidR="009267B6" w:rsidRPr="00093B42">
              <w:rPr>
                <w:rFonts w:ascii="Times New Roman" w:hAnsi="Times New Roman" w:cs="Times New Roman"/>
                <w:sz w:val="24"/>
                <w:szCs w:val="24"/>
              </w:rPr>
              <w:t>niepozostawiających smug</w:t>
            </w:r>
          </w:p>
        </w:tc>
        <w:tc>
          <w:tcPr>
            <w:tcW w:w="1134" w:type="dxa"/>
            <w:vAlign w:val="center"/>
          </w:tcPr>
          <w:p w14:paraId="2DA9C919" w14:textId="3A24D122" w:rsidR="009267B6" w:rsidRPr="00093B42" w:rsidRDefault="008E36A1"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lastRenderedPageBreak/>
              <w:t>x</w:t>
            </w:r>
          </w:p>
        </w:tc>
        <w:tc>
          <w:tcPr>
            <w:tcW w:w="1134" w:type="dxa"/>
          </w:tcPr>
          <w:p w14:paraId="659498D3"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tcPr>
          <w:p w14:paraId="10B7C134"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tcPr>
          <w:p w14:paraId="747BA69A" w14:textId="77777777" w:rsidR="009267B6" w:rsidRPr="00093B42" w:rsidRDefault="009267B6" w:rsidP="00596E60">
            <w:pPr>
              <w:pStyle w:val="Akapitzlist"/>
              <w:ind w:left="0"/>
              <w:jc w:val="both"/>
              <w:rPr>
                <w:rFonts w:ascii="Times New Roman" w:hAnsi="Times New Roman" w:cs="Times New Roman"/>
                <w:b/>
                <w:sz w:val="24"/>
                <w:szCs w:val="24"/>
              </w:rPr>
            </w:pPr>
          </w:p>
        </w:tc>
      </w:tr>
      <w:tr w:rsidR="009267B6" w:rsidRPr="00093B42" w14:paraId="57DFE59F" w14:textId="77777777" w:rsidTr="003A38B6">
        <w:tc>
          <w:tcPr>
            <w:tcW w:w="562" w:type="dxa"/>
            <w:vAlign w:val="center"/>
          </w:tcPr>
          <w:p w14:paraId="6AF9FB47" w14:textId="059DAF36" w:rsidR="009267B6" w:rsidRPr="00093B42" w:rsidRDefault="0015793D"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12</w:t>
            </w:r>
            <w:r w:rsidR="0016023B" w:rsidRPr="00093B42">
              <w:rPr>
                <w:rFonts w:ascii="Times New Roman" w:hAnsi="Times New Roman" w:cs="Times New Roman"/>
                <w:b/>
                <w:sz w:val="24"/>
                <w:szCs w:val="24"/>
              </w:rPr>
              <w:t>.</w:t>
            </w:r>
          </w:p>
        </w:tc>
        <w:tc>
          <w:tcPr>
            <w:tcW w:w="4678" w:type="dxa"/>
          </w:tcPr>
          <w:p w14:paraId="1329B2DB" w14:textId="77777777" w:rsidR="009267B6" w:rsidRPr="00093B42" w:rsidRDefault="00A83FF0" w:rsidP="00596E60">
            <w:pPr>
              <w:jc w:val="both"/>
              <w:rPr>
                <w:rFonts w:ascii="Times New Roman" w:hAnsi="Times New Roman" w:cs="Times New Roman"/>
                <w:sz w:val="24"/>
                <w:szCs w:val="24"/>
              </w:rPr>
            </w:pPr>
            <w:r w:rsidRPr="00093B42">
              <w:rPr>
                <w:rFonts w:ascii="Times New Roman" w:hAnsi="Times New Roman" w:cs="Times New Roman"/>
                <w:sz w:val="24"/>
                <w:szCs w:val="24"/>
              </w:rPr>
              <w:t>M</w:t>
            </w:r>
            <w:r w:rsidR="009267B6" w:rsidRPr="00093B42">
              <w:rPr>
                <w:rFonts w:ascii="Times New Roman" w:hAnsi="Times New Roman" w:cs="Times New Roman"/>
                <w:sz w:val="24"/>
                <w:szCs w:val="24"/>
              </w:rPr>
              <w:t>ycie zlewów i blatów kuchennych,</w:t>
            </w:r>
          </w:p>
          <w:p w14:paraId="41BF29F0" w14:textId="77777777" w:rsidR="009267B6" w:rsidRPr="00093B42" w:rsidRDefault="009267B6" w:rsidP="00596E60">
            <w:pPr>
              <w:jc w:val="both"/>
              <w:rPr>
                <w:rFonts w:ascii="Times New Roman" w:hAnsi="Times New Roman" w:cs="Times New Roman"/>
                <w:sz w:val="24"/>
                <w:szCs w:val="24"/>
              </w:rPr>
            </w:pPr>
            <w:r w:rsidRPr="00093B42">
              <w:rPr>
                <w:rFonts w:ascii="Times New Roman" w:hAnsi="Times New Roman" w:cs="Times New Roman"/>
                <w:sz w:val="24"/>
                <w:szCs w:val="24"/>
              </w:rPr>
              <w:t>w sanitariatach:</w:t>
            </w:r>
            <w:r w:rsidR="00093D0C" w:rsidRPr="00093B42">
              <w:rPr>
                <w:rFonts w:ascii="Times New Roman" w:hAnsi="Times New Roman" w:cs="Times New Roman"/>
                <w:sz w:val="24"/>
                <w:szCs w:val="24"/>
              </w:rPr>
              <w:t xml:space="preserve"> </w:t>
            </w:r>
            <w:r w:rsidRPr="00093B42">
              <w:rPr>
                <w:rFonts w:ascii="Times New Roman" w:hAnsi="Times New Roman" w:cs="Times New Roman"/>
                <w:sz w:val="24"/>
                <w:szCs w:val="24"/>
              </w:rPr>
              <w:t xml:space="preserve">mycie i dezynfekcja wszystkich urządzeń sanitarnych (zlewów, muszli klozetowych, pisuarów i desek klozetowych, czyszczenie luster, mycie glazury oraz podłóg, czyszczenie pojemników na mydło, papier toaletowy, ręczniki papierowe (stal nierdzewna), opróżnianie w toaletach koszy oraz uzupełnianie ich workami, usuwanie nalotów i kamienia, mycie drzwi, armatury, klamek, utrzymanie w czystości szczotek klozetowych i mycie pojemników </w:t>
            </w:r>
            <w:r w:rsidR="00A83FF0" w:rsidRPr="00093B42">
              <w:rPr>
                <w:rFonts w:ascii="Times New Roman" w:hAnsi="Times New Roman" w:cs="Times New Roman"/>
                <w:sz w:val="24"/>
                <w:szCs w:val="24"/>
              </w:rPr>
              <w:br/>
            </w:r>
            <w:r w:rsidRPr="00093B42">
              <w:rPr>
                <w:rFonts w:ascii="Times New Roman" w:hAnsi="Times New Roman" w:cs="Times New Roman"/>
                <w:sz w:val="24"/>
                <w:szCs w:val="24"/>
              </w:rPr>
              <w:t xml:space="preserve">na szczotki, neutralizacja zapachów. </w:t>
            </w:r>
          </w:p>
          <w:p w14:paraId="5DB8C6BC" w14:textId="73EFD368" w:rsidR="009267B6" w:rsidRPr="00093B42" w:rsidRDefault="00354CD6" w:rsidP="00596E60">
            <w:pPr>
              <w:jc w:val="both"/>
              <w:rPr>
                <w:rFonts w:ascii="Times New Roman" w:hAnsi="Times New Roman" w:cs="Times New Roman"/>
                <w:sz w:val="24"/>
                <w:szCs w:val="24"/>
              </w:rPr>
            </w:pPr>
            <w:r w:rsidRPr="00093B42">
              <w:rPr>
                <w:rFonts w:ascii="Times New Roman" w:hAnsi="Times New Roman" w:cs="Times New Roman"/>
                <w:sz w:val="24"/>
                <w:szCs w:val="24"/>
              </w:rPr>
              <w:t>U</w:t>
            </w:r>
            <w:r w:rsidR="009267B6" w:rsidRPr="00093B42">
              <w:rPr>
                <w:rFonts w:ascii="Times New Roman" w:hAnsi="Times New Roman" w:cs="Times New Roman"/>
                <w:sz w:val="24"/>
                <w:szCs w:val="24"/>
              </w:rPr>
              <w:t>mieszczanie trwałych środków zapachowych w pomieszczeniach WC, uzupełnianie papieru toaletowego, ręczników papierowych, mydła w płynie</w:t>
            </w:r>
            <w:r w:rsidR="000A3842" w:rsidRPr="00093B42">
              <w:rPr>
                <w:rFonts w:ascii="Times New Roman" w:hAnsi="Times New Roman" w:cs="Times New Roman"/>
                <w:sz w:val="24"/>
                <w:szCs w:val="24"/>
              </w:rPr>
              <w:t xml:space="preserve"> </w:t>
            </w:r>
            <w:r w:rsidR="009267B6" w:rsidRPr="00093B42">
              <w:rPr>
                <w:rFonts w:ascii="Times New Roman" w:hAnsi="Times New Roman" w:cs="Times New Roman"/>
                <w:sz w:val="24"/>
                <w:szCs w:val="24"/>
              </w:rPr>
              <w:t>– na bieżąco</w:t>
            </w:r>
          </w:p>
        </w:tc>
        <w:tc>
          <w:tcPr>
            <w:tcW w:w="1134" w:type="dxa"/>
            <w:vAlign w:val="center"/>
          </w:tcPr>
          <w:p w14:paraId="14ACFF61" w14:textId="77777777"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tc>
        <w:tc>
          <w:tcPr>
            <w:tcW w:w="1134" w:type="dxa"/>
          </w:tcPr>
          <w:p w14:paraId="4BCDE0FD"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tcPr>
          <w:p w14:paraId="343D1EF4"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tcPr>
          <w:p w14:paraId="27D956B3" w14:textId="77777777" w:rsidR="009267B6" w:rsidRPr="00093B42" w:rsidRDefault="009267B6" w:rsidP="00596E60">
            <w:pPr>
              <w:pStyle w:val="Akapitzlist"/>
              <w:ind w:left="0"/>
              <w:jc w:val="both"/>
              <w:rPr>
                <w:rFonts w:ascii="Times New Roman" w:hAnsi="Times New Roman" w:cs="Times New Roman"/>
                <w:b/>
                <w:sz w:val="24"/>
                <w:szCs w:val="24"/>
              </w:rPr>
            </w:pPr>
          </w:p>
        </w:tc>
      </w:tr>
      <w:tr w:rsidR="009267B6" w:rsidRPr="00093B42" w14:paraId="1F7FAB00" w14:textId="77777777" w:rsidTr="003A38B6">
        <w:tc>
          <w:tcPr>
            <w:tcW w:w="562" w:type="dxa"/>
            <w:vAlign w:val="center"/>
          </w:tcPr>
          <w:p w14:paraId="4378E160" w14:textId="1AF61562" w:rsidR="009267B6" w:rsidRPr="00093B42" w:rsidRDefault="0015793D"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13</w:t>
            </w:r>
            <w:r w:rsidR="0016023B" w:rsidRPr="00093B42">
              <w:rPr>
                <w:rFonts w:ascii="Times New Roman" w:hAnsi="Times New Roman" w:cs="Times New Roman"/>
                <w:b/>
                <w:sz w:val="24"/>
                <w:szCs w:val="24"/>
              </w:rPr>
              <w:t>.</w:t>
            </w:r>
          </w:p>
        </w:tc>
        <w:tc>
          <w:tcPr>
            <w:tcW w:w="4678" w:type="dxa"/>
          </w:tcPr>
          <w:p w14:paraId="0F6AE6D6" w14:textId="614E258B" w:rsidR="009267B6" w:rsidRPr="00093B42" w:rsidRDefault="00A83FF0" w:rsidP="005E2014">
            <w:pPr>
              <w:jc w:val="both"/>
              <w:rPr>
                <w:rFonts w:ascii="Times New Roman" w:hAnsi="Times New Roman" w:cs="Times New Roman"/>
                <w:sz w:val="24"/>
                <w:szCs w:val="24"/>
              </w:rPr>
            </w:pPr>
            <w:r w:rsidRPr="00093B42">
              <w:rPr>
                <w:rFonts w:ascii="Times New Roman" w:hAnsi="Times New Roman" w:cs="Times New Roman"/>
                <w:sz w:val="24"/>
                <w:szCs w:val="24"/>
              </w:rPr>
              <w:t>Ś</w:t>
            </w:r>
            <w:r w:rsidR="009267B6" w:rsidRPr="00093B42">
              <w:rPr>
                <w:rFonts w:ascii="Times New Roman" w:hAnsi="Times New Roman" w:cs="Times New Roman"/>
                <w:sz w:val="24"/>
                <w:szCs w:val="24"/>
              </w:rPr>
              <w:t xml:space="preserve">cieranie i mycie na mokro parapetów wewnętrznych, usuwanie pajęczyn, mycie drzwi wewnętrznych i framug </w:t>
            </w:r>
            <w:r w:rsidR="005E2014" w:rsidRPr="00093B42">
              <w:rPr>
                <w:rFonts w:ascii="Times New Roman" w:hAnsi="Times New Roman" w:cs="Times New Roman"/>
                <w:sz w:val="24"/>
                <w:szCs w:val="24"/>
              </w:rPr>
              <w:t>drzwi wewnętrznych</w:t>
            </w:r>
            <w:r w:rsidR="00AF18F9" w:rsidRPr="00093B42">
              <w:rPr>
                <w:rFonts w:ascii="Times New Roman" w:hAnsi="Times New Roman" w:cs="Times New Roman"/>
                <w:sz w:val="24"/>
                <w:szCs w:val="24"/>
              </w:rPr>
              <w:t xml:space="preserve"> oraz przeszkleń drzwiowych</w:t>
            </w:r>
            <w:r w:rsidR="005E2014" w:rsidRPr="00093B42">
              <w:rPr>
                <w:rFonts w:ascii="Times New Roman" w:hAnsi="Times New Roman" w:cs="Times New Roman"/>
                <w:sz w:val="24"/>
                <w:szCs w:val="24"/>
              </w:rPr>
              <w:t>.</w:t>
            </w:r>
          </w:p>
        </w:tc>
        <w:tc>
          <w:tcPr>
            <w:tcW w:w="1134" w:type="dxa"/>
          </w:tcPr>
          <w:p w14:paraId="132653BF"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vAlign w:val="center"/>
          </w:tcPr>
          <w:p w14:paraId="40677C1C" w14:textId="77777777"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tc>
        <w:tc>
          <w:tcPr>
            <w:tcW w:w="1134" w:type="dxa"/>
          </w:tcPr>
          <w:p w14:paraId="5D112113"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tcPr>
          <w:p w14:paraId="752ECD1C" w14:textId="77777777" w:rsidR="009267B6" w:rsidRPr="00093B42" w:rsidRDefault="009267B6" w:rsidP="00596E60">
            <w:pPr>
              <w:pStyle w:val="Akapitzlist"/>
              <w:ind w:left="0"/>
              <w:jc w:val="both"/>
              <w:rPr>
                <w:rFonts w:ascii="Times New Roman" w:hAnsi="Times New Roman" w:cs="Times New Roman"/>
                <w:b/>
                <w:sz w:val="24"/>
                <w:szCs w:val="24"/>
              </w:rPr>
            </w:pPr>
          </w:p>
        </w:tc>
      </w:tr>
      <w:tr w:rsidR="009267B6" w:rsidRPr="00093B42" w14:paraId="7168AAB6" w14:textId="77777777" w:rsidTr="003A38B6">
        <w:tc>
          <w:tcPr>
            <w:tcW w:w="562" w:type="dxa"/>
            <w:vAlign w:val="center"/>
          </w:tcPr>
          <w:p w14:paraId="7FCFF457" w14:textId="753AB7DC" w:rsidR="009267B6" w:rsidRPr="00093B42" w:rsidRDefault="0015793D"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14</w:t>
            </w:r>
            <w:r w:rsidR="0016023B" w:rsidRPr="00093B42">
              <w:rPr>
                <w:rFonts w:ascii="Times New Roman" w:hAnsi="Times New Roman" w:cs="Times New Roman"/>
                <w:b/>
                <w:sz w:val="24"/>
                <w:szCs w:val="24"/>
              </w:rPr>
              <w:t>.</w:t>
            </w:r>
          </w:p>
        </w:tc>
        <w:tc>
          <w:tcPr>
            <w:tcW w:w="4678" w:type="dxa"/>
          </w:tcPr>
          <w:p w14:paraId="67DDA989" w14:textId="77777777" w:rsidR="009267B6" w:rsidRPr="00093B42" w:rsidRDefault="00A83FF0" w:rsidP="00596E60">
            <w:pPr>
              <w:pStyle w:val="Akapitzlist"/>
              <w:ind w:left="0"/>
              <w:jc w:val="both"/>
              <w:rPr>
                <w:rFonts w:ascii="Times New Roman" w:hAnsi="Times New Roman" w:cs="Times New Roman"/>
                <w:sz w:val="24"/>
                <w:szCs w:val="24"/>
              </w:rPr>
            </w:pPr>
            <w:r w:rsidRPr="00093B42">
              <w:rPr>
                <w:rFonts w:ascii="Times New Roman" w:hAnsi="Times New Roman" w:cs="Times New Roman"/>
                <w:sz w:val="24"/>
                <w:szCs w:val="24"/>
              </w:rPr>
              <w:t>P</w:t>
            </w:r>
            <w:r w:rsidR="009267B6" w:rsidRPr="00093B42">
              <w:rPr>
                <w:rFonts w:ascii="Times New Roman" w:hAnsi="Times New Roman" w:cs="Times New Roman"/>
                <w:sz w:val="24"/>
                <w:szCs w:val="24"/>
              </w:rPr>
              <w:t>rzecieranie na mokro krzeseł i foteli – c</w:t>
            </w:r>
            <w:r w:rsidR="007A67C0" w:rsidRPr="00093B42">
              <w:rPr>
                <w:rFonts w:ascii="Times New Roman" w:hAnsi="Times New Roman" w:cs="Times New Roman"/>
                <w:sz w:val="24"/>
                <w:szCs w:val="24"/>
              </w:rPr>
              <w:t xml:space="preserve">zęści metalowych, plastikowych, </w:t>
            </w:r>
            <w:r w:rsidR="009267B6" w:rsidRPr="00093B42">
              <w:rPr>
                <w:rFonts w:ascii="Times New Roman" w:hAnsi="Times New Roman" w:cs="Times New Roman"/>
                <w:sz w:val="24"/>
                <w:szCs w:val="24"/>
              </w:rPr>
              <w:t>drewnianych</w:t>
            </w:r>
          </w:p>
        </w:tc>
        <w:tc>
          <w:tcPr>
            <w:tcW w:w="1134" w:type="dxa"/>
          </w:tcPr>
          <w:p w14:paraId="3DBDD765"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vAlign w:val="center"/>
          </w:tcPr>
          <w:p w14:paraId="36FD0360" w14:textId="77777777" w:rsidR="009267B6" w:rsidRPr="00093B42" w:rsidRDefault="009267B6"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tc>
        <w:tc>
          <w:tcPr>
            <w:tcW w:w="1134" w:type="dxa"/>
          </w:tcPr>
          <w:p w14:paraId="237750DE"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tcPr>
          <w:p w14:paraId="33662A11" w14:textId="77777777" w:rsidR="009267B6" w:rsidRPr="00093B42" w:rsidRDefault="009267B6" w:rsidP="00596E60">
            <w:pPr>
              <w:pStyle w:val="Akapitzlist"/>
              <w:ind w:left="0"/>
              <w:jc w:val="both"/>
              <w:rPr>
                <w:rFonts w:ascii="Times New Roman" w:hAnsi="Times New Roman" w:cs="Times New Roman"/>
                <w:b/>
                <w:sz w:val="24"/>
                <w:szCs w:val="24"/>
              </w:rPr>
            </w:pPr>
          </w:p>
        </w:tc>
      </w:tr>
      <w:tr w:rsidR="009267B6" w:rsidRPr="00093B42" w14:paraId="26A6804F" w14:textId="77777777" w:rsidTr="003A38B6">
        <w:tc>
          <w:tcPr>
            <w:tcW w:w="562" w:type="dxa"/>
            <w:vAlign w:val="center"/>
          </w:tcPr>
          <w:p w14:paraId="5769EE78" w14:textId="2A3CCAF8" w:rsidR="009267B6" w:rsidRPr="00093B42" w:rsidRDefault="0015793D"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15</w:t>
            </w:r>
            <w:r w:rsidR="0016023B" w:rsidRPr="00093B42">
              <w:rPr>
                <w:rFonts w:ascii="Times New Roman" w:hAnsi="Times New Roman" w:cs="Times New Roman"/>
                <w:b/>
                <w:sz w:val="24"/>
                <w:szCs w:val="24"/>
              </w:rPr>
              <w:t>.</w:t>
            </w:r>
          </w:p>
        </w:tc>
        <w:tc>
          <w:tcPr>
            <w:tcW w:w="4678" w:type="dxa"/>
          </w:tcPr>
          <w:p w14:paraId="15EE503B" w14:textId="77777777" w:rsidR="009267B6" w:rsidRPr="00093B42" w:rsidRDefault="00A83FF0" w:rsidP="00596E60">
            <w:pPr>
              <w:pStyle w:val="Akapitzlist"/>
              <w:ind w:left="0"/>
              <w:jc w:val="both"/>
              <w:rPr>
                <w:rFonts w:ascii="Times New Roman" w:hAnsi="Times New Roman" w:cs="Times New Roman"/>
                <w:sz w:val="24"/>
                <w:szCs w:val="24"/>
              </w:rPr>
            </w:pPr>
            <w:r w:rsidRPr="00093B42">
              <w:rPr>
                <w:rFonts w:ascii="Times New Roman" w:hAnsi="Times New Roman" w:cs="Times New Roman"/>
                <w:sz w:val="24"/>
                <w:szCs w:val="24"/>
              </w:rPr>
              <w:t>C</w:t>
            </w:r>
            <w:r w:rsidR="009267B6" w:rsidRPr="00093B42">
              <w:rPr>
                <w:rFonts w:ascii="Times New Roman" w:hAnsi="Times New Roman" w:cs="Times New Roman"/>
                <w:sz w:val="24"/>
                <w:szCs w:val="24"/>
              </w:rPr>
              <w:t>zyszczenie mebli płynem do konserwacji mebli</w:t>
            </w:r>
          </w:p>
        </w:tc>
        <w:tc>
          <w:tcPr>
            <w:tcW w:w="1134" w:type="dxa"/>
          </w:tcPr>
          <w:p w14:paraId="7288AAB7"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vAlign w:val="center"/>
          </w:tcPr>
          <w:p w14:paraId="000A3308" w14:textId="528E38B6" w:rsidR="009267B6" w:rsidRPr="00093B42" w:rsidRDefault="009267B6" w:rsidP="00596E60">
            <w:pPr>
              <w:pStyle w:val="Akapitzlist"/>
              <w:ind w:left="0"/>
              <w:jc w:val="center"/>
              <w:rPr>
                <w:rFonts w:ascii="Times New Roman" w:hAnsi="Times New Roman" w:cs="Times New Roman"/>
                <w:b/>
                <w:sz w:val="24"/>
                <w:szCs w:val="24"/>
              </w:rPr>
            </w:pPr>
          </w:p>
        </w:tc>
        <w:tc>
          <w:tcPr>
            <w:tcW w:w="1134" w:type="dxa"/>
          </w:tcPr>
          <w:p w14:paraId="225479D2" w14:textId="1ECD2227" w:rsidR="00911587" w:rsidRPr="00093B42" w:rsidRDefault="00911587" w:rsidP="00093B42">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tc>
        <w:tc>
          <w:tcPr>
            <w:tcW w:w="1134" w:type="dxa"/>
          </w:tcPr>
          <w:p w14:paraId="1DD244CF" w14:textId="77777777" w:rsidR="009267B6" w:rsidRPr="00093B42" w:rsidRDefault="009267B6" w:rsidP="00596E60">
            <w:pPr>
              <w:pStyle w:val="Akapitzlist"/>
              <w:ind w:left="0"/>
              <w:jc w:val="both"/>
              <w:rPr>
                <w:rFonts w:ascii="Times New Roman" w:hAnsi="Times New Roman" w:cs="Times New Roman"/>
                <w:b/>
                <w:sz w:val="24"/>
                <w:szCs w:val="24"/>
              </w:rPr>
            </w:pPr>
          </w:p>
        </w:tc>
      </w:tr>
      <w:tr w:rsidR="009267B6" w:rsidRPr="00093B42" w14:paraId="3EAB7473" w14:textId="77777777" w:rsidTr="003A38B6">
        <w:tc>
          <w:tcPr>
            <w:tcW w:w="562" w:type="dxa"/>
            <w:vAlign w:val="center"/>
          </w:tcPr>
          <w:p w14:paraId="5C9518A2" w14:textId="04A95EAE" w:rsidR="009267B6" w:rsidRPr="00093B42" w:rsidRDefault="0015793D"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16</w:t>
            </w:r>
            <w:r w:rsidR="0016023B" w:rsidRPr="00093B42">
              <w:rPr>
                <w:rFonts w:ascii="Times New Roman" w:hAnsi="Times New Roman" w:cs="Times New Roman"/>
                <w:b/>
                <w:sz w:val="24"/>
                <w:szCs w:val="24"/>
              </w:rPr>
              <w:t>.</w:t>
            </w:r>
          </w:p>
        </w:tc>
        <w:tc>
          <w:tcPr>
            <w:tcW w:w="4678" w:type="dxa"/>
          </w:tcPr>
          <w:p w14:paraId="5EDEF90F" w14:textId="77777777" w:rsidR="009267B6" w:rsidRPr="00093B42" w:rsidRDefault="00A83FF0" w:rsidP="00596E60">
            <w:pPr>
              <w:pStyle w:val="Akapitzlist"/>
              <w:ind w:left="0"/>
              <w:jc w:val="both"/>
              <w:rPr>
                <w:rFonts w:ascii="Times New Roman" w:hAnsi="Times New Roman" w:cs="Times New Roman"/>
                <w:sz w:val="24"/>
                <w:szCs w:val="24"/>
              </w:rPr>
            </w:pPr>
            <w:r w:rsidRPr="00093B42">
              <w:rPr>
                <w:rFonts w:ascii="Times New Roman" w:hAnsi="Times New Roman" w:cs="Times New Roman"/>
                <w:sz w:val="24"/>
                <w:szCs w:val="24"/>
              </w:rPr>
              <w:t>M</w:t>
            </w:r>
            <w:r w:rsidR="009267B6" w:rsidRPr="00093B42">
              <w:rPr>
                <w:rFonts w:ascii="Times New Roman" w:hAnsi="Times New Roman" w:cs="Times New Roman"/>
                <w:sz w:val="24"/>
                <w:szCs w:val="24"/>
              </w:rPr>
              <w:t>ycie wyłączników i gniazdek, wycieranie kurzu na kaloryferach, wycieranie na mokro</w:t>
            </w:r>
          </w:p>
        </w:tc>
        <w:tc>
          <w:tcPr>
            <w:tcW w:w="1134" w:type="dxa"/>
          </w:tcPr>
          <w:p w14:paraId="2B05981B"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vAlign w:val="center"/>
          </w:tcPr>
          <w:p w14:paraId="10A90D9E" w14:textId="352288BE" w:rsidR="009267B6" w:rsidRPr="00093B42" w:rsidRDefault="009267B6" w:rsidP="00596E60">
            <w:pPr>
              <w:pStyle w:val="Akapitzlist"/>
              <w:ind w:left="0"/>
              <w:jc w:val="center"/>
              <w:rPr>
                <w:rFonts w:ascii="Times New Roman" w:hAnsi="Times New Roman" w:cs="Times New Roman"/>
                <w:b/>
                <w:sz w:val="24"/>
                <w:szCs w:val="24"/>
              </w:rPr>
            </w:pPr>
          </w:p>
        </w:tc>
        <w:tc>
          <w:tcPr>
            <w:tcW w:w="1134" w:type="dxa"/>
          </w:tcPr>
          <w:p w14:paraId="407C16A7" w14:textId="3EA3F1EF" w:rsidR="009267B6" w:rsidRPr="00093B42" w:rsidRDefault="00911587" w:rsidP="00093B42">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tc>
        <w:tc>
          <w:tcPr>
            <w:tcW w:w="1134" w:type="dxa"/>
          </w:tcPr>
          <w:p w14:paraId="737DDD9B" w14:textId="77777777" w:rsidR="009267B6" w:rsidRPr="00093B42" w:rsidRDefault="009267B6" w:rsidP="00596E60">
            <w:pPr>
              <w:pStyle w:val="Akapitzlist"/>
              <w:ind w:left="0"/>
              <w:jc w:val="both"/>
              <w:rPr>
                <w:rFonts w:ascii="Times New Roman" w:hAnsi="Times New Roman" w:cs="Times New Roman"/>
                <w:b/>
                <w:sz w:val="24"/>
                <w:szCs w:val="24"/>
              </w:rPr>
            </w:pPr>
          </w:p>
        </w:tc>
      </w:tr>
      <w:tr w:rsidR="009267B6" w:rsidRPr="00093B42" w14:paraId="2EF21EEB" w14:textId="77777777" w:rsidTr="003A38B6">
        <w:tc>
          <w:tcPr>
            <w:tcW w:w="562" w:type="dxa"/>
            <w:vAlign w:val="center"/>
          </w:tcPr>
          <w:p w14:paraId="529F4468" w14:textId="24BF74E0" w:rsidR="009267B6" w:rsidRPr="00093B42" w:rsidRDefault="0015793D"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17</w:t>
            </w:r>
            <w:r w:rsidR="0016023B" w:rsidRPr="00093B42">
              <w:rPr>
                <w:rFonts w:ascii="Times New Roman" w:hAnsi="Times New Roman" w:cs="Times New Roman"/>
                <w:b/>
                <w:sz w:val="24"/>
                <w:szCs w:val="24"/>
              </w:rPr>
              <w:t>.</w:t>
            </w:r>
          </w:p>
        </w:tc>
        <w:tc>
          <w:tcPr>
            <w:tcW w:w="4678" w:type="dxa"/>
          </w:tcPr>
          <w:p w14:paraId="43102173" w14:textId="77777777" w:rsidR="009267B6" w:rsidRPr="00093B42" w:rsidRDefault="00A83FF0" w:rsidP="00596E60">
            <w:pPr>
              <w:pStyle w:val="Akapitzlist"/>
              <w:ind w:left="0"/>
              <w:jc w:val="both"/>
              <w:rPr>
                <w:rFonts w:ascii="Times New Roman" w:hAnsi="Times New Roman" w:cs="Times New Roman"/>
                <w:sz w:val="24"/>
                <w:szCs w:val="24"/>
              </w:rPr>
            </w:pPr>
            <w:r w:rsidRPr="00093B42">
              <w:rPr>
                <w:rFonts w:ascii="Times New Roman" w:hAnsi="Times New Roman" w:cs="Times New Roman"/>
                <w:sz w:val="24"/>
                <w:szCs w:val="24"/>
              </w:rPr>
              <w:t>O</w:t>
            </w:r>
            <w:r w:rsidR="009267B6" w:rsidRPr="00093B42">
              <w:rPr>
                <w:rFonts w:ascii="Times New Roman" w:hAnsi="Times New Roman" w:cs="Times New Roman"/>
                <w:sz w:val="24"/>
                <w:szCs w:val="24"/>
              </w:rPr>
              <w:t>dkurzanie mebli tap</w:t>
            </w:r>
            <w:r w:rsidR="00093D0C" w:rsidRPr="00093B42">
              <w:rPr>
                <w:rFonts w:ascii="Times New Roman" w:hAnsi="Times New Roman" w:cs="Times New Roman"/>
                <w:sz w:val="24"/>
                <w:szCs w:val="24"/>
              </w:rPr>
              <w:t>icerowanych, usuwanie kurzu z kr</w:t>
            </w:r>
            <w:r w:rsidR="009267B6" w:rsidRPr="00093B42">
              <w:rPr>
                <w:rFonts w:ascii="Times New Roman" w:hAnsi="Times New Roman" w:cs="Times New Roman"/>
                <w:sz w:val="24"/>
                <w:szCs w:val="24"/>
              </w:rPr>
              <w:t>atek wentylacyjnych, mycie koszy na śmieci</w:t>
            </w:r>
          </w:p>
        </w:tc>
        <w:tc>
          <w:tcPr>
            <w:tcW w:w="1134" w:type="dxa"/>
          </w:tcPr>
          <w:p w14:paraId="5CE0002F"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vAlign w:val="center"/>
          </w:tcPr>
          <w:p w14:paraId="1873E8E3" w14:textId="08E4A6B6" w:rsidR="009267B6" w:rsidRPr="00093B42" w:rsidRDefault="009267B6" w:rsidP="00596E60">
            <w:pPr>
              <w:pStyle w:val="Akapitzlist"/>
              <w:ind w:left="0"/>
              <w:jc w:val="center"/>
              <w:rPr>
                <w:rFonts w:ascii="Times New Roman" w:hAnsi="Times New Roman" w:cs="Times New Roman"/>
                <w:b/>
                <w:sz w:val="24"/>
                <w:szCs w:val="24"/>
              </w:rPr>
            </w:pPr>
          </w:p>
        </w:tc>
        <w:tc>
          <w:tcPr>
            <w:tcW w:w="1134" w:type="dxa"/>
          </w:tcPr>
          <w:p w14:paraId="3AAC0114" w14:textId="77777777" w:rsidR="00911587" w:rsidRPr="00093B42" w:rsidRDefault="00911587" w:rsidP="00911587">
            <w:pPr>
              <w:pStyle w:val="Akapitzlist"/>
              <w:ind w:left="0"/>
              <w:jc w:val="center"/>
              <w:rPr>
                <w:rFonts w:ascii="Times New Roman" w:hAnsi="Times New Roman" w:cs="Times New Roman"/>
                <w:b/>
                <w:sz w:val="24"/>
                <w:szCs w:val="24"/>
              </w:rPr>
            </w:pPr>
          </w:p>
          <w:p w14:paraId="31BA0FD4" w14:textId="3945827E" w:rsidR="009267B6" w:rsidRPr="00093B42" w:rsidRDefault="00911587" w:rsidP="00093B42">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tc>
        <w:tc>
          <w:tcPr>
            <w:tcW w:w="1134" w:type="dxa"/>
          </w:tcPr>
          <w:p w14:paraId="49FDF6CE" w14:textId="77777777" w:rsidR="009267B6" w:rsidRPr="00093B42" w:rsidRDefault="009267B6" w:rsidP="00596E60">
            <w:pPr>
              <w:pStyle w:val="Akapitzlist"/>
              <w:ind w:left="0"/>
              <w:jc w:val="both"/>
              <w:rPr>
                <w:rFonts w:ascii="Times New Roman" w:hAnsi="Times New Roman" w:cs="Times New Roman"/>
                <w:b/>
                <w:sz w:val="24"/>
                <w:szCs w:val="24"/>
              </w:rPr>
            </w:pPr>
          </w:p>
        </w:tc>
      </w:tr>
      <w:tr w:rsidR="00E15450" w:rsidRPr="00093B42" w14:paraId="6673366B" w14:textId="77777777" w:rsidTr="003A38B6">
        <w:trPr>
          <w:trHeight w:val="341"/>
        </w:trPr>
        <w:tc>
          <w:tcPr>
            <w:tcW w:w="562" w:type="dxa"/>
            <w:vAlign w:val="center"/>
          </w:tcPr>
          <w:p w14:paraId="047CBD24" w14:textId="2795D57F" w:rsidR="00E15450" w:rsidRPr="00093B42" w:rsidRDefault="0015793D" w:rsidP="00B12CBE">
            <w:pPr>
              <w:pStyle w:val="Akapitzlist"/>
              <w:spacing w:after="0"/>
              <w:ind w:left="0"/>
              <w:jc w:val="center"/>
              <w:rPr>
                <w:rFonts w:ascii="Times New Roman" w:hAnsi="Times New Roman" w:cs="Times New Roman"/>
                <w:b/>
                <w:sz w:val="24"/>
                <w:szCs w:val="24"/>
              </w:rPr>
            </w:pPr>
            <w:r w:rsidRPr="00093B42">
              <w:rPr>
                <w:rFonts w:ascii="Times New Roman" w:hAnsi="Times New Roman" w:cs="Times New Roman"/>
                <w:b/>
                <w:sz w:val="24"/>
                <w:szCs w:val="24"/>
              </w:rPr>
              <w:t>18</w:t>
            </w:r>
            <w:r w:rsidR="00BA3D80" w:rsidRPr="00093B42">
              <w:rPr>
                <w:rFonts w:ascii="Times New Roman" w:hAnsi="Times New Roman" w:cs="Times New Roman"/>
                <w:b/>
                <w:sz w:val="24"/>
                <w:szCs w:val="24"/>
              </w:rPr>
              <w:t>.</w:t>
            </w:r>
          </w:p>
        </w:tc>
        <w:tc>
          <w:tcPr>
            <w:tcW w:w="4678" w:type="dxa"/>
          </w:tcPr>
          <w:p w14:paraId="4070BB2F" w14:textId="7966922E" w:rsidR="00E15450" w:rsidRPr="00093B42" w:rsidRDefault="00A83FF0" w:rsidP="00B12CBE">
            <w:pPr>
              <w:pStyle w:val="Akapitzlist"/>
              <w:spacing w:before="240" w:after="0"/>
              <w:ind w:left="0"/>
              <w:jc w:val="both"/>
              <w:rPr>
                <w:rFonts w:ascii="Times New Roman" w:hAnsi="Times New Roman" w:cs="Times New Roman"/>
                <w:sz w:val="24"/>
                <w:szCs w:val="24"/>
              </w:rPr>
            </w:pPr>
            <w:r w:rsidRPr="00093B42">
              <w:rPr>
                <w:rFonts w:ascii="Times New Roman" w:hAnsi="Times New Roman" w:cs="Times New Roman"/>
                <w:sz w:val="24"/>
                <w:szCs w:val="24"/>
              </w:rPr>
              <w:t>P</w:t>
            </w:r>
            <w:r w:rsidR="00E15450" w:rsidRPr="00093B42">
              <w:rPr>
                <w:rFonts w:ascii="Times New Roman" w:hAnsi="Times New Roman" w:cs="Times New Roman"/>
                <w:sz w:val="24"/>
                <w:szCs w:val="24"/>
              </w:rPr>
              <w:t>ranie mat osuszająco-pyłochłonnych</w:t>
            </w:r>
            <w:r w:rsidR="00911587" w:rsidRPr="00093B42">
              <w:rPr>
                <w:rFonts w:ascii="Times New Roman" w:hAnsi="Times New Roman" w:cs="Times New Roman"/>
                <w:sz w:val="24"/>
                <w:szCs w:val="24"/>
              </w:rPr>
              <w:t>, zgodnie z pkt I powierzchnie do sprzątania</w:t>
            </w:r>
          </w:p>
        </w:tc>
        <w:tc>
          <w:tcPr>
            <w:tcW w:w="1134" w:type="dxa"/>
          </w:tcPr>
          <w:p w14:paraId="3FC9E140" w14:textId="77777777" w:rsidR="00E15450" w:rsidRPr="00093B42" w:rsidRDefault="00E15450" w:rsidP="00596E60">
            <w:pPr>
              <w:pStyle w:val="Akapitzlist"/>
              <w:ind w:left="0"/>
              <w:jc w:val="both"/>
              <w:rPr>
                <w:rFonts w:ascii="Times New Roman" w:hAnsi="Times New Roman" w:cs="Times New Roman"/>
                <w:b/>
                <w:sz w:val="24"/>
                <w:szCs w:val="24"/>
              </w:rPr>
            </w:pPr>
          </w:p>
        </w:tc>
        <w:tc>
          <w:tcPr>
            <w:tcW w:w="1134" w:type="dxa"/>
            <w:vAlign w:val="center"/>
          </w:tcPr>
          <w:p w14:paraId="3ED332A9" w14:textId="46DC44BF" w:rsidR="00E15450" w:rsidRPr="00093B42" w:rsidRDefault="00E15450" w:rsidP="00B12CBE">
            <w:pPr>
              <w:pStyle w:val="Akapitzlist"/>
              <w:spacing w:after="0"/>
              <w:ind w:left="0"/>
              <w:jc w:val="center"/>
              <w:rPr>
                <w:rFonts w:ascii="Times New Roman" w:hAnsi="Times New Roman" w:cs="Times New Roman"/>
                <w:b/>
                <w:sz w:val="24"/>
                <w:szCs w:val="24"/>
              </w:rPr>
            </w:pPr>
          </w:p>
        </w:tc>
        <w:tc>
          <w:tcPr>
            <w:tcW w:w="1134" w:type="dxa"/>
          </w:tcPr>
          <w:p w14:paraId="4526D31F" w14:textId="7D7E201A" w:rsidR="00E15450" w:rsidRPr="00093B42" w:rsidRDefault="00911587" w:rsidP="00093B42">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p w14:paraId="474B5223" w14:textId="7FED140A" w:rsidR="00911587" w:rsidRPr="00093B42" w:rsidRDefault="00911587" w:rsidP="00596E60">
            <w:pPr>
              <w:pStyle w:val="Akapitzlist"/>
              <w:ind w:left="0"/>
              <w:jc w:val="both"/>
              <w:rPr>
                <w:rFonts w:ascii="Times New Roman" w:hAnsi="Times New Roman" w:cs="Times New Roman"/>
                <w:b/>
                <w:sz w:val="24"/>
                <w:szCs w:val="24"/>
              </w:rPr>
            </w:pPr>
          </w:p>
        </w:tc>
        <w:tc>
          <w:tcPr>
            <w:tcW w:w="1134" w:type="dxa"/>
          </w:tcPr>
          <w:p w14:paraId="2F9AF344" w14:textId="77777777" w:rsidR="00E15450" w:rsidRPr="00093B42" w:rsidRDefault="00E15450" w:rsidP="00596E60">
            <w:pPr>
              <w:pStyle w:val="Akapitzlist"/>
              <w:ind w:left="0"/>
              <w:jc w:val="both"/>
              <w:rPr>
                <w:rFonts w:ascii="Times New Roman" w:hAnsi="Times New Roman" w:cs="Times New Roman"/>
                <w:b/>
                <w:sz w:val="24"/>
                <w:szCs w:val="24"/>
              </w:rPr>
            </w:pPr>
          </w:p>
        </w:tc>
      </w:tr>
      <w:tr w:rsidR="009267B6" w:rsidRPr="00093B42" w14:paraId="1F12E7CC" w14:textId="77777777" w:rsidTr="003A38B6">
        <w:tc>
          <w:tcPr>
            <w:tcW w:w="562" w:type="dxa"/>
            <w:vAlign w:val="center"/>
          </w:tcPr>
          <w:p w14:paraId="6CFB81FB" w14:textId="1D984360" w:rsidR="009267B6" w:rsidRPr="00093B42" w:rsidRDefault="00911587" w:rsidP="008901F9">
            <w:pPr>
              <w:pStyle w:val="Akapitzlist"/>
              <w:spacing w:after="0"/>
              <w:ind w:left="0"/>
              <w:jc w:val="center"/>
              <w:rPr>
                <w:rFonts w:ascii="Times New Roman" w:hAnsi="Times New Roman" w:cs="Times New Roman"/>
                <w:b/>
                <w:sz w:val="24"/>
                <w:szCs w:val="24"/>
              </w:rPr>
            </w:pPr>
            <w:r w:rsidRPr="00093B42">
              <w:rPr>
                <w:rFonts w:ascii="Times New Roman" w:hAnsi="Times New Roman" w:cs="Times New Roman"/>
                <w:b/>
                <w:sz w:val="24"/>
                <w:szCs w:val="24"/>
              </w:rPr>
              <w:t>19</w:t>
            </w:r>
            <w:r w:rsidR="0016023B" w:rsidRPr="00093B42">
              <w:rPr>
                <w:rFonts w:ascii="Times New Roman" w:hAnsi="Times New Roman" w:cs="Times New Roman"/>
                <w:b/>
                <w:sz w:val="24"/>
                <w:szCs w:val="24"/>
              </w:rPr>
              <w:t>.</w:t>
            </w:r>
          </w:p>
        </w:tc>
        <w:tc>
          <w:tcPr>
            <w:tcW w:w="4678" w:type="dxa"/>
          </w:tcPr>
          <w:p w14:paraId="07B67598" w14:textId="1DE8B6A5" w:rsidR="009267B6" w:rsidRPr="00093B42" w:rsidRDefault="00AF18F9" w:rsidP="008901F9">
            <w:pPr>
              <w:pStyle w:val="Akapitzlist"/>
              <w:spacing w:after="0"/>
              <w:ind w:left="0"/>
              <w:jc w:val="both"/>
              <w:rPr>
                <w:rFonts w:ascii="Times New Roman" w:hAnsi="Times New Roman" w:cs="Times New Roman"/>
                <w:sz w:val="24"/>
                <w:szCs w:val="24"/>
              </w:rPr>
            </w:pPr>
            <w:r w:rsidRPr="00093B42">
              <w:rPr>
                <w:rFonts w:ascii="Times New Roman" w:hAnsi="Times New Roman" w:cs="Times New Roman"/>
                <w:sz w:val="24"/>
                <w:szCs w:val="24"/>
              </w:rPr>
              <w:t>Gruntowne m</w:t>
            </w:r>
            <w:r w:rsidR="009267B6" w:rsidRPr="00093B42">
              <w:rPr>
                <w:rFonts w:ascii="Times New Roman" w:hAnsi="Times New Roman" w:cs="Times New Roman"/>
                <w:sz w:val="24"/>
                <w:szCs w:val="24"/>
              </w:rPr>
              <w:t>ycie glazury naściennej</w:t>
            </w:r>
            <w:r w:rsidR="00AD7FD8" w:rsidRPr="00093B42">
              <w:rPr>
                <w:rFonts w:ascii="Times New Roman" w:hAnsi="Times New Roman" w:cs="Times New Roman"/>
                <w:sz w:val="24"/>
                <w:szCs w:val="24"/>
              </w:rPr>
              <w:t xml:space="preserve"> w pom. </w:t>
            </w:r>
            <w:r w:rsidR="002416F0" w:rsidRPr="00093B42">
              <w:rPr>
                <w:rFonts w:ascii="Times New Roman" w:hAnsi="Times New Roman" w:cs="Times New Roman"/>
                <w:sz w:val="24"/>
                <w:szCs w:val="24"/>
              </w:rPr>
              <w:t>sanitarnych</w:t>
            </w:r>
          </w:p>
        </w:tc>
        <w:tc>
          <w:tcPr>
            <w:tcW w:w="1134" w:type="dxa"/>
          </w:tcPr>
          <w:p w14:paraId="7DCA01FC" w14:textId="77777777" w:rsidR="009267B6" w:rsidRPr="00093B42" w:rsidRDefault="009267B6" w:rsidP="008901F9">
            <w:pPr>
              <w:pStyle w:val="Akapitzlist"/>
              <w:spacing w:after="0"/>
              <w:ind w:left="0"/>
              <w:jc w:val="both"/>
              <w:rPr>
                <w:rFonts w:ascii="Times New Roman" w:hAnsi="Times New Roman" w:cs="Times New Roman"/>
                <w:b/>
                <w:sz w:val="24"/>
                <w:szCs w:val="24"/>
              </w:rPr>
            </w:pPr>
          </w:p>
        </w:tc>
        <w:tc>
          <w:tcPr>
            <w:tcW w:w="1134" w:type="dxa"/>
            <w:vAlign w:val="center"/>
          </w:tcPr>
          <w:p w14:paraId="49BB2279" w14:textId="77777777" w:rsidR="009267B6" w:rsidRPr="00093B42" w:rsidRDefault="009267B6" w:rsidP="008901F9">
            <w:pPr>
              <w:pStyle w:val="Akapitzlist"/>
              <w:spacing w:after="0"/>
              <w:ind w:left="0"/>
              <w:jc w:val="center"/>
              <w:rPr>
                <w:rFonts w:ascii="Times New Roman" w:hAnsi="Times New Roman" w:cs="Times New Roman"/>
                <w:b/>
                <w:sz w:val="24"/>
                <w:szCs w:val="24"/>
              </w:rPr>
            </w:pPr>
          </w:p>
        </w:tc>
        <w:tc>
          <w:tcPr>
            <w:tcW w:w="1134" w:type="dxa"/>
          </w:tcPr>
          <w:p w14:paraId="2B265499" w14:textId="755D79DC" w:rsidR="009267B6" w:rsidRPr="00093B42" w:rsidRDefault="002F2D1F" w:rsidP="00E15450">
            <w:pPr>
              <w:pStyle w:val="Akapitzlist"/>
              <w:spacing w:after="0"/>
              <w:ind w:left="0"/>
              <w:jc w:val="center"/>
              <w:rPr>
                <w:rFonts w:ascii="Times New Roman" w:hAnsi="Times New Roman" w:cs="Times New Roman"/>
                <w:b/>
                <w:sz w:val="24"/>
                <w:szCs w:val="24"/>
              </w:rPr>
            </w:pPr>
            <w:r w:rsidRPr="00093B42">
              <w:rPr>
                <w:rFonts w:ascii="Times New Roman" w:hAnsi="Times New Roman" w:cs="Times New Roman"/>
                <w:b/>
                <w:sz w:val="24"/>
                <w:szCs w:val="24"/>
              </w:rPr>
              <w:t>1</w:t>
            </w:r>
            <w:r w:rsidR="002416F0" w:rsidRPr="00093B42">
              <w:rPr>
                <w:rFonts w:ascii="Times New Roman" w:hAnsi="Times New Roman" w:cs="Times New Roman"/>
                <w:b/>
                <w:sz w:val="24"/>
                <w:szCs w:val="24"/>
              </w:rPr>
              <w:t>x w miesiącu</w:t>
            </w:r>
          </w:p>
        </w:tc>
        <w:tc>
          <w:tcPr>
            <w:tcW w:w="1134" w:type="dxa"/>
          </w:tcPr>
          <w:p w14:paraId="788846D9" w14:textId="1B0631AC" w:rsidR="009267B6" w:rsidRPr="00093B42" w:rsidRDefault="009267B6" w:rsidP="008901F9">
            <w:pPr>
              <w:pStyle w:val="Akapitzlist"/>
              <w:spacing w:after="0"/>
              <w:ind w:left="0"/>
              <w:jc w:val="both"/>
              <w:rPr>
                <w:rFonts w:ascii="Times New Roman" w:hAnsi="Times New Roman" w:cs="Times New Roman"/>
                <w:b/>
                <w:sz w:val="24"/>
                <w:szCs w:val="24"/>
              </w:rPr>
            </w:pPr>
          </w:p>
        </w:tc>
      </w:tr>
      <w:tr w:rsidR="009267B6" w:rsidRPr="00093B42" w14:paraId="1173057D" w14:textId="77777777" w:rsidTr="003A38B6">
        <w:tc>
          <w:tcPr>
            <w:tcW w:w="562" w:type="dxa"/>
            <w:vAlign w:val="center"/>
          </w:tcPr>
          <w:p w14:paraId="3353456B" w14:textId="1E18F1C6" w:rsidR="009267B6" w:rsidRPr="00093B42" w:rsidRDefault="000072D2" w:rsidP="008901F9">
            <w:pPr>
              <w:pStyle w:val="Akapitzlist"/>
              <w:spacing w:after="0"/>
              <w:ind w:left="0"/>
              <w:jc w:val="center"/>
              <w:rPr>
                <w:rFonts w:ascii="Times New Roman" w:hAnsi="Times New Roman" w:cs="Times New Roman"/>
                <w:b/>
                <w:sz w:val="24"/>
                <w:szCs w:val="24"/>
              </w:rPr>
            </w:pPr>
            <w:r w:rsidRPr="00093B42">
              <w:rPr>
                <w:rFonts w:ascii="Times New Roman" w:hAnsi="Times New Roman" w:cs="Times New Roman"/>
                <w:b/>
                <w:sz w:val="24"/>
                <w:szCs w:val="24"/>
              </w:rPr>
              <w:t>2</w:t>
            </w:r>
            <w:r w:rsidR="00911587" w:rsidRPr="00093B42">
              <w:rPr>
                <w:rFonts w:ascii="Times New Roman" w:hAnsi="Times New Roman" w:cs="Times New Roman"/>
                <w:b/>
                <w:sz w:val="24"/>
                <w:szCs w:val="24"/>
              </w:rPr>
              <w:t>0</w:t>
            </w:r>
            <w:r w:rsidR="00AF18F9" w:rsidRPr="00093B42">
              <w:rPr>
                <w:rFonts w:ascii="Times New Roman" w:hAnsi="Times New Roman" w:cs="Times New Roman"/>
                <w:b/>
                <w:sz w:val="24"/>
                <w:szCs w:val="24"/>
              </w:rPr>
              <w:t>.</w:t>
            </w:r>
          </w:p>
        </w:tc>
        <w:tc>
          <w:tcPr>
            <w:tcW w:w="4678" w:type="dxa"/>
          </w:tcPr>
          <w:p w14:paraId="1C9AD837" w14:textId="28414E8E" w:rsidR="009267B6" w:rsidRPr="00093B42" w:rsidRDefault="00F46008" w:rsidP="008901F9">
            <w:pPr>
              <w:pStyle w:val="Akapitzlist"/>
              <w:spacing w:after="0"/>
              <w:ind w:left="0"/>
              <w:jc w:val="both"/>
              <w:rPr>
                <w:rFonts w:ascii="Times New Roman" w:hAnsi="Times New Roman" w:cs="Times New Roman"/>
                <w:sz w:val="24"/>
                <w:szCs w:val="24"/>
                <w:highlight w:val="yellow"/>
              </w:rPr>
            </w:pPr>
            <w:r w:rsidRPr="00093B42">
              <w:rPr>
                <w:rFonts w:ascii="Times New Roman" w:hAnsi="Times New Roman" w:cs="Times New Roman"/>
                <w:sz w:val="24"/>
                <w:szCs w:val="24"/>
              </w:rPr>
              <w:t>Mycie przeszkleń balustrad i szklanych ścianek wewnętrznych</w:t>
            </w:r>
          </w:p>
        </w:tc>
        <w:tc>
          <w:tcPr>
            <w:tcW w:w="1134" w:type="dxa"/>
          </w:tcPr>
          <w:p w14:paraId="7B656E40" w14:textId="77777777" w:rsidR="009267B6" w:rsidRPr="00093B42" w:rsidRDefault="009267B6" w:rsidP="008901F9">
            <w:pPr>
              <w:pStyle w:val="Akapitzlist"/>
              <w:spacing w:after="0"/>
              <w:ind w:left="0"/>
              <w:jc w:val="both"/>
              <w:rPr>
                <w:rFonts w:ascii="Times New Roman" w:hAnsi="Times New Roman" w:cs="Times New Roman"/>
                <w:b/>
                <w:sz w:val="24"/>
                <w:szCs w:val="24"/>
              </w:rPr>
            </w:pPr>
          </w:p>
        </w:tc>
        <w:tc>
          <w:tcPr>
            <w:tcW w:w="1134" w:type="dxa"/>
            <w:vAlign w:val="center"/>
          </w:tcPr>
          <w:p w14:paraId="7D4376E5" w14:textId="48A3C8F8" w:rsidR="009267B6" w:rsidRPr="00093B42" w:rsidRDefault="009267B6" w:rsidP="008901F9">
            <w:pPr>
              <w:pStyle w:val="Akapitzlist"/>
              <w:spacing w:after="0"/>
              <w:ind w:left="0"/>
              <w:jc w:val="center"/>
              <w:rPr>
                <w:rFonts w:ascii="Times New Roman" w:hAnsi="Times New Roman" w:cs="Times New Roman"/>
                <w:b/>
                <w:sz w:val="24"/>
                <w:szCs w:val="24"/>
              </w:rPr>
            </w:pPr>
          </w:p>
        </w:tc>
        <w:tc>
          <w:tcPr>
            <w:tcW w:w="1134" w:type="dxa"/>
          </w:tcPr>
          <w:p w14:paraId="203533E4" w14:textId="3DFFEE5B" w:rsidR="009267B6" w:rsidRPr="00093B42" w:rsidRDefault="002F2D1F" w:rsidP="00F46008">
            <w:pPr>
              <w:pStyle w:val="Akapitzlist"/>
              <w:spacing w:after="0"/>
              <w:ind w:left="0"/>
              <w:jc w:val="center"/>
              <w:rPr>
                <w:rFonts w:ascii="Times New Roman" w:hAnsi="Times New Roman" w:cs="Times New Roman"/>
                <w:b/>
                <w:sz w:val="24"/>
                <w:szCs w:val="24"/>
              </w:rPr>
            </w:pPr>
            <w:r w:rsidRPr="00093B42">
              <w:rPr>
                <w:rFonts w:ascii="Times New Roman" w:hAnsi="Times New Roman" w:cs="Times New Roman"/>
                <w:b/>
                <w:sz w:val="24"/>
                <w:szCs w:val="24"/>
              </w:rPr>
              <w:t>1</w:t>
            </w:r>
            <w:r w:rsidR="00F46008" w:rsidRPr="00093B42">
              <w:rPr>
                <w:rFonts w:ascii="Times New Roman" w:hAnsi="Times New Roman" w:cs="Times New Roman"/>
                <w:b/>
                <w:sz w:val="24"/>
                <w:szCs w:val="24"/>
              </w:rPr>
              <w:t>x</w:t>
            </w:r>
            <w:r w:rsidR="00FA6A03" w:rsidRPr="00093B42">
              <w:rPr>
                <w:rFonts w:ascii="Times New Roman" w:hAnsi="Times New Roman" w:cs="Times New Roman"/>
                <w:b/>
                <w:sz w:val="24"/>
                <w:szCs w:val="24"/>
              </w:rPr>
              <w:t xml:space="preserve"> w miesiącu</w:t>
            </w:r>
          </w:p>
        </w:tc>
        <w:tc>
          <w:tcPr>
            <w:tcW w:w="1134" w:type="dxa"/>
          </w:tcPr>
          <w:p w14:paraId="34147FAE" w14:textId="77777777" w:rsidR="009267B6" w:rsidRPr="00093B42" w:rsidRDefault="009267B6" w:rsidP="008901F9">
            <w:pPr>
              <w:pStyle w:val="Akapitzlist"/>
              <w:spacing w:after="0"/>
              <w:ind w:left="0"/>
              <w:jc w:val="both"/>
              <w:rPr>
                <w:rFonts w:ascii="Times New Roman" w:hAnsi="Times New Roman" w:cs="Times New Roman"/>
                <w:b/>
                <w:sz w:val="24"/>
                <w:szCs w:val="24"/>
              </w:rPr>
            </w:pPr>
          </w:p>
        </w:tc>
      </w:tr>
      <w:tr w:rsidR="009267B6" w:rsidRPr="00093B42" w14:paraId="1DCEF886" w14:textId="77777777" w:rsidTr="003A38B6">
        <w:tc>
          <w:tcPr>
            <w:tcW w:w="562" w:type="dxa"/>
            <w:vAlign w:val="center"/>
          </w:tcPr>
          <w:p w14:paraId="3FEE1A7A" w14:textId="1E67E018" w:rsidR="009267B6" w:rsidRPr="00093B42" w:rsidRDefault="000072D2" w:rsidP="008901F9">
            <w:pPr>
              <w:pStyle w:val="Akapitzlist"/>
              <w:spacing w:after="0"/>
              <w:ind w:left="0"/>
              <w:jc w:val="center"/>
              <w:rPr>
                <w:rFonts w:ascii="Times New Roman" w:hAnsi="Times New Roman" w:cs="Times New Roman"/>
                <w:b/>
                <w:sz w:val="24"/>
                <w:szCs w:val="24"/>
              </w:rPr>
            </w:pPr>
            <w:r w:rsidRPr="00093B42">
              <w:rPr>
                <w:rFonts w:ascii="Times New Roman" w:hAnsi="Times New Roman" w:cs="Times New Roman"/>
                <w:b/>
                <w:sz w:val="24"/>
                <w:szCs w:val="24"/>
              </w:rPr>
              <w:t>2</w:t>
            </w:r>
            <w:r w:rsidR="00911587" w:rsidRPr="00093B42">
              <w:rPr>
                <w:rFonts w:ascii="Times New Roman" w:hAnsi="Times New Roman" w:cs="Times New Roman"/>
                <w:b/>
                <w:sz w:val="24"/>
                <w:szCs w:val="24"/>
              </w:rPr>
              <w:t>1</w:t>
            </w:r>
            <w:r w:rsidR="0016023B" w:rsidRPr="00093B42">
              <w:rPr>
                <w:rFonts w:ascii="Times New Roman" w:hAnsi="Times New Roman" w:cs="Times New Roman"/>
                <w:b/>
                <w:sz w:val="24"/>
                <w:szCs w:val="24"/>
              </w:rPr>
              <w:t>.</w:t>
            </w:r>
          </w:p>
        </w:tc>
        <w:tc>
          <w:tcPr>
            <w:tcW w:w="4678" w:type="dxa"/>
          </w:tcPr>
          <w:p w14:paraId="2C7A86E6" w14:textId="77777777" w:rsidR="009267B6" w:rsidRPr="00093B42" w:rsidRDefault="00A83FF0" w:rsidP="008901F9">
            <w:pPr>
              <w:pStyle w:val="Akapitzlist"/>
              <w:spacing w:after="0"/>
              <w:ind w:left="0"/>
              <w:jc w:val="both"/>
              <w:rPr>
                <w:rFonts w:ascii="Times New Roman" w:hAnsi="Times New Roman" w:cs="Times New Roman"/>
                <w:sz w:val="24"/>
                <w:szCs w:val="24"/>
              </w:rPr>
            </w:pPr>
            <w:r w:rsidRPr="00093B42">
              <w:rPr>
                <w:rFonts w:ascii="Times New Roman" w:hAnsi="Times New Roman" w:cs="Times New Roman"/>
                <w:sz w:val="24"/>
                <w:szCs w:val="24"/>
              </w:rPr>
              <w:t>W</w:t>
            </w:r>
            <w:r w:rsidR="009267B6" w:rsidRPr="00093B42">
              <w:rPr>
                <w:rFonts w:ascii="Times New Roman" w:hAnsi="Times New Roman" w:cs="Times New Roman"/>
                <w:sz w:val="24"/>
                <w:szCs w:val="24"/>
              </w:rPr>
              <w:t>ycieranie kurzu z gaśnic</w:t>
            </w:r>
          </w:p>
        </w:tc>
        <w:tc>
          <w:tcPr>
            <w:tcW w:w="1134" w:type="dxa"/>
          </w:tcPr>
          <w:p w14:paraId="7395F174" w14:textId="77777777" w:rsidR="009267B6" w:rsidRPr="00093B42" w:rsidRDefault="009267B6" w:rsidP="008901F9">
            <w:pPr>
              <w:pStyle w:val="Akapitzlist"/>
              <w:spacing w:after="0"/>
              <w:ind w:left="0"/>
              <w:jc w:val="both"/>
              <w:rPr>
                <w:rFonts w:ascii="Times New Roman" w:hAnsi="Times New Roman" w:cs="Times New Roman"/>
                <w:b/>
                <w:sz w:val="24"/>
                <w:szCs w:val="24"/>
              </w:rPr>
            </w:pPr>
          </w:p>
        </w:tc>
        <w:tc>
          <w:tcPr>
            <w:tcW w:w="1134" w:type="dxa"/>
            <w:vAlign w:val="center"/>
          </w:tcPr>
          <w:p w14:paraId="5A5CEF6B" w14:textId="77777777" w:rsidR="009267B6" w:rsidRPr="00093B42" w:rsidRDefault="009267B6" w:rsidP="008901F9">
            <w:pPr>
              <w:pStyle w:val="Akapitzlist"/>
              <w:spacing w:after="0"/>
              <w:ind w:left="0"/>
              <w:jc w:val="center"/>
              <w:rPr>
                <w:rFonts w:ascii="Times New Roman" w:hAnsi="Times New Roman" w:cs="Times New Roman"/>
                <w:b/>
                <w:sz w:val="24"/>
                <w:szCs w:val="24"/>
              </w:rPr>
            </w:pPr>
          </w:p>
        </w:tc>
        <w:tc>
          <w:tcPr>
            <w:tcW w:w="1134" w:type="dxa"/>
            <w:vAlign w:val="center"/>
          </w:tcPr>
          <w:p w14:paraId="3A59B483" w14:textId="77777777" w:rsidR="009267B6" w:rsidRPr="00093B42" w:rsidRDefault="009267B6" w:rsidP="008901F9">
            <w:pPr>
              <w:pStyle w:val="Akapitzlist"/>
              <w:spacing w:after="0"/>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tc>
        <w:tc>
          <w:tcPr>
            <w:tcW w:w="1134" w:type="dxa"/>
            <w:vAlign w:val="center"/>
          </w:tcPr>
          <w:p w14:paraId="1E6EDADC" w14:textId="77777777" w:rsidR="009267B6" w:rsidRPr="00093B42" w:rsidRDefault="009267B6" w:rsidP="008901F9">
            <w:pPr>
              <w:pStyle w:val="Akapitzlist"/>
              <w:spacing w:after="0"/>
              <w:ind w:left="0"/>
              <w:jc w:val="center"/>
              <w:rPr>
                <w:rFonts w:ascii="Times New Roman" w:hAnsi="Times New Roman" w:cs="Times New Roman"/>
                <w:b/>
                <w:sz w:val="24"/>
                <w:szCs w:val="24"/>
              </w:rPr>
            </w:pPr>
          </w:p>
        </w:tc>
      </w:tr>
      <w:tr w:rsidR="009267B6" w:rsidRPr="00093B42" w14:paraId="3DABCC54" w14:textId="77777777" w:rsidTr="003A38B6">
        <w:tc>
          <w:tcPr>
            <w:tcW w:w="562" w:type="dxa"/>
            <w:vAlign w:val="center"/>
          </w:tcPr>
          <w:p w14:paraId="2820F4EA" w14:textId="120CB3B1" w:rsidR="009267B6" w:rsidRPr="00093B42" w:rsidRDefault="000072D2"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2</w:t>
            </w:r>
            <w:r w:rsidR="00911587" w:rsidRPr="00093B42">
              <w:rPr>
                <w:rFonts w:ascii="Times New Roman" w:hAnsi="Times New Roman" w:cs="Times New Roman"/>
                <w:b/>
                <w:sz w:val="24"/>
                <w:szCs w:val="24"/>
              </w:rPr>
              <w:t>2</w:t>
            </w:r>
            <w:r w:rsidR="0016023B" w:rsidRPr="00093B42">
              <w:rPr>
                <w:rFonts w:ascii="Times New Roman" w:hAnsi="Times New Roman" w:cs="Times New Roman"/>
                <w:b/>
                <w:sz w:val="24"/>
                <w:szCs w:val="24"/>
              </w:rPr>
              <w:t>.</w:t>
            </w:r>
          </w:p>
        </w:tc>
        <w:tc>
          <w:tcPr>
            <w:tcW w:w="4678" w:type="dxa"/>
          </w:tcPr>
          <w:p w14:paraId="13606C62" w14:textId="7113597B" w:rsidR="009267B6" w:rsidRPr="00093B42" w:rsidRDefault="005E2014" w:rsidP="009D0B54">
            <w:pPr>
              <w:jc w:val="both"/>
              <w:rPr>
                <w:rFonts w:ascii="Times New Roman" w:hAnsi="Times New Roman" w:cs="Times New Roman"/>
                <w:color w:val="FF0000"/>
              </w:rPr>
            </w:pPr>
            <w:r w:rsidRPr="00093B42">
              <w:rPr>
                <w:rFonts w:ascii="Times New Roman" w:hAnsi="Times New Roman" w:cs="Times New Roman"/>
              </w:rPr>
              <w:t>Konserwacja wykładzin</w:t>
            </w:r>
            <w:r w:rsidR="00E92E8E" w:rsidRPr="00093B42">
              <w:rPr>
                <w:rFonts w:ascii="Times New Roman" w:hAnsi="Times New Roman" w:cs="Times New Roman"/>
              </w:rPr>
              <w:t xml:space="preserve"> PCV –</w:t>
            </w:r>
            <w:r w:rsidR="009B76FA" w:rsidRPr="00093B42">
              <w:rPr>
                <w:rFonts w:ascii="Times New Roman" w:hAnsi="Times New Roman" w:cs="Times New Roman"/>
              </w:rPr>
              <w:t xml:space="preserve"> </w:t>
            </w:r>
            <w:r w:rsidR="00E92E8E" w:rsidRPr="00093B42">
              <w:rPr>
                <w:rFonts w:ascii="Times New Roman" w:hAnsi="Times New Roman" w:cs="Times New Roman"/>
              </w:rPr>
              <w:t>raz w roku konserwowanie i czyszczenie maszynowe zgodnie z instrukcją użytkowania wykładziny – przy czym Zamawiający wymaga, aby</w:t>
            </w:r>
            <w:r w:rsidR="00E92E8E" w:rsidRPr="00093B42">
              <w:rPr>
                <w:rFonts w:ascii="Times New Roman" w:hAnsi="Times New Roman" w:cs="Times New Roman"/>
                <w:color w:val="FF0000"/>
              </w:rPr>
              <w:t xml:space="preserve"> </w:t>
            </w:r>
            <w:r w:rsidR="00E92E8E" w:rsidRPr="00093B42">
              <w:rPr>
                <w:rFonts w:ascii="Times New Roman" w:hAnsi="Times New Roman" w:cs="Times New Roman"/>
              </w:rPr>
              <w:t xml:space="preserve">konserwacja podłóg polegająca na zdjęciu starej warstwy i </w:t>
            </w:r>
            <w:r w:rsidR="00D16C1A" w:rsidRPr="00093B42">
              <w:rPr>
                <w:rFonts w:ascii="Times New Roman" w:hAnsi="Times New Roman" w:cs="Times New Roman"/>
              </w:rPr>
              <w:t xml:space="preserve">nałożeniu warstw </w:t>
            </w:r>
            <w:r w:rsidR="00E92E8E" w:rsidRPr="00093B42">
              <w:rPr>
                <w:rFonts w:ascii="Times New Roman" w:hAnsi="Times New Roman" w:cs="Times New Roman"/>
              </w:rPr>
              <w:t>akrylowo/</w:t>
            </w:r>
            <w:r w:rsidR="00D16C1A" w:rsidRPr="00093B42">
              <w:rPr>
                <w:rFonts w:ascii="Times New Roman" w:hAnsi="Times New Roman" w:cs="Times New Roman"/>
              </w:rPr>
              <w:t xml:space="preserve"> </w:t>
            </w:r>
            <w:r w:rsidR="00E92E8E" w:rsidRPr="00093B42">
              <w:rPr>
                <w:rFonts w:ascii="Times New Roman" w:hAnsi="Times New Roman" w:cs="Times New Roman"/>
              </w:rPr>
              <w:t>polimerowych odbywała się na wg harmonogramu ustalonego przez kierownika obiektu</w:t>
            </w:r>
            <w:r w:rsidR="009D0B54" w:rsidRPr="00093B42">
              <w:rPr>
                <w:rFonts w:ascii="Times New Roman" w:hAnsi="Times New Roman" w:cs="Times New Roman"/>
              </w:rPr>
              <w:t xml:space="preserve"> </w:t>
            </w:r>
            <w:r w:rsidR="00D16C1A" w:rsidRPr="00093B42">
              <w:rPr>
                <w:rFonts w:ascii="Times New Roman" w:hAnsi="Times New Roman" w:cs="Times New Roman"/>
                <w:sz w:val="24"/>
                <w:szCs w:val="24"/>
              </w:rPr>
              <w:t>(konieczność wyniesienia</w:t>
            </w:r>
            <w:r w:rsidR="00D16C1A" w:rsidRPr="00093B42">
              <w:rPr>
                <w:rFonts w:ascii="Times New Roman" w:hAnsi="Times New Roman" w:cs="Times New Roman"/>
                <w:sz w:val="24"/>
                <w:szCs w:val="24"/>
              </w:rPr>
              <w:br/>
            </w:r>
            <w:r w:rsidR="009267B6" w:rsidRPr="00093B42">
              <w:rPr>
                <w:rFonts w:ascii="Times New Roman" w:hAnsi="Times New Roman" w:cs="Times New Roman"/>
                <w:sz w:val="24"/>
                <w:szCs w:val="24"/>
              </w:rPr>
              <w:t xml:space="preserve">i wniesienia </w:t>
            </w:r>
            <w:r w:rsidR="00C770C7" w:rsidRPr="00093B42">
              <w:rPr>
                <w:rFonts w:ascii="Times New Roman" w:hAnsi="Times New Roman" w:cs="Times New Roman"/>
                <w:sz w:val="24"/>
                <w:szCs w:val="24"/>
              </w:rPr>
              <w:t xml:space="preserve">wszystkich wskazanych </w:t>
            </w:r>
            <w:r w:rsidR="009267B6" w:rsidRPr="00093B42">
              <w:rPr>
                <w:rFonts w:ascii="Times New Roman" w:hAnsi="Times New Roman" w:cs="Times New Roman"/>
                <w:sz w:val="24"/>
                <w:szCs w:val="24"/>
              </w:rPr>
              <w:t>mebli)</w:t>
            </w:r>
          </w:p>
        </w:tc>
        <w:tc>
          <w:tcPr>
            <w:tcW w:w="1134" w:type="dxa"/>
          </w:tcPr>
          <w:p w14:paraId="752AA7FE"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vAlign w:val="center"/>
          </w:tcPr>
          <w:p w14:paraId="007BA48D" w14:textId="77777777" w:rsidR="009267B6" w:rsidRPr="00093B42"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226470A5" w14:textId="77777777" w:rsidR="009267B6" w:rsidRPr="00093B42"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02421EFF" w14:textId="77777777" w:rsidR="009267B6" w:rsidRPr="00093B42" w:rsidRDefault="002D60D0"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tc>
      </w:tr>
      <w:tr w:rsidR="009267B6" w:rsidRPr="00093B42" w14:paraId="361CDF3E" w14:textId="77777777" w:rsidTr="003A38B6">
        <w:tc>
          <w:tcPr>
            <w:tcW w:w="562" w:type="dxa"/>
            <w:vAlign w:val="center"/>
          </w:tcPr>
          <w:p w14:paraId="02CA90BF" w14:textId="0C563EE8" w:rsidR="009267B6" w:rsidRPr="00093B42" w:rsidRDefault="000072D2"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2</w:t>
            </w:r>
            <w:r w:rsidR="00911587" w:rsidRPr="00093B42">
              <w:rPr>
                <w:rFonts w:ascii="Times New Roman" w:hAnsi="Times New Roman" w:cs="Times New Roman"/>
                <w:b/>
                <w:sz w:val="24"/>
                <w:szCs w:val="24"/>
              </w:rPr>
              <w:t>3</w:t>
            </w:r>
            <w:r w:rsidR="0016023B" w:rsidRPr="00093B42">
              <w:rPr>
                <w:rFonts w:ascii="Times New Roman" w:hAnsi="Times New Roman" w:cs="Times New Roman"/>
                <w:b/>
                <w:sz w:val="24"/>
                <w:szCs w:val="24"/>
              </w:rPr>
              <w:t>.</w:t>
            </w:r>
          </w:p>
        </w:tc>
        <w:tc>
          <w:tcPr>
            <w:tcW w:w="4678" w:type="dxa"/>
          </w:tcPr>
          <w:p w14:paraId="301F9022" w14:textId="77777777" w:rsidR="009267B6" w:rsidRPr="00093B42" w:rsidRDefault="00A83FF0" w:rsidP="00596E60">
            <w:pPr>
              <w:pStyle w:val="Akapitzlist"/>
              <w:ind w:left="0"/>
              <w:jc w:val="both"/>
              <w:rPr>
                <w:rFonts w:ascii="Times New Roman" w:hAnsi="Times New Roman" w:cs="Times New Roman"/>
                <w:sz w:val="24"/>
                <w:szCs w:val="24"/>
              </w:rPr>
            </w:pPr>
            <w:r w:rsidRPr="00093B42">
              <w:rPr>
                <w:rFonts w:ascii="Times New Roman" w:hAnsi="Times New Roman" w:cs="Times New Roman"/>
                <w:sz w:val="24"/>
                <w:szCs w:val="24"/>
              </w:rPr>
              <w:t>M</w:t>
            </w:r>
            <w:r w:rsidR="009267B6" w:rsidRPr="00093B42">
              <w:rPr>
                <w:rFonts w:ascii="Times New Roman" w:hAnsi="Times New Roman" w:cs="Times New Roman"/>
                <w:sz w:val="24"/>
                <w:szCs w:val="24"/>
              </w:rPr>
              <w:t>ycie k</w:t>
            </w:r>
            <w:r w:rsidR="00093D0C" w:rsidRPr="00093B42">
              <w:rPr>
                <w:rFonts w:ascii="Times New Roman" w:hAnsi="Times New Roman" w:cs="Times New Roman"/>
                <w:sz w:val="24"/>
                <w:szCs w:val="24"/>
              </w:rPr>
              <w:t>loszy, opraw oświetleniowych, kr</w:t>
            </w:r>
            <w:r w:rsidR="009267B6" w:rsidRPr="00093B42">
              <w:rPr>
                <w:rFonts w:ascii="Times New Roman" w:hAnsi="Times New Roman" w:cs="Times New Roman"/>
                <w:sz w:val="24"/>
                <w:szCs w:val="24"/>
              </w:rPr>
              <w:t>atek wentylacyjnych</w:t>
            </w:r>
          </w:p>
        </w:tc>
        <w:tc>
          <w:tcPr>
            <w:tcW w:w="1134" w:type="dxa"/>
          </w:tcPr>
          <w:p w14:paraId="45E92A4A"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vAlign w:val="center"/>
          </w:tcPr>
          <w:p w14:paraId="1D0843BC" w14:textId="77777777" w:rsidR="009267B6" w:rsidRPr="00093B42"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611B3785" w14:textId="77777777" w:rsidR="009267B6" w:rsidRPr="00093B42"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6C2DDA4E" w14:textId="77777777" w:rsidR="009267B6" w:rsidRPr="00093B42" w:rsidRDefault="00596E60"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tc>
      </w:tr>
      <w:tr w:rsidR="009267B6" w:rsidRPr="00093B42" w14:paraId="2B0CD890" w14:textId="77777777" w:rsidTr="003A38B6">
        <w:tc>
          <w:tcPr>
            <w:tcW w:w="562" w:type="dxa"/>
            <w:vAlign w:val="center"/>
          </w:tcPr>
          <w:p w14:paraId="0CAD1F93" w14:textId="63B80732" w:rsidR="009267B6" w:rsidRPr="00093B42" w:rsidRDefault="000072D2"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lastRenderedPageBreak/>
              <w:t>2</w:t>
            </w:r>
            <w:r w:rsidR="00911587" w:rsidRPr="00093B42">
              <w:rPr>
                <w:rFonts w:ascii="Times New Roman" w:hAnsi="Times New Roman" w:cs="Times New Roman"/>
                <w:b/>
                <w:sz w:val="24"/>
                <w:szCs w:val="24"/>
              </w:rPr>
              <w:t>4</w:t>
            </w:r>
            <w:r w:rsidR="0016023B" w:rsidRPr="00093B42">
              <w:rPr>
                <w:rFonts w:ascii="Times New Roman" w:hAnsi="Times New Roman" w:cs="Times New Roman"/>
                <w:b/>
                <w:sz w:val="24"/>
                <w:szCs w:val="24"/>
              </w:rPr>
              <w:t>.</w:t>
            </w:r>
          </w:p>
        </w:tc>
        <w:tc>
          <w:tcPr>
            <w:tcW w:w="4678" w:type="dxa"/>
          </w:tcPr>
          <w:p w14:paraId="68A0F9E8" w14:textId="77777777" w:rsidR="009267B6" w:rsidRPr="00093B42" w:rsidRDefault="00A83FF0" w:rsidP="00596E60">
            <w:pPr>
              <w:pStyle w:val="Akapitzlist"/>
              <w:ind w:left="0"/>
              <w:jc w:val="both"/>
              <w:rPr>
                <w:rFonts w:ascii="Times New Roman" w:hAnsi="Times New Roman" w:cs="Times New Roman"/>
                <w:sz w:val="24"/>
                <w:szCs w:val="24"/>
              </w:rPr>
            </w:pPr>
            <w:r w:rsidRPr="00093B42">
              <w:rPr>
                <w:rFonts w:ascii="Times New Roman" w:hAnsi="Times New Roman" w:cs="Times New Roman"/>
                <w:sz w:val="24"/>
                <w:szCs w:val="24"/>
              </w:rPr>
              <w:t>P</w:t>
            </w:r>
            <w:r w:rsidR="009267B6" w:rsidRPr="00093B42">
              <w:rPr>
                <w:rFonts w:ascii="Times New Roman" w:hAnsi="Times New Roman" w:cs="Times New Roman"/>
                <w:sz w:val="24"/>
                <w:szCs w:val="24"/>
              </w:rPr>
              <w:t xml:space="preserve">ranie: tapicerki krzeseł i foteli, wykładzin podłogowych, chodników, wycieraczek </w:t>
            </w:r>
            <w:r w:rsidR="007A67C0" w:rsidRPr="00093B42">
              <w:rPr>
                <w:rFonts w:ascii="Times New Roman" w:hAnsi="Times New Roman" w:cs="Times New Roman"/>
                <w:sz w:val="24"/>
                <w:szCs w:val="24"/>
              </w:rPr>
              <w:br/>
            </w:r>
            <w:r w:rsidR="009267B6" w:rsidRPr="00093B42">
              <w:rPr>
                <w:rFonts w:ascii="Times New Roman" w:hAnsi="Times New Roman" w:cs="Times New Roman"/>
                <w:sz w:val="24"/>
                <w:szCs w:val="24"/>
              </w:rPr>
              <w:t>z polipropylenu na gumie</w:t>
            </w:r>
          </w:p>
        </w:tc>
        <w:tc>
          <w:tcPr>
            <w:tcW w:w="1134" w:type="dxa"/>
          </w:tcPr>
          <w:p w14:paraId="02A01945" w14:textId="77777777" w:rsidR="009267B6" w:rsidRPr="00093B42" w:rsidRDefault="009267B6" w:rsidP="00596E60">
            <w:pPr>
              <w:pStyle w:val="Akapitzlist"/>
              <w:ind w:left="0"/>
              <w:jc w:val="both"/>
              <w:rPr>
                <w:rFonts w:ascii="Times New Roman" w:hAnsi="Times New Roman" w:cs="Times New Roman"/>
                <w:b/>
                <w:sz w:val="24"/>
                <w:szCs w:val="24"/>
              </w:rPr>
            </w:pPr>
          </w:p>
        </w:tc>
        <w:tc>
          <w:tcPr>
            <w:tcW w:w="1134" w:type="dxa"/>
            <w:vAlign w:val="center"/>
          </w:tcPr>
          <w:p w14:paraId="52F61354" w14:textId="77777777" w:rsidR="009267B6" w:rsidRPr="00093B42"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45505E40" w14:textId="77777777" w:rsidR="009267B6" w:rsidRPr="00093B42"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373C9AD6" w14:textId="77777777" w:rsidR="009267B6" w:rsidRPr="00093B42" w:rsidRDefault="00596E60" w:rsidP="00596E60">
            <w:pPr>
              <w:pStyle w:val="Akapitzlist"/>
              <w:ind w:left="0"/>
              <w:jc w:val="center"/>
              <w:rPr>
                <w:rFonts w:ascii="Times New Roman" w:hAnsi="Times New Roman" w:cs="Times New Roman"/>
                <w:b/>
                <w:sz w:val="24"/>
                <w:szCs w:val="24"/>
              </w:rPr>
            </w:pPr>
            <w:r w:rsidRPr="00093B42">
              <w:rPr>
                <w:rFonts w:ascii="Times New Roman" w:hAnsi="Times New Roman" w:cs="Times New Roman"/>
                <w:b/>
                <w:sz w:val="24"/>
                <w:szCs w:val="24"/>
              </w:rPr>
              <w:t>x</w:t>
            </w:r>
          </w:p>
        </w:tc>
      </w:tr>
    </w:tbl>
    <w:p w14:paraId="35E8C414" w14:textId="77777777" w:rsidR="00530A3D" w:rsidRPr="00093B42" w:rsidRDefault="00530A3D" w:rsidP="009267B6">
      <w:pPr>
        <w:jc w:val="right"/>
        <w:rPr>
          <w:b/>
          <w:sz w:val="24"/>
          <w:szCs w:val="24"/>
        </w:rPr>
      </w:pPr>
    </w:p>
    <w:p w14:paraId="3DB704DD" w14:textId="0F0CF226" w:rsidR="009267B6" w:rsidRPr="00093B42" w:rsidRDefault="00C770C7" w:rsidP="00EB1479">
      <w:pPr>
        <w:ind w:left="7788"/>
        <w:rPr>
          <w:b/>
          <w:sz w:val="24"/>
          <w:szCs w:val="24"/>
        </w:rPr>
      </w:pPr>
      <w:r w:rsidRPr="00093B42">
        <w:rPr>
          <w:b/>
          <w:sz w:val="24"/>
          <w:szCs w:val="24"/>
        </w:rPr>
        <w:br w:type="page"/>
      </w:r>
      <w:r w:rsidR="009267B6" w:rsidRPr="00093B42">
        <w:rPr>
          <w:b/>
          <w:sz w:val="24"/>
          <w:szCs w:val="24"/>
        </w:rPr>
        <w:lastRenderedPageBreak/>
        <w:t>Załącznik nr 2</w:t>
      </w:r>
    </w:p>
    <w:p w14:paraId="314264B5" w14:textId="77777777" w:rsidR="009267B6" w:rsidRPr="00093B42" w:rsidRDefault="009267B6" w:rsidP="009267B6">
      <w:pPr>
        <w:jc w:val="right"/>
        <w:rPr>
          <w:b/>
          <w:sz w:val="24"/>
          <w:szCs w:val="24"/>
        </w:rPr>
      </w:pPr>
    </w:p>
    <w:p w14:paraId="5B1E4619" w14:textId="77777777" w:rsidR="009267B6" w:rsidRPr="00093B42" w:rsidRDefault="009267B6" w:rsidP="0089170A">
      <w:pPr>
        <w:jc w:val="center"/>
        <w:rPr>
          <w:b/>
          <w:sz w:val="24"/>
          <w:szCs w:val="24"/>
        </w:rPr>
      </w:pPr>
      <w:r w:rsidRPr="00093B42">
        <w:rPr>
          <w:b/>
          <w:sz w:val="24"/>
          <w:szCs w:val="24"/>
        </w:rPr>
        <w:t>Wykaz podstawowych środków i artykułów niezbędnych do wykonania usługi.</w:t>
      </w:r>
    </w:p>
    <w:p w14:paraId="33741ED3" w14:textId="77777777" w:rsidR="009267B6" w:rsidRPr="00093B42" w:rsidRDefault="009267B6" w:rsidP="009267B6">
      <w:pPr>
        <w:jc w:val="right"/>
        <w:rPr>
          <w:b/>
          <w:sz w:val="24"/>
          <w:szCs w:val="24"/>
        </w:rPr>
      </w:pPr>
    </w:p>
    <w:p w14:paraId="08CF5428" w14:textId="0A4DF367" w:rsidR="009267B6" w:rsidRPr="00093B42" w:rsidRDefault="009267B6" w:rsidP="009267B6">
      <w:pPr>
        <w:ind w:firstLine="360"/>
        <w:jc w:val="both"/>
        <w:rPr>
          <w:sz w:val="24"/>
          <w:szCs w:val="24"/>
        </w:rPr>
      </w:pPr>
      <w:r w:rsidRPr="00093B42">
        <w:rPr>
          <w:sz w:val="24"/>
          <w:szCs w:val="24"/>
        </w:rPr>
        <w:t>Zamawiający wymaga, aby podstawowe środki i artykuły higieniczne stosowane przez Wykonawcę podczas realizacji przedmiotu zamówienia posiadały parametry i były nie gorszej jakości niż opisane poniżej:</w:t>
      </w:r>
    </w:p>
    <w:p w14:paraId="14DC2B4C" w14:textId="77777777" w:rsidR="009267B6" w:rsidRPr="00093B42" w:rsidRDefault="009267B6" w:rsidP="009267B6">
      <w:pPr>
        <w:jc w:val="both"/>
        <w:rPr>
          <w:sz w:val="24"/>
          <w:szCs w:val="24"/>
        </w:rPr>
      </w:pPr>
    </w:p>
    <w:p w14:paraId="5D75AEE4" w14:textId="77777777" w:rsidR="009267B6" w:rsidRPr="00093B42" w:rsidRDefault="009267B6" w:rsidP="00F51712">
      <w:pPr>
        <w:pStyle w:val="Akapitzlist"/>
        <w:numPr>
          <w:ilvl w:val="0"/>
          <w:numId w:val="2"/>
        </w:numPr>
        <w:spacing w:line="240" w:lineRule="auto"/>
        <w:jc w:val="both"/>
        <w:rPr>
          <w:rFonts w:ascii="Times New Roman" w:hAnsi="Times New Roman"/>
          <w:sz w:val="24"/>
          <w:szCs w:val="24"/>
        </w:rPr>
      </w:pPr>
      <w:r w:rsidRPr="00093B42">
        <w:rPr>
          <w:rFonts w:ascii="Times New Roman" w:hAnsi="Times New Roman"/>
          <w:b/>
          <w:sz w:val="24"/>
          <w:szCs w:val="24"/>
        </w:rPr>
        <w:t>Papier toaletowy – duże rolki</w:t>
      </w:r>
      <w:r w:rsidRPr="00093B42">
        <w:rPr>
          <w:rFonts w:ascii="Times New Roman" w:hAnsi="Times New Roman"/>
          <w:sz w:val="24"/>
          <w:szCs w:val="24"/>
        </w:rPr>
        <w:t>:</w:t>
      </w:r>
    </w:p>
    <w:p w14:paraId="06C34815" w14:textId="77777777" w:rsidR="009267B6" w:rsidRPr="00093B42"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093B42">
        <w:rPr>
          <w:rFonts w:ascii="Times New Roman" w:hAnsi="Times New Roman"/>
          <w:sz w:val="24"/>
          <w:szCs w:val="24"/>
        </w:rPr>
        <w:t>papier 100% makulatury, bezzapachowy, gofrowany;</w:t>
      </w:r>
    </w:p>
    <w:p w14:paraId="0CB10CA6" w14:textId="77777777" w:rsidR="009267B6" w:rsidRPr="00093B42"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093B42">
        <w:rPr>
          <w:rFonts w:ascii="Times New Roman" w:hAnsi="Times New Roman"/>
          <w:sz w:val="24"/>
          <w:szCs w:val="24"/>
        </w:rPr>
        <w:t>kolor biały (białość 65% lub więcej);</w:t>
      </w:r>
    </w:p>
    <w:p w14:paraId="7F3EE690" w14:textId="77777777" w:rsidR="009267B6" w:rsidRPr="00093B42"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093B42">
        <w:rPr>
          <w:rFonts w:ascii="Times New Roman" w:hAnsi="Times New Roman"/>
          <w:sz w:val="24"/>
          <w:szCs w:val="24"/>
        </w:rPr>
        <w:t>długość wstęgi 130 m – 150 m;</w:t>
      </w:r>
    </w:p>
    <w:p w14:paraId="2B200D3D" w14:textId="6B7F5F1A" w:rsidR="009267B6" w:rsidRPr="00093B42"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093B42">
        <w:rPr>
          <w:rFonts w:ascii="Times New Roman" w:hAnsi="Times New Roman"/>
          <w:sz w:val="24"/>
          <w:szCs w:val="24"/>
        </w:rPr>
        <w:t>szerokość wstęgi 9,</w:t>
      </w:r>
      <w:r w:rsidR="00124C2D" w:rsidRPr="00093B42">
        <w:rPr>
          <w:rFonts w:ascii="Times New Roman" w:hAnsi="Times New Roman"/>
          <w:sz w:val="24"/>
          <w:szCs w:val="24"/>
        </w:rPr>
        <w:t>0</w:t>
      </w:r>
      <w:r w:rsidRPr="00093B42">
        <w:rPr>
          <w:rFonts w:ascii="Times New Roman" w:hAnsi="Times New Roman"/>
          <w:sz w:val="24"/>
          <w:szCs w:val="24"/>
        </w:rPr>
        <w:t xml:space="preserve"> cm - 9,6 cm;</w:t>
      </w:r>
    </w:p>
    <w:p w14:paraId="07A8986F" w14:textId="3DE675BD" w:rsidR="009267B6" w:rsidRPr="00093B42"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093B42">
        <w:rPr>
          <w:rFonts w:ascii="Times New Roman" w:hAnsi="Times New Roman"/>
          <w:sz w:val="24"/>
          <w:szCs w:val="24"/>
        </w:rPr>
        <w:t>średnica zewnętrzna rolki 18</w:t>
      </w:r>
      <w:r w:rsidR="007F3E72" w:rsidRPr="00093B42">
        <w:rPr>
          <w:rFonts w:ascii="Times New Roman" w:hAnsi="Times New Roman"/>
          <w:sz w:val="24"/>
          <w:szCs w:val="24"/>
        </w:rPr>
        <w:t xml:space="preserve"> cm</w:t>
      </w:r>
      <w:r w:rsidRPr="00093B42">
        <w:rPr>
          <w:rFonts w:ascii="Times New Roman" w:hAnsi="Times New Roman"/>
          <w:sz w:val="24"/>
          <w:szCs w:val="24"/>
        </w:rPr>
        <w:t xml:space="preserve"> - 19 cm;</w:t>
      </w:r>
    </w:p>
    <w:p w14:paraId="69EC816F" w14:textId="2BE17915" w:rsidR="009267B6" w:rsidRPr="00093B42"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093B42">
        <w:rPr>
          <w:rFonts w:ascii="Times New Roman" w:hAnsi="Times New Roman"/>
          <w:sz w:val="24"/>
          <w:szCs w:val="24"/>
        </w:rPr>
        <w:t>średnica tulei 6 cm</w:t>
      </w:r>
      <w:r w:rsidR="007F3E72" w:rsidRPr="00093B42">
        <w:rPr>
          <w:rFonts w:ascii="Times New Roman" w:hAnsi="Times New Roman"/>
          <w:sz w:val="24"/>
          <w:szCs w:val="24"/>
        </w:rPr>
        <w:t xml:space="preserve"> – 6,5 cm</w:t>
      </w:r>
      <w:r w:rsidRPr="00093B42">
        <w:rPr>
          <w:rFonts w:ascii="Times New Roman" w:hAnsi="Times New Roman"/>
          <w:sz w:val="24"/>
          <w:szCs w:val="24"/>
        </w:rPr>
        <w:t>;</w:t>
      </w:r>
    </w:p>
    <w:p w14:paraId="312E787C" w14:textId="77777777" w:rsidR="009267B6" w:rsidRPr="00093B42"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093B42">
        <w:rPr>
          <w:rFonts w:ascii="Times New Roman" w:hAnsi="Times New Roman"/>
          <w:sz w:val="24"/>
          <w:szCs w:val="24"/>
        </w:rPr>
        <w:t>gramatura papieru 36 – 38g/ m²;</w:t>
      </w:r>
    </w:p>
    <w:p w14:paraId="5ED0FBDF" w14:textId="1B8900E8" w:rsidR="009267B6" w:rsidRPr="00093B42"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093B42">
        <w:rPr>
          <w:rFonts w:ascii="Times New Roman" w:hAnsi="Times New Roman"/>
          <w:sz w:val="24"/>
          <w:szCs w:val="24"/>
        </w:rPr>
        <w:t>papier winien być miękki z dobrze rozwł</w:t>
      </w:r>
      <w:r w:rsidR="004E505A" w:rsidRPr="00093B42">
        <w:rPr>
          <w:rFonts w:ascii="Times New Roman" w:hAnsi="Times New Roman"/>
          <w:sz w:val="24"/>
          <w:szCs w:val="24"/>
        </w:rPr>
        <w:t xml:space="preserve">óknionej masy, rozpadający się </w:t>
      </w:r>
      <w:r w:rsidRPr="00093B42">
        <w:rPr>
          <w:rFonts w:ascii="Times New Roman" w:hAnsi="Times New Roman"/>
          <w:sz w:val="24"/>
          <w:szCs w:val="24"/>
        </w:rPr>
        <w:t>w kontakcie z</w:t>
      </w:r>
      <w:r w:rsidR="00C770C7" w:rsidRPr="00093B42">
        <w:rPr>
          <w:rFonts w:ascii="Times New Roman" w:hAnsi="Times New Roman"/>
          <w:sz w:val="24"/>
          <w:szCs w:val="24"/>
        </w:rPr>
        <w:t> </w:t>
      </w:r>
      <w:r w:rsidRPr="00093B42">
        <w:rPr>
          <w:rFonts w:ascii="Times New Roman" w:hAnsi="Times New Roman"/>
          <w:sz w:val="24"/>
          <w:szCs w:val="24"/>
        </w:rPr>
        <w:t>wodą;</w:t>
      </w:r>
    </w:p>
    <w:p w14:paraId="125B7727" w14:textId="78C65B95" w:rsidR="009267B6" w:rsidRPr="00093B42"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093B42">
        <w:rPr>
          <w:rFonts w:ascii="Times New Roman" w:hAnsi="Times New Roman"/>
          <w:sz w:val="24"/>
          <w:szCs w:val="24"/>
        </w:rPr>
        <w:t>dwuwarstwowy.</w:t>
      </w:r>
    </w:p>
    <w:p w14:paraId="59F6BE2D" w14:textId="77777777" w:rsidR="009267B6" w:rsidRPr="00093B42" w:rsidRDefault="009267B6" w:rsidP="009267B6">
      <w:pPr>
        <w:pStyle w:val="Akapitzlist"/>
        <w:ind w:left="660"/>
        <w:jc w:val="both"/>
        <w:rPr>
          <w:rFonts w:ascii="Times New Roman" w:hAnsi="Times New Roman"/>
          <w:sz w:val="24"/>
          <w:szCs w:val="24"/>
        </w:rPr>
      </w:pPr>
    </w:p>
    <w:p w14:paraId="69EAA83A" w14:textId="25F8FCDB" w:rsidR="009267B6" w:rsidRPr="00093B42" w:rsidRDefault="009267B6" w:rsidP="00F51712">
      <w:pPr>
        <w:pStyle w:val="Akapitzlist"/>
        <w:numPr>
          <w:ilvl w:val="0"/>
          <w:numId w:val="2"/>
        </w:numPr>
        <w:spacing w:line="240" w:lineRule="auto"/>
        <w:jc w:val="both"/>
        <w:rPr>
          <w:rFonts w:ascii="Times New Roman" w:hAnsi="Times New Roman"/>
          <w:sz w:val="24"/>
          <w:szCs w:val="24"/>
        </w:rPr>
      </w:pPr>
      <w:r w:rsidRPr="00093B42">
        <w:rPr>
          <w:rFonts w:ascii="Times New Roman" w:hAnsi="Times New Roman"/>
          <w:b/>
          <w:sz w:val="24"/>
          <w:szCs w:val="24"/>
        </w:rPr>
        <w:t>Ręczniki papierowe makulaturowe:</w:t>
      </w:r>
    </w:p>
    <w:p w14:paraId="58622C31" w14:textId="77777777" w:rsidR="00084C2B" w:rsidRPr="00093B42" w:rsidRDefault="00084C2B" w:rsidP="00084C2B">
      <w:pPr>
        <w:pStyle w:val="Akapitzlist"/>
        <w:numPr>
          <w:ilvl w:val="2"/>
          <w:numId w:val="2"/>
        </w:numPr>
        <w:tabs>
          <w:tab w:val="left" w:pos="1134"/>
        </w:tabs>
        <w:spacing w:line="240" w:lineRule="auto"/>
        <w:ind w:left="1134" w:hanging="283"/>
        <w:jc w:val="both"/>
        <w:rPr>
          <w:rFonts w:ascii="Times New Roman" w:hAnsi="Times New Roman"/>
          <w:sz w:val="24"/>
          <w:szCs w:val="24"/>
        </w:rPr>
      </w:pPr>
      <w:r w:rsidRPr="00093B42">
        <w:rPr>
          <w:rFonts w:ascii="Times New Roman" w:hAnsi="Times New Roman"/>
          <w:sz w:val="24"/>
          <w:szCs w:val="24"/>
        </w:rPr>
        <w:t>składane, które ułożone w pakietach zazębiają się z następującymi po sobie listkami ręcznika i tworzą tzw. „ZZ”;</w:t>
      </w:r>
    </w:p>
    <w:p w14:paraId="6A4497C7" w14:textId="77777777" w:rsidR="004E505A" w:rsidRPr="00093B42" w:rsidRDefault="00124C2D"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093B42">
        <w:rPr>
          <w:rFonts w:ascii="Times New Roman" w:hAnsi="Times New Roman"/>
          <w:sz w:val="24"/>
          <w:szCs w:val="24"/>
        </w:rPr>
        <w:t>o niskim stopniu pylności</w:t>
      </w:r>
      <w:r w:rsidR="009267B6" w:rsidRPr="00093B42">
        <w:rPr>
          <w:rFonts w:ascii="Times New Roman" w:hAnsi="Times New Roman"/>
          <w:sz w:val="24"/>
          <w:szCs w:val="24"/>
        </w:rPr>
        <w:t xml:space="preserve">, </w:t>
      </w:r>
      <w:proofErr w:type="spellStart"/>
      <w:r w:rsidR="009267B6" w:rsidRPr="00093B42">
        <w:rPr>
          <w:rFonts w:ascii="Times New Roman" w:hAnsi="Times New Roman"/>
          <w:sz w:val="24"/>
          <w:szCs w:val="24"/>
        </w:rPr>
        <w:t>wodoutwardzone</w:t>
      </w:r>
      <w:proofErr w:type="spellEnd"/>
      <w:r w:rsidR="009267B6" w:rsidRPr="00093B42">
        <w:rPr>
          <w:rFonts w:ascii="Times New Roman" w:hAnsi="Times New Roman"/>
          <w:sz w:val="24"/>
          <w:szCs w:val="24"/>
        </w:rPr>
        <w:t>, wytrzymałe, gofrowane;</w:t>
      </w:r>
    </w:p>
    <w:p w14:paraId="647F9DE9" w14:textId="77777777" w:rsidR="004E505A" w:rsidRPr="00093B42"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093B42">
        <w:rPr>
          <w:rFonts w:ascii="Times New Roman" w:hAnsi="Times New Roman"/>
          <w:sz w:val="24"/>
          <w:szCs w:val="24"/>
        </w:rPr>
        <w:t>kolor biały (białość 65% lub więcej);</w:t>
      </w:r>
    </w:p>
    <w:p w14:paraId="0ED9CDB6" w14:textId="7180F85B" w:rsidR="004E505A" w:rsidRPr="00093B42"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093B42">
        <w:rPr>
          <w:rFonts w:ascii="Times New Roman" w:hAnsi="Times New Roman"/>
          <w:sz w:val="24"/>
          <w:szCs w:val="24"/>
        </w:rPr>
        <w:t>gramatura ręczników min. 38 g/m</w:t>
      </w:r>
      <w:r w:rsidRPr="00093B42">
        <w:rPr>
          <w:rFonts w:ascii="Times New Roman" w:hAnsi="Times New Roman"/>
          <w:sz w:val="24"/>
          <w:szCs w:val="24"/>
          <w:vertAlign w:val="superscript"/>
        </w:rPr>
        <w:t>2</w:t>
      </w:r>
      <w:r w:rsidRPr="00093B42">
        <w:rPr>
          <w:rFonts w:ascii="Times New Roman" w:hAnsi="Times New Roman"/>
          <w:sz w:val="24"/>
          <w:szCs w:val="24"/>
        </w:rPr>
        <w:t>;</w:t>
      </w:r>
    </w:p>
    <w:p w14:paraId="54B57F54" w14:textId="77777777" w:rsidR="004E505A" w:rsidRPr="00093B42"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093B42">
        <w:rPr>
          <w:rFonts w:ascii="Times New Roman" w:hAnsi="Times New Roman"/>
          <w:sz w:val="24"/>
          <w:szCs w:val="24"/>
        </w:rPr>
        <w:t>wymiar listka min. 23x25 cm;</w:t>
      </w:r>
    </w:p>
    <w:p w14:paraId="00100FA2" w14:textId="77777777" w:rsidR="004E505A" w:rsidRPr="00093B42"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093B42">
        <w:rPr>
          <w:rFonts w:ascii="Times New Roman" w:hAnsi="Times New Roman"/>
          <w:sz w:val="24"/>
          <w:szCs w:val="24"/>
        </w:rPr>
        <w:t>nie rozpuszczają się w kontakcie z wodą;</w:t>
      </w:r>
    </w:p>
    <w:p w14:paraId="03347B0B" w14:textId="77777777" w:rsidR="009267B6" w:rsidRPr="00093B42"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093B42">
        <w:rPr>
          <w:rFonts w:ascii="Times New Roman" w:hAnsi="Times New Roman"/>
          <w:sz w:val="24"/>
          <w:szCs w:val="24"/>
        </w:rPr>
        <w:t>jednowarstwowe lub dwuwarstwowe.</w:t>
      </w:r>
    </w:p>
    <w:p w14:paraId="0F610987" w14:textId="77777777" w:rsidR="009267B6" w:rsidRPr="00093B42" w:rsidRDefault="009267B6" w:rsidP="009267B6">
      <w:pPr>
        <w:pStyle w:val="Akapitzlist"/>
        <w:tabs>
          <w:tab w:val="left" w:pos="1134"/>
        </w:tabs>
        <w:ind w:left="561" w:hanging="1947"/>
        <w:jc w:val="both"/>
        <w:rPr>
          <w:rFonts w:ascii="Times New Roman" w:hAnsi="Times New Roman"/>
          <w:sz w:val="24"/>
          <w:szCs w:val="24"/>
        </w:rPr>
      </w:pPr>
    </w:p>
    <w:p w14:paraId="18B7277A" w14:textId="02DD081C" w:rsidR="009267B6" w:rsidRPr="00093B42" w:rsidRDefault="009267B6" w:rsidP="00F51712">
      <w:pPr>
        <w:pStyle w:val="Akapitzlist"/>
        <w:numPr>
          <w:ilvl w:val="0"/>
          <w:numId w:val="2"/>
        </w:numPr>
        <w:spacing w:line="240" w:lineRule="auto"/>
        <w:jc w:val="both"/>
        <w:rPr>
          <w:rFonts w:ascii="Times New Roman" w:hAnsi="Times New Roman"/>
          <w:sz w:val="24"/>
          <w:szCs w:val="24"/>
        </w:rPr>
      </w:pPr>
      <w:r w:rsidRPr="00093B42">
        <w:rPr>
          <w:rFonts w:ascii="Times New Roman" w:hAnsi="Times New Roman"/>
          <w:b/>
          <w:sz w:val="24"/>
          <w:szCs w:val="24"/>
        </w:rPr>
        <w:t>Mydło w płynie</w:t>
      </w:r>
      <w:r w:rsidRPr="00093B42">
        <w:rPr>
          <w:rFonts w:ascii="Times New Roman" w:hAnsi="Times New Roman"/>
          <w:sz w:val="24"/>
          <w:szCs w:val="24"/>
        </w:rPr>
        <w:t xml:space="preserve">: </w:t>
      </w:r>
      <w:proofErr w:type="spellStart"/>
      <w:r w:rsidRPr="00093B42">
        <w:rPr>
          <w:rFonts w:ascii="Times New Roman" w:hAnsi="Times New Roman"/>
          <w:sz w:val="24"/>
          <w:szCs w:val="24"/>
        </w:rPr>
        <w:t>pH</w:t>
      </w:r>
      <w:proofErr w:type="spellEnd"/>
      <w:r w:rsidRPr="00093B42">
        <w:rPr>
          <w:rFonts w:ascii="Times New Roman" w:hAnsi="Times New Roman"/>
          <w:sz w:val="24"/>
          <w:szCs w:val="24"/>
        </w:rPr>
        <w:t xml:space="preserve"> 5,5 </w:t>
      </w:r>
      <w:r w:rsidR="00124C2D" w:rsidRPr="00093B42">
        <w:rPr>
          <w:rFonts w:ascii="Times New Roman" w:hAnsi="Times New Roman"/>
          <w:sz w:val="24"/>
          <w:szCs w:val="24"/>
        </w:rPr>
        <w:t>–</w:t>
      </w:r>
      <w:r w:rsidRPr="00093B42">
        <w:rPr>
          <w:rFonts w:ascii="Times New Roman" w:hAnsi="Times New Roman"/>
          <w:sz w:val="24"/>
          <w:szCs w:val="24"/>
        </w:rPr>
        <w:t xml:space="preserve"> 6</w:t>
      </w:r>
      <w:r w:rsidR="00124C2D" w:rsidRPr="00093B42">
        <w:rPr>
          <w:rFonts w:ascii="Times New Roman" w:hAnsi="Times New Roman"/>
          <w:sz w:val="24"/>
          <w:szCs w:val="24"/>
        </w:rPr>
        <w:t>,6</w:t>
      </w:r>
      <w:r w:rsidRPr="00093B42">
        <w:rPr>
          <w:rFonts w:ascii="Times New Roman" w:hAnsi="Times New Roman"/>
          <w:sz w:val="24"/>
          <w:szCs w:val="24"/>
        </w:rPr>
        <w:t xml:space="preserve">; zawartość suchej substancji organicznej min. 6%; w składzie Coco </w:t>
      </w:r>
      <w:proofErr w:type="spellStart"/>
      <w:r w:rsidRPr="00093B42">
        <w:rPr>
          <w:rFonts w:ascii="Times New Roman" w:hAnsi="Times New Roman"/>
          <w:sz w:val="24"/>
          <w:szCs w:val="24"/>
        </w:rPr>
        <w:t>Glucoside</w:t>
      </w:r>
      <w:proofErr w:type="spellEnd"/>
      <w:r w:rsidRPr="00093B42">
        <w:rPr>
          <w:rFonts w:ascii="Times New Roman" w:hAnsi="Times New Roman"/>
          <w:sz w:val="24"/>
          <w:szCs w:val="24"/>
        </w:rPr>
        <w:t>, trwałość min. 1 rok</w:t>
      </w:r>
      <w:r w:rsidR="00124C2D" w:rsidRPr="00093B42">
        <w:rPr>
          <w:rFonts w:ascii="Times New Roman" w:hAnsi="Times New Roman"/>
          <w:sz w:val="24"/>
          <w:szCs w:val="24"/>
        </w:rPr>
        <w:t xml:space="preserve"> od momentu dostarczenia do Zamawiającego, gęstość 1,</w:t>
      </w:r>
      <w:r w:rsidR="00C770C7" w:rsidRPr="00093B42">
        <w:rPr>
          <w:rFonts w:ascii="Times New Roman" w:hAnsi="Times New Roman"/>
          <w:sz w:val="24"/>
          <w:szCs w:val="24"/>
        </w:rPr>
        <w:t>0</w:t>
      </w:r>
      <w:r w:rsidR="00D362A4" w:rsidRPr="00093B42">
        <w:rPr>
          <w:rFonts w:ascii="Times New Roman" w:hAnsi="Times New Roman"/>
          <w:sz w:val="24"/>
          <w:szCs w:val="24"/>
        </w:rPr>
        <w:t> -</w:t>
      </w:r>
      <w:r w:rsidR="00C770C7" w:rsidRPr="00093B42">
        <w:rPr>
          <w:rFonts w:ascii="Times New Roman" w:hAnsi="Times New Roman"/>
          <w:sz w:val="24"/>
          <w:szCs w:val="24"/>
        </w:rPr>
        <w:t> </w:t>
      </w:r>
      <w:r w:rsidR="00124C2D" w:rsidRPr="00093B42">
        <w:rPr>
          <w:rFonts w:ascii="Times New Roman" w:hAnsi="Times New Roman"/>
          <w:sz w:val="24"/>
          <w:szCs w:val="24"/>
        </w:rPr>
        <w:t>1,</w:t>
      </w:r>
      <w:r w:rsidR="00C770C7" w:rsidRPr="00093B42">
        <w:rPr>
          <w:rFonts w:ascii="Times New Roman" w:hAnsi="Times New Roman"/>
          <w:sz w:val="24"/>
          <w:szCs w:val="24"/>
        </w:rPr>
        <w:t>05 </w:t>
      </w:r>
      <w:r w:rsidR="00124C2D" w:rsidRPr="00093B42">
        <w:rPr>
          <w:rFonts w:ascii="Times New Roman" w:hAnsi="Times New Roman"/>
          <w:sz w:val="24"/>
          <w:szCs w:val="24"/>
        </w:rPr>
        <w:t>g/cm³</w:t>
      </w:r>
      <w:r w:rsidRPr="00093B42">
        <w:rPr>
          <w:rFonts w:ascii="Times New Roman" w:hAnsi="Times New Roman"/>
          <w:sz w:val="24"/>
          <w:szCs w:val="24"/>
        </w:rPr>
        <w:t>.</w:t>
      </w:r>
    </w:p>
    <w:p w14:paraId="457233C7" w14:textId="77777777" w:rsidR="009267B6" w:rsidRPr="00093B42" w:rsidRDefault="009267B6" w:rsidP="009267B6">
      <w:pPr>
        <w:pStyle w:val="Akapitzlist"/>
        <w:jc w:val="both"/>
        <w:rPr>
          <w:rFonts w:ascii="Times New Roman" w:hAnsi="Times New Roman"/>
          <w:sz w:val="24"/>
          <w:szCs w:val="24"/>
        </w:rPr>
      </w:pPr>
    </w:p>
    <w:p w14:paraId="49393360" w14:textId="748CC913" w:rsidR="009267B6" w:rsidRPr="00093B42" w:rsidRDefault="009267B6" w:rsidP="00F51712">
      <w:pPr>
        <w:pStyle w:val="Akapitzlist"/>
        <w:numPr>
          <w:ilvl w:val="0"/>
          <w:numId w:val="2"/>
        </w:numPr>
        <w:spacing w:line="240" w:lineRule="auto"/>
        <w:jc w:val="both"/>
        <w:rPr>
          <w:rFonts w:ascii="Times New Roman" w:hAnsi="Times New Roman"/>
          <w:sz w:val="24"/>
          <w:szCs w:val="24"/>
        </w:rPr>
      </w:pPr>
      <w:r w:rsidRPr="00093B42">
        <w:rPr>
          <w:rFonts w:ascii="Times New Roman" w:hAnsi="Times New Roman"/>
          <w:b/>
          <w:sz w:val="24"/>
          <w:szCs w:val="24"/>
        </w:rPr>
        <w:t>Emulsja na bazie polimerów do nabłyszczania i zabezpieczenia podłóg -</w:t>
      </w:r>
      <w:r w:rsidRPr="00093B42">
        <w:rPr>
          <w:rFonts w:ascii="Times New Roman" w:hAnsi="Times New Roman"/>
          <w:sz w:val="24"/>
          <w:szCs w:val="24"/>
        </w:rPr>
        <w:t xml:space="preserve"> trwała powłoka polimerow</w:t>
      </w:r>
      <w:r w:rsidR="00124C2D" w:rsidRPr="00093B42">
        <w:rPr>
          <w:rFonts w:ascii="Times New Roman" w:hAnsi="Times New Roman"/>
          <w:sz w:val="24"/>
          <w:szCs w:val="24"/>
        </w:rPr>
        <w:t>a</w:t>
      </w:r>
      <w:r w:rsidRPr="00093B42">
        <w:rPr>
          <w:rFonts w:ascii="Times New Roman" w:hAnsi="Times New Roman"/>
          <w:sz w:val="24"/>
          <w:szCs w:val="24"/>
        </w:rPr>
        <w:t xml:space="preserve"> do powlekania gładkich</w:t>
      </w:r>
      <w:r w:rsidR="005B571E" w:rsidRPr="00093B42">
        <w:rPr>
          <w:rFonts w:ascii="Times New Roman" w:hAnsi="Times New Roman"/>
          <w:sz w:val="24"/>
          <w:szCs w:val="24"/>
        </w:rPr>
        <w:t xml:space="preserve"> podłóg wykonanych </w:t>
      </w:r>
      <w:r w:rsidRPr="00093B42">
        <w:rPr>
          <w:rFonts w:ascii="Times New Roman" w:hAnsi="Times New Roman"/>
          <w:sz w:val="24"/>
          <w:szCs w:val="24"/>
        </w:rPr>
        <w:t xml:space="preserve">z kamienia naturalnego i sztucznego, lastryko, PCV, </w:t>
      </w:r>
      <w:proofErr w:type="spellStart"/>
      <w:r w:rsidRPr="00093B42">
        <w:rPr>
          <w:rFonts w:ascii="Times New Roman" w:hAnsi="Times New Roman"/>
          <w:sz w:val="24"/>
          <w:szCs w:val="24"/>
        </w:rPr>
        <w:t>tarketu</w:t>
      </w:r>
      <w:proofErr w:type="spellEnd"/>
      <w:r w:rsidRPr="00093B42">
        <w:rPr>
          <w:rFonts w:ascii="Times New Roman" w:hAnsi="Times New Roman"/>
          <w:sz w:val="24"/>
          <w:szCs w:val="24"/>
        </w:rPr>
        <w:t xml:space="preserve">, linoleum, </w:t>
      </w:r>
      <w:proofErr w:type="spellStart"/>
      <w:r w:rsidRPr="00093B42">
        <w:rPr>
          <w:rFonts w:ascii="Times New Roman" w:hAnsi="Times New Roman"/>
          <w:sz w:val="24"/>
          <w:szCs w:val="24"/>
        </w:rPr>
        <w:t>marmoleum</w:t>
      </w:r>
      <w:proofErr w:type="spellEnd"/>
      <w:r w:rsidRPr="00093B42">
        <w:rPr>
          <w:rFonts w:ascii="Times New Roman" w:hAnsi="Times New Roman"/>
          <w:sz w:val="24"/>
          <w:szCs w:val="24"/>
        </w:rPr>
        <w:t>, itp. posiadająca właściwości:</w:t>
      </w:r>
    </w:p>
    <w:p w14:paraId="3274C896" w14:textId="77777777" w:rsidR="009267B6" w:rsidRPr="00093B42" w:rsidRDefault="009267B6" w:rsidP="00F51712">
      <w:pPr>
        <w:pStyle w:val="Akapitzlist"/>
        <w:numPr>
          <w:ilvl w:val="0"/>
          <w:numId w:val="12"/>
        </w:numPr>
        <w:spacing w:line="240" w:lineRule="auto"/>
        <w:ind w:left="1440"/>
        <w:jc w:val="both"/>
        <w:rPr>
          <w:rFonts w:ascii="Times New Roman" w:hAnsi="Times New Roman"/>
          <w:sz w:val="24"/>
          <w:szCs w:val="24"/>
        </w:rPr>
      </w:pPr>
      <w:r w:rsidRPr="00093B42">
        <w:rPr>
          <w:rFonts w:ascii="Times New Roman" w:hAnsi="Times New Roman"/>
          <w:sz w:val="24"/>
          <w:szCs w:val="24"/>
        </w:rPr>
        <w:t>powłoka na bazie pol</w:t>
      </w:r>
      <w:r w:rsidR="00124C2D" w:rsidRPr="00093B42">
        <w:rPr>
          <w:rFonts w:ascii="Times New Roman" w:hAnsi="Times New Roman"/>
          <w:sz w:val="24"/>
          <w:szCs w:val="24"/>
        </w:rPr>
        <w:t>imerów</w:t>
      </w:r>
      <w:r w:rsidRPr="00093B42">
        <w:rPr>
          <w:rFonts w:ascii="Times New Roman" w:hAnsi="Times New Roman"/>
          <w:sz w:val="24"/>
          <w:szCs w:val="24"/>
        </w:rPr>
        <w:t>;</w:t>
      </w:r>
    </w:p>
    <w:p w14:paraId="453FECBF" w14:textId="77777777" w:rsidR="009267B6" w:rsidRPr="00093B42" w:rsidRDefault="009267B6" w:rsidP="00F51712">
      <w:pPr>
        <w:pStyle w:val="Akapitzlist"/>
        <w:numPr>
          <w:ilvl w:val="0"/>
          <w:numId w:val="12"/>
        </w:numPr>
        <w:spacing w:line="240" w:lineRule="auto"/>
        <w:ind w:left="1440"/>
        <w:jc w:val="both"/>
        <w:rPr>
          <w:rFonts w:ascii="Times New Roman" w:hAnsi="Times New Roman"/>
          <w:sz w:val="24"/>
          <w:szCs w:val="24"/>
        </w:rPr>
      </w:pPr>
      <w:r w:rsidRPr="00093B42">
        <w:rPr>
          <w:rFonts w:ascii="Times New Roman" w:hAnsi="Times New Roman"/>
          <w:sz w:val="24"/>
          <w:szCs w:val="24"/>
        </w:rPr>
        <w:t>mało wrażliwa na obicia;</w:t>
      </w:r>
    </w:p>
    <w:p w14:paraId="406A3573" w14:textId="77777777" w:rsidR="009267B6" w:rsidRPr="00093B42" w:rsidRDefault="009267B6" w:rsidP="00F51712">
      <w:pPr>
        <w:pStyle w:val="Akapitzlist"/>
        <w:numPr>
          <w:ilvl w:val="0"/>
          <w:numId w:val="12"/>
        </w:numPr>
        <w:spacing w:line="240" w:lineRule="auto"/>
        <w:ind w:left="1440"/>
        <w:jc w:val="both"/>
        <w:rPr>
          <w:rFonts w:ascii="Times New Roman" w:hAnsi="Times New Roman"/>
          <w:sz w:val="24"/>
          <w:szCs w:val="24"/>
        </w:rPr>
      </w:pPr>
      <w:r w:rsidRPr="00093B42">
        <w:rPr>
          <w:rFonts w:ascii="Times New Roman" w:hAnsi="Times New Roman"/>
          <w:sz w:val="24"/>
          <w:szCs w:val="24"/>
        </w:rPr>
        <w:t>odporna na ścieranie i porysowanie;</w:t>
      </w:r>
    </w:p>
    <w:p w14:paraId="4591635B" w14:textId="580AD2DE" w:rsidR="009267B6" w:rsidRPr="00093B42" w:rsidRDefault="009267B6" w:rsidP="00F51712">
      <w:pPr>
        <w:pStyle w:val="Akapitzlist"/>
        <w:numPr>
          <w:ilvl w:val="0"/>
          <w:numId w:val="12"/>
        </w:numPr>
        <w:spacing w:line="240" w:lineRule="auto"/>
        <w:ind w:left="1440"/>
        <w:jc w:val="both"/>
        <w:rPr>
          <w:rFonts w:ascii="Times New Roman" w:hAnsi="Times New Roman"/>
          <w:sz w:val="24"/>
          <w:szCs w:val="24"/>
        </w:rPr>
      </w:pPr>
      <w:r w:rsidRPr="00093B42">
        <w:rPr>
          <w:rFonts w:ascii="Times New Roman" w:hAnsi="Times New Roman"/>
          <w:sz w:val="24"/>
          <w:szCs w:val="24"/>
        </w:rPr>
        <w:t>szybko schnąca, nabłyszczająca, zapewniająca bardzo wysoki połysk;</w:t>
      </w:r>
    </w:p>
    <w:p w14:paraId="759D6715" w14:textId="77777777" w:rsidR="009267B6" w:rsidRPr="00093B42" w:rsidRDefault="009267B6" w:rsidP="00F51712">
      <w:pPr>
        <w:pStyle w:val="Akapitzlist"/>
        <w:numPr>
          <w:ilvl w:val="0"/>
          <w:numId w:val="12"/>
        </w:numPr>
        <w:spacing w:line="240" w:lineRule="auto"/>
        <w:ind w:left="1440"/>
        <w:jc w:val="both"/>
        <w:rPr>
          <w:rFonts w:ascii="Times New Roman" w:hAnsi="Times New Roman"/>
          <w:sz w:val="24"/>
          <w:szCs w:val="24"/>
        </w:rPr>
      </w:pPr>
      <w:r w:rsidRPr="00093B42">
        <w:rPr>
          <w:rFonts w:ascii="Times New Roman" w:hAnsi="Times New Roman"/>
          <w:sz w:val="24"/>
          <w:szCs w:val="24"/>
        </w:rPr>
        <w:t>nie przyjmuje kurzu, brudu oraz nie powoduje śliskości;</w:t>
      </w:r>
    </w:p>
    <w:p w14:paraId="32888658" w14:textId="77777777" w:rsidR="009267B6" w:rsidRPr="00093B42" w:rsidRDefault="00124C2D" w:rsidP="00F51712">
      <w:pPr>
        <w:pStyle w:val="Akapitzlist"/>
        <w:numPr>
          <w:ilvl w:val="0"/>
          <w:numId w:val="12"/>
        </w:numPr>
        <w:spacing w:line="240" w:lineRule="auto"/>
        <w:ind w:left="1440"/>
        <w:jc w:val="both"/>
        <w:rPr>
          <w:rFonts w:ascii="Times New Roman" w:hAnsi="Times New Roman"/>
          <w:sz w:val="24"/>
          <w:szCs w:val="24"/>
        </w:rPr>
      </w:pPr>
      <w:r w:rsidRPr="00093B42">
        <w:rPr>
          <w:rFonts w:ascii="Times New Roman" w:hAnsi="Times New Roman"/>
          <w:sz w:val="24"/>
          <w:szCs w:val="24"/>
        </w:rPr>
        <w:t>nie zawiera uretanów.</w:t>
      </w:r>
    </w:p>
    <w:p w14:paraId="35E9448A" w14:textId="77777777" w:rsidR="003066FB" w:rsidRPr="00093B42" w:rsidRDefault="003066FB" w:rsidP="00093B42">
      <w:pPr>
        <w:ind w:left="1080"/>
        <w:jc w:val="both"/>
        <w:rPr>
          <w:sz w:val="24"/>
          <w:szCs w:val="24"/>
        </w:rPr>
      </w:pPr>
    </w:p>
    <w:p w14:paraId="0B5CC040" w14:textId="77777777" w:rsidR="004F05C2" w:rsidRPr="00093B42" w:rsidRDefault="004F05C2" w:rsidP="004F05C2">
      <w:pPr>
        <w:pStyle w:val="Akapitzlist"/>
        <w:numPr>
          <w:ilvl w:val="0"/>
          <w:numId w:val="2"/>
        </w:numPr>
        <w:spacing w:after="0" w:line="240" w:lineRule="auto"/>
        <w:ind w:left="709" w:hanging="283"/>
        <w:jc w:val="both"/>
        <w:rPr>
          <w:rFonts w:ascii="Times New Roman" w:hAnsi="Times New Roman"/>
          <w:sz w:val="24"/>
          <w:szCs w:val="24"/>
        </w:rPr>
      </w:pPr>
      <w:r w:rsidRPr="00093B42">
        <w:rPr>
          <w:rFonts w:ascii="Times New Roman" w:hAnsi="Times New Roman"/>
          <w:b/>
          <w:sz w:val="24"/>
          <w:szCs w:val="24"/>
        </w:rPr>
        <w:t>Środki do mycia i dezynfekcji pomieszczeń sanitarnych:</w:t>
      </w:r>
      <w:r w:rsidRPr="00093B42">
        <w:rPr>
          <w:rFonts w:ascii="Times New Roman" w:hAnsi="Times New Roman"/>
          <w:color w:val="000000"/>
          <w:sz w:val="24"/>
          <w:szCs w:val="24"/>
          <w:shd w:val="clear" w:color="auto" w:fill="FFFFFF"/>
        </w:rPr>
        <w:t xml:space="preserve"> preparat na bazie kwasów </w:t>
      </w:r>
      <w:r w:rsidRPr="00093B42">
        <w:rPr>
          <w:rFonts w:ascii="Times New Roman" w:hAnsi="Times New Roman"/>
          <w:sz w:val="24"/>
          <w:szCs w:val="24"/>
        </w:rPr>
        <w:t>lub alkoholu etylowego</w:t>
      </w:r>
      <w:r w:rsidRPr="00093B42">
        <w:rPr>
          <w:rFonts w:ascii="Times New Roman" w:hAnsi="Times New Roman"/>
          <w:color w:val="000000"/>
          <w:sz w:val="24"/>
          <w:szCs w:val="24"/>
          <w:shd w:val="clear" w:color="auto" w:fill="FFFFFF"/>
        </w:rPr>
        <w:t xml:space="preserve">, dezynfekujący, </w:t>
      </w:r>
      <w:r w:rsidRPr="00093B42">
        <w:rPr>
          <w:rFonts w:ascii="Times New Roman" w:hAnsi="Times New Roman"/>
          <w:sz w:val="24"/>
          <w:szCs w:val="24"/>
        </w:rPr>
        <w:t>wykazujący działania wirusobójcze, bakteriobójcze i grzybobójcze, niszczące drobnoustroje, bakterie znajdujące się na przedmiotach i powierzchniach użytkowych, szybko odparowujące.</w:t>
      </w:r>
    </w:p>
    <w:p w14:paraId="3A969F3B" w14:textId="77777777" w:rsidR="00596E60" w:rsidRPr="00093B42" w:rsidRDefault="00596E60" w:rsidP="00093B42">
      <w:pPr>
        <w:rPr>
          <w:b/>
          <w:sz w:val="24"/>
          <w:szCs w:val="24"/>
        </w:rPr>
      </w:pPr>
    </w:p>
    <w:p w14:paraId="348EC823" w14:textId="77777777" w:rsidR="009267B6" w:rsidRPr="00093B42" w:rsidRDefault="009267B6" w:rsidP="00F51712">
      <w:pPr>
        <w:pStyle w:val="Akapitzlist"/>
        <w:numPr>
          <w:ilvl w:val="0"/>
          <w:numId w:val="2"/>
        </w:numPr>
        <w:jc w:val="both"/>
        <w:rPr>
          <w:rFonts w:ascii="Times New Roman" w:hAnsi="Times New Roman"/>
          <w:b/>
          <w:sz w:val="24"/>
          <w:szCs w:val="24"/>
        </w:rPr>
      </w:pPr>
      <w:r w:rsidRPr="00093B42">
        <w:rPr>
          <w:rFonts w:ascii="Times New Roman" w:hAnsi="Times New Roman"/>
          <w:b/>
          <w:sz w:val="24"/>
          <w:szCs w:val="24"/>
        </w:rPr>
        <w:t>Preparat do maszynowego, codziennego mycia i pielęgnacji podłóg który:</w:t>
      </w:r>
    </w:p>
    <w:p w14:paraId="64A0B6AA" w14:textId="77777777" w:rsidR="009267B6" w:rsidRPr="00253651" w:rsidRDefault="009267B6" w:rsidP="008D33F8">
      <w:pPr>
        <w:pStyle w:val="Akapitzlist"/>
        <w:numPr>
          <w:ilvl w:val="2"/>
          <w:numId w:val="2"/>
        </w:numPr>
        <w:tabs>
          <w:tab w:val="left" w:pos="1134"/>
        </w:tabs>
        <w:spacing w:line="240" w:lineRule="auto"/>
        <w:ind w:hanging="1309"/>
        <w:jc w:val="both"/>
        <w:rPr>
          <w:rFonts w:ascii="Times New Roman" w:hAnsi="Times New Roman"/>
          <w:sz w:val="24"/>
          <w:szCs w:val="24"/>
        </w:rPr>
      </w:pPr>
      <w:r w:rsidRPr="00253651">
        <w:rPr>
          <w:rFonts w:ascii="Times New Roman" w:hAnsi="Times New Roman"/>
          <w:sz w:val="24"/>
          <w:szCs w:val="24"/>
        </w:rPr>
        <w:t>nie pozostawia smug i zacieków;</w:t>
      </w:r>
    </w:p>
    <w:p w14:paraId="048C77F8" w14:textId="77777777" w:rsidR="009267B6" w:rsidRPr="00253651" w:rsidRDefault="009267B6" w:rsidP="008D33F8">
      <w:pPr>
        <w:pStyle w:val="Akapitzlist"/>
        <w:numPr>
          <w:ilvl w:val="2"/>
          <w:numId w:val="2"/>
        </w:numPr>
        <w:tabs>
          <w:tab w:val="left" w:pos="1134"/>
        </w:tabs>
        <w:spacing w:line="240" w:lineRule="auto"/>
        <w:ind w:hanging="1309"/>
        <w:jc w:val="both"/>
        <w:rPr>
          <w:rFonts w:ascii="Times New Roman" w:hAnsi="Times New Roman"/>
          <w:sz w:val="24"/>
          <w:szCs w:val="24"/>
        </w:rPr>
      </w:pPr>
      <w:r w:rsidRPr="00253651">
        <w:rPr>
          <w:rFonts w:ascii="Times New Roman" w:hAnsi="Times New Roman"/>
          <w:sz w:val="24"/>
          <w:szCs w:val="24"/>
        </w:rPr>
        <w:t>nadaje powierzchni połysk;</w:t>
      </w:r>
    </w:p>
    <w:p w14:paraId="3A5E15CE" w14:textId="77777777" w:rsidR="00CB3C4C" w:rsidRPr="00253651" w:rsidRDefault="009267B6" w:rsidP="008D33F8">
      <w:pPr>
        <w:pStyle w:val="Akapitzlist"/>
        <w:numPr>
          <w:ilvl w:val="2"/>
          <w:numId w:val="2"/>
        </w:numPr>
        <w:tabs>
          <w:tab w:val="left" w:pos="1134"/>
        </w:tabs>
        <w:spacing w:line="240" w:lineRule="auto"/>
        <w:ind w:hanging="1309"/>
        <w:jc w:val="both"/>
        <w:rPr>
          <w:rFonts w:ascii="Times New Roman" w:hAnsi="Times New Roman"/>
          <w:sz w:val="24"/>
          <w:szCs w:val="24"/>
        </w:rPr>
      </w:pPr>
      <w:r w:rsidRPr="00253651">
        <w:rPr>
          <w:rFonts w:ascii="Times New Roman" w:hAnsi="Times New Roman"/>
          <w:sz w:val="24"/>
          <w:szCs w:val="24"/>
        </w:rPr>
        <w:t>skutecznie usuwa wszystkie zabrudzenia;</w:t>
      </w:r>
    </w:p>
    <w:p w14:paraId="3BCF1515" w14:textId="0735E9FC" w:rsidR="00C25C8E" w:rsidRPr="00253651" w:rsidRDefault="009267B6" w:rsidP="008D33F8">
      <w:pPr>
        <w:pStyle w:val="Akapitzlist"/>
        <w:numPr>
          <w:ilvl w:val="2"/>
          <w:numId w:val="2"/>
        </w:numPr>
        <w:tabs>
          <w:tab w:val="left" w:pos="1134"/>
        </w:tabs>
        <w:spacing w:line="240" w:lineRule="auto"/>
        <w:ind w:hanging="1309"/>
        <w:jc w:val="both"/>
        <w:rPr>
          <w:rFonts w:ascii="Times New Roman" w:hAnsi="Times New Roman"/>
          <w:sz w:val="24"/>
          <w:szCs w:val="24"/>
        </w:rPr>
      </w:pPr>
      <w:r w:rsidRPr="00253651">
        <w:rPr>
          <w:rFonts w:ascii="Times New Roman" w:hAnsi="Times New Roman"/>
          <w:sz w:val="24"/>
          <w:szCs w:val="24"/>
        </w:rPr>
        <w:t>posiada przyjemny zapach.</w:t>
      </w:r>
    </w:p>
    <w:sectPr w:rsidR="00C25C8E" w:rsidRPr="00253651" w:rsidSect="008214A7">
      <w:pgSz w:w="11906" w:h="16838"/>
      <w:pgMar w:top="709" w:right="851" w:bottom="567" w:left="1134" w:header="709" w:footer="709"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0F47"/>
    <w:multiLevelType w:val="hybridMultilevel"/>
    <w:tmpl w:val="E2F8075A"/>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BF13B64"/>
    <w:multiLevelType w:val="hybridMultilevel"/>
    <w:tmpl w:val="AD8454B6"/>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6" w15:restartNumberingAfterBreak="0">
    <w:nsid w:val="12A460AC"/>
    <w:multiLevelType w:val="hybridMultilevel"/>
    <w:tmpl w:val="729424F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4504433"/>
    <w:multiLevelType w:val="hybridMultilevel"/>
    <w:tmpl w:val="4044C77E"/>
    <w:lvl w:ilvl="0" w:tplc="A81E25C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499319A"/>
    <w:multiLevelType w:val="hybridMultilevel"/>
    <w:tmpl w:val="012E949A"/>
    <w:lvl w:ilvl="0" w:tplc="FFFFFFFF">
      <w:start w:val="1"/>
      <w:numFmt w:val="decimal"/>
      <w:lvlText w:val="%1)"/>
      <w:lvlJc w:val="left"/>
      <w:pPr>
        <w:ind w:left="1080" w:hanging="360"/>
      </w:pPr>
      <w:rPr>
        <w:rFonts w:ascii="Times New Roman" w:eastAsia="Times New Roman" w:hAnsi="Times New Roman" w:cs="Times New Roman"/>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2593D28"/>
    <w:multiLevelType w:val="hybridMultilevel"/>
    <w:tmpl w:val="7CF2EC0A"/>
    <w:lvl w:ilvl="0" w:tplc="44FAB6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3" w15:restartNumberingAfterBreak="0">
    <w:nsid w:val="41C26983"/>
    <w:multiLevelType w:val="hybridMultilevel"/>
    <w:tmpl w:val="109CAC14"/>
    <w:lvl w:ilvl="0" w:tplc="04150011">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489B1D5E"/>
    <w:multiLevelType w:val="hybridMultilevel"/>
    <w:tmpl w:val="27EAB05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0DEA4FAC">
      <w:start w:val="1"/>
      <w:numFmt w:val="lowerLetter"/>
      <w:lvlText w:val="%3)"/>
      <w:lvlJc w:val="right"/>
      <w:pPr>
        <w:ind w:left="2580" w:hanging="180"/>
      </w:pPr>
      <w:rPr>
        <w:rFonts w:ascii="Times New Roman" w:eastAsia="Times New Roman" w:hAnsi="Times New Roman" w:cs="Times New Roman"/>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5" w15:restartNumberingAfterBreak="0">
    <w:nsid w:val="4D2727DE"/>
    <w:multiLevelType w:val="hybridMultilevel"/>
    <w:tmpl w:val="F6EC66E2"/>
    <w:lvl w:ilvl="0" w:tplc="A330E49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8" w15:restartNumberingAfterBreak="0">
    <w:nsid w:val="58B43D70"/>
    <w:multiLevelType w:val="hybridMultilevel"/>
    <w:tmpl w:val="D960E71A"/>
    <w:lvl w:ilvl="0" w:tplc="4854177A">
      <w:start w:val="1"/>
      <w:numFmt w:val="decimal"/>
      <w:lvlText w:val="%1."/>
      <w:lvlJc w:val="left"/>
      <w:pPr>
        <w:tabs>
          <w:tab w:val="num" w:pos="780"/>
        </w:tabs>
        <w:ind w:left="780" w:hanging="420"/>
      </w:pPr>
      <w:rPr>
        <w:rFonts w:ascii="Times New Roman" w:eastAsia="Times New Roman" w:hAnsi="Times New Roman" w:cs="Times New Roman"/>
        <w:b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729A4D4F"/>
    <w:multiLevelType w:val="hybridMultilevel"/>
    <w:tmpl w:val="8B3AD536"/>
    <w:lvl w:ilvl="0" w:tplc="07B62704">
      <w:start w:val="1"/>
      <w:numFmt w:val="lowerLetter"/>
      <w:lvlText w:val="%1)"/>
      <w:lvlJc w:val="left"/>
      <w:pPr>
        <w:ind w:left="1440" w:hanging="360"/>
      </w:pPr>
      <w:rPr>
        <w:rFonts w:ascii="Times New Roman" w:hAnsi="Times New Roman" w:cs="Times New Roman"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7C1E6255"/>
    <w:multiLevelType w:val="hybridMultilevel"/>
    <w:tmpl w:val="7C6242BA"/>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16cid:durableId="45181275">
    <w:abstractNumId w:val="6"/>
  </w:num>
  <w:num w:numId="2" w16cid:durableId="151145068">
    <w:abstractNumId w:val="4"/>
  </w:num>
  <w:num w:numId="3" w16cid:durableId="1527020955">
    <w:abstractNumId w:val="19"/>
  </w:num>
  <w:num w:numId="4" w16cid:durableId="108164673">
    <w:abstractNumId w:val="14"/>
  </w:num>
  <w:num w:numId="5" w16cid:durableId="1184170439">
    <w:abstractNumId w:val="20"/>
  </w:num>
  <w:num w:numId="6" w16cid:durableId="1431513845">
    <w:abstractNumId w:val="15"/>
  </w:num>
  <w:num w:numId="7" w16cid:durableId="708187171">
    <w:abstractNumId w:val="9"/>
  </w:num>
  <w:num w:numId="8" w16cid:durableId="527958674">
    <w:abstractNumId w:val="0"/>
  </w:num>
  <w:num w:numId="9" w16cid:durableId="2127507812">
    <w:abstractNumId w:val="22"/>
  </w:num>
  <w:num w:numId="10" w16cid:durableId="49423960">
    <w:abstractNumId w:val="16"/>
  </w:num>
  <w:num w:numId="11" w16cid:durableId="1493445840">
    <w:abstractNumId w:val="23"/>
  </w:num>
  <w:num w:numId="12" w16cid:durableId="1178304345">
    <w:abstractNumId w:val="11"/>
  </w:num>
  <w:num w:numId="13" w16cid:durableId="1312100376">
    <w:abstractNumId w:val="3"/>
  </w:num>
  <w:num w:numId="14" w16cid:durableId="936905107">
    <w:abstractNumId w:val="5"/>
  </w:num>
  <w:num w:numId="15" w16cid:durableId="499000951">
    <w:abstractNumId w:val="17"/>
  </w:num>
  <w:num w:numId="16" w16cid:durableId="218051962">
    <w:abstractNumId w:val="7"/>
  </w:num>
  <w:num w:numId="17" w16cid:durableId="1069423081">
    <w:abstractNumId w:val="13"/>
  </w:num>
  <w:num w:numId="18" w16cid:durableId="896746939">
    <w:abstractNumId w:val="12"/>
  </w:num>
  <w:num w:numId="19" w16cid:durableId="580211890">
    <w:abstractNumId w:val="1"/>
  </w:num>
  <w:num w:numId="20" w16cid:durableId="1976065287">
    <w:abstractNumId w:val="10"/>
  </w:num>
  <w:num w:numId="21" w16cid:durableId="2009745936">
    <w:abstractNumId w:val="18"/>
  </w:num>
  <w:num w:numId="22" w16cid:durableId="1112213922">
    <w:abstractNumId w:val="21"/>
  </w:num>
  <w:num w:numId="23" w16cid:durableId="157549427">
    <w:abstractNumId w:val="8"/>
  </w:num>
  <w:num w:numId="24" w16cid:durableId="526600477">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FBE"/>
    <w:rsid w:val="00003D81"/>
    <w:rsid w:val="000041E3"/>
    <w:rsid w:val="000072D2"/>
    <w:rsid w:val="00013C73"/>
    <w:rsid w:val="000211A9"/>
    <w:rsid w:val="00021D99"/>
    <w:rsid w:val="00027C01"/>
    <w:rsid w:val="0003435C"/>
    <w:rsid w:val="00040319"/>
    <w:rsid w:val="00041A46"/>
    <w:rsid w:val="00042298"/>
    <w:rsid w:val="000436D6"/>
    <w:rsid w:val="00047406"/>
    <w:rsid w:val="00057388"/>
    <w:rsid w:val="00061BCC"/>
    <w:rsid w:val="00063D87"/>
    <w:rsid w:val="000729A6"/>
    <w:rsid w:val="000765F5"/>
    <w:rsid w:val="00082571"/>
    <w:rsid w:val="00084C2B"/>
    <w:rsid w:val="00086D15"/>
    <w:rsid w:val="000916D4"/>
    <w:rsid w:val="00091F0A"/>
    <w:rsid w:val="000923FD"/>
    <w:rsid w:val="00093B42"/>
    <w:rsid w:val="00093D0C"/>
    <w:rsid w:val="000953EE"/>
    <w:rsid w:val="000A1519"/>
    <w:rsid w:val="000A1BCD"/>
    <w:rsid w:val="000A3842"/>
    <w:rsid w:val="000B0B4F"/>
    <w:rsid w:val="000B4767"/>
    <w:rsid w:val="000B5AC2"/>
    <w:rsid w:val="000B63A4"/>
    <w:rsid w:val="000C542B"/>
    <w:rsid w:val="000D1287"/>
    <w:rsid w:val="000D4C6A"/>
    <w:rsid w:val="000D72B1"/>
    <w:rsid w:val="000E1F64"/>
    <w:rsid w:val="000F1D25"/>
    <w:rsid w:val="000F3FE5"/>
    <w:rsid w:val="000F4A42"/>
    <w:rsid w:val="000F7B91"/>
    <w:rsid w:val="00101D30"/>
    <w:rsid w:val="00107E50"/>
    <w:rsid w:val="00110174"/>
    <w:rsid w:val="001109E3"/>
    <w:rsid w:val="00111230"/>
    <w:rsid w:val="001134C6"/>
    <w:rsid w:val="00113DA1"/>
    <w:rsid w:val="00114499"/>
    <w:rsid w:val="00124C2D"/>
    <w:rsid w:val="00131B2C"/>
    <w:rsid w:val="001406E1"/>
    <w:rsid w:val="00145B1C"/>
    <w:rsid w:val="00150AB5"/>
    <w:rsid w:val="00151FD0"/>
    <w:rsid w:val="0015793D"/>
    <w:rsid w:val="0016023B"/>
    <w:rsid w:val="00160F20"/>
    <w:rsid w:val="00166445"/>
    <w:rsid w:val="00180830"/>
    <w:rsid w:val="001853DC"/>
    <w:rsid w:val="001A3D62"/>
    <w:rsid w:val="001A6EED"/>
    <w:rsid w:val="001B46D9"/>
    <w:rsid w:val="001B62D2"/>
    <w:rsid w:val="001B674C"/>
    <w:rsid w:val="001B6E87"/>
    <w:rsid w:val="001C0231"/>
    <w:rsid w:val="001C5C3A"/>
    <w:rsid w:val="001D7709"/>
    <w:rsid w:val="001E41A5"/>
    <w:rsid w:val="001E5A18"/>
    <w:rsid w:val="001E7209"/>
    <w:rsid w:val="001F6326"/>
    <w:rsid w:val="00200F9F"/>
    <w:rsid w:val="00206F80"/>
    <w:rsid w:val="00212F6B"/>
    <w:rsid w:val="00215951"/>
    <w:rsid w:val="002173DC"/>
    <w:rsid w:val="002225D4"/>
    <w:rsid w:val="00222CCC"/>
    <w:rsid w:val="0022381E"/>
    <w:rsid w:val="00230362"/>
    <w:rsid w:val="002416F0"/>
    <w:rsid w:val="00253651"/>
    <w:rsid w:val="002545EF"/>
    <w:rsid w:val="0025499E"/>
    <w:rsid w:val="00261E1B"/>
    <w:rsid w:val="00267034"/>
    <w:rsid w:val="00270886"/>
    <w:rsid w:val="00276BF8"/>
    <w:rsid w:val="0029226B"/>
    <w:rsid w:val="00292AF2"/>
    <w:rsid w:val="0029474F"/>
    <w:rsid w:val="002A1205"/>
    <w:rsid w:val="002B3FD5"/>
    <w:rsid w:val="002B4FB1"/>
    <w:rsid w:val="002C04E2"/>
    <w:rsid w:val="002C607A"/>
    <w:rsid w:val="002C7B4B"/>
    <w:rsid w:val="002D0972"/>
    <w:rsid w:val="002D5021"/>
    <w:rsid w:val="002D60D0"/>
    <w:rsid w:val="002E4330"/>
    <w:rsid w:val="002E7160"/>
    <w:rsid w:val="002F03DC"/>
    <w:rsid w:val="002F065B"/>
    <w:rsid w:val="002F2D1F"/>
    <w:rsid w:val="002F6064"/>
    <w:rsid w:val="003054C9"/>
    <w:rsid w:val="003058B1"/>
    <w:rsid w:val="003066FB"/>
    <w:rsid w:val="00311DF5"/>
    <w:rsid w:val="003163AE"/>
    <w:rsid w:val="003168A6"/>
    <w:rsid w:val="0032645A"/>
    <w:rsid w:val="0033499C"/>
    <w:rsid w:val="0034323A"/>
    <w:rsid w:val="003447DE"/>
    <w:rsid w:val="00347928"/>
    <w:rsid w:val="0035117D"/>
    <w:rsid w:val="00354CD6"/>
    <w:rsid w:val="003601E5"/>
    <w:rsid w:val="0036228C"/>
    <w:rsid w:val="003647C5"/>
    <w:rsid w:val="00366BC1"/>
    <w:rsid w:val="00367CC5"/>
    <w:rsid w:val="00370790"/>
    <w:rsid w:val="003738AB"/>
    <w:rsid w:val="00373940"/>
    <w:rsid w:val="00374E9F"/>
    <w:rsid w:val="00375CCE"/>
    <w:rsid w:val="00386DF8"/>
    <w:rsid w:val="003906D7"/>
    <w:rsid w:val="003A2882"/>
    <w:rsid w:val="003A37A4"/>
    <w:rsid w:val="003A38B6"/>
    <w:rsid w:val="003A77EB"/>
    <w:rsid w:val="003B3C6D"/>
    <w:rsid w:val="003B693A"/>
    <w:rsid w:val="003C4809"/>
    <w:rsid w:val="003D1027"/>
    <w:rsid w:val="003D4E0A"/>
    <w:rsid w:val="003D57D3"/>
    <w:rsid w:val="003D755F"/>
    <w:rsid w:val="003E3614"/>
    <w:rsid w:val="003F0707"/>
    <w:rsid w:val="003F2483"/>
    <w:rsid w:val="003F4C61"/>
    <w:rsid w:val="003F653E"/>
    <w:rsid w:val="0041286F"/>
    <w:rsid w:val="004164C4"/>
    <w:rsid w:val="0042699A"/>
    <w:rsid w:val="004336F8"/>
    <w:rsid w:val="00446CD7"/>
    <w:rsid w:val="0044788B"/>
    <w:rsid w:val="00452B46"/>
    <w:rsid w:val="004548DF"/>
    <w:rsid w:val="00456089"/>
    <w:rsid w:val="0046335F"/>
    <w:rsid w:val="00472EC9"/>
    <w:rsid w:val="0047326A"/>
    <w:rsid w:val="00474B3F"/>
    <w:rsid w:val="0047708D"/>
    <w:rsid w:val="0048723B"/>
    <w:rsid w:val="00492BB2"/>
    <w:rsid w:val="00497E0F"/>
    <w:rsid w:val="004A06E9"/>
    <w:rsid w:val="004A0EF8"/>
    <w:rsid w:val="004A3D36"/>
    <w:rsid w:val="004B47CC"/>
    <w:rsid w:val="004B60C4"/>
    <w:rsid w:val="004C1732"/>
    <w:rsid w:val="004C685B"/>
    <w:rsid w:val="004D3147"/>
    <w:rsid w:val="004E3987"/>
    <w:rsid w:val="004E505A"/>
    <w:rsid w:val="004F05C2"/>
    <w:rsid w:val="005057A7"/>
    <w:rsid w:val="00507E11"/>
    <w:rsid w:val="00511E4A"/>
    <w:rsid w:val="00521D7A"/>
    <w:rsid w:val="00522053"/>
    <w:rsid w:val="0052216A"/>
    <w:rsid w:val="00524970"/>
    <w:rsid w:val="00530A3D"/>
    <w:rsid w:val="00531AD0"/>
    <w:rsid w:val="00532AD7"/>
    <w:rsid w:val="00536525"/>
    <w:rsid w:val="00537B08"/>
    <w:rsid w:val="00543401"/>
    <w:rsid w:val="00550E38"/>
    <w:rsid w:val="0055104E"/>
    <w:rsid w:val="00552AC7"/>
    <w:rsid w:val="00560DB6"/>
    <w:rsid w:val="00563803"/>
    <w:rsid w:val="005738BC"/>
    <w:rsid w:val="00576983"/>
    <w:rsid w:val="005772A9"/>
    <w:rsid w:val="0058035C"/>
    <w:rsid w:val="005824BB"/>
    <w:rsid w:val="00592F79"/>
    <w:rsid w:val="00596E60"/>
    <w:rsid w:val="005A7F28"/>
    <w:rsid w:val="005B0525"/>
    <w:rsid w:val="005B571E"/>
    <w:rsid w:val="005B677F"/>
    <w:rsid w:val="005B691F"/>
    <w:rsid w:val="005C7416"/>
    <w:rsid w:val="005D308B"/>
    <w:rsid w:val="005D413D"/>
    <w:rsid w:val="005D6E6E"/>
    <w:rsid w:val="005E1CBA"/>
    <w:rsid w:val="005E2014"/>
    <w:rsid w:val="005E33B7"/>
    <w:rsid w:val="005F0865"/>
    <w:rsid w:val="00601E72"/>
    <w:rsid w:val="00602F7F"/>
    <w:rsid w:val="00614951"/>
    <w:rsid w:val="00616350"/>
    <w:rsid w:val="00623646"/>
    <w:rsid w:val="00633E67"/>
    <w:rsid w:val="006354C2"/>
    <w:rsid w:val="00641E7E"/>
    <w:rsid w:val="00645177"/>
    <w:rsid w:val="006523E0"/>
    <w:rsid w:val="00653FDE"/>
    <w:rsid w:val="00657C22"/>
    <w:rsid w:val="006603AE"/>
    <w:rsid w:val="00670B6C"/>
    <w:rsid w:val="006713A5"/>
    <w:rsid w:val="00680CCB"/>
    <w:rsid w:val="00682004"/>
    <w:rsid w:val="006829C9"/>
    <w:rsid w:val="0068470C"/>
    <w:rsid w:val="006852E3"/>
    <w:rsid w:val="00693CF9"/>
    <w:rsid w:val="006B0E6B"/>
    <w:rsid w:val="006B11A0"/>
    <w:rsid w:val="006B14B6"/>
    <w:rsid w:val="006B4B64"/>
    <w:rsid w:val="006C0718"/>
    <w:rsid w:val="006C10D1"/>
    <w:rsid w:val="006C4DA1"/>
    <w:rsid w:val="006C65AC"/>
    <w:rsid w:val="006D73E6"/>
    <w:rsid w:val="006E22CC"/>
    <w:rsid w:val="006E29EE"/>
    <w:rsid w:val="006E545D"/>
    <w:rsid w:val="006E7848"/>
    <w:rsid w:val="006F5B98"/>
    <w:rsid w:val="007012E5"/>
    <w:rsid w:val="007076B8"/>
    <w:rsid w:val="007157EA"/>
    <w:rsid w:val="007210D7"/>
    <w:rsid w:val="00723517"/>
    <w:rsid w:val="0072571A"/>
    <w:rsid w:val="0073086D"/>
    <w:rsid w:val="00735FBE"/>
    <w:rsid w:val="00746BB4"/>
    <w:rsid w:val="007479B4"/>
    <w:rsid w:val="00757ECC"/>
    <w:rsid w:val="00760981"/>
    <w:rsid w:val="00760CA7"/>
    <w:rsid w:val="007628CC"/>
    <w:rsid w:val="00772DDF"/>
    <w:rsid w:val="00784A9D"/>
    <w:rsid w:val="00791525"/>
    <w:rsid w:val="0079277B"/>
    <w:rsid w:val="0079765E"/>
    <w:rsid w:val="007A67C0"/>
    <w:rsid w:val="007A685D"/>
    <w:rsid w:val="007B7034"/>
    <w:rsid w:val="007C0CF4"/>
    <w:rsid w:val="007C425A"/>
    <w:rsid w:val="007C64B7"/>
    <w:rsid w:val="007D1624"/>
    <w:rsid w:val="007D36AD"/>
    <w:rsid w:val="007E356A"/>
    <w:rsid w:val="007E7CF2"/>
    <w:rsid w:val="007F195F"/>
    <w:rsid w:val="007F1D6F"/>
    <w:rsid w:val="007F3E72"/>
    <w:rsid w:val="007F5916"/>
    <w:rsid w:val="008035BA"/>
    <w:rsid w:val="00816115"/>
    <w:rsid w:val="008175DC"/>
    <w:rsid w:val="008214A7"/>
    <w:rsid w:val="00827CBC"/>
    <w:rsid w:val="00830D74"/>
    <w:rsid w:val="00840511"/>
    <w:rsid w:val="00840D80"/>
    <w:rsid w:val="00841A40"/>
    <w:rsid w:val="0084547D"/>
    <w:rsid w:val="008508F8"/>
    <w:rsid w:val="00850BE9"/>
    <w:rsid w:val="00863C7D"/>
    <w:rsid w:val="00886114"/>
    <w:rsid w:val="008901F9"/>
    <w:rsid w:val="0089170A"/>
    <w:rsid w:val="00892F15"/>
    <w:rsid w:val="00893DB2"/>
    <w:rsid w:val="008A32F2"/>
    <w:rsid w:val="008B1C23"/>
    <w:rsid w:val="008B2250"/>
    <w:rsid w:val="008B4C9A"/>
    <w:rsid w:val="008B6214"/>
    <w:rsid w:val="008B626D"/>
    <w:rsid w:val="008B6657"/>
    <w:rsid w:val="008C1247"/>
    <w:rsid w:val="008C521A"/>
    <w:rsid w:val="008C5EFB"/>
    <w:rsid w:val="008C6598"/>
    <w:rsid w:val="008C75B5"/>
    <w:rsid w:val="008D3188"/>
    <w:rsid w:val="008D33F8"/>
    <w:rsid w:val="008D61D4"/>
    <w:rsid w:val="008E0D6D"/>
    <w:rsid w:val="008E36A1"/>
    <w:rsid w:val="008F5F38"/>
    <w:rsid w:val="009072B3"/>
    <w:rsid w:val="00907F69"/>
    <w:rsid w:val="00911587"/>
    <w:rsid w:val="0091775C"/>
    <w:rsid w:val="009200D1"/>
    <w:rsid w:val="0092133F"/>
    <w:rsid w:val="009213BB"/>
    <w:rsid w:val="00921552"/>
    <w:rsid w:val="009267B6"/>
    <w:rsid w:val="0093041E"/>
    <w:rsid w:val="00931620"/>
    <w:rsid w:val="009322C7"/>
    <w:rsid w:val="009367F8"/>
    <w:rsid w:val="00936CD3"/>
    <w:rsid w:val="0094254B"/>
    <w:rsid w:val="00946D9B"/>
    <w:rsid w:val="009476DF"/>
    <w:rsid w:val="009517EC"/>
    <w:rsid w:val="00953D8F"/>
    <w:rsid w:val="0096154B"/>
    <w:rsid w:val="00966B4F"/>
    <w:rsid w:val="00967AA3"/>
    <w:rsid w:val="009704CD"/>
    <w:rsid w:val="00971145"/>
    <w:rsid w:val="009712E1"/>
    <w:rsid w:val="0097714C"/>
    <w:rsid w:val="00980A5E"/>
    <w:rsid w:val="00984410"/>
    <w:rsid w:val="009857B1"/>
    <w:rsid w:val="00986C64"/>
    <w:rsid w:val="009A283C"/>
    <w:rsid w:val="009B08A9"/>
    <w:rsid w:val="009B13FF"/>
    <w:rsid w:val="009B223E"/>
    <w:rsid w:val="009B2B11"/>
    <w:rsid w:val="009B66AD"/>
    <w:rsid w:val="009B76FA"/>
    <w:rsid w:val="009C1F12"/>
    <w:rsid w:val="009C614C"/>
    <w:rsid w:val="009D0B54"/>
    <w:rsid w:val="009D5E43"/>
    <w:rsid w:val="009E2A48"/>
    <w:rsid w:val="009E3DD6"/>
    <w:rsid w:val="009E4358"/>
    <w:rsid w:val="009F6A04"/>
    <w:rsid w:val="00A02ADC"/>
    <w:rsid w:val="00A12551"/>
    <w:rsid w:val="00A144BE"/>
    <w:rsid w:val="00A22323"/>
    <w:rsid w:val="00A2252F"/>
    <w:rsid w:val="00A25749"/>
    <w:rsid w:val="00A27638"/>
    <w:rsid w:val="00A43D18"/>
    <w:rsid w:val="00A4581E"/>
    <w:rsid w:val="00A6340E"/>
    <w:rsid w:val="00A672EE"/>
    <w:rsid w:val="00A81EB2"/>
    <w:rsid w:val="00A837B5"/>
    <w:rsid w:val="00A83FF0"/>
    <w:rsid w:val="00A85472"/>
    <w:rsid w:val="00A87ADC"/>
    <w:rsid w:val="00A90A23"/>
    <w:rsid w:val="00A91932"/>
    <w:rsid w:val="00A94B02"/>
    <w:rsid w:val="00AB6B01"/>
    <w:rsid w:val="00AB70C1"/>
    <w:rsid w:val="00AC0F6A"/>
    <w:rsid w:val="00AC25DA"/>
    <w:rsid w:val="00AC56D8"/>
    <w:rsid w:val="00AC772F"/>
    <w:rsid w:val="00AD0B7D"/>
    <w:rsid w:val="00AD2119"/>
    <w:rsid w:val="00AD2319"/>
    <w:rsid w:val="00AD3410"/>
    <w:rsid w:val="00AD7C27"/>
    <w:rsid w:val="00AD7FD8"/>
    <w:rsid w:val="00AE4F49"/>
    <w:rsid w:val="00AE5639"/>
    <w:rsid w:val="00AF18F9"/>
    <w:rsid w:val="00AF33E6"/>
    <w:rsid w:val="00AF52BA"/>
    <w:rsid w:val="00AF7B65"/>
    <w:rsid w:val="00B00369"/>
    <w:rsid w:val="00B004E2"/>
    <w:rsid w:val="00B0246C"/>
    <w:rsid w:val="00B058CE"/>
    <w:rsid w:val="00B07157"/>
    <w:rsid w:val="00B07782"/>
    <w:rsid w:val="00B12BB9"/>
    <w:rsid w:val="00B12CBE"/>
    <w:rsid w:val="00B14865"/>
    <w:rsid w:val="00B14CCB"/>
    <w:rsid w:val="00B15EF1"/>
    <w:rsid w:val="00B212CE"/>
    <w:rsid w:val="00B2236C"/>
    <w:rsid w:val="00B24386"/>
    <w:rsid w:val="00B2472A"/>
    <w:rsid w:val="00B24F5B"/>
    <w:rsid w:val="00B27A58"/>
    <w:rsid w:val="00B361BD"/>
    <w:rsid w:val="00B44A1F"/>
    <w:rsid w:val="00B455FC"/>
    <w:rsid w:val="00B473A3"/>
    <w:rsid w:val="00B55DA9"/>
    <w:rsid w:val="00B67D20"/>
    <w:rsid w:val="00B71A84"/>
    <w:rsid w:val="00B7403F"/>
    <w:rsid w:val="00B83E34"/>
    <w:rsid w:val="00B855E4"/>
    <w:rsid w:val="00B872CB"/>
    <w:rsid w:val="00B94010"/>
    <w:rsid w:val="00B95BA8"/>
    <w:rsid w:val="00BA07BC"/>
    <w:rsid w:val="00BA21E1"/>
    <w:rsid w:val="00BA3D80"/>
    <w:rsid w:val="00BB3BF4"/>
    <w:rsid w:val="00BC3958"/>
    <w:rsid w:val="00BC3FFA"/>
    <w:rsid w:val="00BD064D"/>
    <w:rsid w:val="00BD327B"/>
    <w:rsid w:val="00BD6273"/>
    <w:rsid w:val="00BE0A67"/>
    <w:rsid w:val="00BF08CA"/>
    <w:rsid w:val="00BF0DFF"/>
    <w:rsid w:val="00BF6BA0"/>
    <w:rsid w:val="00C0181A"/>
    <w:rsid w:val="00C06D66"/>
    <w:rsid w:val="00C10416"/>
    <w:rsid w:val="00C20424"/>
    <w:rsid w:val="00C22A51"/>
    <w:rsid w:val="00C25564"/>
    <w:rsid w:val="00C25C8E"/>
    <w:rsid w:val="00C25E1B"/>
    <w:rsid w:val="00C31811"/>
    <w:rsid w:val="00C340F3"/>
    <w:rsid w:val="00C3799A"/>
    <w:rsid w:val="00C40A07"/>
    <w:rsid w:val="00C46198"/>
    <w:rsid w:val="00C505AA"/>
    <w:rsid w:val="00C535D8"/>
    <w:rsid w:val="00C54125"/>
    <w:rsid w:val="00C64919"/>
    <w:rsid w:val="00C770C7"/>
    <w:rsid w:val="00C93234"/>
    <w:rsid w:val="00C93576"/>
    <w:rsid w:val="00CA21E3"/>
    <w:rsid w:val="00CA77BE"/>
    <w:rsid w:val="00CB3C4C"/>
    <w:rsid w:val="00CB7353"/>
    <w:rsid w:val="00CC5F06"/>
    <w:rsid w:val="00CD7BE2"/>
    <w:rsid w:val="00CD7E15"/>
    <w:rsid w:val="00CE1E3D"/>
    <w:rsid w:val="00CF3013"/>
    <w:rsid w:val="00CF6F93"/>
    <w:rsid w:val="00CF71E3"/>
    <w:rsid w:val="00CF749C"/>
    <w:rsid w:val="00D033C6"/>
    <w:rsid w:val="00D069AB"/>
    <w:rsid w:val="00D07039"/>
    <w:rsid w:val="00D11945"/>
    <w:rsid w:val="00D12DD9"/>
    <w:rsid w:val="00D16C1A"/>
    <w:rsid w:val="00D25B0E"/>
    <w:rsid w:val="00D25CE6"/>
    <w:rsid w:val="00D362A4"/>
    <w:rsid w:val="00D37091"/>
    <w:rsid w:val="00D42579"/>
    <w:rsid w:val="00D46610"/>
    <w:rsid w:val="00D51C47"/>
    <w:rsid w:val="00D53DF6"/>
    <w:rsid w:val="00D54298"/>
    <w:rsid w:val="00D641E7"/>
    <w:rsid w:val="00D667F2"/>
    <w:rsid w:val="00D92564"/>
    <w:rsid w:val="00D92A65"/>
    <w:rsid w:val="00D95E51"/>
    <w:rsid w:val="00D97374"/>
    <w:rsid w:val="00DA3623"/>
    <w:rsid w:val="00DA4ACF"/>
    <w:rsid w:val="00DA7281"/>
    <w:rsid w:val="00DB02DC"/>
    <w:rsid w:val="00DB0A96"/>
    <w:rsid w:val="00DC1F5F"/>
    <w:rsid w:val="00DC5812"/>
    <w:rsid w:val="00DD6CD5"/>
    <w:rsid w:val="00DF21A4"/>
    <w:rsid w:val="00DF61E4"/>
    <w:rsid w:val="00E02754"/>
    <w:rsid w:val="00E1411A"/>
    <w:rsid w:val="00E15450"/>
    <w:rsid w:val="00E16643"/>
    <w:rsid w:val="00E17E2A"/>
    <w:rsid w:val="00E211C0"/>
    <w:rsid w:val="00E21E76"/>
    <w:rsid w:val="00E24527"/>
    <w:rsid w:val="00E31BFC"/>
    <w:rsid w:val="00E32377"/>
    <w:rsid w:val="00E36F0E"/>
    <w:rsid w:val="00E44D3D"/>
    <w:rsid w:val="00E469DD"/>
    <w:rsid w:val="00E502C8"/>
    <w:rsid w:val="00E61EFA"/>
    <w:rsid w:val="00E65E72"/>
    <w:rsid w:val="00E6697F"/>
    <w:rsid w:val="00E75BDD"/>
    <w:rsid w:val="00E760B5"/>
    <w:rsid w:val="00E76469"/>
    <w:rsid w:val="00E80542"/>
    <w:rsid w:val="00E80BBA"/>
    <w:rsid w:val="00E8196A"/>
    <w:rsid w:val="00E90861"/>
    <w:rsid w:val="00E90C3B"/>
    <w:rsid w:val="00E92E8E"/>
    <w:rsid w:val="00EA0C64"/>
    <w:rsid w:val="00EA161F"/>
    <w:rsid w:val="00EA209E"/>
    <w:rsid w:val="00EB1479"/>
    <w:rsid w:val="00ED0402"/>
    <w:rsid w:val="00EE0784"/>
    <w:rsid w:val="00EF7667"/>
    <w:rsid w:val="00F00D80"/>
    <w:rsid w:val="00F01F80"/>
    <w:rsid w:val="00F03369"/>
    <w:rsid w:val="00F04AAD"/>
    <w:rsid w:val="00F070A3"/>
    <w:rsid w:val="00F10578"/>
    <w:rsid w:val="00F1211C"/>
    <w:rsid w:val="00F14E8B"/>
    <w:rsid w:val="00F2631F"/>
    <w:rsid w:val="00F309F2"/>
    <w:rsid w:val="00F32DD6"/>
    <w:rsid w:val="00F333A2"/>
    <w:rsid w:val="00F46008"/>
    <w:rsid w:val="00F4618C"/>
    <w:rsid w:val="00F47659"/>
    <w:rsid w:val="00F51712"/>
    <w:rsid w:val="00F55614"/>
    <w:rsid w:val="00F6228E"/>
    <w:rsid w:val="00F64C15"/>
    <w:rsid w:val="00F6650D"/>
    <w:rsid w:val="00F70E43"/>
    <w:rsid w:val="00F71E77"/>
    <w:rsid w:val="00F74335"/>
    <w:rsid w:val="00F74B50"/>
    <w:rsid w:val="00F754C6"/>
    <w:rsid w:val="00F83013"/>
    <w:rsid w:val="00F87590"/>
    <w:rsid w:val="00F901FA"/>
    <w:rsid w:val="00F91131"/>
    <w:rsid w:val="00F93021"/>
    <w:rsid w:val="00F94AE1"/>
    <w:rsid w:val="00F95512"/>
    <w:rsid w:val="00F97AFE"/>
    <w:rsid w:val="00FA6A03"/>
    <w:rsid w:val="00FB5618"/>
    <w:rsid w:val="00FC3606"/>
    <w:rsid w:val="00FC3820"/>
    <w:rsid w:val="00FF3B28"/>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AC29D8"/>
  <w15:docId w15:val="{29F12491-F4CF-46F5-97A5-DA85DDED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qFormat/>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34"/>
    <w:qFormat/>
    <w:rsid w:val="00B71A84"/>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7C64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64B7"/>
    <w:rPr>
      <w:rFonts w:ascii="Segoe UI" w:hAnsi="Segoe UI" w:cs="Segoe UI"/>
      <w:sz w:val="18"/>
      <w:szCs w:val="18"/>
    </w:rPr>
  </w:style>
  <w:style w:type="table" w:styleId="Tabela-Siatka">
    <w:name w:val="Table Grid"/>
    <w:basedOn w:val="Standardowy"/>
    <w:uiPriority w:val="3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87ADC"/>
    <w:rPr>
      <w:sz w:val="16"/>
      <w:szCs w:val="16"/>
    </w:rPr>
  </w:style>
  <w:style w:type="paragraph" w:styleId="Tekstkomentarza">
    <w:name w:val="annotation text"/>
    <w:basedOn w:val="Normalny"/>
    <w:link w:val="TekstkomentarzaZnak"/>
    <w:uiPriority w:val="99"/>
    <w:semiHidden/>
    <w:unhideWhenUsed/>
    <w:rsid w:val="00A87ADC"/>
  </w:style>
  <w:style w:type="character" w:customStyle="1" w:styleId="TekstkomentarzaZnak">
    <w:name w:val="Tekst komentarza Znak"/>
    <w:basedOn w:val="Domylnaczcionkaakapitu"/>
    <w:link w:val="Tekstkomentarza"/>
    <w:uiPriority w:val="99"/>
    <w:semiHidden/>
    <w:rsid w:val="00A87ADC"/>
  </w:style>
  <w:style w:type="paragraph" w:styleId="Tematkomentarza">
    <w:name w:val="annotation subject"/>
    <w:basedOn w:val="Tekstkomentarza"/>
    <w:next w:val="Tekstkomentarza"/>
    <w:link w:val="TematkomentarzaZnak"/>
    <w:uiPriority w:val="99"/>
    <w:semiHidden/>
    <w:unhideWhenUsed/>
    <w:rsid w:val="00A87ADC"/>
    <w:rPr>
      <w:b/>
      <w:bCs/>
    </w:rPr>
  </w:style>
  <w:style w:type="character" w:customStyle="1" w:styleId="TematkomentarzaZnak">
    <w:name w:val="Temat komentarza Znak"/>
    <w:basedOn w:val="TekstkomentarzaZnak"/>
    <w:link w:val="Tematkomentarza"/>
    <w:uiPriority w:val="99"/>
    <w:semiHidden/>
    <w:rsid w:val="00A87ADC"/>
    <w:rPr>
      <w:b/>
      <w:bCs/>
    </w:rPr>
  </w:style>
  <w:style w:type="paragraph" w:styleId="Poprawka">
    <w:name w:val="Revision"/>
    <w:hidden/>
    <w:uiPriority w:val="99"/>
    <w:semiHidden/>
    <w:rsid w:val="000D72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32E16-C86A-4A63-B5FF-CE6972C78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3284</Words>
  <Characters>19705</Characters>
  <Application>Microsoft Office Word</Application>
  <DocSecurity>4</DocSecurity>
  <Lines>164</Lines>
  <Paragraphs>45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21</vt:lpstr>
      <vt:lpstr>21</vt:lpstr>
    </vt:vector>
  </TitlesOfParts>
  <Company>WMiI UAM</Company>
  <LinksUpToDate>false</LinksUpToDate>
  <CharactersWithSpaces>22944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Teresa Pijanowska</cp:lastModifiedBy>
  <cp:revision>2</cp:revision>
  <cp:lastPrinted>2026-03-31T14:55:00Z</cp:lastPrinted>
  <dcterms:created xsi:type="dcterms:W3CDTF">2026-05-11T10:48:00Z</dcterms:created>
  <dcterms:modified xsi:type="dcterms:W3CDTF">2026-05-11T10:48:00Z</dcterms:modified>
</cp:coreProperties>
</file>