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0BE96" w14:textId="4942674E" w:rsidR="009E3DD6" w:rsidRPr="00350D1D" w:rsidRDefault="007479B4" w:rsidP="009E3DD6">
      <w:pPr>
        <w:tabs>
          <w:tab w:val="left" w:pos="1701"/>
        </w:tabs>
        <w:rPr>
          <w:b/>
          <w:sz w:val="28"/>
          <w:szCs w:val="28"/>
        </w:rPr>
      </w:pPr>
      <w:r w:rsidRPr="00350D1D">
        <w:rPr>
          <w:b/>
          <w:sz w:val="28"/>
          <w:szCs w:val="28"/>
        </w:rPr>
        <w:t>Zamawiający poniżej przedstawia w formie tabelarycznej rodzaje</w:t>
      </w:r>
      <w:r w:rsidR="006C10D1" w:rsidRPr="00350D1D">
        <w:rPr>
          <w:b/>
          <w:sz w:val="28"/>
          <w:szCs w:val="28"/>
        </w:rPr>
        <w:t xml:space="preserve"> powierzchni </w:t>
      </w:r>
      <w:r w:rsidRPr="00350D1D">
        <w:rPr>
          <w:b/>
          <w:sz w:val="28"/>
          <w:szCs w:val="28"/>
        </w:rPr>
        <w:t>do</w:t>
      </w:r>
      <w:r w:rsidR="008F5F38" w:rsidRPr="00350D1D">
        <w:rPr>
          <w:b/>
          <w:sz w:val="28"/>
          <w:szCs w:val="28"/>
        </w:rPr>
        <w:t> </w:t>
      </w:r>
      <w:r w:rsidRPr="00350D1D">
        <w:rPr>
          <w:b/>
          <w:sz w:val="28"/>
          <w:szCs w:val="28"/>
        </w:rPr>
        <w:t>sprzątania, ich wielkości oraz cz</w:t>
      </w:r>
      <w:r w:rsidR="007A44E5" w:rsidRPr="00350D1D">
        <w:rPr>
          <w:b/>
          <w:sz w:val="28"/>
          <w:szCs w:val="28"/>
        </w:rPr>
        <w:t>ęstotliwość wykonywania usług</w:t>
      </w:r>
      <w:r w:rsidR="00AF3C81" w:rsidRPr="00350D1D">
        <w:rPr>
          <w:b/>
          <w:sz w:val="28"/>
          <w:szCs w:val="28"/>
        </w:rPr>
        <w:t>i w budynku Collegium Geographicum przy ulicy B. Krygowskiego 10</w:t>
      </w:r>
      <w:r w:rsidR="007A44E5" w:rsidRPr="00350D1D">
        <w:rPr>
          <w:b/>
          <w:sz w:val="28"/>
          <w:szCs w:val="28"/>
        </w:rPr>
        <w:t xml:space="preserve"> </w:t>
      </w:r>
      <w:r w:rsidR="009E3DD6" w:rsidRPr="00350D1D">
        <w:rPr>
          <w:b/>
          <w:sz w:val="28"/>
          <w:szCs w:val="28"/>
        </w:rPr>
        <w:t>w</w:t>
      </w:r>
      <w:r w:rsidR="008F5F38" w:rsidRPr="00350D1D">
        <w:rPr>
          <w:b/>
          <w:sz w:val="28"/>
          <w:szCs w:val="28"/>
        </w:rPr>
        <w:t> </w:t>
      </w:r>
      <w:r w:rsidR="009E3DD6" w:rsidRPr="00350D1D">
        <w:rPr>
          <w:b/>
          <w:sz w:val="28"/>
          <w:szCs w:val="28"/>
        </w:rPr>
        <w:t>Poznaniu.</w:t>
      </w:r>
    </w:p>
    <w:p w14:paraId="188C7742" w14:textId="67B56B19" w:rsidR="001A6EED" w:rsidRPr="00350D1D" w:rsidRDefault="00AE5639" w:rsidP="009E3DD6">
      <w:pPr>
        <w:tabs>
          <w:tab w:val="left" w:pos="1701"/>
        </w:tabs>
        <w:rPr>
          <w:b/>
          <w:sz w:val="24"/>
          <w:szCs w:val="24"/>
        </w:rPr>
      </w:pPr>
      <w:r w:rsidRPr="00350D1D">
        <w:rPr>
          <w:b/>
          <w:sz w:val="28"/>
          <w:szCs w:val="28"/>
        </w:rPr>
        <w:br/>
      </w:r>
      <w:r w:rsidR="00AF3C81" w:rsidRPr="00350D1D">
        <w:rPr>
          <w:b/>
          <w:sz w:val="24"/>
          <w:szCs w:val="24"/>
        </w:rPr>
        <w:t xml:space="preserve">I. </w:t>
      </w:r>
      <w:r w:rsidR="007800A9" w:rsidRPr="00350D1D">
        <w:rPr>
          <w:b/>
          <w:sz w:val="24"/>
          <w:szCs w:val="24"/>
        </w:rPr>
        <w:t>Powierzchnia do sprzątania.</w:t>
      </w:r>
    </w:p>
    <w:tbl>
      <w:tblPr>
        <w:tblStyle w:val="Tabela-Siatka"/>
        <w:tblpPr w:leftFromText="141" w:rightFromText="141" w:vertAnchor="page" w:horzAnchor="margin" w:tblpY="2686"/>
        <w:tblW w:w="10201" w:type="dxa"/>
        <w:tblLayout w:type="fixed"/>
        <w:tblLook w:val="04A0" w:firstRow="1" w:lastRow="0" w:firstColumn="1" w:lastColumn="0" w:noHBand="0" w:noVBand="1"/>
      </w:tblPr>
      <w:tblGrid>
        <w:gridCol w:w="578"/>
        <w:gridCol w:w="1991"/>
        <w:gridCol w:w="20"/>
        <w:gridCol w:w="1749"/>
        <w:gridCol w:w="1366"/>
        <w:gridCol w:w="1804"/>
        <w:gridCol w:w="1276"/>
        <w:gridCol w:w="1417"/>
      </w:tblGrid>
      <w:tr w:rsidR="00AF3C81" w:rsidRPr="00350D1D" w14:paraId="5539BAF3" w14:textId="77777777" w:rsidTr="00946741">
        <w:tc>
          <w:tcPr>
            <w:tcW w:w="578"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AF3C81" w:rsidRPr="00350D1D" w:rsidRDefault="00AF3C81" w:rsidP="00B45335">
            <w:pPr>
              <w:spacing w:before="240" w:after="240"/>
              <w:rPr>
                <w:rFonts w:ascii="Times New Roman" w:hAnsi="Times New Roman" w:cs="Times New Roman"/>
                <w:b/>
              </w:rPr>
            </w:pPr>
            <w:r w:rsidRPr="00350D1D">
              <w:rPr>
                <w:rFonts w:ascii="Times New Roman" w:hAnsi="Times New Roman" w:cs="Times New Roman"/>
                <w:b/>
              </w:rPr>
              <w:t>l.p.</w:t>
            </w:r>
          </w:p>
        </w:tc>
        <w:tc>
          <w:tcPr>
            <w:tcW w:w="2011" w:type="dxa"/>
            <w:gridSpan w:val="2"/>
            <w:vMerge w:val="restart"/>
            <w:tcBorders>
              <w:top w:val="single" w:sz="4" w:space="0" w:color="auto"/>
              <w:left w:val="single" w:sz="4" w:space="0" w:color="auto"/>
              <w:bottom w:val="single" w:sz="4" w:space="0" w:color="auto"/>
              <w:right w:val="single" w:sz="4" w:space="0" w:color="auto"/>
            </w:tcBorders>
            <w:hideMark/>
          </w:tcPr>
          <w:p w14:paraId="0F51C448" w14:textId="77777777" w:rsidR="00AF3C81" w:rsidRPr="00350D1D" w:rsidRDefault="00AF3C81" w:rsidP="00B45335">
            <w:pPr>
              <w:spacing w:before="240" w:after="240"/>
              <w:rPr>
                <w:rFonts w:ascii="Times New Roman" w:hAnsi="Times New Roman" w:cs="Times New Roman"/>
                <w:b/>
              </w:rPr>
            </w:pPr>
            <w:r w:rsidRPr="00350D1D">
              <w:rPr>
                <w:rFonts w:ascii="Times New Roman" w:hAnsi="Times New Roman" w:cs="Times New Roman"/>
                <w:b/>
              </w:rPr>
              <w:t>Rodzaj pomieszczenia</w:t>
            </w:r>
          </w:p>
        </w:tc>
        <w:tc>
          <w:tcPr>
            <w:tcW w:w="1749"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AF3C81" w:rsidRPr="00350D1D" w:rsidRDefault="00AF3C81" w:rsidP="00B45335">
            <w:pPr>
              <w:spacing w:before="240" w:after="240"/>
              <w:rPr>
                <w:rFonts w:ascii="Times New Roman" w:hAnsi="Times New Roman" w:cs="Times New Roman"/>
                <w:b/>
              </w:rPr>
            </w:pPr>
            <w:r w:rsidRPr="00350D1D">
              <w:rPr>
                <w:rFonts w:ascii="Times New Roman" w:hAnsi="Times New Roman" w:cs="Times New Roman"/>
                <w:b/>
              </w:rPr>
              <w:t>Rodzaj powierzchni podłogowej</w:t>
            </w:r>
          </w:p>
        </w:tc>
        <w:tc>
          <w:tcPr>
            <w:tcW w:w="5863" w:type="dxa"/>
            <w:gridSpan w:val="4"/>
            <w:tcBorders>
              <w:top w:val="single" w:sz="4" w:space="0" w:color="auto"/>
              <w:left w:val="single" w:sz="4" w:space="0" w:color="auto"/>
              <w:bottom w:val="single" w:sz="4" w:space="0" w:color="auto"/>
              <w:right w:val="single" w:sz="4" w:space="0" w:color="auto"/>
            </w:tcBorders>
          </w:tcPr>
          <w:p w14:paraId="12334DBB" w14:textId="20A6E539" w:rsidR="00AF3C81" w:rsidRPr="00350D1D" w:rsidRDefault="00AF3C81" w:rsidP="00B45335">
            <w:pPr>
              <w:spacing w:before="240" w:after="240"/>
              <w:jc w:val="center"/>
              <w:rPr>
                <w:rFonts w:ascii="Times New Roman" w:hAnsi="Times New Roman" w:cs="Times New Roman"/>
                <w:b/>
              </w:rPr>
            </w:pPr>
            <w:r w:rsidRPr="00350D1D">
              <w:rPr>
                <w:rFonts w:ascii="Times New Roman" w:hAnsi="Times New Roman" w:cs="Times New Roman"/>
                <w:b/>
              </w:rPr>
              <w:t>Powierzchnia do sprzątania (m²)</w:t>
            </w:r>
          </w:p>
        </w:tc>
      </w:tr>
      <w:tr w:rsidR="001A26C7" w:rsidRPr="00350D1D" w14:paraId="18353841" w14:textId="6ED11B22" w:rsidTr="001A26C7">
        <w:trPr>
          <w:trHeight w:val="1219"/>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22C5E913" w14:textId="77777777" w:rsidR="001A26C7" w:rsidRPr="00350D1D" w:rsidRDefault="001A26C7" w:rsidP="00B45335">
            <w:pPr>
              <w:rPr>
                <w:rFonts w:ascii="Times New Roman" w:eastAsia="Times New Roman" w:hAnsi="Times New Roman" w:cs="Times New Roman"/>
                <w:b/>
              </w:rPr>
            </w:pPr>
          </w:p>
        </w:tc>
        <w:tc>
          <w:tcPr>
            <w:tcW w:w="2011" w:type="dxa"/>
            <w:gridSpan w:val="2"/>
            <w:vMerge/>
            <w:tcBorders>
              <w:top w:val="single" w:sz="4" w:space="0" w:color="auto"/>
              <w:left w:val="single" w:sz="4" w:space="0" w:color="auto"/>
              <w:bottom w:val="single" w:sz="4" w:space="0" w:color="auto"/>
              <w:right w:val="single" w:sz="4" w:space="0" w:color="auto"/>
            </w:tcBorders>
            <w:vAlign w:val="center"/>
            <w:hideMark/>
          </w:tcPr>
          <w:p w14:paraId="1D8B4DDA" w14:textId="77777777" w:rsidR="001A26C7" w:rsidRPr="00350D1D" w:rsidRDefault="001A26C7" w:rsidP="00B45335">
            <w:pPr>
              <w:rPr>
                <w:rFonts w:ascii="Times New Roman" w:eastAsia="Times New Roman" w:hAnsi="Times New Roman" w:cs="Times New Roman"/>
                <w:b/>
              </w:rPr>
            </w:pPr>
          </w:p>
        </w:tc>
        <w:tc>
          <w:tcPr>
            <w:tcW w:w="1749"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1A26C7" w:rsidRPr="00350D1D" w:rsidRDefault="001A26C7" w:rsidP="00B45335">
            <w:pPr>
              <w:rPr>
                <w:rFonts w:ascii="Times New Roman" w:eastAsia="Times New Roman" w:hAnsi="Times New Roman" w:cs="Times New Roman"/>
                <w:b/>
              </w:rPr>
            </w:pPr>
          </w:p>
        </w:tc>
        <w:tc>
          <w:tcPr>
            <w:tcW w:w="1366" w:type="dxa"/>
            <w:tcBorders>
              <w:top w:val="single" w:sz="4" w:space="0" w:color="auto"/>
              <w:left w:val="single" w:sz="4" w:space="0" w:color="auto"/>
              <w:bottom w:val="single" w:sz="4" w:space="0" w:color="auto"/>
              <w:right w:val="single" w:sz="4" w:space="0" w:color="auto"/>
            </w:tcBorders>
            <w:hideMark/>
          </w:tcPr>
          <w:p w14:paraId="38771D7D" w14:textId="2197E915" w:rsidR="001A26C7" w:rsidRPr="00350D1D" w:rsidRDefault="001A26C7" w:rsidP="00B45335">
            <w:pPr>
              <w:spacing w:before="240" w:after="240"/>
              <w:rPr>
                <w:rFonts w:ascii="Times New Roman" w:hAnsi="Times New Roman" w:cs="Times New Roman"/>
                <w:b/>
              </w:rPr>
            </w:pPr>
            <w:r w:rsidRPr="00350D1D">
              <w:rPr>
                <w:rFonts w:ascii="Times New Roman" w:hAnsi="Times New Roman" w:cs="Times New Roman"/>
                <w:b/>
              </w:rPr>
              <w:t>Wrzesień – czerwiec - codziennie</w:t>
            </w:r>
          </w:p>
        </w:tc>
        <w:tc>
          <w:tcPr>
            <w:tcW w:w="1804" w:type="dxa"/>
            <w:tcBorders>
              <w:top w:val="single" w:sz="4" w:space="0" w:color="auto"/>
              <w:left w:val="single" w:sz="4" w:space="0" w:color="auto"/>
              <w:bottom w:val="single" w:sz="4" w:space="0" w:color="auto"/>
              <w:right w:val="single" w:sz="4" w:space="0" w:color="auto"/>
            </w:tcBorders>
          </w:tcPr>
          <w:p w14:paraId="4F000F27" w14:textId="01CDE7F6" w:rsidR="001A26C7" w:rsidRPr="00350D1D" w:rsidRDefault="001A26C7" w:rsidP="00B45335">
            <w:pPr>
              <w:spacing w:before="240" w:after="240"/>
              <w:rPr>
                <w:rFonts w:ascii="Times New Roman" w:hAnsi="Times New Roman" w:cs="Times New Roman"/>
                <w:b/>
              </w:rPr>
            </w:pPr>
            <w:r w:rsidRPr="00350D1D">
              <w:rPr>
                <w:rFonts w:ascii="Times New Roman" w:hAnsi="Times New Roman" w:cs="Times New Roman"/>
                <w:b/>
              </w:rPr>
              <w:t>Lipiec – sierpień – 3 razy w tygodniu</w:t>
            </w:r>
          </w:p>
        </w:tc>
        <w:tc>
          <w:tcPr>
            <w:tcW w:w="1276" w:type="dxa"/>
            <w:tcBorders>
              <w:top w:val="single" w:sz="4" w:space="0" w:color="auto"/>
              <w:left w:val="single" w:sz="4" w:space="0" w:color="auto"/>
              <w:bottom w:val="single" w:sz="4" w:space="0" w:color="auto"/>
              <w:right w:val="single" w:sz="4" w:space="0" w:color="auto"/>
            </w:tcBorders>
            <w:hideMark/>
          </w:tcPr>
          <w:p w14:paraId="4CB3078C" w14:textId="12F338F5" w:rsidR="001A26C7" w:rsidRPr="00350D1D" w:rsidRDefault="001A26C7" w:rsidP="00B45335">
            <w:pPr>
              <w:spacing w:before="240" w:after="240"/>
              <w:rPr>
                <w:rFonts w:ascii="Times New Roman" w:hAnsi="Times New Roman" w:cs="Times New Roman"/>
                <w:b/>
              </w:rPr>
            </w:pPr>
            <w:r w:rsidRPr="00350D1D">
              <w:rPr>
                <w:rFonts w:ascii="Times New Roman" w:hAnsi="Times New Roman" w:cs="Times New Roman"/>
                <w:b/>
              </w:rPr>
              <w:t>Raz w tygodniu</w:t>
            </w:r>
          </w:p>
        </w:tc>
        <w:tc>
          <w:tcPr>
            <w:tcW w:w="1417" w:type="dxa"/>
            <w:tcBorders>
              <w:top w:val="single" w:sz="4" w:space="0" w:color="auto"/>
              <w:left w:val="single" w:sz="4" w:space="0" w:color="auto"/>
              <w:bottom w:val="single" w:sz="4" w:space="0" w:color="auto"/>
              <w:right w:val="single" w:sz="4" w:space="0" w:color="auto"/>
            </w:tcBorders>
            <w:hideMark/>
          </w:tcPr>
          <w:p w14:paraId="670AD02D" w14:textId="5E0DDDF9" w:rsidR="001A26C7" w:rsidRPr="00350D1D" w:rsidRDefault="001A26C7" w:rsidP="00B45335">
            <w:pPr>
              <w:spacing w:before="240" w:after="240"/>
              <w:rPr>
                <w:rFonts w:ascii="Times New Roman" w:hAnsi="Times New Roman" w:cs="Times New Roman"/>
                <w:b/>
              </w:rPr>
            </w:pPr>
            <w:r w:rsidRPr="00350D1D">
              <w:rPr>
                <w:rFonts w:ascii="Times New Roman" w:hAnsi="Times New Roman" w:cs="Times New Roman"/>
                <w:b/>
              </w:rPr>
              <w:t>Dwa razy w miesiącu</w:t>
            </w:r>
          </w:p>
        </w:tc>
      </w:tr>
      <w:tr w:rsidR="001A26C7" w:rsidRPr="00350D1D" w14:paraId="4E030697" w14:textId="7F06C7E4" w:rsidTr="001A26C7">
        <w:tc>
          <w:tcPr>
            <w:tcW w:w="578" w:type="dxa"/>
            <w:vMerge w:val="restart"/>
            <w:tcBorders>
              <w:top w:val="single" w:sz="4" w:space="0" w:color="auto"/>
              <w:left w:val="single" w:sz="4" w:space="0" w:color="auto"/>
              <w:right w:val="single" w:sz="4" w:space="0" w:color="auto"/>
            </w:tcBorders>
            <w:hideMark/>
          </w:tcPr>
          <w:p w14:paraId="4CBBE569" w14:textId="77777777" w:rsidR="001A26C7" w:rsidRPr="00350D1D" w:rsidRDefault="001A26C7" w:rsidP="00B45335">
            <w:pPr>
              <w:rPr>
                <w:rFonts w:ascii="Times New Roman" w:hAnsi="Times New Roman" w:cs="Times New Roman"/>
              </w:rPr>
            </w:pPr>
            <w:r w:rsidRPr="00350D1D">
              <w:rPr>
                <w:rFonts w:ascii="Times New Roman" w:hAnsi="Times New Roman" w:cs="Times New Roman"/>
              </w:rPr>
              <w:t>1.</w:t>
            </w:r>
          </w:p>
        </w:tc>
        <w:tc>
          <w:tcPr>
            <w:tcW w:w="2011" w:type="dxa"/>
            <w:gridSpan w:val="2"/>
            <w:vMerge w:val="restart"/>
            <w:tcBorders>
              <w:top w:val="single" w:sz="4" w:space="0" w:color="auto"/>
              <w:left w:val="single" w:sz="4" w:space="0" w:color="auto"/>
              <w:right w:val="single" w:sz="4" w:space="0" w:color="auto"/>
            </w:tcBorders>
          </w:tcPr>
          <w:p w14:paraId="5F5CD824" w14:textId="77777777" w:rsidR="001A26C7" w:rsidRPr="00350D1D" w:rsidRDefault="001A26C7" w:rsidP="00B45335">
            <w:pPr>
              <w:rPr>
                <w:rFonts w:ascii="Times New Roman" w:hAnsi="Times New Roman" w:cs="Times New Roman"/>
              </w:rPr>
            </w:pPr>
            <w:r w:rsidRPr="00350D1D">
              <w:rPr>
                <w:rFonts w:ascii="Times New Roman" w:hAnsi="Times New Roman" w:cs="Times New Roman"/>
              </w:rPr>
              <w:t>Sale wykładowe,</w:t>
            </w:r>
          </w:p>
          <w:p w14:paraId="3B958DB2" w14:textId="31C0F670" w:rsidR="001A26C7" w:rsidRPr="00350D1D" w:rsidRDefault="001A26C7" w:rsidP="00B45335">
            <w:pPr>
              <w:rPr>
                <w:rFonts w:ascii="Times New Roman" w:hAnsi="Times New Roman" w:cs="Times New Roman"/>
              </w:rPr>
            </w:pPr>
            <w:r w:rsidRPr="00350D1D">
              <w:rPr>
                <w:rFonts w:ascii="Times New Roman" w:hAnsi="Times New Roman" w:cs="Times New Roman"/>
              </w:rPr>
              <w:t>ćwiczeniowe, laboratoria, pracownie komputerowe, pomieszczenia pomocnicze,</w:t>
            </w:r>
          </w:p>
        </w:tc>
        <w:tc>
          <w:tcPr>
            <w:tcW w:w="1749" w:type="dxa"/>
            <w:tcBorders>
              <w:top w:val="single" w:sz="4" w:space="0" w:color="auto"/>
              <w:left w:val="single" w:sz="4" w:space="0" w:color="auto"/>
              <w:bottom w:val="single" w:sz="4" w:space="0" w:color="auto"/>
              <w:right w:val="single" w:sz="4" w:space="0" w:color="auto"/>
            </w:tcBorders>
          </w:tcPr>
          <w:p w14:paraId="7369BCF4" w14:textId="18F3CA08" w:rsidR="001A26C7" w:rsidRPr="00350D1D" w:rsidRDefault="001A26C7" w:rsidP="00B45335">
            <w:pPr>
              <w:rPr>
                <w:rFonts w:ascii="Times New Roman" w:hAnsi="Times New Roman" w:cs="Times New Roman"/>
              </w:rPr>
            </w:pPr>
            <w:r w:rsidRPr="00350D1D">
              <w:rPr>
                <w:rFonts w:ascii="Times New Roman" w:hAnsi="Times New Roman" w:cs="Times New Roman"/>
              </w:rPr>
              <w:t>wykładzina dywanowa</w:t>
            </w:r>
          </w:p>
        </w:tc>
        <w:tc>
          <w:tcPr>
            <w:tcW w:w="1366" w:type="dxa"/>
            <w:tcBorders>
              <w:top w:val="single" w:sz="4" w:space="0" w:color="auto"/>
              <w:left w:val="single" w:sz="4" w:space="0" w:color="auto"/>
              <w:bottom w:val="single" w:sz="4" w:space="0" w:color="auto"/>
              <w:right w:val="single" w:sz="4" w:space="0" w:color="auto"/>
            </w:tcBorders>
            <w:vAlign w:val="center"/>
          </w:tcPr>
          <w:p w14:paraId="3A82CDEF" w14:textId="28D3EAA8" w:rsidR="001A26C7" w:rsidRPr="00350D1D" w:rsidRDefault="001A26C7" w:rsidP="007D0A9C">
            <w:pPr>
              <w:jc w:val="center"/>
              <w:rPr>
                <w:rFonts w:ascii="Times New Roman" w:hAnsi="Times New Roman" w:cs="Times New Roman"/>
              </w:rPr>
            </w:pPr>
            <w:r w:rsidRPr="00350D1D">
              <w:rPr>
                <w:rFonts w:ascii="Times New Roman" w:hAnsi="Times New Roman" w:cs="Times New Roman"/>
              </w:rPr>
              <w:t>90</w:t>
            </w:r>
          </w:p>
        </w:tc>
        <w:tc>
          <w:tcPr>
            <w:tcW w:w="1804" w:type="dxa"/>
            <w:tcBorders>
              <w:top w:val="single" w:sz="4" w:space="0" w:color="auto"/>
              <w:left w:val="single" w:sz="4" w:space="0" w:color="auto"/>
              <w:bottom w:val="single" w:sz="4" w:space="0" w:color="auto"/>
              <w:right w:val="single" w:sz="4" w:space="0" w:color="auto"/>
            </w:tcBorders>
            <w:vAlign w:val="center"/>
          </w:tcPr>
          <w:p w14:paraId="7BA480E9" w14:textId="77777777" w:rsidR="001A26C7" w:rsidRPr="00350D1D" w:rsidRDefault="001A26C7" w:rsidP="007D0A9C">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472315E0" w14:textId="50522D66" w:rsidR="001A26C7" w:rsidRPr="00350D1D" w:rsidRDefault="001A26C7" w:rsidP="007D0A9C">
            <w:pPr>
              <w:jc w:val="center"/>
              <w:rPr>
                <w:rFonts w:ascii="Times New Roman" w:hAnsi="Times New Roman" w:cs="Times New Roman"/>
              </w:rPr>
            </w:pPr>
          </w:p>
          <w:p w14:paraId="280B1A3A" w14:textId="77777777"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AD09A8D" w14:textId="77777777" w:rsidR="001A26C7" w:rsidRPr="00350D1D" w:rsidRDefault="001A26C7" w:rsidP="007D0A9C">
            <w:pPr>
              <w:jc w:val="center"/>
              <w:rPr>
                <w:rFonts w:ascii="Times New Roman" w:hAnsi="Times New Roman" w:cs="Times New Roman"/>
              </w:rPr>
            </w:pPr>
          </w:p>
          <w:p w14:paraId="422F81B8" w14:textId="77777777" w:rsidR="001A26C7" w:rsidRPr="00350D1D" w:rsidRDefault="001A26C7" w:rsidP="00B45335">
            <w:pPr>
              <w:jc w:val="center"/>
              <w:rPr>
                <w:rFonts w:ascii="Times New Roman" w:hAnsi="Times New Roman" w:cs="Times New Roman"/>
              </w:rPr>
            </w:pPr>
          </w:p>
        </w:tc>
      </w:tr>
      <w:tr w:rsidR="001A26C7" w:rsidRPr="00350D1D" w14:paraId="79ED868A" w14:textId="645BB72F" w:rsidTr="001A26C7">
        <w:trPr>
          <w:trHeight w:val="779"/>
        </w:trPr>
        <w:tc>
          <w:tcPr>
            <w:tcW w:w="578" w:type="dxa"/>
            <w:vMerge/>
            <w:tcBorders>
              <w:left w:val="single" w:sz="4" w:space="0" w:color="auto"/>
              <w:right w:val="single" w:sz="4" w:space="0" w:color="auto"/>
            </w:tcBorders>
          </w:tcPr>
          <w:p w14:paraId="6520BA9A" w14:textId="77777777" w:rsidR="001A26C7" w:rsidRPr="00350D1D" w:rsidRDefault="001A26C7" w:rsidP="00B45335">
            <w:pPr>
              <w:rPr>
                <w:rFonts w:ascii="Times New Roman" w:hAnsi="Times New Roman" w:cs="Times New Roman"/>
              </w:rPr>
            </w:pPr>
          </w:p>
        </w:tc>
        <w:tc>
          <w:tcPr>
            <w:tcW w:w="2011" w:type="dxa"/>
            <w:gridSpan w:val="2"/>
            <w:vMerge/>
            <w:tcBorders>
              <w:left w:val="single" w:sz="4" w:space="0" w:color="auto"/>
              <w:right w:val="single" w:sz="4" w:space="0" w:color="auto"/>
            </w:tcBorders>
          </w:tcPr>
          <w:p w14:paraId="33A3876E" w14:textId="77777777" w:rsidR="001A26C7" w:rsidRPr="00350D1D" w:rsidRDefault="001A26C7" w:rsidP="00B45335">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238F4681" w14:textId="1494619B" w:rsidR="001A26C7" w:rsidRPr="00350D1D" w:rsidRDefault="001A26C7" w:rsidP="00B45335">
            <w:pPr>
              <w:rPr>
                <w:rFonts w:ascii="Times New Roman" w:hAnsi="Times New Roman" w:cs="Times New Roman"/>
              </w:rPr>
            </w:pPr>
            <w:r w:rsidRPr="00350D1D">
              <w:rPr>
                <w:rFonts w:ascii="Times New Roman" w:hAnsi="Times New Roman" w:cs="Times New Roman"/>
              </w:rPr>
              <w:t>wykładzina kauczukowa, PCV, gumoleum</w:t>
            </w:r>
          </w:p>
        </w:tc>
        <w:tc>
          <w:tcPr>
            <w:tcW w:w="1366" w:type="dxa"/>
            <w:tcBorders>
              <w:top w:val="single" w:sz="4" w:space="0" w:color="auto"/>
              <w:left w:val="single" w:sz="4" w:space="0" w:color="auto"/>
              <w:bottom w:val="single" w:sz="4" w:space="0" w:color="auto"/>
              <w:right w:val="single" w:sz="4" w:space="0" w:color="auto"/>
            </w:tcBorders>
            <w:vAlign w:val="center"/>
          </w:tcPr>
          <w:p w14:paraId="4A90778A" w14:textId="64DDE7FA" w:rsidR="001A26C7" w:rsidRPr="00350D1D" w:rsidRDefault="001A26C7" w:rsidP="007D0A9C">
            <w:pPr>
              <w:jc w:val="center"/>
              <w:rPr>
                <w:rFonts w:ascii="Times New Roman" w:hAnsi="Times New Roman" w:cs="Times New Roman"/>
              </w:rPr>
            </w:pPr>
            <w:r w:rsidRPr="00350D1D">
              <w:rPr>
                <w:rFonts w:ascii="Times New Roman" w:hAnsi="Times New Roman" w:cs="Times New Roman"/>
              </w:rPr>
              <w:t>1738</w:t>
            </w:r>
          </w:p>
        </w:tc>
        <w:tc>
          <w:tcPr>
            <w:tcW w:w="1804" w:type="dxa"/>
            <w:tcBorders>
              <w:top w:val="single" w:sz="4" w:space="0" w:color="auto"/>
              <w:left w:val="single" w:sz="4" w:space="0" w:color="auto"/>
              <w:bottom w:val="single" w:sz="4" w:space="0" w:color="auto"/>
              <w:right w:val="single" w:sz="4" w:space="0" w:color="auto"/>
            </w:tcBorders>
            <w:vAlign w:val="center"/>
          </w:tcPr>
          <w:p w14:paraId="1EBA9B6D" w14:textId="77777777" w:rsidR="001A26C7" w:rsidRPr="00350D1D" w:rsidRDefault="001A26C7" w:rsidP="007D0A9C">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2346B736" w14:textId="70F26932"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D8F6A08" w14:textId="77777777" w:rsidR="001A26C7" w:rsidRPr="00350D1D" w:rsidRDefault="001A26C7" w:rsidP="00B45335">
            <w:pPr>
              <w:jc w:val="center"/>
              <w:rPr>
                <w:rFonts w:ascii="Times New Roman" w:hAnsi="Times New Roman" w:cs="Times New Roman"/>
              </w:rPr>
            </w:pPr>
          </w:p>
        </w:tc>
      </w:tr>
      <w:tr w:rsidR="001A26C7" w:rsidRPr="00350D1D" w14:paraId="46868461" w14:textId="1E80E103" w:rsidTr="001A26C7">
        <w:trPr>
          <w:trHeight w:val="420"/>
        </w:trPr>
        <w:tc>
          <w:tcPr>
            <w:tcW w:w="578" w:type="dxa"/>
            <w:vMerge/>
            <w:tcBorders>
              <w:left w:val="single" w:sz="4" w:space="0" w:color="auto"/>
              <w:right w:val="single" w:sz="4" w:space="0" w:color="auto"/>
            </w:tcBorders>
          </w:tcPr>
          <w:p w14:paraId="2A2A1F1F" w14:textId="77777777" w:rsidR="001A26C7" w:rsidRPr="00350D1D" w:rsidRDefault="001A26C7" w:rsidP="00B45335">
            <w:pPr>
              <w:rPr>
                <w:rFonts w:ascii="Times New Roman" w:hAnsi="Times New Roman" w:cs="Times New Roman"/>
              </w:rPr>
            </w:pPr>
          </w:p>
        </w:tc>
        <w:tc>
          <w:tcPr>
            <w:tcW w:w="2011" w:type="dxa"/>
            <w:gridSpan w:val="2"/>
            <w:vMerge/>
            <w:tcBorders>
              <w:left w:val="single" w:sz="4" w:space="0" w:color="auto"/>
              <w:right w:val="single" w:sz="4" w:space="0" w:color="auto"/>
            </w:tcBorders>
          </w:tcPr>
          <w:p w14:paraId="2CF8B643" w14:textId="77777777" w:rsidR="001A26C7" w:rsidRPr="00350D1D" w:rsidRDefault="001A26C7" w:rsidP="00B45335">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5C75058D" w14:textId="70A8EDAB" w:rsidR="001A26C7" w:rsidRPr="00350D1D" w:rsidRDefault="001A26C7" w:rsidP="00B45335">
            <w:pPr>
              <w:rPr>
                <w:rFonts w:ascii="Times New Roman" w:hAnsi="Times New Roman" w:cs="Times New Roman"/>
              </w:rPr>
            </w:pPr>
            <w:r w:rsidRPr="00350D1D">
              <w:rPr>
                <w:rFonts w:ascii="Times New Roman" w:hAnsi="Times New Roman" w:cs="Times New Roman"/>
              </w:rPr>
              <w:t>płytki granitogresowe</w:t>
            </w:r>
          </w:p>
        </w:tc>
        <w:tc>
          <w:tcPr>
            <w:tcW w:w="1366" w:type="dxa"/>
            <w:tcBorders>
              <w:top w:val="single" w:sz="4" w:space="0" w:color="auto"/>
              <w:left w:val="single" w:sz="4" w:space="0" w:color="auto"/>
              <w:bottom w:val="single" w:sz="4" w:space="0" w:color="auto"/>
              <w:right w:val="single" w:sz="4" w:space="0" w:color="auto"/>
            </w:tcBorders>
            <w:vAlign w:val="center"/>
          </w:tcPr>
          <w:p w14:paraId="1062CA91" w14:textId="30193D75" w:rsidR="001A26C7" w:rsidRPr="00350D1D" w:rsidRDefault="001A26C7" w:rsidP="007D0A9C">
            <w:pPr>
              <w:jc w:val="center"/>
              <w:rPr>
                <w:rFonts w:ascii="Times New Roman" w:hAnsi="Times New Roman" w:cs="Times New Roman"/>
              </w:rPr>
            </w:pPr>
            <w:r w:rsidRPr="00350D1D">
              <w:rPr>
                <w:rFonts w:ascii="Times New Roman" w:hAnsi="Times New Roman" w:cs="Times New Roman"/>
              </w:rPr>
              <w:t>11</w:t>
            </w:r>
          </w:p>
        </w:tc>
        <w:tc>
          <w:tcPr>
            <w:tcW w:w="1804" w:type="dxa"/>
            <w:tcBorders>
              <w:top w:val="single" w:sz="4" w:space="0" w:color="auto"/>
              <w:left w:val="single" w:sz="4" w:space="0" w:color="auto"/>
              <w:bottom w:val="single" w:sz="4" w:space="0" w:color="auto"/>
              <w:right w:val="single" w:sz="4" w:space="0" w:color="auto"/>
            </w:tcBorders>
            <w:vAlign w:val="center"/>
          </w:tcPr>
          <w:p w14:paraId="3901D612" w14:textId="77777777" w:rsidR="001A26C7" w:rsidRPr="00350D1D" w:rsidRDefault="001A26C7" w:rsidP="007D0A9C">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167E4FA0" w14:textId="77777777"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5144E8CF" w14:textId="77777777" w:rsidR="001A26C7" w:rsidRPr="00350D1D" w:rsidRDefault="001A26C7" w:rsidP="00B45335">
            <w:pPr>
              <w:jc w:val="center"/>
              <w:rPr>
                <w:rFonts w:ascii="Times New Roman" w:hAnsi="Times New Roman" w:cs="Times New Roman"/>
              </w:rPr>
            </w:pPr>
          </w:p>
        </w:tc>
      </w:tr>
      <w:tr w:rsidR="001A26C7" w:rsidRPr="00350D1D" w14:paraId="50DED497" w14:textId="7AC569B1" w:rsidTr="001A26C7">
        <w:tc>
          <w:tcPr>
            <w:tcW w:w="578" w:type="dxa"/>
            <w:vMerge w:val="restart"/>
            <w:tcBorders>
              <w:top w:val="single" w:sz="4" w:space="0" w:color="auto"/>
              <w:left w:val="single" w:sz="4" w:space="0" w:color="auto"/>
              <w:right w:val="single" w:sz="4" w:space="0" w:color="auto"/>
            </w:tcBorders>
          </w:tcPr>
          <w:p w14:paraId="1C6E7C93" w14:textId="00BBA70E" w:rsidR="001A26C7" w:rsidRPr="00350D1D" w:rsidRDefault="001A26C7" w:rsidP="00B45335">
            <w:pPr>
              <w:rPr>
                <w:rFonts w:ascii="Times New Roman" w:hAnsi="Times New Roman" w:cs="Times New Roman"/>
              </w:rPr>
            </w:pPr>
            <w:r w:rsidRPr="00350D1D">
              <w:rPr>
                <w:rFonts w:ascii="Times New Roman" w:hAnsi="Times New Roman" w:cs="Times New Roman"/>
              </w:rPr>
              <w:t>2.</w:t>
            </w:r>
          </w:p>
        </w:tc>
        <w:tc>
          <w:tcPr>
            <w:tcW w:w="2011" w:type="dxa"/>
            <w:gridSpan w:val="2"/>
            <w:vMerge w:val="restart"/>
            <w:tcBorders>
              <w:top w:val="single" w:sz="4" w:space="0" w:color="auto"/>
              <w:left w:val="single" w:sz="4" w:space="0" w:color="auto"/>
              <w:right w:val="single" w:sz="4" w:space="0" w:color="auto"/>
            </w:tcBorders>
          </w:tcPr>
          <w:p w14:paraId="07E429B5" w14:textId="2411CAAD" w:rsidR="001A26C7" w:rsidRPr="00350D1D" w:rsidRDefault="001A26C7" w:rsidP="00B45335">
            <w:pPr>
              <w:rPr>
                <w:rFonts w:ascii="Times New Roman" w:hAnsi="Times New Roman" w:cs="Times New Roman"/>
              </w:rPr>
            </w:pPr>
            <w:r w:rsidRPr="00350D1D">
              <w:rPr>
                <w:rFonts w:ascii="Times New Roman" w:hAnsi="Times New Roman" w:cs="Times New Roman"/>
              </w:rPr>
              <w:t>Pomieszczenia pracowników naukowo – dydaktycznych oraz administracyjnych</w:t>
            </w:r>
          </w:p>
        </w:tc>
        <w:tc>
          <w:tcPr>
            <w:tcW w:w="1749" w:type="dxa"/>
            <w:tcBorders>
              <w:top w:val="single" w:sz="4" w:space="0" w:color="auto"/>
              <w:left w:val="single" w:sz="4" w:space="0" w:color="auto"/>
              <w:bottom w:val="single" w:sz="4" w:space="0" w:color="auto"/>
              <w:right w:val="single" w:sz="4" w:space="0" w:color="auto"/>
            </w:tcBorders>
          </w:tcPr>
          <w:p w14:paraId="5720A8F1" w14:textId="5FDF60F3" w:rsidR="001A26C7" w:rsidRPr="00350D1D" w:rsidRDefault="001A26C7" w:rsidP="00B45335">
            <w:pPr>
              <w:rPr>
                <w:rFonts w:ascii="Times New Roman" w:hAnsi="Times New Roman" w:cs="Times New Roman"/>
              </w:rPr>
            </w:pPr>
            <w:r w:rsidRPr="00350D1D">
              <w:rPr>
                <w:rFonts w:ascii="Times New Roman" w:hAnsi="Times New Roman" w:cs="Times New Roman"/>
              </w:rPr>
              <w:t>wykładzina dywanowa</w:t>
            </w:r>
          </w:p>
        </w:tc>
        <w:tc>
          <w:tcPr>
            <w:tcW w:w="1366" w:type="dxa"/>
            <w:tcBorders>
              <w:top w:val="single" w:sz="4" w:space="0" w:color="auto"/>
              <w:left w:val="single" w:sz="4" w:space="0" w:color="auto"/>
              <w:bottom w:val="single" w:sz="4" w:space="0" w:color="auto"/>
              <w:right w:val="single" w:sz="4" w:space="0" w:color="auto"/>
            </w:tcBorders>
            <w:vAlign w:val="center"/>
          </w:tcPr>
          <w:p w14:paraId="1AFE1B7E" w14:textId="33118B94" w:rsidR="001A26C7" w:rsidRPr="00350D1D" w:rsidRDefault="001A26C7" w:rsidP="007D0A9C">
            <w:pPr>
              <w:jc w:val="center"/>
              <w:rPr>
                <w:rFonts w:ascii="Times New Roman" w:hAnsi="Times New Roman" w:cs="Times New Roman"/>
              </w:rPr>
            </w:pPr>
            <w:r w:rsidRPr="00350D1D">
              <w:rPr>
                <w:rFonts w:ascii="Times New Roman" w:hAnsi="Times New Roman" w:cs="Times New Roman"/>
              </w:rPr>
              <w:t>3118</w:t>
            </w:r>
          </w:p>
        </w:tc>
        <w:tc>
          <w:tcPr>
            <w:tcW w:w="1804" w:type="dxa"/>
            <w:tcBorders>
              <w:top w:val="single" w:sz="4" w:space="0" w:color="auto"/>
              <w:left w:val="single" w:sz="4" w:space="0" w:color="auto"/>
              <w:bottom w:val="single" w:sz="4" w:space="0" w:color="auto"/>
              <w:right w:val="single" w:sz="4" w:space="0" w:color="auto"/>
            </w:tcBorders>
            <w:vAlign w:val="center"/>
          </w:tcPr>
          <w:p w14:paraId="50F83F23" w14:textId="432471A0" w:rsidR="001A26C7" w:rsidRPr="00350D1D" w:rsidRDefault="001A26C7" w:rsidP="007D0A9C">
            <w:pPr>
              <w:jc w:val="center"/>
              <w:rPr>
                <w:rFonts w:ascii="Times New Roman" w:hAnsi="Times New Roman" w:cs="Times New Roman"/>
              </w:rPr>
            </w:pPr>
            <w:r w:rsidRPr="00350D1D">
              <w:rPr>
                <w:rFonts w:ascii="Times New Roman" w:hAnsi="Times New Roman" w:cs="Times New Roman"/>
              </w:rPr>
              <w:t>3118</w:t>
            </w:r>
          </w:p>
        </w:tc>
        <w:tc>
          <w:tcPr>
            <w:tcW w:w="1276" w:type="dxa"/>
            <w:tcBorders>
              <w:top w:val="single" w:sz="4" w:space="0" w:color="auto"/>
              <w:left w:val="single" w:sz="4" w:space="0" w:color="auto"/>
              <w:bottom w:val="single" w:sz="4" w:space="0" w:color="auto"/>
              <w:right w:val="single" w:sz="4" w:space="0" w:color="auto"/>
            </w:tcBorders>
            <w:vAlign w:val="center"/>
          </w:tcPr>
          <w:p w14:paraId="21716081" w14:textId="11E43407"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274B33A" w14:textId="77777777" w:rsidR="001A26C7" w:rsidRPr="00350D1D" w:rsidRDefault="001A26C7" w:rsidP="00B45335">
            <w:pPr>
              <w:jc w:val="center"/>
              <w:rPr>
                <w:rFonts w:ascii="Times New Roman" w:hAnsi="Times New Roman" w:cs="Times New Roman"/>
              </w:rPr>
            </w:pPr>
          </w:p>
        </w:tc>
      </w:tr>
      <w:tr w:rsidR="001A26C7" w:rsidRPr="00350D1D" w14:paraId="13D45829" w14:textId="10D70DF8" w:rsidTr="001A26C7">
        <w:tc>
          <w:tcPr>
            <w:tcW w:w="578" w:type="dxa"/>
            <w:vMerge/>
            <w:tcBorders>
              <w:left w:val="single" w:sz="4" w:space="0" w:color="auto"/>
              <w:right w:val="single" w:sz="4" w:space="0" w:color="auto"/>
            </w:tcBorders>
          </w:tcPr>
          <w:p w14:paraId="0F8E86B7" w14:textId="77777777" w:rsidR="001A26C7" w:rsidRPr="00350D1D" w:rsidRDefault="001A26C7" w:rsidP="00B45335">
            <w:pPr>
              <w:rPr>
                <w:rFonts w:ascii="Times New Roman" w:hAnsi="Times New Roman" w:cs="Times New Roman"/>
              </w:rPr>
            </w:pPr>
          </w:p>
        </w:tc>
        <w:tc>
          <w:tcPr>
            <w:tcW w:w="2011" w:type="dxa"/>
            <w:gridSpan w:val="2"/>
            <w:vMerge/>
            <w:tcBorders>
              <w:left w:val="single" w:sz="4" w:space="0" w:color="auto"/>
              <w:right w:val="single" w:sz="4" w:space="0" w:color="auto"/>
            </w:tcBorders>
          </w:tcPr>
          <w:p w14:paraId="69D2D67F" w14:textId="77777777" w:rsidR="001A26C7" w:rsidRPr="00350D1D" w:rsidRDefault="001A26C7" w:rsidP="00B45335">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587BB2EE" w14:textId="2F0DC4E4" w:rsidR="001A26C7" w:rsidRPr="00350D1D" w:rsidRDefault="001A26C7" w:rsidP="00B45335">
            <w:pPr>
              <w:rPr>
                <w:rFonts w:ascii="Times New Roman" w:hAnsi="Times New Roman" w:cs="Times New Roman"/>
              </w:rPr>
            </w:pPr>
            <w:r w:rsidRPr="00350D1D">
              <w:rPr>
                <w:rFonts w:ascii="Times New Roman" w:hAnsi="Times New Roman" w:cs="Times New Roman"/>
              </w:rPr>
              <w:t>wykładzina kauczukowa, PCV, gumoleum</w:t>
            </w:r>
          </w:p>
        </w:tc>
        <w:tc>
          <w:tcPr>
            <w:tcW w:w="1366" w:type="dxa"/>
            <w:tcBorders>
              <w:top w:val="single" w:sz="4" w:space="0" w:color="auto"/>
              <w:left w:val="single" w:sz="4" w:space="0" w:color="auto"/>
              <w:bottom w:val="single" w:sz="4" w:space="0" w:color="auto"/>
              <w:right w:val="single" w:sz="4" w:space="0" w:color="auto"/>
            </w:tcBorders>
            <w:vAlign w:val="center"/>
          </w:tcPr>
          <w:p w14:paraId="1C8C4AC6" w14:textId="509E2AEB" w:rsidR="001A26C7" w:rsidRPr="00350D1D" w:rsidRDefault="001A26C7" w:rsidP="007D0A9C">
            <w:pPr>
              <w:jc w:val="center"/>
              <w:rPr>
                <w:rFonts w:ascii="Times New Roman" w:hAnsi="Times New Roman" w:cs="Times New Roman"/>
              </w:rPr>
            </w:pPr>
            <w:r w:rsidRPr="00350D1D">
              <w:rPr>
                <w:rFonts w:ascii="Times New Roman" w:hAnsi="Times New Roman" w:cs="Times New Roman"/>
              </w:rPr>
              <w:t>603</w:t>
            </w:r>
          </w:p>
        </w:tc>
        <w:tc>
          <w:tcPr>
            <w:tcW w:w="1804" w:type="dxa"/>
            <w:tcBorders>
              <w:top w:val="single" w:sz="4" w:space="0" w:color="auto"/>
              <w:left w:val="single" w:sz="4" w:space="0" w:color="auto"/>
              <w:bottom w:val="single" w:sz="4" w:space="0" w:color="auto"/>
              <w:right w:val="single" w:sz="4" w:space="0" w:color="auto"/>
            </w:tcBorders>
            <w:vAlign w:val="center"/>
          </w:tcPr>
          <w:p w14:paraId="7DE1A387" w14:textId="24C2D89D" w:rsidR="001A26C7" w:rsidRPr="00350D1D" w:rsidRDefault="001A26C7" w:rsidP="007D0A9C">
            <w:pPr>
              <w:jc w:val="center"/>
              <w:rPr>
                <w:rFonts w:ascii="Times New Roman" w:hAnsi="Times New Roman" w:cs="Times New Roman"/>
              </w:rPr>
            </w:pPr>
            <w:r w:rsidRPr="00350D1D">
              <w:rPr>
                <w:rFonts w:ascii="Times New Roman" w:hAnsi="Times New Roman" w:cs="Times New Roman"/>
              </w:rPr>
              <w:t>603</w:t>
            </w:r>
          </w:p>
        </w:tc>
        <w:tc>
          <w:tcPr>
            <w:tcW w:w="1276" w:type="dxa"/>
            <w:tcBorders>
              <w:top w:val="single" w:sz="4" w:space="0" w:color="auto"/>
              <w:left w:val="single" w:sz="4" w:space="0" w:color="auto"/>
              <w:bottom w:val="single" w:sz="4" w:space="0" w:color="auto"/>
              <w:right w:val="single" w:sz="4" w:space="0" w:color="auto"/>
            </w:tcBorders>
            <w:vAlign w:val="center"/>
          </w:tcPr>
          <w:p w14:paraId="4D1D6080" w14:textId="7AACAC7B"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53F9BD1" w14:textId="77777777" w:rsidR="001A26C7" w:rsidRPr="00350D1D" w:rsidRDefault="001A26C7" w:rsidP="00B45335">
            <w:pPr>
              <w:jc w:val="center"/>
              <w:rPr>
                <w:rFonts w:ascii="Times New Roman" w:hAnsi="Times New Roman" w:cs="Times New Roman"/>
              </w:rPr>
            </w:pPr>
          </w:p>
        </w:tc>
      </w:tr>
      <w:tr w:rsidR="001A26C7" w:rsidRPr="00350D1D" w14:paraId="5B057DC0" w14:textId="40FFDD9F" w:rsidTr="001A26C7">
        <w:tc>
          <w:tcPr>
            <w:tcW w:w="578" w:type="dxa"/>
            <w:vMerge/>
            <w:tcBorders>
              <w:left w:val="single" w:sz="4" w:space="0" w:color="auto"/>
              <w:right w:val="single" w:sz="4" w:space="0" w:color="auto"/>
            </w:tcBorders>
          </w:tcPr>
          <w:p w14:paraId="5446C6C7" w14:textId="77777777" w:rsidR="001A26C7" w:rsidRPr="00350D1D" w:rsidRDefault="001A26C7" w:rsidP="00B45335">
            <w:pPr>
              <w:rPr>
                <w:rFonts w:ascii="Times New Roman" w:hAnsi="Times New Roman" w:cs="Times New Roman"/>
              </w:rPr>
            </w:pPr>
          </w:p>
        </w:tc>
        <w:tc>
          <w:tcPr>
            <w:tcW w:w="2011" w:type="dxa"/>
            <w:gridSpan w:val="2"/>
            <w:vMerge/>
            <w:tcBorders>
              <w:left w:val="single" w:sz="4" w:space="0" w:color="auto"/>
              <w:right w:val="single" w:sz="4" w:space="0" w:color="auto"/>
            </w:tcBorders>
          </w:tcPr>
          <w:p w14:paraId="3A44AEBD" w14:textId="77777777" w:rsidR="001A26C7" w:rsidRPr="00350D1D" w:rsidRDefault="001A26C7" w:rsidP="00B45335">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77F05875" w14:textId="77BFC33E" w:rsidR="001A26C7" w:rsidRPr="00350D1D" w:rsidRDefault="001A26C7" w:rsidP="00B45335">
            <w:pPr>
              <w:rPr>
                <w:rFonts w:ascii="Times New Roman" w:hAnsi="Times New Roman" w:cs="Times New Roman"/>
              </w:rPr>
            </w:pPr>
            <w:r w:rsidRPr="00350D1D">
              <w:rPr>
                <w:rFonts w:ascii="Times New Roman" w:hAnsi="Times New Roman" w:cs="Times New Roman"/>
              </w:rPr>
              <w:t>płytki granitogresowe</w:t>
            </w:r>
          </w:p>
        </w:tc>
        <w:tc>
          <w:tcPr>
            <w:tcW w:w="1366" w:type="dxa"/>
            <w:tcBorders>
              <w:top w:val="single" w:sz="4" w:space="0" w:color="auto"/>
              <w:left w:val="single" w:sz="4" w:space="0" w:color="auto"/>
              <w:bottom w:val="single" w:sz="4" w:space="0" w:color="auto"/>
              <w:right w:val="single" w:sz="4" w:space="0" w:color="auto"/>
            </w:tcBorders>
            <w:vAlign w:val="center"/>
          </w:tcPr>
          <w:p w14:paraId="5A7E6B80" w14:textId="49563BDA" w:rsidR="001A26C7" w:rsidRPr="00350D1D" w:rsidRDefault="001A26C7" w:rsidP="007D0A9C">
            <w:pPr>
              <w:jc w:val="center"/>
              <w:rPr>
                <w:rFonts w:ascii="Times New Roman" w:hAnsi="Times New Roman" w:cs="Times New Roman"/>
              </w:rPr>
            </w:pPr>
            <w:r w:rsidRPr="00350D1D">
              <w:rPr>
                <w:rFonts w:ascii="Times New Roman" w:hAnsi="Times New Roman" w:cs="Times New Roman"/>
              </w:rPr>
              <w:t>1375</w:t>
            </w:r>
          </w:p>
        </w:tc>
        <w:tc>
          <w:tcPr>
            <w:tcW w:w="1804" w:type="dxa"/>
            <w:tcBorders>
              <w:top w:val="single" w:sz="4" w:space="0" w:color="auto"/>
              <w:left w:val="single" w:sz="4" w:space="0" w:color="auto"/>
              <w:bottom w:val="single" w:sz="4" w:space="0" w:color="auto"/>
              <w:right w:val="single" w:sz="4" w:space="0" w:color="auto"/>
            </w:tcBorders>
            <w:vAlign w:val="center"/>
          </w:tcPr>
          <w:p w14:paraId="6A6E0F08" w14:textId="0C4300ED" w:rsidR="001A26C7" w:rsidRPr="00350D1D" w:rsidRDefault="001A26C7" w:rsidP="007D0A9C">
            <w:pPr>
              <w:jc w:val="center"/>
              <w:rPr>
                <w:rFonts w:ascii="Times New Roman" w:hAnsi="Times New Roman" w:cs="Times New Roman"/>
              </w:rPr>
            </w:pPr>
            <w:r w:rsidRPr="00350D1D">
              <w:rPr>
                <w:rFonts w:ascii="Times New Roman" w:hAnsi="Times New Roman" w:cs="Times New Roman"/>
              </w:rPr>
              <w:t>1375</w:t>
            </w:r>
          </w:p>
        </w:tc>
        <w:tc>
          <w:tcPr>
            <w:tcW w:w="1276" w:type="dxa"/>
            <w:tcBorders>
              <w:top w:val="single" w:sz="4" w:space="0" w:color="auto"/>
              <w:left w:val="single" w:sz="4" w:space="0" w:color="auto"/>
              <w:bottom w:val="single" w:sz="4" w:space="0" w:color="auto"/>
              <w:right w:val="single" w:sz="4" w:space="0" w:color="auto"/>
            </w:tcBorders>
            <w:vAlign w:val="center"/>
          </w:tcPr>
          <w:p w14:paraId="3EEEF606" w14:textId="4D61F6E0"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7A4F24C" w14:textId="77777777" w:rsidR="001A26C7" w:rsidRPr="00350D1D" w:rsidRDefault="001A26C7" w:rsidP="007D0A9C">
            <w:pPr>
              <w:jc w:val="center"/>
              <w:rPr>
                <w:rFonts w:ascii="Times New Roman" w:hAnsi="Times New Roman" w:cs="Times New Roman"/>
              </w:rPr>
            </w:pPr>
          </w:p>
          <w:p w14:paraId="32E5E751" w14:textId="77777777" w:rsidR="001A26C7" w:rsidRPr="00350D1D" w:rsidRDefault="001A26C7" w:rsidP="00B45335">
            <w:pPr>
              <w:jc w:val="center"/>
              <w:rPr>
                <w:rFonts w:ascii="Times New Roman" w:hAnsi="Times New Roman" w:cs="Times New Roman"/>
              </w:rPr>
            </w:pPr>
          </w:p>
        </w:tc>
      </w:tr>
      <w:tr w:rsidR="001A26C7" w:rsidRPr="00350D1D" w14:paraId="05C78FB3" w14:textId="628908A9" w:rsidTr="001A26C7">
        <w:trPr>
          <w:trHeight w:val="393"/>
        </w:trPr>
        <w:tc>
          <w:tcPr>
            <w:tcW w:w="578" w:type="dxa"/>
            <w:vMerge/>
            <w:tcBorders>
              <w:left w:val="single" w:sz="4" w:space="0" w:color="auto"/>
              <w:right w:val="single" w:sz="4" w:space="0" w:color="auto"/>
            </w:tcBorders>
          </w:tcPr>
          <w:p w14:paraId="7CB6201D" w14:textId="77777777" w:rsidR="001A26C7" w:rsidRPr="00350D1D" w:rsidRDefault="001A26C7" w:rsidP="00B45335">
            <w:pPr>
              <w:rPr>
                <w:rFonts w:ascii="Times New Roman" w:hAnsi="Times New Roman" w:cs="Times New Roman"/>
              </w:rPr>
            </w:pPr>
          </w:p>
        </w:tc>
        <w:tc>
          <w:tcPr>
            <w:tcW w:w="2011" w:type="dxa"/>
            <w:gridSpan w:val="2"/>
            <w:vMerge/>
            <w:tcBorders>
              <w:left w:val="single" w:sz="4" w:space="0" w:color="auto"/>
              <w:right w:val="single" w:sz="4" w:space="0" w:color="auto"/>
            </w:tcBorders>
          </w:tcPr>
          <w:p w14:paraId="71FAF1EB" w14:textId="77777777" w:rsidR="001A26C7" w:rsidRPr="00350D1D" w:rsidRDefault="001A26C7" w:rsidP="00B45335">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431FA81A" w14:textId="69BE9D6B" w:rsidR="001A26C7" w:rsidRPr="00350D1D" w:rsidRDefault="001A26C7" w:rsidP="00B45335">
            <w:pPr>
              <w:rPr>
                <w:rFonts w:ascii="Times New Roman" w:hAnsi="Times New Roman" w:cs="Times New Roman"/>
              </w:rPr>
            </w:pPr>
            <w:r w:rsidRPr="00350D1D">
              <w:rPr>
                <w:rFonts w:ascii="Times New Roman" w:hAnsi="Times New Roman" w:cs="Times New Roman"/>
              </w:rPr>
              <w:t>panele</w:t>
            </w:r>
          </w:p>
        </w:tc>
        <w:tc>
          <w:tcPr>
            <w:tcW w:w="1366" w:type="dxa"/>
            <w:tcBorders>
              <w:top w:val="single" w:sz="4" w:space="0" w:color="auto"/>
              <w:left w:val="single" w:sz="4" w:space="0" w:color="auto"/>
              <w:bottom w:val="single" w:sz="4" w:space="0" w:color="auto"/>
              <w:right w:val="single" w:sz="4" w:space="0" w:color="auto"/>
            </w:tcBorders>
            <w:vAlign w:val="center"/>
          </w:tcPr>
          <w:p w14:paraId="3080BE4B" w14:textId="018738B4" w:rsidR="001A26C7" w:rsidRPr="00350D1D" w:rsidRDefault="001A26C7" w:rsidP="007D0A9C">
            <w:pPr>
              <w:jc w:val="center"/>
              <w:rPr>
                <w:rFonts w:ascii="Times New Roman" w:hAnsi="Times New Roman" w:cs="Times New Roman"/>
              </w:rPr>
            </w:pPr>
            <w:r w:rsidRPr="00350D1D">
              <w:rPr>
                <w:rFonts w:ascii="Times New Roman" w:hAnsi="Times New Roman" w:cs="Times New Roman"/>
              </w:rPr>
              <w:t>130</w:t>
            </w:r>
          </w:p>
        </w:tc>
        <w:tc>
          <w:tcPr>
            <w:tcW w:w="1804" w:type="dxa"/>
            <w:tcBorders>
              <w:top w:val="single" w:sz="4" w:space="0" w:color="auto"/>
              <w:left w:val="single" w:sz="4" w:space="0" w:color="auto"/>
              <w:bottom w:val="single" w:sz="4" w:space="0" w:color="auto"/>
              <w:right w:val="single" w:sz="4" w:space="0" w:color="auto"/>
            </w:tcBorders>
            <w:vAlign w:val="center"/>
          </w:tcPr>
          <w:p w14:paraId="0BCFC2CA" w14:textId="3B96F223" w:rsidR="001A26C7" w:rsidRPr="00350D1D" w:rsidRDefault="001A26C7" w:rsidP="007D0A9C">
            <w:pPr>
              <w:jc w:val="center"/>
              <w:rPr>
                <w:rFonts w:ascii="Times New Roman" w:hAnsi="Times New Roman" w:cs="Times New Roman"/>
              </w:rPr>
            </w:pPr>
            <w:r w:rsidRPr="00350D1D">
              <w:rPr>
                <w:rFonts w:ascii="Times New Roman" w:hAnsi="Times New Roman" w:cs="Times New Roman"/>
              </w:rPr>
              <w:t>116</w:t>
            </w:r>
          </w:p>
        </w:tc>
        <w:tc>
          <w:tcPr>
            <w:tcW w:w="1276" w:type="dxa"/>
            <w:tcBorders>
              <w:top w:val="single" w:sz="4" w:space="0" w:color="auto"/>
              <w:left w:val="single" w:sz="4" w:space="0" w:color="auto"/>
              <w:bottom w:val="single" w:sz="4" w:space="0" w:color="auto"/>
              <w:right w:val="single" w:sz="4" w:space="0" w:color="auto"/>
            </w:tcBorders>
            <w:vAlign w:val="center"/>
          </w:tcPr>
          <w:p w14:paraId="56111CB6" w14:textId="4248C385"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3E1E1DED" w14:textId="77777777" w:rsidR="001A26C7" w:rsidRPr="00350D1D" w:rsidRDefault="001A26C7" w:rsidP="00B45335">
            <w:pPr>
              <w:jc w:val="center"/>
              <w:rPr>
                <w:rFonts w:ascii="Times New Roman" w:hAnsi="Times New Roman" w:cs="Times New Roman"/>
              </w:rPr>
            </w:pPr>
          </w:p>
        </w:tc>
      </w:tr>
      <w:tr w:rsidR="001A26C7" w:rsidRPr="00350D1D" w14:paraId="2180B61D" w14:textId="6FEBFEB2" w:rsidTr="001A26C7">
        <w:trPr>
          <w:trHeight w:val="600"/>
        </w:trPr>
        <w:tc>
          <w:tcPr>
            <w:tcW w:w="578" w:type="dxa"/>
            <w:tcBorders>
              <w:left w:val="single" w:sz="4" w:space="0" w:color="auto"/>
              <w:right w:val="single" w:sz="4" w:space="0" w:color="auto"/>
            </w:tcBorders>
          </w:tcPr>
          <w:p w14:paraId="465C81BC" w14:textId="04E21B26" w:rsidR="001A26C7" w:rsidRPr="00350D1D" w:rsidRDefault="001A26C7" w:rsidP="00B45335">
            <w:pPr>
              <w:rPr>
                <w:rFonts w:ascii="Times New Roman" w:hAnsi="Times New Roman" w:cs="Times New Roman"/>
              </w:rPr>
            </w:pPr>
            <w:r w:rsidRPr="00350D1D">
              <w:rPr>
                <w:rFonts w:ascii="Times New Roman" w:hAnsi="Times New Roman" w:cs="Times New Roman"/>
              </w:rPr>
              <w:t>3.</w:t>
            </w:r>
          </w:p>
        </w:tc>
        <w:tc>
          <w:tcPr>
            <w:tcW w:w="2011" w:type="dxa"/>
            <w:gridSpan w:val="2"/>
            <w:tcBorders>
              <w:left w:val="single" w:sz="4" w:space="0" w:color="auto"/>
              <w:right w:val="single" w:sz="4" w:space="0" w:color="auto"/>
            </w:tcBorders>
          </w:tcPr>
          <w:p w14:paraId="65E9EAA0" w14:textId="2E0068DD" w:rsidR="001A26C7" w:rsidRPr="00350D1D" w:rsidRDefault="001A26C7" w:rsidP="00B45335">
            <w:pPr>
              <w:rPr>
                <w:rFonts w:ascii="Times New Roman" w:hAnsi="Times New Roman" w:cs="Times New Roman"/>
              </w:rPr>
            </w:pPr>
            <w:r w:rsidRPr="00350D1D">
              <w:rPr>
                <w:rFonts w:ascii="Times New Roman" w:hAnsi="Times New Roman" w:cs="Times New Roman"/>
              </w:rPr>
              <w:t>Czytelnie, biblioteki</w:t>
            </w:r>
          </w:p>
        </w:tc>
        <w:tc>
          <w:tcPr>
            <w:tcW w:w="1749" w:type="dxa"/>
            <w:tcBorders>
              <w:top w:val="single" w:sz="4" w:space="0" w:color="auto"/>
              <w:left w:val="single" w:sz="4" w:space="0" w:color="auto"/>
              <w:bottom w:val="single" w:sz="4" w:space="0" w:color="auto"/>
              <w:right w:val="single" w:sz="4" w:space="0" w:color="auto"/>
            </w:tcBorders>
          </w:tcPr>
          <w:p w14:paraId="59DAFA74" w14:textId="2379C272" w:rsidR="001A26C7" w:rsidRPr="00350D1D" w:rsidRDefault="001A26C7" w:rsidP="00B45335">
            <w:pPr>
              <w:rPr>
                <w:rFonts w:ascii="Times New Roman" w:hAnsi="Times New Roman" w:cs="Times New Roman"/>
              </w:rPr>
            </w:pPr>
            <w:r w:rsidRPr="00350D1D">
              <w:rPr>
                <w:rFonts w:ascii="Times New Roman" w:hAnsi="Times New Roman" w:cs="Times New Roman"/>
              </w:rPr>
              <w:t>wykładzina kauczukowa, PCV, gumoleum</w:t>
            </w:r>
          </w:p>
        </w:tc>
        <w:tc>
          <w:tcPr>
            <w:tcW w:w="1366" w:type="dxa"/>
            <w:tcBorders>
              <w:top w:val="single" w:sz="4" w:space="0" w:color="auto"/>
              <w:left w:val="single" w:sz="4" w:space="0" w:color="auto"/>
              <w:bottom w:val="single" w:sz="4" w:space="0" w:color="auto"/>
              <w:right w:val="single" w:sz="4" w:space="0" w:color="auto"/>
            </w:tcBorders>
            <w:vAlign w:val="center"/>
          </w:tcPr>
          <w:p w14:paraId="40C7176C" w14:textId="61FCC517" w:rsidR="001A26C7" w:rsidRPr="00350D1D" w:rsidRDefault="001A26C7" w:rsidP="007D0A9C">
            <w:pPr>
              <w:jc w:val="center"/>
              <w:rPr>
                <w:rFonts w:ascii="Times New Roman" w:hAnsi="Times New Roman" w:cs="Times New Roman"/>
              </w:rPr>
            </w:pPr>
            <w:r w:rsidRPr="00350D1D">
              <w:rPr>
                <w:rFonts w:ascii="Times New Roman" w:hAnsi="Times New Roman" w:cs="Times New Roman"/>
              </w:rPr>
              <w:t>605</w:t>
            </w:r>
          </w:p>
        </w:tc>
        <w:tc>
          <w:tcPr>
            <w:tcW w:w="1804" w:type="dxa"/>
            <w:tcBorders>
              <w:top w:val="single" w:sz="4" w:space="0" w:color="auto"/>
              <w:left w:val="single" w:sz="4" w:space="0" w:color="auto"/>
              <w:bottom w:val="single" w:sz="4" w:space="0" w:color="auto"/>
              <w:right w:val="single" w:sz="4" w:space="0" w:color="auto"/>
            </w:tcBorders>
            <w:vAlign w:val="center"/>
          </w:tcPr>
          <w:p w14:paraId="30DA5790" w14:textId="3921FD31" w:rsidR="001A26C7" w:rsidRPr="00350D1D" w:rsidRDefault="001A26C7" w:rsidP="007D0A9C">
            <w:pPr>
              <w:jc w:val="center"/>
              <w:rPr>
                <w:rFonts w:ascii="Times New Roman" w:hAnsi="Times New Roman" w:cs="Times New Roman"/>
              </w:rPr>
            </w:pPr>
            <w:r w:rsidRPr="00350D1D">
              <w:rPr>
                <w:rFonts w:ascii="Times New Roman" w:hAnsi="Times New Roman" w:cs="Times New Roman"/>
              </w:rPr>
              <w:t>605</w:t>
            </w:r>
          </w:p>
        </w:tc>
        <w:tc>
          <w:tcPr>
            <w:tcW w:w="1276" w:type="dxa"/>
            <w:tcBorders>
              <w:top w:val="single" w:sz="4" w:space="0" w:color="auto"/>
              <w:left w:val="single" w:sz="4" w:space="0" w:color="auto"/>
              <w:bottom w:val="single" w:sz="4" w:space="0" w:color="auto"/>
              <w:right w:val="single" w:sz="4" w:space="0" w:color="auto"/>
            </w:tcBorders>
            <w:vAlign w:val="center"/>
          </w:tcPr>
          <w:p w14:paraId="435DF42C" w14:textId="77777777"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455D9D97" w14:textId="77777777" w:rsidR="001A26C7" w:rsidRPr="00350D1D" w:rsidRDefault="001A26C7" w:rsidP="007D0A9C">
            <w:pPr>
              <w:jc w:val="center"/>
              <w:rPr>
                <w:rFonts w:ascii="Times New Roman" w:hAnsi="Times New Roman" w:cs="Times New Roman"/>
              </w:rPr>
            </w:pPr>
          </w:p>
          <w:p w14:paraId="4B96ED06" w14:textId="77777777" w:rsidR="001A26C7" w:rsidRPr="00350D1D" w:rsidRDefault="001A26C7" w:rsidP="00B45335">
            <w:pPr>
              <w:jc w:val="center"/>
              <w:rPr>
                <w:rFonts w:ascii="Times New Roman" w:hAnsi="Times New Roman" w:cs="Times New Roman"/>
              </w:rPr>
            </w:pPr>
          </w:p>
        </w:tc>
      </w:tr>
      <w:tr w:rsidR="001A26C7" w:rsidRPr="00350D1D" w14:paraId="6790337D" w14:textId="1AD24933" w:rsidTr="001A26C7">
        <w:trPr>
          <w:trHeight w:val="469"/>
        </w:trPr>
        <w:tc>
          <w:tcPr>
            <w:tcW w:w="578" w:type="dxa"/>
            <w:tcBorders>
              <w:top w:val="single" w:sz="4" w:space="0" w:color="auto"/>
              <w:left w:val="single" w:sz="4" w:space="0" w:color="auto"/>
              <w:right w:val="single" w:sz="4" w:space="0" w:color="auto"/>
            </w:tcBorders>
          </w:tcPr>
          <w:p w14:paraId="23535DD5" w14:textId="6A7BE8E7" w:rsidR="001A26C7" w:rsidRPr="00350D1D" w:rsidRDefault="001A26C7" w:rsidP="00B45335">
            <w:pPr>
              <w:rPr>
                <w:rFonts w:ascii="Times New Roman" w:hAnsi="Times New Roman" w:cs="Times New Roman"/>
              </w:rPr>
            </w:pPr>
            <w:r w:rsidRPr="00350D1D">
              <w:rPr>
                <w:rFonts w:ascii="Times New Roman" w:hAnsi="Times New Roman" w:cs="Times New Roman"/>
              </w:rPr>
              <w:t>4.</w:t>
            </w:r>
          </w:p>
        </w:tc>
        <w:tc>
          <w:tcPr>
            <w:tcW w:w="2011" w:type="dxa"/>
            <w:gridSpan w:val="2"/>
            <w:tcBorders>
              <w:top w:val="single" w:sz="4" w:space="0" w:color="auto"/>
              <w:left w:val="single" w:sz="4" w:space="0" w:color="auto"/>
              <w:right w:val="single" w:sz="4" w:space="0" w:color="auto"/>
            </w:tcBorders>
          </w:tcPr>
          <w:p w14:paraId="469D7B17" w14:textId="146734EF" w:rsidR="001A26C7" w:rsidRPr="00350D1D" w:rsidRDefault="001A26C7" w:rsidP="00B45335">
            <w:pPr>
              <w:rPr>
                <w:rFonts w:ascii="Times New Roman" w:hAnsi="Times New Roman" w:cs="Times New Roman"/>
              </w:rPr>
            </w:pPr>
            <w:r w:rsidRPr="00350D1D">
              <w:rPr>
                <w:rFonts w:ascii="Times New Roman" w:hAnsi="Times New Roman" w:cs="Times New Roman"/>
              </w:rPr>
              <w:t xml:space="preserve">Korytarze, </w:t>
            </w:r>
          </w:p>
        </w:tc>
        <w:tc>
          <w:tcPr>
            <w:tcW w:w="1749" w:type="dxa"/>
            <w:tcBorders>
              <w:top w:val="single" w:sz="4" w:space="0" w:color="auto"/>
              <w:left w:val="single" w:sz="4" w:space="0" w:color="auto"/>
              <w:bottom w:val="single" w:sz="4" w:space="0" w:color="auto"/>
              <w:right w:val="single" w:sz="4" w:space="0" w:color="auto"/>
            </w:tcBorders>
          </w:tcPr>
          <w:p w14:paraId="2287FEA5" w14:textId="4156EE51" w:rsidR="001A26C7" w:rsidRPr="00350D1D" w:rsidRDefault="001A26C7" w:rsidP="00B45335">
            <w:pPr>
              <w:rPr>
                <w:rFonts w:ascii="Times New Roman" w:hAnsi="Times New Roman" w:cs="Times New Roman"/>
              </w:rPr>
            </w:pPr>
          </w:p>
        </w:tc>
        <w:tc>
          <w:tcPr>
            <w:tcW w:w="1366" w:type="dxa"/>
            <w:tcBorders>
              <w:top w:val="single" w:sz="4" w:space="0" w:color="auto"/>
              <w:left w:val="single" w:sz="4" w:space="0" w:color="auto"/>
              <w:bottom w:val="single" w:sz="4" w:space="0" w:color="auto"/>
              <w:right w:val="single" w:sz="4" w:space="0" w:color="auto"/>
            </w:tcBorders>
            <w:vAlign w:val="center"/>
          </w:tcPr>
          <w:p w14:paraId="5640B8E3" w14:textId="535790F6" w:rsidR="001A26C7" w:rsidRPr="00350D1D" w:rsidRDefault="001A26C7" w:rsidP="007D0A9C">
            <w:pPr>
              <w:jc w:val="center"/>
              <w:rPr>
                <w:rFonts w:ascii="Times New Roman" w:hAnsi="Times New Roman" w:cs="Times New Roman"/>
              </w:rPr>
            </w:pPr>
            <w:r w:rsidRPr="00350D1D">
              <w:rPr>
                <w:rFonts w:ascii="Times New Roman" w:hAnsi="Times New Roman" w:cs="Times New Roman"/>
              </w:rPr>
              <w:t>3795</w:t>
            </w:r>
          </w:p>
        </w:tc>
        <w:tc>
          <w:tcPr>
            <w:tcW w:w="1804" w:type="dxa"/>
            <w:tcBorders>
              <w:top w:val="single" w:sz="4" w:space="0" w:color="auto"/>
              <w:left w:val="single" w:sz="4" w:space="0" w:color="auto"/>
              <w:bottom w:val="single" w:sz="4" w:space="0" w:color="auto"/>
              <w:right w:val="single" w:sz="4" w:space="0" w:color="auto"/>
            </w:tcBorders>
            <w:vAlign w:val="center"/>
          </w:tcPr>
          <w:p w14:paraId="414C4F96" w14:textId="616116F0" w:rsidR="001A26C7" w:rsidRPr="00350D1D" w:rsidRDefault="001A26C7" w:rsidP="007D0A9C">
            <w:pPr>
              <w:jc w:val="center"/>
              <w:rPr>
                <w:rFonts w:ascii="Times New Roman" w:hAnsi="Times New Roman" w:cs="Times New Roman"/>
              </w:rPr>
            </w:pPr>
            <w:r w:rsidRPr="00350D1D">
              <w:rPr>
                <w:rFonts w:ascii="Times New Roman" w:hAnsi="Times New Roman" w:cs="Times New Roman"/>
              </w:rPr>
              <w:t>3795</w:t>
            </w:r>
          </w:p>
        </w:tc>
        <w:tc>
          <w:tcPr>
            <w:tcW w:w="1276" w:type="dxa"/>
            <w:tcBorders>
              <w:top w:val="single" w:sz="4" w:space="0" w:color="auto"/>
              <w:left w:val="single" w:sz="4" w:space="0" w:color="auto"/>
              <w:bottom w:val="single" w:sz="4" w:space="0" w:color="auto"/>
              <w:right w:val="single" w:sz="4" w:space="0" w:color="auto"/>
            </w:tcBorders>
            <w:vAlign w:val="center"/>
          </w:tcPr>
          <w:p w14:paraId="0C01B81B" w14:textId="7C819E7A"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18646172" w14:textId="77777777" w:rsidR="001A26C7" w:rsidRPr="00350D1D" w:rsidRDefault="001A26C7" w:rsidP="007D0A9C">
            <w:pPr>
              <w:jc w:val="center"/>
              <w:rPr>
                <w:rFonts w:ascii="Times New Roman" w:hAnsi="Times New Roman" w:cs="Times New Roman"/>
              </w:rPr>
            </w:pPr>
          </w:p>
          <w:p w14:paraId="104ED6CA" w14:textId="77777777" w:rsidR="001A26C7" w:rsidRPr="00350D1D" w:rsidRDefault="001A26C7" w:rsidP="00B45335">
            <w:pPr>
              <w:jc w:val="center"/>
              <w:rPr>
                <w:rFonts w:ascii="Times New Roman" w:hAnsi="Times New Roman" w:cs="Times New Roman"/>
              </w:rPr>
            </w:pPr>
          </w:p>
        </w:tc>
      </w:tr>
      <w:tr w:rsidR="001A26C7" w:rsidRPr="00350D1D" w14:paraId="6047E974" w14:textId="5F3199B2" w:rsidTr="001A26C7">
        <w:trPr>
          <w:trHeight w:val="585"/>
        </w:trPr>
        <w:tc>
          <w:tcPr>
            <w:tcW w:w="578" w:type="dxa"/>
            <w:tcBorders>
              <w:top w:val="single" w:sz="4" w:space="0" w:color="auto"/>
              <w:left w:val="single" w:sz="4" w:space="0" w:color="auto"/>
              <w:right w:val="single" w:sz="4" w:space="0" w:color="auto"/>
            </w:tcBorders>
          </w:tcPr>
          <w:p w14:paraId="6DD37686" w14:textId="60E98387" w:rsidR="001A26C7" w:rsidRPr="00350D1D" w:rsidRDefault="001A26C7" w:rsidP="00B45335">
            <w:pPr>
              <w:rPr>
                <w:rFonts w:ascii="Times New Roman" w:hAnsi="Times New Roman" w:cs="Times New Roman"/>
              </w:rPr>
            </w:pPr>
            <w:r w:rsidRPr="00350D1D">
              <w:rPr>
                <w:rFonts w:ascii="Times New Roman" w:hAnsi="Times New Roman" w:cs="Times New Roman"/>
              </w:rPr>
              <w:t>5.</w:t>
            </w:r>
          </w:p>
        </w:tc>
        <w:tc>
          <w:tcPr>
            <w:tcW w:w="2011" w:type="dxa"/>
            <w:gridSpan w:val="2"/>
            <w:tcBorders>
              <w:top w:val="single" w:sz="4" w:space="0" w:color="auto"/>
              <w:left w:val="single" w:sz="4" w:space="0" w:color="auto"/>
              <w:right w:val="single" w:sz="4" w:space="0" w:color="auto"/>
            </w:tcBorders>
          </w:tcPr>
          <w:p w14:paraId="6476D6DB" w14:textId="06361698" w:rsidR="001A26C7" w:rsidRPr="00350D1D" w:rsidRDefault="001A26C7" w:rsidP="00B45335">
            <w:pPr>
              <w:rPr>
                <w:rFonts w:ascii="Times New Roman" w:hAnsi="Times New Roman" w:cs="Times New Roman"/>
              </w:rPr>
            </w:pPr>
            <w:r w:rsidRPr="00350D1D">
              <w:rPr>
                <w:rFonts w:ascii="Times New Roman" w:hAnsi="Times New Roman" w:cs="Times New Roman"/>
              </w:rPr>
              <w:t>Klatki schodowe, windy</w:t>
            </w:r>
          </w:p>
        </w:tc>
        <w:tc>
          <w:tcPr>
            <w:tcW w:w="1749" w:type="dxa"/>
            <w:tcBorders>
              <w:top w:val="single" w:sz="4" w:space="0" w:color="auto"/>
              <w:left w:val="single" w:sz="4" w:space="0" w:color="auto"/>
              <w:bottom w:val="single" w:sz="4" w:space="0" w:color="auto"/>
              <w:right w:val="single" w:sz="4" w:space="0" w:color="auto"/>
            </w:tcBorders>
          </w:tcPr>
          <w:p w14:paraId="3E1D8A37" w14:textId="77777777" w:rsidR="001A26C7" w:rsidRPr="00350D1D" w:rsidRDefault="001A26C7" w:rsidP="00B45335">
            <w:pPr>
              <w:rPr>
                <w:rFonts w:ascii="Times New Roman" w:hAnsi="Times New Roman" w:cs="Times New Roman"/>
              </w:rPr>
            </w:pPr>
          </w:p>
        </w:tc>
        <w:tc>
          <w:tcPr>
            <w:tcW w:w="1366" w:type="dxa"/>
            <w:tcBorders>
              <w:top w:val="single" w:sz="4" w:space="0" w:color="auto"/>
              <w:left w:val="single" w:sz="4" w:space="0" w:color="auto"/>
              <w:bottom w:val="single" w:sz="4" w:space="0" w:color="auto"/>
              <w:right w:val="single" w:sz="4" w:space="0" w:color="auto"/>
            </w:tcBorders>
            <w:vAlign w:val="center"/>
          </w:tcPr>
          <w:p w14:paraId="0E4C4716" w14:textId="64B9F2C4" w:rsidR="001A26C7" w:rsidRPr="00350D1D" w:rsidRDefault="001A26C7" w:rsidP="007D0A9C">
            <w:pPr>
              <w:jc w:val="center"/>
              <w:rPr>
                <w:rFonts w:ascii="Times New Roman" w:hAnsi="Times New Roman" w:cs="Times New Roman"/>
              </w:rPr>
            </w:pPr>
            <w:r w:rsidRPr="00350D1D">
              <w:rPr>
                <w:rFonts w:ascii="Times New Roman" w:hAnsi="Times New Roman" w:cs="Times New Roman"/>
              </w:rPr>
              <w:t>690</w:t>
            </w:r>
          </w:p>
        </w:tc>
        <w:tc>
          <w:tcPr>
            <w:tcW w:w="1804" w:type="dxa"/>
            <w:tcBorders>
              <w:top w:val="single" w:sz="4" w:space="0" w:color="auto"/>
              <w:left w:val="single" w:sz="4" w:space="0" w:color="auto"/>
              <w:bottom w:val="single" w:sz="4" w:space="0" w:color="auto"/>
              <w:right w:val="single" w:sz="4" w:space="0" w:color="auto"/>
            </w:tcBorders>
            <w:vAlign w:val="center"/>
          </w:tcPr>
          <w:p w14:paraId="1F4FC813" w14:textId="4CA33387" w:rsidR="001A26C7" w:rsidRPr="00350D1D" w:rsidRDefault="001A26C7" w:rsidP="007D0A9C">
            <w:pPr>
              <w:jc w:val="center"/>
              <w:rPr>
                <w:rFonts w:ascii="Times New Roman" w:hAnsi="Times New Roman" w:cs="Times New Roman"/>
              </w:rPr>
            </w:pPr>
            <w:r w:rsidRPr="00350D1D">
              <w:rPr>
                <w:rFonts w:ascii="Times New Roman" w:hAnsi="Times New Roman" w:cs="Times New Roman"/>
              </w:rPr>
              <w:t>690</w:t>
            </w:r>
          </w:p>
        </w:tc>
        <w:tc>
          <w:tcPr>
            <w:tcW w:w="1276" w:type="dxa"/>
            <w:tcBorders>
              <w:top w:val="single" w:sz="4" w:space="0" w:color="auto"/>
              <w:left w:val="single" w:sz="4" w:space="0" w:color="auto"/>
              <w:bottom w:val="single" w:sz="4" w:space="0" w:color="auto"/>
              <w:right w:val="single" w:sz="4" w:space="0" w:color="auto"/>
            </w:tcBorders>
            <w:vAlign w:val="center"/>
          </w:tcPr>
          <w:p w14:paraId="52BB3367" w14:textId="77777777"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4291C6A2" w14:textId="77777777" w:rsidR="001A26C7" w:rsidRPr="00350D1D" w:rsidRDefault="001A26C7" w:rsidP="007D0A9C">
            <w:pPr>
              <w:jc w:val="center"/>
              <w:rPr>
                <w:rFonts w:ascii="Times New Roman" w:hAnsi="Times New Roman" w:cs="Times New Roman"/>
              </w:rPr>
            </w:pPr>
          </w:p>
          <w:p w14:paraId="0CE22087" w14:textId="77777777" w:rsidR="001A26C7" w:rsidRPr="00350D1D" w:rsidRDefault="001A26C7" w:rsidP="00B45335">
            <w:pPr>
              <w:jc w:val="center"/>
              <w:rPr>
                <w:rFonts w:ascii="Times New Roman" w:hAnsi="Times New Roman" w:cs="Times New Roman"/>
              </w:rPr>
            </w:pPr>
          </w:p>
        </w:tc>
      </w:tr>
      <w:tr w:rsidR="001A26C7" w:rsidRPr="00350D1D" w14:paraId="7C3D9791" w14:textId="3C53AA2A" w:rsidTr="001A26C7">
        <w:tc>
          <w:tcPr>
            <w:tcW w:w="578" w:type="dxa"/>
            <w:tcBorders>
              <w:top w:val="single" w:sz="4" w:space="0" w:color="auto"/>
              <w:left w:val="single" w:sz="4" w:space="0" w:color="auto"/>
              <w:right w:val="single" w:sz="4" w:space="0" w:color="auto"/>
            </w:tcBorders>
          </w:tcPr>
          <w:p w14:paraId="4BD7761B" w14:textId="1A3558ED" w:rsidR="001A26C7" w:rsidRPr="00350D1D" w:rsidRDefault="001A26C7" w:rsidP="00B45335">
            <w:pPr>
              <w:rPr>
                <w:rFonts w:ascii="Times New Roman" w:hAnsi="Times New Roman" w:cs="Times New Roman"/>
              </w:rPr>
            </w:pPr>
            <w:r w:rsidRPr="00350D1D">
              <w:rPr>
                <w:rFonts w:ascii="Times New Roman" w:hAnsi="Times New Roman" w:cs="Times New Roman"/>
              </w:rPr>
              <w:t>6.</w:t>
            </w:r>
          </w:p>
        </w:tc>
        <w:tc>
          <w:tcPr>
            <w:tcW w:w="2011" w:type="dxa"/>
            <w:gridSpan w:val="2"/>
            <w:tcBorders>
              <w:top w:val="single" w:sz="4" w:space="0" w:color="auto"/>
              <w:left w:val="single" w:sz="4" w:space="0" w:color="auto"/>
              <w:right w:val="single" w:sz="4" w:space="0" w:color="auto"/>
            </w:tcBorders>
          </w:tcPr>
          <w:p w14:paraId="18FB3B37" w14:textId="5F5E0937" w:rsidR="001A26C7" w:rsidRPr="00350D1D" w:rsidRDefault="001A26C7" w:rsidP="00B45335">
            <w:pPr>
              <w:rPr>
                <w:rFonts w:ascii="Times New Roman" w:hAnsi="Times New Roman" w:cs="Times New Roman"/>
              </w:rPr>
            </w:pPr>
            <w:r w:rsidRPr="00350D1D">
              <w:rPr>
                <w:rFonts w:ascii="Times New Roman" w:hAnsi="Times New Roman" w:cs="Times New Roman"/>
              </w:rPr>
              <w:t>Pomieszczenia sanitarne</w:t>
            </w:r>
          </w:p>
        </w:tc>
        <w:tc>
          <w:tcPr>
            <w:tcW w:w="1749" w:type="dxa"/>
            <w:tcBorders>
              <w:top w:val="single" w:sz="4" w:space="0" w:color="auto"/>
              <w:left w:val="single" w:sz="4" w:space="0" w:color="auto"/>
              <w:bottom w:val="single" w:sz="4" w:space="0" w:color="auto"/>
              <w:right w:val="single" w:sz="4" w:space="0" w:color="auto"/>
            </w:tcBorders>
          </w:tcPr>
          <w:p w14:paraId="791B65A0" w14:textId="31E7DEFF" w:rsidR="001A26C7" w:rsidRPr="00350D1D" w:rsidRDefault="001A26C7" w:rsidP="00B45335">
            <w:pPr>
              <w:rPr>
                <w:rFonts w:ascii="Times New Roman" w:hAnsi="Times New Roman" w:cs="Times New Roman"/>
              </w:rPr>
            </w:pPr>
            <w:r w:rsidRPr="00350D1D">
              <w:rPr>
                <w:rFonts w:ascii="Times New Roman" w:hAnsi="Times New Roman" w:cs="Times New Roman"/>
              </w:rPr>
              <w:t>Płytki ceramiczne</w:t>
            </w:r>
          </w:p>
        </w:tc>
        <w:tc>
          <w:tcPr>
            <w:tcW w:w="1366" w:type="dxa"/>
            <w:tcBorders>
              <w:top w:val="single" w:sz="4" w:space="0" w:color="auto"/>
              <w:left w:val="single" w:sz="4" w:space="0" w:color="auto"/>
              <w:bottom w:val="single" w:sz="4" w:space="0" w:color="auto"/>
              <w:right w:val="single" w:sz="4" w:space="0" w:color="auto"/>
            </w:tcBorders>
            <w:vAlign w:val="center"/>
          </w:tcPr>
          <w:p w14:paraId="2B169141" w14:textId="2BFC9238" w:rsidR="001A26C7" w:rsidRPr="00350D1D" w:rsidRDefault="001A26C7" w:rsidP="007D0A9C">
            <w:pPr>
              <w:jc w:val="center"/>
              <w:rPr>
                <w:rFonts w:ascii="Times New Roman" w:hAnsi="Times New Roman" w:cs="Times New Roman"/>
              </w:rPr>
            </w:pPr>
            <w:r w:rsidRPr="00350D1D">
              <w:rPr>
                <w:rFonts w:ascii="Times New Roman" w:hAnsi="Times New Roman" w:cs="Times New Roman"/>
              </w:rPr>
              <w:t>583</w:t>
            </w:r>
          </w:p>
        </w:tc>
        <w:tc>
          <w:tcPr>
            <w:tcW w:w="1804" w:type="dxa"/>
            <w:tcBorders>
              <w:top w:val="single" w:sz="4" w:space="0" w:color="auto"/>
              <w:left w:val="single" w:sz="4" w:space="0" w:color="auto"/>
              <w:bottom w:val="single" w:sz="4" w:space="0" w:color="auto"/>
              <w:right w:val="single" w:sz="4" w:space="0" w:color="auto"/>
            </w:tcBorders>
            <w:vAlign w:val="center"/>
          </w:tcPr>
          <w:p w14:paraId="3FAD102F" w14:textId="13822F76" w:rsidR="001A26C7" w:rsidRPr="00350D1D" w:rsidRDefault="001A26C7" w:rsidP="007D0A9C">
            <w:pPr>
              <w:jc w:val="center"/>
              <w:rPr>
                <w:rFonts w:ascii="Times New Roman" w:hAnsi="Times New Roman" w:cs="Times New Roman"/>
              </w:rPr>
            </w:pPr>
            <w:r w:rsidRPr="00350D1D">
              <w:rPr>
                <w:rFonts w:ascii="Times New Roman" w:hAnsi="Times New Roman" w:cs="Times New Roman"/>
              </w:rPr>
              <w:t>583</w:t>
            </w:r>
          </w:p>
        </w:tc>
        <w:tc>
          <w:tcPr>
            <w:tcW w:w="1276" w:type="dxa"/>
            <w:tcBorders>
              <w:top w:val="single" w:sz="4" w:space="0" w:color="auto"/>
              <w:left w:val="single" w:sz="4" w:space="0" w:color="auto"/>
              <w:bottom w:val="single" w:sz="4" w:space="0" w:color="auto"/>
              <w:right w:val="single" w:sz="4" w:space="0" w:color="auto"/>
            </w:tcBorders>
            <w:vAlign w:val="center"/>
          </w:tcPr>
          <w:p w14:paraId="1BCF3445" w14:textId="13A9B45F"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70B3D230" w14:textId="77777777" w:rsidR="001A26C7" w:rsidRPr="00350D1D" w:rsidRDefault="001A26C7" w:rsidP="00B45335">
            <w:pPr>
              <w:jc w:val="center"/>
              <w:rPr>
                <w:rFonts w:ascii="Times New Roman" w:hAnsi="Times New Roman" w:cs="Times New Roman"/>
              </w:rPr>
            </w:pPr>
          </w:p>
        </w:tc>
      </w:tr>
      <w:tr w:rsidR="001A26C7" w:rsidRPr="00350D1D" w14:paraId="1A2C1811" w14:textId="5976A874" w:rsidTr="001A26C7">
        <w:tc>
          <w:tcPr>
            <w:tcW w:w="578" w:type="dxa"/>
            <w:vMerge w:val="restart"/>
            <w:tcBorders>
              <w:top w:val="single" w:sz="4" w:space="0" w:color="auto"/>
              <w:left w:val="single" w:sz="4" w:space="0" w:color="auto"/>
              <w:right w:val="single" w:sz="4" w:space="0" w:color="auto"/>
            </w:tcBorders>
          </w:tcPr>
          <w:p w14:paraId="4651CE2A" w14:textId="3938B539" w:rsidR="001A26C7" w:rsidRPr="00350D1D" w:rsidRDefault="001A26C7" w:rsidP="00B45335">
            <w:pPr>
              <w:rPr>
                <w:rFonts w:ascii="Times New Roman" w:hAnsi="Times New Roman" w:cs="Times New Roman"/>
              </w:rPr>
            </w:pPr>
            <w:r w:rsidRPr="00350D1D">
              <w:rPr>
                <w:rFonts w:ascii="Times New Roman" w:hAnsi="Times New Roman" w:cs="Times New Roman"/>
              </w:rPr>
              <w:t>7.</w:t>
            </w:r>
          </w:p>
        </w:tc>
        <w:tc>
          <w:tcPr>
            <w:tcW w:w="2011" w:type="dxa"/>
            <w:gridSpan w:val="2"/>
            <w:vMerge w:val="restart"/>
            <w:tcBorders>
              <w:top w:val="single" w:sz="4" w:space="0" w:color="auto"/>
              <w:left w:val="single" w:sz="4" w:space="0" w:color="auto"/>
              <w:right w:val="single" w:sz="4" w:space="0" w:color="auto"/>
            </w:tcBorders>
          </w:tcPr>
          <w:p w14:paraId="4B5F0A62" w14:textId="77777777" w:rsidR="001A26C7" w:rsidRPr="00350D1D" w:rsidRDefault="001A26C7" w:rsidP="00B45335">
            <w:pPr>
              <w:rPr>
                <w:rFonts w:ascii="Times New Roman" w:hAnsi="Times New Roman" w:cs="Times New Roman"/>
              </w:rPr>
            </w:pPr>
            <w:r w:rsidRPr="00350D1D">
              <w:rPr>
                <w:rFonts w:ascii="Times New Roman" w:hAnsi="Times New Roman" w:cs="Times New Roman"/>
              </w:rPr>
              <w:t>Pomieszczenia techniczne</w:t>
            </w:r>
          </w:p>
        </w:tc>
        <w:tc>
          <w:tcPr>
            <w:tcW w:w="1749" w:type="dxa"/>
            <w:tcBorders>
              <w:top w:val="single" w:sz="4" w:space="0" w:color="auto"/>
              <w:left w:val="single" w:sz="4" w:space="0" w:color="auto"/>
              <w:bottom w:val="single" w:sz="4" w:space="0" w:color="auto"/>
              <w:right w:val="single" w:sz="4" w:space="0" w:color="auto"/>
            </w:tcBorders>
          </w:tcPr>
          <w:p w14:paraId="181E2560" w14:textId="6F6E615F" w:rsidR="001A26C7" w:rsidRPr="00350D1D" w:rsidRDefault="001A26C7" w:rsidP="00B45335">
            <w:pPr>
              <w:rPr>
                <w:rFonts w:ascii="Times New Roman" w:hAnsi="Times New Roman" w:cs="Times New Roman"/>
              </w:rPr>
            </w:pPr>
            <w:r w:rsidRPr="00350D1D">
              <w:rPr>
                <w:rFonts w:ascii="Times New Roman" w:hAnsi="Times New Roman" w:cs="Times New Roman"/>
              </w:rPr>
              <w:t>Wykładzina kauczukowa, PCV, gumoleum</w:t>
            </w:r>
          </w:p>
        </w:tc>
        <w:tc>
          <w:tcPr>
            <w:tcW w:w="1366" w:type="dxa"/>
            <w:tcBorders>
              <w:top w:val="single" w:sz="4" w:space="0" w:color="auto"/>
              <w:left w:val="single" w:sz="4" w:space="0" w:color="auto"/>
              <w:bottom w:val="single" w:sz="4" w:space="0" w:color="auto"/>
              <w:right w:val="single" w:sz="4" w:space="0" w:color="auto"/>
            </w:tcBorders>
            <w:vAlign w:val="center"/>
          </w:tcPr>
          <w:p w14:paraId="578C8A32" w14:textId="73E15FE4" w:rsidR="001A26C7" w:rsidRPr="00350D1D" w:rsidRDefault="001A26C7" w:rsidP="007D0A9C">
            <w:pPr>
              <w:jc w:val="center"/>
              <w:rPr>
                <w:rFonts w:ascii="Times New Roman" w:hAnsi="Times New Roman" w:cs="Times New Roman"/>
              </w:rPr>
            </w:pPr>
          </w:p>
        </w:tc>
        <w:tc>
          <w:tcPr>
            <w:tcW w:w="1804" w:type="dxa"/>
            <w:tcBorders>
              <w:top w:val="single" w:sz="4" w:space="0" w:color="auto"/>
              <w:left w:val="single" w:sz="4" w:space="0" w:color="auto"/>
              <w:bottom w:val="single" w:sz="4" w:space="0" w:color="auto"/>
              <w:right w:val="single" w:sz="4" w:space="0" w:color="auto"/>
            </w:tcBorders>
            <w:vAlign w:val="center"/>
          </w:tcPr>
          <w:p w14:paraId="17B9F4C7" w14:textId="77777777" w:rsidR="001A26C7" w:rsidRPr="00350D1D" w:rsidRDefault="001A26C7" w:rsidP="007D0A9C">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459E9474" w14:textId="6D52ACBE" w:rsidR="001A26C7" w:rsidRPr="00350D1D" w:rsidRDefault="001A26C7" w:rsidP="007D0A9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382955F7" w14:textId="1A4B6769" w:rsidR="001A26C7" w:rsidRPr="00350D1D" w:rsidRDefault="001A26C7" w:rsidP="00B45335">
            <w:pPr>
              <w:jc w:val="center"/>
              <w:rPr>
                <w:rFonts w:ascii="Times New Roman" w:hAnsi="Times New Roman" w:cs="Times New Roman"/>
              </w:rPr>
            </w:pPr>
            <w:r w:rsidRPr="00350D1D">
              <w:rPr>
                <w:rFonts w:ascii="Times New Roman" w:hAnsi="Times New Roman" w:cs="Times New Roman"/>
              </w:rPr>
              <w:t>16</w:t>
            </w:r>
          </w:p>
        </w:tc>
      </w:tr>
      <w:tr w:rsidR="001A26C7" w:rsidRPr="00350D1D" w14:paraId="24F9F34B" w14:textId="6BD73833" w:rsidTr="001A26C7">
        <w:tc>
          <w:tcPr>
            <w:tcW w:w="578" w:type="dxa"/>
            <w:vMerge/>
            <w:tcBorders>
              <w:left w:val="single" w:sz="4" w:space="0" w:color="auto"/>
              <w:bottom w:val="single" w:sz="4" w:space="0" w:color="auto"/>
              <w:right w:val="single" w:sz="4" w:space="0" w:color="auto"/>
            </w:tcBorders>
          </w:tcPr>
          <w:p w14:paraId="28A3FD59" w14:textId="77777777" w:rsidR="001A26C7" w:rsidRPr="00350D1D" w:rsidRDefault="001A26C7" w:rsidP="00B45335">
            <w:pPr>
              <w:rPr>
                <w:rFonts w:ascii="Times New Roman" w:hAnsi="Times New Roman" w:cs="Times New Roman"/>
              </w:rPr>
            </w:pPr>
          </w:p>
        </w:tc>
        <w:tc>
          <w:tcPr>
            <w:tcW w:w="2011" w:type="dxa"/>
            <w:gridSpan w:val="2"/>
            <w:vMerge/>
            <w:tcBorders>
              <w:left w:val="single" w:sz="4" w:space="0" w:color="auto"/>
              <w:bottom w:val="single" w:sz="4" w:space="0" w:color="auto"/>
              <w:right w:val="single" w:sz="4" w:space="0" w:color="auto"/>
            </w:tcBorders>
          </w:tcPr>
          <w:p w14:paraId="363B0983" w14:textId="77777777" w:rsidR="001A26C7" w:rsidRPr="00350D1D" w:rsidRDefault="001A26C7" w:rsidP="00B45335">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11E8B9B0" w14:textId="0D171DAD" w:rsidR="001A26C7" w:rsidRPr="00350D1D" w:rsidRDefault="001A26C7" w:rsidP="00B45335">
            <w:pPr>
              <w:rPr>
                <w:rFonts w:ascii="Times New Roman" w:hAnsi="Times New Roman" w:cs="Times New Roman"/>
              </w:rPr>
            </w:pPr>
            <w:r w:rsidRPr="00350D1D">
              <w:rPr>
                <w:rFonts w:ascii="Times New Roman" w:hAnsi="Times New Roman" w:cs="Times New Roman"/>
              </w:rPr>
              <w:t>Płytki granitogresowe</w:t>
            </w:r>
          </w:p>
        </w:tc>
        <w:tc>
          <w:tcPr>
            <w:tcW w:w="1366" w:type="dxa"/>
            <w:tcBorders>
              <w:top w:val="single" w:sz="4" w:space="0" w:color="auto"/>
              <w:left w:val="single" w:sz="4" w:space="0" w:color="auto"/>
              <w:bottom w:val="single" w:sz="4" w:space="0" w:color="auto"/>
              <w:right w:val="single" w:sz="4" w:space="0" w:color="auto"/>
            </w:tcBorders>
            <w:vAlign w:val="center"/>
          </w:tcPr>
          <w:p w14:paraId="28285946" w14:textId="64EDDD1A" w:rsidR="001A26C7" w:rsidRPr="00350D1D" w:rsidRDefault="001A26C7" w:rsidP="007D0A9C">
            <w:pPr>
              <w:jc w:val="center"/>
              <w:rPr>
                <w:rFonts w:ascii="Times New Roman" w:hAnsi="Times New Roman" w:cs="Times New Roman"/>
              </w:rPr>
            </w:pPr>
          </w:p>
        </w:tc>
        <w:tc>
          <w:tcPr>
            <w:tcW w:w="1804" w:type="dxa"/>
            <w:tcBorders>
              <w:top w:val="single" w:sz="4" w:space="0" w:color="auto"/>
              <w:left w:val="single" w:sz="4" w:space="0" w:color="auto"/>
              <w:bottom w:val="single" w:sz="4" w:space="0" w:color="auto"/>
              <w:right w:val="single" w:sz="4" w:space="0" w:color="auto"/>
            </w:tcBorders>
            <w:vAlign w:val="center"/>
          </w:tcPr>
          <w:p w14:paraId="43844DF1" w14:textId="77777777" w:rsidR="001A26C7" w:rsidRPr="00350D1D" w:rsidRDefault="001A26C7" w:rsidP="007D0A9C">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2EF59F15" w14:textId="475D690D" w:rsidR="001A26C7" w:rsidRPr="00350D1D" w:rsidRDefault="001A26C7" w:rsidP="007D0A9C">
            <w:pPr>
              <w:jc w:val="center"/>
              <w:rPr>
                <w:rFonts w:ascii="Times New Roman" w:hAnsi="Times New Roman" w:cs="Times New Roman"/>
              </w:rPr>
            </w:pPr>
            <w:r w:rsidRPr="00350D1D">
              <w:rPr>
                <w:rFonts w:ascii="Times New Roman" w:hAnsi="Times New Roman" w:cs="Times New Roman"/>
              </w:rPr>
              <w:t>402</w:t>
            </w:r>
          </w:p>
        </w:tc>
        <w:tc>
          <w:tcPr>
            <w:tcW w:w="1417" w:type="dxa"/>
            <w:tcBorders>
              <w:top w:val="single" w:sz="4" w:space="0" w:color="auto"/>
              <w:left w:val="single" w:sz="4" w:space="0" w:color="auto"/>
              <w:bottom w:val="single" w:sz="4" w:space="0" w:color="auto"/>
              <w:right w:val="single" w:sz="4" w:space="0" w:color="auto"/>
            </w:tcBorders>
            <w:vAlign w:val="center"/>
          </w:tcPr>
          <w:p w14:paraId="3A93FD1B" w14:textId="60019761" w:rsidR="001A26C7" w:rsidRPr="00350D1D" w:rsidRDefault="001A26C7" w:rsidP="00B45335">
            <w:pPr>
              <w:jc w:val="center"/>
              <w:rPr>
                <w:rFonts w:ascii="Times New Roman" w:hAnsi="Times New Roman" w:cs="Times New Roman"/>
              </w:rPr>
            </w:pPr>
            <w:r w:rsidRPr="00350D1D">
              <w:rPr>
                <w:rFonts w:ascii="Times New Roman" w:hAnsi="Times New Roman" w:cs="Times New Roman"/>
              </w:rPr>
              <w:t>773</w:t>
            </w:r>
          </w:p>
        </w:tc>
      </w:tr>
      <w:tr w:rsidR="00B45335" w:rsidRPr="00350D1D" w14:paraId="68FFF884" w14:textId="77777777" w:rsidTr="00946741">
        <w:trPr>
          <w:trHeight w:val="395"/>
        </w:trPr>
        <w:tc>
          <w:tcPr>
            <w:tcW w:w="578" w:type="dxa"/>
            <w:vMerge w:val="restart"/>
            <w:tcBorders>
              <w:left w:val="single" w:sz="4" w:space="0" w:color="auto"/>
              <w:right w:val="single" w:sz="4" w:space="0" w:color="auto"/>
            </w:tcBorders>
          </w:tcPr>
          <w:p w14:paraId="2FA09F6E" w14:textId="55B8195A" w:rsidR="00B45335" w:rsidRPr="00350D1D" w:rsidDel="00531AD0" w:rsidRDefault="00B45335" w:rsidP="00B45335">
            <w:pPr>
              <w:rPr>
                <w:rFonts w:ascii="Times New Roman" w:hAnsi="Times New Roman" w:cs="Times New Roman"/>
              </w:rPr>
            </w:pPr>
            <w:r w:rsidRPr="00350D1D">
              <w:rPr>
                <w:rFonts w:ascii="Times New Roman" w:hAnsi="Times New Roman" w:cs="Times New Roman"/>
              </w:rPr>
              <w:t>8.</w:t>
            </w:r>
          </w:p>
        </w:tc>
        <w:tc>
          <w:tcPr>
            <w:tcW w:w="1991" w:type="dxa"/>
            <w:vMerge w:val="restart"/>
            <w:tcBorders>
              <w:left w:val="single" w:sz="4" w:space="0" w:color="auto"/>
              <w:right w:val="single" w:sz="4" w:space="0" w:color="auto"/>
            </w:tcBorders>
          </w:tcPr>
          <w:p w14:paraId="60971D09" w14:textId="480CBFAE" w:rsidR="00B45335" w:rsidRPr="00350D1D" w:rsidRDefault="00B45335" w:rsidP="00B45335">
            <w:pPr>
              <w:rPr>
                <w:rFonts w:ascii="Times New Roman" w:hAnsi="Times New Roman" w:cs="Times New Roman"/>
              </w:rPr>
            </w:pPr>
            <w:r w:rsidRPr="00350D1D">
              <w:rPr>
                <w:rFonts w:ascii="Times New Roman" w:hAnsi="Times New Roman" w:cs="Times New Roman"/>
              </w:rPr>
              <w:t>Inne</w:t>
            </w:r>
          </w:p>
        </w:tc>
        <w:tc>
          <w:tcPr>
            <w:tcW w:w="7632" w:type="dxa"/>
            <w:gridSpan w:val="6"/>
            <w:tcBorders>
              <w:left w:val="single" w:sz="4" w:space="0" w:color="auto"/>
              <w:bottom w:val="single" w:sz="4" w:space="0" w:color="auto"/>
              <w:right w:val="single" w:sz="4" w:space="0" w:color="auto"/>
            </w:tcBorders>
          </w:tcPr>
          <w:p w14:paraId="40110BD6" w14:textId="0797673A" w:rsidR="00B45335" w:rsidRPr="00350D1D" w:rsidRDefault="00B45335" w:rsidP="00B45335">
            <w:pPr>
              <w:rPr>
                <w:rFonts w:ascii="Times New Roman" w:hAnsi="Times New Roman" w:cs="Times New Roman"/>
              </w:rPr>
            </w:pPr>
            <w:r w:rsidRPr="00350D1D">
              <w:rPr>
                <w:rFonts w:ascii="Times New Roman" w:hAnsi="Times New Roman" w:cs="Times New Roman"/>
                <w:bCs/>
              </w:rPr>
              <w:t>Czyszczenie dwa razy w roku powierzchni „poz-bruk” we wiatrołapie przed wejściem do budynku – 20 m</w:t>
            </w:r>
            <w:r w:rsidRPr="00350D1D">
              <w:rPr>
                <w:rFonts w:ascii="Times New Roman" w:hAnsi="Times New Roman" w:cs="Times New Roman"/>
                <w:bCs/>
                <w:vertAlign w:val="superscript"/>
              </w:rPr>
              <w:t>2</w:t>
            </w:r>
          </w:p>
        </w:tc>
      </w:tr>
      <w:tr w:rsidR="00B45335" w:rsidRPr="00350D1D" w14:paraId="7C7C2FD5" w14:textId="77777777" w:rsidTr="00946741">
        <w:trPr>
          <w:trHeight w:val="320"/>
        </w:trPr>
        <w:tc>
          <w:tcPr>
            <w:tcW w:w="578" w:type="dxa"/>
            <w:vMerge/>
            <w:tcBorders>
              <w:left w:val="single" w:sz="4" w:space="0" w:color="auto"/>
              <w:right w:val="single" w:sz="4" w:space="0" w:color="auto"/>
            </w:tcBorders>
          </w:tcPr>
          <w:p w14:paraId="29C23ACF" w14:textId="77777777" w:rsidR="00B45335" w:rsidRPr="00350D1D" w:rsidRDefault="00B45335" w:rsidP="00B45335">
            <w:pPr>
              <w:rPr>
                <w:rFonts w:ascii="Times New Roman" w:hAnsi="Times New Roman" w:cs="Times New Roman"/>
              </w:rPr>
            </w:pPr>
          </w:p>
        </w:tc>
        <w:tc>
          <w:tcPr>
            <w:tcW w:w="1991" w:type="dxa"/>
            <w:vMerge/>
            <w:tcBorders>
              <w:left w:val="single" w:sz="4" w:space="0" w:color="auto"/>
              <w:right w:val="single" w:sz="4" w:space="0" w:color="auto"/>
            </w:tcBorders>
          </w:tcPr>
          <w:p w14:paraId="1B56D013" w14:textId="77777777" w:rsidR="00B45335" w:rsidRPr="00350D1D" w:rsidRDefault="00B45335" w:rsidP="00B45335">
            <w:pPr>
              <w:rPr>
                <w:rFonts w:ascii="Times New Roman" w:hAnsi="Times New Roman" w:cs="Times New Roman"/>
              </w:rPr>
            </w:pPr>
          </w:p>
        </w:tc>
        <w:tc>
          <w:tcPr>
            <w:tcW w:w="7632" w:type="dxa"/>
            <w:gridSpan w:val="6"/>
            <w:tcBorders>
              <w:left w:val="single" w:sz="4" w:space="0" w:color="auto"/>
              <w:bottom w:val="single" w:sz="4" w:space="0" w:color="auto"/>
              <w:right w:val="single" w:sz="4" w:space="0" w:color="auto"/>
            </w:tcBorders>
          </w:tcPr>
          <w:p w14:paraId="6C791735" w14:textId="04D3B971" w:rsidR="00B45335" w:rsidRPr="00350D1D" w:rsidRDefault="00B45335" w:rsidP="00B45335">
            <w:pPr>
              <w:rPr>
                <w:rFonts w:ascii="Times New Roman" w:hAnsi="Times New Roman" w:cs="Times New Roman"/>
              </w:rPr>
            </w:pPr>
            <w:r w:rsidRPr="00350D1D">
              <w:rPr>
                <w:rFonts w:ascii="Times New Roman" w:hAnsi="Times New Roman" w:cs="Times New Roman"/>
              </w:rPr>
              <w:t xml:space="preserve">Powierzchnie glazury naściennej - 3 542 m² - </w:t>
            </w:r>
            <w:r w:rsidR="0072100A" w:rsidRPr="00350D1D">
              <w:rPr>
                <w:rFonts w:ascii="Times New Roman" w:hAnsi="Times New Roman" w:cs="Times New Roman"/>
              </w:rPr>
              <w:t xml:space="preserve">raz w </w:t>
            </w:r>
            <w:r w:rsidR="001D4BFE" w:rsidRPr="00350D1D">
              <w:rPr>
                <w:rFonts w:ascii="Times New Roman" w:hAnsi="Times New Roman" w:cs="Times New Roman"/>
              </w:rPr>
              <w:t>roku</w:t>
            </w:r>
          </w:p>
        </w:tc>
      </w:tr>
      <w:tr w:rsidR="00B45335" w:rsidRPr="00350D1D" w14:paraId="43A775C9" w14:textId="77777777" w:rsidTr="001A26C7">
        <w:trPr>
          <w:trHeight w:val="309"/>
        </w:trPr>
        <w:tc>
          <w:tcPr>
            <w:tcW w:w="578" w:type="dxa"/>
            <w:vMerge/>
            <w:tcBorders>
              <w:left w:val="single" w:sz="4" w:space="0" w:color="auto"/>
              <w:right w:val="single" w:sz="4" w:space="0" w:color="auto"/>
            </w:tcBorders>
          </w:tcPr>
          <w:p w14:paraId="4FD79D3F" w14:textId="62F67F3D" w:rsidR="00B45335" w:rsidRPr="00350D1D" w:rsidRDefault="00B45335" w:rsidP="00B45335">
            <w:pPr>
              <w:rPr>
                <w:rFonts w:ascii="Times New Roman" w:hAnsi="Times New Roman" w:cs="Times New Roman"/>
              </w:rPr>
            </w:pPr>
          </w:p>
        </w:tc>
        <w:tc>
          <w:tcPr>
            <w:tcW w:w="1991" w:type="dxa"/>
            <w:vMerge/>
            <w:tcBorders>
              <w:left w:val="single" w:sz="4" w:space="0" w:color="auto"/>
              <w:right w:val="single" w:sz="4" w:space="0" w:color="auto"/>
            </w:tcBorders>
          </w:tcPr>
          <w:p w14:paraId="1946DCE4" w14:textId="77777777" w:rsidR="00B45335" w:rsidRPr="00350D1D" w:rsidRDefault="00B45335" w:rsidP="00B45335">
            <w:pPr>
              <w:rPr>
                <w:rFonts w:ascii="Times New Roman" w:hAnsi="Times New Roman" w:cs="Times New Roman"/>
              </w:rPr>
            </w:pPr>
          </w:p>
        </w:tc>
        <w:tc>
          <w:tcPr>
            <w:tcW w:w="7632" w:type="dxa"/>
            <w:gridSpan w:val="6"/>
            <w:tcBorders>
              <w:left w:val="single" w:sz="4" w:space="0" w:color="auto"/>
              <w:bottom w:val="single" w:sz="4" w:space="0" w:color="auto"/>
              <w:right w:val="single" w:sz="4" w:space="0" w:color="auto"/>
            </w:tcBorders>
          </w:tcPr>
          <w:p w14:paraId="1DB85527" w14:textId="304ECA41" w:rsidR="00B45335" w:rsidRPr="00350D1D" w:rsidRDefault="00B45335" w:rsidP="00B45335">
            <w:pPr>
              <w:rPr>
                <w:rFonts w:ascii="Times New Roman" w:hAnsi="Times New Roman" w:cs="Times New Roman"/>
              </w:rPr>
            </w:pPr>
            <w:r w:rsidRPr="00350D1D">
              <w:rPr>
                <w:rFonts w:ascii="Times New Roman" w:hAnsi="Times New Roman" w:cs="Times New Roman"/>
              </w:rPr>
              <w:t>Pranie i konserwacja</w:t>
            </w:r>
            <w:r w:rsidR="00BE1ABD" w:rsidRPr="00350D1D">
              <w:rPr>
                <w:rFonts w:ascii="Times New Roman" w:hAnsi="Times New Roman" w:cs="Times New Roman"/>
              </w:rPr>
              <w:t xml:space="preserve"> mebli tapicerowanych - ok. 1000</w:t>
            </w:r>
            <w:r w:rsidRPr="00350D1D">
              <w:rPr>
                <w:rFonts w:ascii="Times New Roman" w:hAnsi="Times New Roman" w:cs="Times New Roman"/>
              </w:rPr>
              <w:t xml:space="preserve"> szt. – raz w roku</w:t>
            </w:r>
          </w:p>
        </w:tc>
      </w:tr>
      <w:tr w:rsidR="00B45335" w:rsidRPr="00350D1D" w14:paraId="6BAA3FEF" w14:textId="77777777" w:rsidTr="001A26C7">
        <w:trPr>
          <w:trHeight w:val="286"/>
        </w:trPr>
        <w:tc>
          <w:tcPr>
            <w:tcW w:w="578" w:type="dxa"/>
            <w:vMerge/>
            <w:tcBorders>
              <w:left w:val="single" w:sz="4" w:space="0" w:color="auto"/>
              <w:right w:val="single" w:sz="4" w:space="0" w:color="auto"/>
            </w:tcBorders>
          </w:tcPr>
          <w:p w14:paraId="0A479FA3" w14:textId="77777777" w:rsidR="00B45335" w:rsidRPr="00350D1D" w:rsidRDefault="00B45335" w:rsidP="00B45335">
            <w:pPr>
              <w:rPr>
                <w:rFonts w:ascii="Times New Roman" w:hAnsi="Times New Roman" w:cs="Times New Roman"/>
              </w:rPr>
            </w:pPr>
          </w:p>
        </w:tc>
        <w:tc>
          <w:tcPr>
            <w:tcW w:w="1991" w:type="dxa"/>
            <w:vMerge/>
            <w:tcBorders>
              <w:left w:val="single" w:sz="4" w:space="0" w:color="auto"/>
              <w:right w:val="single" w:sz="4" w:space="0" w:color="auto"/>
            </w:tcBorders>
          </w:tcPr>
          <w:p w14:paraId="78C3DF91" w14:textId="77777777" w:rsidR="00B45335" w:rsidRPr="00350D1D" w:rsidRDefault="00B45335" w:rsidP="00B45335">
            <w:pPr>
              <w:rPr>
                <w:rFonts w:ascii="Times New Roman" w:hAnsi="Times New Roman" w:cs="Times New Roman"/>
              </w:rPr>
            </w:pPr>
          </w:p>
        </w:tc>
        <w:tc>
          <w:tcPr>
            <w:tcW w:w="7632" w:type="dxa"/>
            <w:gridSpan w:val="6"/>
            <w:tcBorders>
              <w:left w:val="single" w:sz="4" w:space="0" w:color="auto"/>
              <w:right w:val="single" w:sz="4" w:space="0" w:color="auto"/>
            </w:tcBorders>
          </w:tcPr>
          <w:p w14:paraId="0D64B617" w14:textId="1DC6E3BF" w:rsidR="00B45335" w:rsidRPr="00350D1D" w:rsidRDefault="00B45335" w:rsidP="00B45335">
            <w:pPr>
              <w:rPr>
                <w:rFonts w:ascii="Times New Roman" w:hAnsi="Times New Roman" w:cs="Times New Roman"/>
              </w:rPr>
            </w:pPr>
            <w:r w:rsidRPr="00350D1D">
              <w:rPr>
                <w:rFonts w:ascii="Times New Roman" w:hAnsi="Times New Roman" w:cs="Times New Roman"/>
              </w:rPr>
              <w:t>Pranie wykładziny dywanowej o pow. 3 302 m² - raz w roku</w:t>
            </w:r>
          </w:p>
        </w:tc>
      </w:tr>
      <w:tr w:rsidR="00B45335" w:rsidRPr="00350D1D" w14:paraId="40EFB2BD" w14:textId="77777777" w:rsidTr="001A26C7">
        <w:trPr>
          <w:trHeight w:val="262"/>
        </w:trPr>
        <w:tc>
          <w:tcPr>
            <w:tcW w:w="578" w:type="dxa"/>
            <w:vMerge/>
            <w:tcBorders>
              <w:left w:val="single" w:sz="4" w:space="0" w:color="auto"/>
              <w:right w:val="single" w:sz="4" w:space="0" w:color="auto"/>
            </w:tcBorders>
          </w:tcPr>
          <w:p w14:paraId="4CAD8CE8" w14:textId="77777777" w:rsidR="00B45335" w:rsidRPr="00350D1D" w:rsidRDefault="00B45335" w:rsidP="00B45335">
            <w:pPr>
              <w:rPr>
                <w:rFonts w:ascii="Times New Roman" w:hAnsi="Times New Roman" w:cs="Times New Roman"/>
              </w:rPr>
            </w:pPr>
          </w:p>
        </w:tc>
        <w:tc>
          <w:tcPr>
            <w:tcW w:w="1991" w:type="dxa"/>
            <w:vMerge/>
            <w:tcBorders>
              <w:left w:val="single" w:sz="4" w:space="0" w:color="auto"/>
              <w:right w:val="single" w:sz="4" w:space="0" w:color="auto"/>
            </w:tcBorders>
          </w:tcPr>
          <w:p w14:paraId="39038B94" w14:textId="77777777" w:rsidR="00B45335" w:rsidRPr="00350D1D" w:rsidRDefault="00B45335" w:rsidP="00B45335">
            <w:pPr>
              <w:rPr>
                <w:rFonts w:ascii="Times New Roman" w:hAnsi="Times New Roman" w:cs="Times New Roman"/>
              </w:rPr>
            </w:pPr>
          </w:p>
        </w:tc>
        <w:tc>
          <w:tcPr>
            <w:tcW w:w="7632" w:type="dxa"/>
            <w:gridSpan w:val="6"/>
            <w:tcBorders>
              <w:left w:val="single" w:sz="4" w:space="0" w:color="auto"/>
              <w:bottom w:val="single" w:sz="4" w:space="0" w:color="auto"/>
              <w:right w:val="single" w:sz="4" w:space="0" w:color="auto"/>
            </w:tcBorders>
          </w:tcPr>
          <w:p w14:paraId="580E8ACD" w14:textId="75FF8CC1" w:rsidR="00B45335" w:rsidRPr="00350D1D" w:rsidRDefault="00B45335" w:rsidP="00B45335">
            <w:pPr>
              <w:rPr>
                <w:rFonts w:ascii="Times New Roman" w:hAnsi="Times New Roman" w:cs="Times New Roman"/>
              </w:rPr>
            </w:pPr>
            <w:r w:rsidRPr="00350D1D">
              <w:rPr>
                <w:rFonts w:ascii="Times New Roman" w:hAnsi="Times New Roman" w:cs="Times New Roman"/>
              </w:rPr>
              <w:t>Mycie powierzchni przeszklonej w wejściu głównym – ok. 120 m² - raz w roku</w:t>
            </w:r>
          </w:p>
        </w:tc>
      </w:tr>
      <w:tr w:rsidR="001A26C7" w:rsidRPr="00350D1D" w14:paraId="200C9C18" w14:textId="77777777" w:rsidTr="001A26C7">
        <w:tc>
          <w:tcPr>
            <w:tcW w:w="4338" w:type="dxa"/>
            <w:gridSpan w:val="4"/>
            <w:tcBorders>
              <w:top w:val="single" w:sz="4" w:space="0" w:color="auto"/>
              <w:left w:val="single" w:sz="4" w:space="0" w:color="auto"/>
              <w:bottom w:val="single" w:sz="4" w:space="0" w:color="auto"/>
              <w:right w:val="single" w:sz="4" w:space="0" w:color="auto"/>
            </w:tcBorders>
            <w:hideMark/>
          </w:tcPr>
          <w:p w14:paraId="3EEDCFBF" w14:textId="77777777" w:rsidR="001A26C7" w:rsidRPr="00350D1D" w:rsidRDefault="001A26C7" w:rsidP="00B45335">
            <w:pPr>
              <w:rPr>
                <w:rFonts w:ascii="Times New Roman" w:hAnsi="Times New Roman" w:cs="Times New Roman"/>
                <w:b/>
              </w:rPr>
            </w:pPr>
          </w:p>
          <w:p w14:paraId="4447AC87" w14:textId="77777777" w:rsidR="001A26C7" w:rsidRPr="00350D1D" w:rsidRDefault="001A26C7" w:rsidP="00B45335">
            <w:pPr>
              <w:rPr>
                <w:rFonts w:ascii="Times New Roman" w:hAnsi="Times New Roman" w:cs="Times New Roman"/>
                <w:b/>
              </w:rPr>
            </w:pPr>
            <w:r w:rsidRPr="00350D1D">
              <w:rPr>
                <w:rFonts w:ascii="Times New Roman" w:hAnsi="Times New Roman" w:cs="Times New Roman"/>
                <w:b/>
              </w:rPr>
              <w:t>Razem</w:t>
            </w:r>
          </w:p>
          <w:p w14:paraId="0CB27E3A" w14:textId="77777777" w:rsidR="001A26C7" w:rsidRPr="00350D1D" w:rsidRDefault="001A26C7" w:rsidP="00B45335">
            <w:pPr>
              <w:rPr>
                <w:rFonts w:ascii="Times New Roman" w:hAnsi="Times New Roman" w:cs="Times New Roman"/>
                <w:b/>
              </w:rPr>
            </w:pPr>
          </w:p>
        </w:tc>
        <w:tc>
          <w:tcPr>
            <w:tcW w:w="1366" w:type="dxa"/>
            <w:tcBorders>
              <w:top w:val="single" w:sz="4" w:space="0" w:color="auto"/>
              <w:left w:val="single" w:sz="4" w:space="0" w:color="auto"/>
              <w:bottom w:val="single" w:sz="4" w:space="0" w:color="auto"/>
              <w:right w:val="single" w:sz="4" w:space="0" w:color="auto"/>
            </w:tcBorders>
            <w:hideMark/>
          </w:tcPr>
          <w:p w14:paraId="1B24F4B3" w14:textId="77777777" w:rsidR="001A26C7" w:rsidRPr="00350D1D" w:rsidRDefault="001A26C7" w:rsidP="00B45335">
            <w:pPr>
              <w:jc w:val="center"/>
              <w:rPr>
                <w:rFonts w:ascii="Times New Roman" w:hAnsi="Times New Roman" w:cs="Times New Roman"/>
                <w:b/>
              </w:rPr>
            </w:pPr>
          </w:p>
          <w:p w14:paraId="6320298B" w14:textId="7D280A45" w:rsidR="001A26C7" w:rsidRPr="00350D1D" w:rsidRDefault="001A26C7" w:rsidP="00B45335">
            <w:pPr>
              <w:jc w:val="center"/>
              <w:rPr>
                <w:rFonts w:ascii="Times New Roman" w:hAnsi="Times New Roman" w:cs="Times New Roman"/>
                <w:b/>
              </w:rPr>
            </w:pPr>
            <w:r w:rsidRPr="00350D1D">
              <w:rPr>
                <w:rFonts w:ascii="Times New Roman" w:hAnsi="Times New Roman" w:cs="Times New Roman"/>
                <w:b/>
              </w:rPr>
              <w:t>12 738</w:t>
            </w:r>
          </w:p>
        </w:tc>
        <w:tc>
          <w:tcPr>
            <w:tcW w:w="1804" w:type="dxa"/>
            <w:tcBorders>
              <w:top w:val="single" w:sz="4" w:space="0" w:color="auto"/>
              <w:left w:val="single" w:sz="4" w:space="0" w:color="auto"/>
              <w:bottom w:val="single" w:sz="4" w:space="0" w:color="auto"/>
              <w:right w:val="single" w:sz="4" w:space="0" w:color="auto"/>
            </w:tcBorders>
          </w:tcPr>
          <w:p w14:paraId="327327A5" w14:textId="77777777" w:rsidR="001A26C7" w:rsidRPr="00350D1D" w:rsidRDefault="001A26C7" w:rsidP="00B45335">
            <w:pPr>
              <w:jc w:val="center"/>
              <w:rPr>
                <w:rFonts w:ascii="Times New Roman" w:hAnsi="Times New Roman" w:cs="Times New Roman"/>
                <w:b/>
              </w:rPr>
            </w:pPr>
          </w:p>
          <w:p w14:paraId="40F3380A" w14:textId="5D8B2454" w:rsidR="001A26C7" w:rsidRPr="00350D1D" w:rsidRDefault="001A26C7" w:rsidP="00B45335">
            <w:pPr>
              <w:jc w:val="center"/>
              <w:rPr>
                <w:rFonts w:ascii="Times New Roman" w:hAnsi="Times New Roman" w:cs="Times New Roman"/>
                <w:b/>
              </w:rPr>
            </w:pPr>
            <w:r w:rsidRPr="00350D1D">
              <w:rPr>
                <w:rFonts w:ascii="Times New Roman" w:hAnsi="Times New Roman" w:cs="Times New Roman"/>
                <w:b/>
              </w:rPr>
              <w:t>10 885</w:t>
            </w:r>
          </w:p>
        </w:tc>
        <w:tc>
          <w:tcPr>
            <w:tcW w:w="1276" w:type="dxa"/>
            <w:tcBorders>
              <w:top w:val="single" w:sz="4" w:space="0" w:color="auto"/>
              <w:left w:val="single" w:sz="4" w:space="0" w:color="auto"/>
              <w:bottom w:val="single" w:sz="4" w:space="0" w:color="auto"/>
              <w:right w:val="single" w:sz="4" w:space="0" w:color="auto"/>
            </w:tcBorders>
            <w:hideMark/>
          </w:tcPr>
          <w:p w14:paraId="46CD6F0D" w14:textId="77777777" w:rsidR="001A26C7" w:rsidRPr="00350D1D" w:rsidRDefault="001A26C7" w:rsidP="00B45335">
            <w:pPr>
              <w:jc w:val="center"/>
              <w:rPr>
                <w:rFonts w:ascii="Times New Roman" w:hAnsi="Times New Roman" w:cs="Times New Roman"/>
                <w:b/>
              </w:rPr>
            </w:pPr>
          </w:p>
          <w:p w14:paraId="21360A54" w14:textId="3DFDA5C6" w:rsidR="001A26C7" w:rsidRPr="00350D1D" w:rsidRDefault="001A26C7" w:rsidP="00B45335">
            <w:pPr>
              <w:jc w:val="center"/>
              <w:rPr>
                <w:rFonts w:ascii="Times New Roman" w:hAnsi="Times New Roman" w:cs="Times New Roman"/>
                <w:b/>
              </w:rPr>
            </w:pPr>
            <w:r w:rsidRPr="00350D1D">
              <w:rPr>
                <w:rFonts w:ascii="Times New Roman" w:hAnsi="Times New Roman" w:cs="Times New Roman"/>
                <w:b/>
              </w:rPr>
              <w:t>402</w:t>
            </w:r>
          </w:p>
        </w:tc>
        <w:tc>
          <w:tcPr>
            <w:tcW w:w="1417" w:type="dxa"/>
            <w:tcBorders>
              <w:top w:val="single" w:sz="4" w:space="0" w:color="auto"/>
              <w:left w:val="single" w:sz="4" w:space="0" w:color="auto"/>
              <w:bottom w:val="single" w:sz="4" w:space="0" w:color="auto"/>
              <w:right w:val="single" w:sz="4" w:space="0" w:color="auto"/>
            </w:tcBorders>
            <w:hideMark/>
          </w:tcPr>
          <w:p w14:paraId="6A8CAA05" w14:textId="77777777" w:rsidR="001A26C7" w:rsidRPr="00350D1D" w:rsidRDefault="001A26C7" w:rsidP="00B45335">
            <w:pPr>
              <w:jc w:val="center"/>
              <w:rPr>
                <w:rFonts w:ascii="Times New Roman" w:hAnsi="Times New Roman" w:cs="Times New Roman"/>
                <w:b/>
              </w:rPr>
            </w:pPr>
          </w:p>
          <w:p w14:paraId="2535E7DC" w14:textId="2144E187" w:rsidR="001A26C7" w:rsidRPr="00350D1D" w:rsidRDefault="001A26C7" w:rsidP="00B45335">
            <w:pPr>
              <w:jc w:val="center"/>
              <w:rPr>
                <w:rFonts w:ascii="Times New Roman" w:hAnsi="Times New Roman" w:cs="Times New Roman"/>
                <w:b/>
              </w:rPr>
            </w:pPr>
            <w:r w:rsidRPr="00350D1D">
              <w:rPr>
                <w:rFonts w:ascii="Times New Roman" w:hAnsi="Times New Roman" w:cs="Times New Roman"/>
                <w:b/>
              </w:rPr>
              <w:t>789</w:t>
            </w:r>
          </w:p>
        </w:tc>
      </w:tr>
    </w:tbl>
    <w:p w14:paraId="1ECD0EE6" w14:textId="77777777" w:rsidR="003A37A4" w:rsidRPr="00350D1D" w:rsidRDefault="003A37A4" w:rsidP="00E80BBA">
      <w:pPr>
        <w:tabs>
          <w:tab w:val="left" w:pos="1701"/>
        </w:tabs>
        <w:rPr>
          <w:b/>
          <w:sz w:val="16"/>
          <w:szCs w:val="16"/>
        </w:rPr>
      </w:pPr>
    </w:p>
    <w:p w14:paraId="4F0DEA80" w14:textId="42E5BCBE" w:rsidR="009E31C9" w:rsidRPr="00350D1D" w:rsidRDefault="009E31C9" w:rsidP="00E80BBA">
      <w:pPr>
        <w:tabs>
          <w:tab w:val="left" w:pos="1701"/>
        </w:tabs>
        <w:rPr>
          <w:b/>
          <w:sz w:val="24"/>
          <w:szCs w:val="24"/>
        </w:rPr>
      </w:pPr>
    </w:p>
    <w:p w14:paraId="028695F3" w14:textId="77777777" w:rsidR="001A26C7" w:rsidRPr="00350D1D" w:rsidRDefault="001A26C7" w:rsidP="00E80BBA">
      <w:pPr>
        <w:tabs>
          <w:tab w:val="left" w:pos="1701"/>
        </w:tabs>
        <w:rPr>
          <w:b/>
          <w:sz w:val="24"/>
          <w:szCs w:val="24"/>
        </w:rPr>
      </w:pPr>
    </w:p>
    <w:p w14:paraId="6E49CF32" w14:textId="77777777" w:rsidR="001519C6" w:rsidRPr="00350D1D" w:rsidRDefault="001519C6" w:rsidP="00E80BBA">
      <w:pPr>
        <w:tabs>
          <w:tab w:val="left" w:pos="1701"/>
        </w:tabs>
        <w:rPr>
          <w:b/>
          <w:sz w:val="24"/>
          <w:szCs w:val="24"/>
        </w:rPr>
      </w:pPr>
    </w:p>
    <w:p w14:paraId="1B7B3CD9" w14:textId="10ADAD9B" w:rsidR="006155ED" w:rsidRPr="00350D1D" w:rsidRDefault="006155ED" w:rsidP="00E80BBA">
      <w:pPr>
        <w:tabs>
          <w:tab w:val="left" w:pos="1701"/>
        </w:tabs>
        <w:rPr>
          <w:b/>
          <w:sz w:val="24"/>
          <w:szCs w:val="24"/>
        </w:rPr>
      </w:pPr>
    </w:p>
    <w:p w14:paraId="71E9C309" w14:textId="77777777" w:rsidR="001A26C7" w:rsidRPr="00350D1D" w:rsidRDefault="001A26C7" w:rsidP="00E80BBA">
      <w:pPr>
        <w:tabs>
          <w:tab w:val="left" w:pos="1701"/>
        </w:tabs>
        <w:rPr>
          <w:b/>
          <w:sz w:val="24"/>
          <w:szCs w:val="24"/>
        </w:rPr>
      </w:pPr>
    </w:p>
    <w:p w14:paraId="3BC160A7" w14:textId="478DE153" w:rsidR="00E80BBA" w:rsidRPr="00350D1D" w:rsidRDefault="00E80BBA" w:rsidP="00E80BBA">
      <w:pPr>
        <w:tabs>
          <w:tab w:val="left" w:pos="1701"/>
        </w:tabs>
        <w:rPr>
          <w:b/>
          <w:sz w:val="24"/>
          <w:szCs w:val="24"/>
        </w:rPr>
      </w:pPr>
      <w:r w:rsidRPr="00350D1D">
        <w:rPr>
          <w:b/>
          <w:sz w:val="24"/>
          <w:szCs w:val="24"/>
        </w:rPr>
        <w:lastRenderedPageBreak/>
        <w:t>II. Informacje dodatkowe:</w:t>
      </w:r>
    </w:p>
    <w:p w14:paraId="2909F682" w14:textId="77777777" w:rsidR="006155ED" w:rsidRPr="00350D1D" w:rsidRDefault="006155ED" w:rsidP="00E80BBA">
      <w:pPr>
        <w:tabs>
          <w:tab w:val="left" w:pos="1701"/>
        </w:tabs>
        <w:rPr>
          <w:b/>
          <w:sz w:val="24"/>
          <w:szCs w:val="24"/>
        </w:rPr>
      </w:pPr>
    </w:p>
    <w:p w14:paraId="04A5AB02" w14:textId="77777777" w:rsidR="00E80BBA" w:rsidRPr="00350D1D" w:rsidRDefault="00E80BBA" w:rsidP="00E80BBA">
      <w:pPr>
        <w:tabs>
          <w:tab w:val="left" w:pos="1701"/>
        </w:tabs>
        <w:rPr>
          <w:sz w:val="24"/>
          <w:szCs w:val="24"/>
        </w:rPr>
      </w:pPr>
      <w:r w:rsidRPr="00350D1D">
        <w:rPr>
          <w:sz w:val="24"/>
          <w:szCs w:val="24"/>
        </w:rPr>
        <w:t>W budynku znajduje się:</w:t>
      </w:r>
    </w:p>
    <w:p w14:paraId="629E1203" w14:textId="4E0ADF9C" w:rsidR="00E80BBA" w:rsidRPr="00350D1D" w:rsidRDefault="00946741" w:rsidP="00E80BBA">
      <w:pPr>
        <w:pStyle w:val="Akapitzlist"/>
        <w:numPr>
          <w:ilvl w:val="0"/>
          <w:numId w:val="20"/>
        </w:numPr>
        <w:tabs>
          <w:tab w:val="left" w:pos="1701"/>
        </w:tabs>
        <w:rPr>
          <w:rFonts w:ascii="Times New Roman" w:hAnsi="Times New Roman"/>
          <w:sz w:val="24"/>
          <w:szCs w:val="24"/>
        </w:rPr>
      </w:pPr>
      <w:r w:rsidRPr="00350D1D">
        <w:rPr>
          <w:rFonts w:ascii="Times New Roman" w:hAnsi="Times New Roman"/>
          <w:sz w:val="24"/>
          <w:szCs w:val="24"/>
        </w:rPr>
        <w:t>44</w:t>
      </w:r>
      <w:r w:rsidR="00E80BBA" w:rsidRPr="00350D1D">
        <w:rPr>
          <w:rFonts w:ascii="Times New Roman" w:hAnsi="Times New Roman"/>
          <w:sz w:val="24"/>
          <w:szCs w:val="24"/>
        </w:rPr>
        <w:t xml:space="preserve"> pomieszczeń sanitarnych z:</w:t>
      </w:r>
      <w:r w:rsidR="00E80BBA" w:rsidRPr="00350D1D">
        <w:rPr>
          <w:rFonts w:ascii="Times New Roman" w:hAnsi="Times New Roman"/>
          <w:sz w:val="24"/>
          <w:szCs w:val="24"/>
        </w:rPr>
        <w:br/>
        <w:t xml:space="preserve">- </w:t>
      </w:r>
      <w:r w:rsidRPr="00350D1D">
        <w:rPr>
          <w:rFonts w:ascii="Times New Roman" w:hAnsi="Times New Roman"/>
          <w:sz w:val="24"/>
          <w:szCs w:val="24"/>
        </w:rPr>
        <w:t>92</w:t>
      </w:r>
      <w:r w:rsidR="007E3098" w:rsidRPr="00350D1D">
        <w:rPr>
          <w:rFonts w:ascii="Times New Roman" w:hAnsi="Times New Roman"/>
          <w:sz w:val="24"/>
          <w:szCs w:val="24"/>
        </w:rPr>
        <w:t xml:space="preserve"> kabin</w:t>
      </w:r>
      <w:r w:rsidR="003A37A4" w:rsidRPr="00350D1D">
        <w:rPr>
          <w:rFonts w:ascii="Times New Roman" w:hAnsi="Times New Roman"/>
          <w:sz w:val="24"/>
          <w:szCs w:val="24"/>
        </w:rPr>
        <w:t>,</w:t>
      </w:r>
    </w:p>
    <w:p w14:paraId="6525F652" w14:textId="7C3E604A" w:rsidR="00E80BBA" w:rsidRPr="00350D1D" w:rsidRDefault="00946741" w:rsidP="00E80BBA">
      <w:pPr>
        <w:pStyle w:val="Akapitzlist"/>
        <w:tabs>
          <w:tab w:val="left" w:pos="1701"/>
        </w:tabs>
        <w:rPr>
          <w:rFonts w:ascii="Times New Roman" w:hAnsi="Times New Roman"/>
          <w:sz w:val="24"/>
          <w:szCs w:val="24"/>
        </w:rPr>
      </w:pPr>
      <w:r w:rsidRPr="00350D1D">
        <w:rPr>
          <w:rFonts w:ascii="Times New Roman" w:hAnsi="Times New Roman"/>
          <w:sz w:val="24"/>
          <w:szCs w:val="24"/>
        </w:rPr>
        <w:t>- 93</w:t>
      </w:r>
      <w:r w:rsidR="00B917AE" w:rsidRPr="00350D1D">
        <w:rPr>
          <w:rFonts w:ascii="Times New Roman" w:hAnsi="Times New Roman"/>
          <w:sz w:val="24"/>
          <w:szCs w:val="24"/>
        </w:rPr>
        <w:t xml:space="preserve"> umywalki,</w:t>
      </w:r>
    </w:p>
    <w:p w14:paraId="20014DE0" w14:textId="55A3EA30" w:rsidR="007E3098" w:rsidRPr="00350D1D" w:rsidRDefault="00946741" w:rsidP="007A44E5">
      <w:pPr>
        <w:pStyle w:val="Akapitzlist"/>
        <w:tabs>
          <w:tab w:val="left" w:pos="1701"/>
        </w:tabs>
        <w:spacing w:after="0"/>
        <w:rPr>
          <w:rFonts w:ascii="Times New Roman" w:hAnsi="Times New Roman"/>
          <w:sz w:val="24"/>
          <w:szCs w:val="24"/>
        </w:rPr>
      </w:pPr>
      <w:r w:rsidRPr="00350D1D">
        <w:rPr>
          <w:rFonts w:ascii="Times New Roman" w:hAnsi="Times New Roman"/>
          <w:sz w:val="24"/>
          <w:szCs w:val="24"/>
        </w:rPr>
        <w:t>- 30</w:t>
      </w:r>
      <w:r w:rsidR="00B917AE" w:rsidRPr="00350D1D">
        <w:rPr>
          <w:rFonts w:ascii="Times New Roman" w:hAnsi="Times New Roman"/>
          <w:sz w:val="24"/>
          <w:szCs w:val="24"/>
        </w:rPr>
        <w:t xml:space="preserve"> </w:t>
      </w:r>
      <w:r w:rsidR="007E3098" w:rsidRPr="00350D1D">
        <w:rPr>
          <w:rFonts w:ascii="Times New Roman" w:hAnsi="Times New Roman"/>
          <w:sz w:val="24"/>
          <w:szCs w:val="24"/>
        </w:rPr>
        <w:t>pisuarów</w:t>
      </w:r>
      <w:r w:rsidR="00B917AE" w:rsidRPr="00350D1D">
        <w:rPr>
          <w:rFonts w:ascii="Times New Roman" w:hAnsi="Times New Roman"/>
          <w:sz w:val="24"/>
          <w:szCs w:val="24"/>
        </w:rPr>
        <w:t>,</w:t>
      </w:r>
    </w:p>
    <w:p w14:paraId="7C67A3F1" w14:textId="3FEF2D26" w:rsidR="00E80BBA" w:rsidRPr="00350D1D" w:rsidRDefault="007E3098" w:rsidP="007E3098">
      <w:pPr>
        <w:tabs>
          <w:tab w:val="left" w:pos="1701"/>
        </w:tabs>
        <w:rPr>
          <w:sz w:val="24"/>
          <w:szCs w:val="24"/>
        </w:rPr>
      </w:pPr>
      <w:r w:rsidRPr="00350D1D">
        <w:rPr>
          <w:sz w:val="24"/>
          <w:szCs w:val="24"/>
        </w:rPr>
        <w:t xml:space="preserve">     b) poza toale</w:t>
      </w:r>
      <w:r w:rsidR="00B917AE" w:rsidRPr="00350D1D">
        <w:rPr>
          <w:sz w:val="24"/>
          <w:szCs w:val="24"/>
        </w:rPr>
        <w:t xml:space="preserve">tami budynek wyposażony jest w </w:t>
      </w:r>
      <w:r w:rsidRPr="00350D1D">
        <w:rPr>
          <w:sz w:val="24"/>
          <w:szCs w:val="24"/>
        </w:rPr>
        <w:t>umywalek</w:t>
      </w:r>
    </w:p>
    <w:p w14:paraId="2F0953EE" w14:textId="6349F43E" w:rsidR="00E80BBA" w:rsidRPr="00350D1D" w:rsidRDefault="00946741" w:rsidP="00E80BBA">
      <w:pPr>
        <w:pStyle w:val="Akapitzlist"/>
        <w:tabs>
          <w:tab w:val="left" w:pos="1701"/>
        </w:tabs>
        <w:ind w:hanging="436"/>
        <w:rPr>
          <w:rFonts w:ascii="Times New Roman" w:hAnsi="Times New Roman"/>
          <w:sz w:val="24"/>
          <w:szCs w:val="24"/>
        </w:rPr>
      </w:pPr>
      <w:r w:rsidRPr="00350D1D">
        <w:rPr>
          <w:rFonts w:ascii="Times New Roman" w:hAnsi="Times New Roman"/>
          <w:sz w:val="24"/>
          <w:szCs w:val="24"/>
        </w:rPr>
        <w:t>c</w:t>
      </w:r>
      <w:r w:rsidR="00E80BBA" w:rsidRPr="00350D1D">
        <w:rPr>
          <w:rFonts w:ascii="Times New Roman" w:hAnsi="Times New Roman"/>
          <w:sz w:val="24"/>
          <w:szCs w:val="24"/>
        </w:rPr>
        <w:t>)</w:t>
      </w:r>
      <w:r w:rsidR="00A2252F" w:rsidRPr="00350D1D">
        <w:rPr>
          <w:rFonts w:ascii="Times New Roman" w:hAnsi="Times New Roman"/>
          <w:sz w:val="24"/>
          <w:szCs w:val="24"/>
        </w:rPr>
        <w:t xml:space="preserve"> </w:t>
      </w:r>
      <w:r w:rsidRPr="00350D1D">
        <w:rPr>
          <w:rFonts w:ascii="Times New Roman" w:hAnsi="Times New Roman"/>
          <w:sz w:val="24"/>
          <w:szCs w:val="24"/>
        </w:rPr>
        <w:t>42</w:t>
      </w:r>
      <w:r w:rsidR="003A37A4" w:rsidRPr="00350D1D">
        <w:rPr>
          <w:rFonts w:ascii="Times New Roman" w:hAnsi="Times New Roman"/>
          <w:sz w:val="24"/>
          <w:szCs w:val="24"/>
        </w:rPr>
        <w:t>0</w:t>
      </w:r>
      <w:r w:rsidR="00E80BBA" w:rsidRPr="00350D1D">
        <w:rPr>
          <w:rFonts w:ascii="Times New Roman" w:hAnsi="Times New Roman"/>
          <w:sz w:val="24"/>
          <w:szCs w:val="24"/>
        </w:rPr>
        <w:t xml:space="preserve"> koszy na śmieci</w:t>
      </w:r>
      <w:r w:rsidR="007A44E5" w:rsidRPr="00350D1D">
        <w:rPr>
          <w:rFonts w:ascii="Times New Roman" w:hAnsi="Times New Roman"/>
          <w:sz w:val="24"/>
          <w:szCs w:val="24"/>
        </w:rPr>
        <w:t>,</w:t>
      </w:r>
    </w:p>
    <w:p w14:paraId="6BB3089C" w14:textId="03BEBE0E" w:rsidR="003A37A4" w:rsidRPr="00350D1D" w:rsidRDefault="00BE1ABD" w:rsidP="006155ED">
      <w:pPr>
        <w:pStyle w:val="Akapitzlist"/>
        <w:tabs>
          <w:tab w:val="left" w:pos="1701"/>
        </w:tabs>
        <w:ind w:hanging="436"/>
        <w:rPr>
          <w:rFonts w:ascii="Times New Roman" w:hAnsi="Times New Roman"/>
          <w:sz w:val="24"/>
          <w:szCs w:val="24"/>
        </w:rPr>
      </w:pPr>
      <w:r w:rsidRPr="00350D1D">
        <w:rPr>
          <w:rFonts w:ascii="Times New Roman" w:hAnsi="Times New Roman"/>
          <w:sz w:val="24"/>
          <w:szCs w:val="24"/>
        </w:rPr>
        <w:t>d) ok. 500 m² wewnętrznych ścianek przeszklonych i naświetli nad drzwiami</w:t>
      </w:r>
    </w:p>
    <w:p w14:paraId="4E5E3924" w14:textId="67C7C4A4" w:rsidR="006E545D" w:rsidRPr="00350D1D" w:rsidRDefault="006E545D" w:rsidP="006E545D">
      <w:pPr>
        <w:ind w:firstLine="709"/>
        <w:jc w:val="both"/>
        <w:rPr>
          <w:sz w:val="24"/>
          <w:szCs w:val="24"/>
        </w:rPr>
      </w:pPr>
      <w:r w:rsidRPr="00350D1D">
        <w:rPr>
          <w:sz w:val="24"/>
          <w:szCs w:val="24"/>
        </w:rPr>
        <w:t xml:space="preserve">Przy obliczaniu ceny za 1 m²/m-c utrzymania czystości w budynku należy brać pod uwagę </w:t>
      </w:r>
      <w:r w:rsidR="00723EEF" w:rsidRPr="00350D1D">
        <w:rPr>
          <w:sz w:val="24"/>
          <w:szCs w:val="24"/>
        </w:rPr>
        <w:br/>
      </w:r>
      <w:r w:rsidR="00946741" w:rsidRPr="00350D1D">
        <w:rPr>
          <w:b/>
          <w:sz w:val="24"/>
          <w:szCs w:val="24"/>
        </w:rPr>
        <w:t>12 738</w:t>
      </w:r>
      <w:r w:rsidR="008F5F38" w:rsidRPr="00350D1D">
        <w:rPr>
          <w:sz w:val="24"/>
          <w:szCs w:val="24"/>
        </w:rPr>
        <w:t> </w:t>
      </w:r>
      <w:r w:rsidRPr="00350D1D">
        <w:rPr>
          <w:b/>
          <w:bCs/>
          <w:sz w:val="24"/>
          <w:szCs w:val="24"/>
        </w:rPr>
        <w:t>m² powierzchni do sprzątania</w:t>
      </w:r>
      <w:r w:rsidR="001A3D62" w:rsidRPr="00350D1D">
        <w:rPr>
          <w:b/>
          <w:bCs/>
          <w:sz w:val="24"/>
          <w:szCs w:val="24"/>
        </w:rPr>
        <w:t xml:space="preserve"> w okresie </w:t>
      </w:r>
      <w:r w:rsidR="008F5F38" w:rsidRPr="00350D1D">
        <w:rPr>
          <w:b/>
          <w:bCs/>
          <w:sz w:val="24"/>
          <w:szCs w:val="24"/>
        </w:rPr>
        <w:t>od 1 </w:t>
      </w:r>
      <w:r w:rsidR="001A3D62" w:rsidRPr="00350D1D">
        <w:rPr>
          <w:b/>
          <w:bCs/>
          <w:sz w:val="24"/>
          <w:szCs w:val="24"/>
        </w:rPr>
        <w:t>września</w:t>
      </w:r>
      <w:r w:rsidR="000D4C6A" w:rsidRPr="00350D1D">
        <w:rPr>
          <w:b/>
          <w:bCs/>
          <w:sz w:val="24"/>
          <w:szCs w:val="24"/>
        </w:rPr>
        <w:t xml:space="preserve"> </w:t>
      </w:r>
      <w:r w:rsidR="008F5F38" w:rsidRPr="00350D1D">
        <w:rPr>
          <w:b/>
          <w:bCs/>
          <w:sz w:val="24"/>
          <w:szCs w:val="24"/>
        </w:rPr>
        <w:t>do 30 </w:t>
      </w:r>
      <w:r w:rsidR="000D4C6A" w:rsidRPr="00350D1D">
        <w:rPr>
          <w:b/>
          <w:bCs/>
          <w:sz w:val="24"/>
          <w:szCs w:val="24"/>
        </w:rPr>
        <w:t>cz</w:t>
      </w:r>
      <w:r w:rsidR="00BD294E" w:rsidRPr="00350D1D">
        <w:rPr>
          <w:b/>
          <w:bCs/>
          <w:sz w:val="24"/>
          <w:szCs w:val="24"/>
        </w:rPr>
        <w:t>erwca</w:t>
      </w:r>
      <w:r w:rsidR="001A3D62" w:rsidRPr="00350D1D">
        <w:rPr>
          <w:b/>
          <w:bCs/>
          <w:sz w:val="24"/>
          <w:szCs w:val="24"/>
        </w:rPr>
        <w:t xml:space="preserve"> </w:t>
      </w:r>
      <w:r w:rsidR="00BD294E" w:rsidRPr="00350D1D">
        <w:rPr>
          <w:bCs/>
          <w:sz w:val="24"/>
          <w:szCs w:val="24"/>
        </w:rPr>
        <w:t>przeciętnie dwa tygodnie w miesiącu przez siedem dni, dwa tygodnie w miesiącu przez pi</w:t>
      </w:r>
      <w:r w:rsidR="00817527" w:rsidRPr="00350D1D">
        <w:rPr>
          <w:bCs/>
          <w:sz w:val="24"/>
          <w:szCs w:val="24"/>
        </w:rPr>
        <w:t>ęć dni, zgodnie z</w:t>
      </w:r>
      <w:r w:rsidR="00CD7E58" w:rsidRPr="00350D1D">
        <w:rPr>
          <w:bCs/>
          <w:sz w:val="24"/>
          <w:szCs w:val="24"/>
        </w:rPr>
        <w:t> </w:t>
      </w:r>
      <w:r w:rsidR="00817527" w:rsidRPr="00350D1D">
        <w:rPr>
          <w:bCs/>
          <w:sz w:val="24"/>
          <w:szCs w:val="24"/>
        </w:rPr>
        <w:t xml:space="preserve">harmonogramem </w:t>
      </w:r>
      <w:r w:rsidR="00BD294E" w:rsidRPr="00350D1D">
        <w:rPr>
          <w:bCs/>
          <w:sz w:val="24"/>
          <w:szCs w:val="24"/>
        </w:rPr>
        <w:t>zjazdów studiów niestacjonarnych</w:t>
      </w:r>
      <w:r w:rsidR="006155ED" w:rsidRPr="00350D1D">
        <w:rPr>
          <w:bCs/>
          <w:sz w:val="24"/>
          <w:szCs w:val="24"/>
        </w:rPr>
        <w:t xml:space="preserve"> </w:t>
      </w:r>
      <w:r w:rsidR="001A3D62" w:rsidRPr="00350D1D">
        <w:rPr>
          <w:b/>
          <w:bCs/>
          <w:sz w:val="24"/>
          <w:szCs w:val="24"/>
        </w:rPr>
        <w:t>i</w:t>
      </w:r>
      <w:r w:rsidR="008F5F38" w:rsidRPr="00350D1D">
        <w:rPr>
          <w:b/>
          <w:bCs/>
          <w:sz w:val="24"/>
          <w:szCs w:val="24"/>
        </w:rPr>
        <w:t> </w:t>
      </w:r>
      <w:r w:rsidR="00946741" w:rsidRPr="00350D1D">
        <w:rPr>
          <w:b/>
          <w:sz w:val="24"/>
          <w:szCs w:val="24"/>
        </w:rPr>
        <w:t>10 885</w:t>
      </w:r>
      <w:r w:rsidR="008F5F38" w:rsidRPr="00350D1D">
        <w:rPr>
          <w:sz w:val="24"/>
          <w:szCs w:val="24"/>
        </w:rPr>
        <w:t> </w:t>
      </w:r>
      <w:r w:rsidR="001A3D62" w:rsidRPr="00350D1D">
        <w:rPr>
          <w:b/>
          <w:bCs/>
          <w:sz w:val="24"/>
          <w:szCs w:val="24"/>
        </w:rPr>
        <w:t xml:space="preserve">m² </w:t>
      </w:r>
      <w:r w:rsidR="008F5F38" w:rsidRPr="00350D1D">
        <w:rPr>
          <w:b/>
          <w:bCs/>
          <w:sz w:val="24"/>
          <w:szCs w:val="24"/>
        </w:rPr>
        <w:t>w </w:t>
      </w:r>
      <w:r w:rsidR="000D4C6A" w:rsidRPr="00350D1D">
        <w:rPr>
          <w:b/>
          <w:bCs/>
          <w:sz w:val="24"/>
          <w:szCs w:val="24"/>
        </w:rPr>
        <w:t>o</w:t>
      </w:r>
      <w:r w:rsidR="001A3D62" w:rsidRPr="00350D1D">
        <w:rPr>
          <w:b/>
          <w:bCs/>
          <w:sz w:val="24"/>
          <w:szCs w:val="24"/>
        </w:rPr>
        <w:t xml:space="preserve">kresie </w:t>
      </w:r>
      <w:r w:rsidR="008F5F38" w:rsidRPr="00350D1D">
        <w:rPr>
          <w:b/>
          <w:bCs/>
          <w:sz w:val="24"/>
          <w:szCs w:val="24"/>
        </w:rPr>
        <w:t>od 1 </w:t>
      </w:r>
      <w:r w:rsidR="009244D5" w:rsidRPr="00350D1D">
        <w:rPr>
          <w:b/>
          <w:bCs/>
          <w:sz w:val="24"/>
          <w:szCs w:val="24"/>
        </w:rPr>
        <w:t xml:space="preserve">lipca </w:t>
      </w:r>
      <w:r w:rsidR="008F5F38" w:rsidRPr="00350D1D">
        <w:rPr>
          <w:b/>
          <w:bCs/>
          <w:sz w:val="24"/>
          <w:szCs w:val="24"/>
        </w:rPr>
        <w:t>do 31 </w:t>
      </w:r>
      <w:r w:rsidR="001A3D62" w:rsidRPr="00350D1D">
        <w:rPr>
          <w:b/>
          <w:bCs/>
          <w:sz w:val="24"/>
          <w:szCs w:val="24"/>
        </w:rPr>
        <w:t>sierpnia</w:t>
      </w:r>
      <w:r w:rsidR="000D4C6A" w:rsidRPr="00350D1D">
        <w:rPr>
          <w:b/>
          <w:bCs/>
          <w:sz w:val="24"/>
          <w:szCs w:val="24"/>
        </w:rPr>
        <w:t xml:space="preserve"> (trzy </w:t>
      </w:r>
      <w:r w:rsidR="001A3D62" w:rsidRPr="00350D1D">
        <w:rPr>
          <w:b/>
          <w:bCs/>
          <w:sz w:val="24"/>
          <w:szCs w:val="24"/>
        </w:rPr>
        <w:t>razy w tygodniu</w:t>
      </w:r>
      <w:r w:rsidR="000D4C6A" w:rsidRPr="00350D1D">
        <w:rPr>
          <w:b/>
          <w:bCs/>
          <w:sz w:val="24"/>
          <w:szCs w:val="24"/>
        </w:rPr>
        <w:t>)</w:t>
      </w:r>
      <w:r w:rsidRPr="00350D1D">
        <w:rPr>
          <w:b/>
          <w:bCs/>
          <w:sz w:val="24"/>
          <w:szCs w:val="24"/>
        </w:rPr>
        <w:t xml:space="preserve">. </w:t>
      </w:r>
      <w:r w:rsidRPr="00350D1D">
        <w:rPr>
          <w:bCs/>
          <w:sz w:val="24"/>
          <w:szCs w:val="24"/>
        </w:rPr>
        <w:t xml:space="preserve">W cenie należy uwzględnić wszystkie koszty związane z wykonaniem usługi </w:t>
      </w:r>
      <w:r w:rsidR="00C770C7" w:rsidRPr="00350D1D">
        <w:rPr>
          <w:bCs/>
          <w:sz w:val="24"/>
          <w:szCs w:val="24"/>
        </w:rPr>
        <w:t>w </w:t>
      </w:r>
      <w:r w:rsidRPr="00350D1D">
        <w:rPr>
          <w:bCs/>
          <w:sz w:val="24"/>
          <w:szCs w:val="24"/>
        </w:rPr>
        <w:t>tym wykonywanej okresowo</w:t>
      </w:r>
      <w:r w:rsidRPr="00350D1D">
        <w:rPr>
          <w:b/>
          <w:bCs/>
          <w:sz w:val="24"/>
          <w:szCs w:val="24"/>
        </w:rPr>
        <w:t xml:space="preserve"> </w:t>
      </w:r>
      <w:r w:rsidR="00645177" w:rsidRPr="00350D1D">
        <w:rPr>
          <w:sz w:val="24"/>
          <w:szCs w:val="24"/>
        </w:rPr>
        <w:t xml:space="preserve">(np. </w:t>
      </w:r>
      <w:r w:rsidR="00A22FA2" w:rsidRPr="00350D1D">
        <w:rPr>
          <w:sz w:val="24"/>
          <w:szCs w:val="24"/>
        </w:rPr>
        <w:t xml:space="preserve">akrylowanie, </w:t>
      </w:r>
      <w:r w:rsidR="001A3D62" w:rsidRPr="00350D1D">
        <w:rPr>
          <w:sz w:val="24"/>
          <w:szCs w:val="24"/>
        </w:rPr>
        <w:t xml:space="preserve">mycie powierzchni przeszklonych </w:t>
      </w:r>
      <w:r w:rsidR="00C770C7" w:rsidRPr="00350D1D">
        <w:rPr>
          <w:sz w:val="24"/>
          <w:szCs w:val="24"/>
        </w:rPr>
        <w:t xml:space="preserve">i </w:t>
      </w:r>
      <w:r w:rsidR="001A3D62" w:rsidRPr="00350D1D">
        <w:rPr>
          <w:sz w:val="24"/>
          <w:szCs w:val="24"/>
        </w:rPr>
        <w:t xml:space="preserve">glazury naściennej, </w:t>
      </w:r>
      <w:r w:rsidRPr="00350D1D">
        <w:rPr>
          <w:sz w:val="24"/>
          <w:szCs w:val="24"/>
        </w:rPr>
        <w:t xml:space="preserve">pranie </w:t>
      </w:r>
      <w:r w:rsidR="00645177" w:rsidRPr="00350D1D">
        <w:rPr>
          <w:sz w:val="24"/>
          <w:szCs w:val="24"/>
        </w:rPr>
        <w:t>wykładzin</w:t>
      </w:r>
      <w:r w:rsidRPr="00350D1D">
        <w:rPr>
          <w:sz w:val="24"/>
          <w:szCs w:val="24"/>
        </w:rPr>
        <w:t xml:space="preserve"> dywanowych</w:t>
      </w:r>
      <w:r w:rsidR="00723EEF" w:rsidRPr="00350D1D">
        <w:rPr>
          <w:sz w:val="24"/>
          <w:szCs w:val="24"/>
        </w:rPr>
        <w:t>,</w:t>
      </w:r>
      <w:r w:rsidR="00E114E9" w:rsidRPr="00350D1D">
        <w:rPr>
          <w:sz w:val="24"/>
          <w:szCs w:val="24"/>
        </w:rPr>
        <w:t xml:space="preserve"> tapicerki krzeseł i foteli,</w:t>
      </w:r>
      <w:r w:rsidR="00723EEF" w:rsidRPr="00350D1D">
        <w:rPr>
          <w:sz w:val="24"/>
          <w:szCs w:val="24"/>
        </w:rPr>
        <w:t xml:space="preserve"> mycie ścianek przeszklonych</w:t>
      </w:r>
      <w:r w:rsidRPr="00350D1D">
        <w:rPr>
          <w:sz w:val="24"/>
          <w:szCs w:val="24"/>
        </w:rPr>
        <w:t>).</w:t>
      </w:r>
    </w:p>
    <w:p w14:paraId="0FC2E649" w14:textId="77777777" w:rsidR="007479B4" w:rsidRPr="00350D1D" w:rsidRDefault="007479B4" w:rsidP="007479B4">
      <w:pPr>
        <w:pStyle w:val="Tytu"/>
      </w:pPr>
    </w:p>
    <w:p w14:paraId="43092795" w14:textId="77777777" w:rsidR="007479B4" w:rsidRPr="00350D1D" w:rsidRDefault="007479B4" w:rsidP="007479B4">
      <w:pPr>
        <w:pStyle w:val="Tytu"/>
      </w:pPr>
    </w:p>
    <w:p w14:paraId="51404749" w14:textId="77777777" w:rsidR="009267B6" w:rsidRPr="00350D1D" w:rsidRDefault="001A6EED" w:rsidP="001E5A18">
      <w:pPr>
        <w:pStyle w:val="Tytu"/>
        <w:spacing w:line="276" w:lineRule="auto"/>
        <w:rPr>
          <w:sz w:val="28"/>
          <w:szCs w:val="28"/>
        </w:rPr>
      </w:pPr>
      <w:r w:rsidRPr="00350D1D">
        <w:br w:type="column"/>
      </w:r>
      <w:r w:rsidR="009267B6" w:rsidRPr="00350D1D">
        <w:rPr>
          <w:sz w:val="28"/>
          <w:szCs w:val="28"/>
        </w:rPr>
        <w:lastRenderedPageBreak/>
        <w:t>Szczegółowy opis przedmiotu zamówienia</w:t>
      </w:r>
    </w:p>
    <w:p w14:paraId="29FB924A" w14:textId="77777777" w:rsidR="009267B6" w:rsidRPr="00350D1D" w:rsidRDefault="009267B6" w:rsidP="001E5A18">
      <w:pPr>
        <w:pStyle w:val="Tytu"/>
        <w:tabs>
          <w:tab w:val="left" w:pos="5384"/>
        </w:tabs>
        <w:spacing w:line="276" w:lineRule="auto"/>
        <w:jc w:val="left"/>
      </w:pPr>
      <w:r w:rsidRPr="00350D1D">
        <w:tab/>
      </w:r>
      <w:r w:rsidRPr="00350D1D">
        <w:tab/>
      </w:r>
    </w:p>
    <w:p w14:paraId="3327E166" w14:textId="4CCFC5A9" w:rsidR="009267B6" w:rsidRPr="00350D1D" w:rsidRDefault="009267B6" w:rsidP="001E5A18">
      <w:pPr>
        <w:pStyle w:val="Tytu"/>
        <w:tabs>
          <w:tab w:val="left" w:pos="5384"/>
        </w:tabs>
        <w:spacing w:line="276" w:lineRule="auto"/>
        <w:jc w:val="both"/>
        <w:rPr>
          <w:bCs w:val="0"/>
        </w:rPr>
      </w:pPr>
      <w:r w:rsidRPr="00350D1D">
        <w:t xml:space="preserve">Przedmiotem zamówienia jest </w:t>
      </w:r>
      <w:r w:rsidRPr="00350D1D">
        <w:rPr>
          <w:bCs w:val="0"/>
        </w:rPr>
        <w:t xml:space="preserve">stałe utrzymanie czystości w </w:t>
      </w:r>
      <w:r w:rsidR="00645177" w:rsidRPr="00350D1D">
        <w:t xml:space="preserve">budynku </w:t>
      </w:r>
      <w:r w:rsidR="00E44D3B" w:rsidRPr="00350D1D">
        <w:t>Collegium Geographicum</w:t>
      </w:r>
      <w:r w:rsidR="009A26DD" w:rsidRPr="00350D1D">
        <w:t>,</w:t>
      </w:r>
      <w:r w:rsidR="00005634" w:rsidRPr="00350D1D">
        <w:t xml:space="preserve"> przy ulicy Krygowskiego 10</w:t>
      </w:r>
      <w:r w:rsidR="00723EEF" w:rsidRPr="00350D1D">
        <w:t xml:space="preserve"> w</w:t>
      </w:r>
      <w:r w:rsidR="001A3D62" w:rsidRPr="00350D1D">
        <w:t xml:space="preserve"> Poznaniu.</w:t>
      </w:r>
    </w:p>
    <w:p w14:paraId="1BFEC898" w14:textId="77777777" w:rsidR="009267B6" w:rsidRPr="00350D1D" w:rsidRDefault="009267B6" w:rsidP="001E5A18">
      <w:pPr>
        <w:pStyle w:val="Tytu"/>
        <w:tabs>
          <w:tab w:val="left" w:pos="5384"/>
        </w:tabs>
        <w:spacing w:line="276" w:lineRule="auto"/>
        <w:jc w:val="left"/>
        <w:rPr>
          <w:bCs w:val="0"/>
        </w:rPr>
      </w:pPr>
    </w:p>
    <w:p w14:paraId="373F6AF4" w14:textId="3255B765" w:rsidR="00BE1571" w:rsidRPr="00350D1D" w:rsidRDefault="00BE1571" w:rsidP="009A26DD">
      <w:pPr>
        <w:pStyle w:val="Akapitzlist"/>
        <w:numPr>
          <w:ilvl w:val="0"/>
          <w:numId w:val="16"/>
        </w:numPr>
        <w:jc w:val="both"/>
        <w:rPr>
          <w:rFonts w:ascii="Times New Roman" w:hAnsi="Times New Roman"/>
          <w:b/>
          <w:bCs/>
          <w:sz w:val="24"/>
          <w:szCs w:val="24"/>
        </w:rPr>
      </w:pPr>
      <w:r w:rsidRPr="00350D1D">
        <w:rPr>
          <w:rFonts w:ascii="Times New Roman" w:hAnsi="Times New Roman"/>
          <w:b/>
          <w:bCs/>
          <w:sz w:val="24"/>
          <w:szCs w:val="24"/>
        </w:rPr>
        <w:t>Powierzchnia do sprzątania:</w:t>
      </w:r>
    </w:p>
    <w:p w14:paraId="394ECC17" w14:textId="00067FAA" w:rsidR="009A26DD" w:rsidRPr="00350D1D" w:rsidRDefault="009A26DD" w:rsidP="00BE1571">
      <w:pPr>
        <w:pStyle w:val="Akapitzlist"/>
        <w:numPr>
          <w:ilvl w:val="0"/>
          <w:numId w:val="17"/>
        </w:numPr>
        <w:jc w:val="both"/>
        <w:rPr>
          <w:rFonts w:ascii="Times New Roman" w:hAnsi="Times New Roman"/>
          <w:bCs/>
          <w:sz w:val="24"/>
          <w:szCs w:val="24"/>
        </w:rPr>
      </w:pPr>
      <w:r w:rsidRPr="00350D1D">
        <w:rPr>
          <w:rFonts w:ascii="Times New Roman" w:hAnsi="Times New Roman"/>
          <w:bCs/>
          <w:sz w:val="24"/>
          <w:szCs w:val="24"/>
        </w:rPr>
        <w:t>w okresie od 1 września do 30 czerwca każdego roku</w:t>
      </w:r>
      <w:r w:rsidR="00156B19">
        <w:rPr>
          <w:rFonts w:ascii="Times New Roman" w:hAnsi="Times New Roman"/>
          <w:bCs/>
          <w:sz w:val="24"/>
          <w:szCs w:val="24"/>
        </w:rPr>
        <w:t>, w godzinach 14:00 – 22:00</w:t>
      </w:r>
      <w:r w:rsidRPr="00350D1D">
        <w:rPr>
          <w:rFonts w:ascii="Times New Roman" w:hAnsi="Times New Roman"/>
          <w:bCs/>
          <w:sz w:val="24"/>
          <w:szCs w:val="24"/>
        </w:rPr>
        <w:t xml:space="preserve">: przeciętnie dwa tygodnie w miesiącu przez siedem dni, dwa tygodnie w miesiącu przez pięć dni, zgodnie z harmonogramem zjazdów studiów niestacjonarnych, wynosi </w:t>
      </w:r>
      <w:r w:rsidRPr="00350D1D">
        <w:rPr>
          <w:rFonts w:ascii="Times New Roman" w:hAnsi="Times New Roman"/>
          <w:b/>
          <w:bCs/>
          <w:sz w:val="24"/>
          <w:szCs w:val="24"/>
        </w:rPr>
        <w:t>12</w:t>
      </w:r>
      <w:r w:rsidR="000A1A71">
        <w:rPr>
          <w:rFonts w:ascii="Times New Roman" w:hAnsi="Times New Roman"/>
          <w:b/>
          <w:bCs/>
          <w:sz w:val="24"/>
          <w:szCs w:val="24"/>
        </w:rPr>
        <w:t> </w:t>
      </w:r>
      <w:r w:rsidRPr="00350D1D">
        <w:rPr>
          <w:rFonts w:ascii="Times New Roman" w:hAnsi="Times New Roman"/>
          <w:b/>
          <w:bCs/>
          <w:sz w:val="24"/>
          <w:szCs w:val="24"/>
        </w:rPr>
        <w:t>738</w:t>
      </w:r>
      <w:r w:rsidR="000A1A71">
        <w:rPr>
          <w:rFonts w:ascii="Times New Roman" w:hAnsi="Times New Roman"/>
          <w:b/>
          <w:bCs/>
          <w:sz w:val="24"/>
          <w:szCs w:val="24"/>
        </w:rPr>
        <w:t> </w:t>
      </w:r>
      <w:r w:rsidRPr="00350D1D">
        <w:rPr>
          <w:rFonts w:ascii="Times New Roman" w:hAnsi="Times New Roman"/>
          <w:b/>
          <w:bCs/>
          <w:sz w:val="24"/>
          <w:szCs w:val="24"/>
        </w:rPr>
        <w:t>m</w:t>
      </w:r>
      <w:r w:rsidRPr="00350D1D">
        <w:rPr>
          <w:rFonts w:ascii="Times New Roman" w:hAnsi="Times New Roman"/>
          <w:b/>
          <w:bCs/>
          <w:sz w:val="24"/>
          <w:szCs w:val="24"/>
          <w:vertAlign w:val="superscript"/>
        </w:rPr>
        <w:t>2</w:t>
      </w:r>
      <w:r w:rsidRPr="00350D1D">
        <w:rPr>
          <w:rFonts w:ascii="Times New Roman" w:hAnsi="Times New Roman"/>
          <w:bCs/>
          <w:sz w:val="24"/>
          <w:szCs w:val="24"/>
        </w:rPr>
        <w:t xml:space="preserve">, raz w tygodniu </w:t>
      </w:r>
      <w:r w:rsidRPr="00350D1D">
        <w:rPr>
          <w:rFonts w:ascii="Times New Roman" w:hAnsi="Times New Roman"/>
          <w:b/>
          <w:bCs/>
          <w:sz w:val="24"/>
          <w:szCs w:val="24"/>
        </w:rPr>
        <w:t>402 m</w:t>
      </w:r>
      <w:r w:rsidRPr="00350D1D">
        <w:rPr>
          <w:rFonts w:ascii="Times New Roman" w:hAnsi="Times New Roman"/>
          <w:b/>
          <w:bCs/>
          <w:sz w:val="24"/>
          <w:szCs w:val="24"/>
          <w:vertAlign w:val="superscript"/>
        </w:rPr>
        <w:t>2</w:t>
      </w:r>
      <w:r w:rsidRPr="00350D1D">
        <w:rPr>
          <w:rFonts w:ascii="Times New Roman" w:hAnsi="Times New Roman"/>
          <w:bCs/>
          <w:sz w:val="24"/>
          <w:szCs w:val="24"/>
        </w:rPr>
        <w:t>, dwa razy w miesiącu</w:t>
      </w:r>
      <w:r w:rsidRPr="00350D1D">
        <w:rPr>
          <w:rFonts w:ascii="Times New Roman" w:hAnsi="Times New Roman"/>
          <w:b/>
          <w:bCs/>
          <w:sz w:val="24"/>
          <w:szCs w:val="24"/>
        </w:rPr>
        <w:t xml:space="preserve"> 789 m</w:t>
      </w:r>
      <w:r w:rsidRPr="00350D1D">
        <w:rPr>
          <w:rFonts w:ascii="Times New Roman" w:hAnsi="Times New Roman"/>
          <w:b/>
          <w:bCs/>
          <w:sz w:val="24"/>
          <w:szCs w:val="24"/>
          <w:vertAlign w:val="superscript"/>
        </w:rPr>
        <w:t>2</w:t>
      </w:r>
      <w:r w:rsidRPr="00350D1D">
        <w:rPr>
          <w:rFonts w:ascii="Times New Roman" w:hAnsi="Times New Roman"/>
          <w:bCs/>
          <w:sz w:val="24"/>
          <w:szCs w:val="24"/>
        </w:rPr>
        <w:t>;</w:t>
      </w:r>
    </w:p>
    <w:p w14:paraId="16F6F16E" w14:textId="323759B9" w:rsidR="00BE1571" w:rsidRDefault="00BE1571" w:rsidP="00BE1571">
      <w:pPr>
        <w:pStyle w:val="Akapitzlist"/>
        <w:numPr>
          <w:ilvl w:val="0"/>
          <w:numId w:val="17"/>
        </w:numPr>
        <w:jc w:val="both"/>
        <w:rPr>
          <w:rFonts w:ascii="Times New Roman" w:hAnsi="Times New Roman"/>
          <w:bCs/>
          <w:sz w:val="24"/>
          <w:szCs w:val="24"/>
        </w:rPr>
      </w:pPr>
      <w:r w:rsidRPr="00350D1D">
        <w:rPr>
          <w:rFonts w:ascii="Times New Roman" w:hAnsi="Times New Roman"/>
          <w:bCs/>
          <w:sz w:val="24"/>
          <w:szCs w:val="24"/>
        </w:rPr>
        <w:t>w okresie od 1 lipca do 31 sierpnia każdego roku</w:t>
      </w:r>
      <w:r w:rsidR="00156B19">
        <w:rPr>
          <w:rFonts w:ascii="Times New Roman" w:hAnsi="Times New Roman"/>
          <w:bCs/>
          <w:sz w:val="24"/>
          <w:szCs w:val="24"/>
        </w:rPr>
        <w:t>,</w:t>
      </w:r>
      <w:r w:rsidR="00156B19" w:rsidRPr="00156B19">
        <w:rPr>
          <w:rFonts w:ascii="Times New Roman" w:hAnsi="Times New Roman"/>
          <w:bCs/>
          <w:sz w:val="24"/>
          <w:szCs w:val="24"/>
        </w:rPr>
        <w:t xml:space="preserve"> </w:t>
      </w:r>
      <w:r w:rsidR="00156B19">
        <w:rPr>
          <w:rFonts w:ascii="Times New Roman" w:hAnsi="Times New Roman"/>
          <w:bCs/>
          <w:sz w:val="24"/>
          <w:szCs w:val="24"/>
        </w:rPr>
        <w:t>w godzinach 14:00 – 22:00</w:t>
      </w:r>
      <w:r w:rsidR="000A1A71">
        <w:rPr>
          <w:rFonts w:ascii="Times New Roman" w:hAnsi="Times New Roman"/>
          <w:bCs/>
          <w:sz w:val="24"/>
          <w:szCs w:val="24"/>
        </w:rPr>
        <w:t>,</w:t>
      </w:r>
      <w:r w:rsidRPr="00350D1D">
        <w:rPr>
          <w:rFonts w:ascii="Times New Roman" w:hAnsi="Times New Roman"/>
          <w:bCs/>
          <w:sz w:val="24"/>
          <w:szCs w:val="24"/>
        </w:rPr>
        <w:t xml:space="preserve"> trzy razy w tygodniu (tj. poniedziałek, środa i piątek) wynosi </w:t>
      </w:r>
      <w:r w:rsidRPr="00350D1D">
        <w:rPr>
          <w:rFonts w:ascii="Times New Roman" w:hAnsi="Times New Roman"/>
          <w:b/>
          <w:bCs/>
          <w:sz w:val="24"/>
          <w:szCs w:val="24"/>
        </w:rPr>
        <w:t>10 885</w:t>
      </w:r>
      <w:r w:rsidRPr="00350D1D">
        <w:rPr>
          <w:rFonts w:ascii="Times New Roman" w:hAnsi="Times New Roman"/>
          <w:bCs/>
          <w:sz w:val="24"/>
          <w:szCs w:val="24"/>
        </w:rPr>
        <w:t xml:space="preserve"> </w:t>
      </w:r>
      <w:r w:rsidRPr="00350D1D">
        <w:rPr>
          <w:rFonts w:ascii="Times New Roman" w:hAnsi="Times New Roman"/>
          <w:b/>
          <w:bCs/>
          <w:sz w:val="24"/>
          <w:szCs w:val="24"/>
        </w:rPr>
        <w:t>m</w:t>
      </w:r>
      <w:r w:rsidRPr="00350D1D">
        <w:rPr>
          <w:rFonts w:ascii="Times New Roman" w:hAnsi="Times New Roman"/>
          <w:b/>
          <w:bCs/>
          <w:sz w:val="24"/>
          <w:szCs w:val="24"/>
          <w:vertAlign w:val="superscript"/>
        </w:rPr>
        <w:t>2</w:t>
      </w:r>
      <w:r w:rsidR="009A26DD" w:rsidRPr="00350D1D">
        <w:rPr>
          <w:rFonts w:ascii="Times New Roman" w:hAnsi="Times New Roman"/>
          <w:bCs/>
          <w:sz w:val="24"/>
          <w:szCs w:val="24"/>
        </w:rPr>
        <w:t>.</w:t>
      </w:r>
    </w:p>
    <w:p w14:paraId="31C6226E" w14:textId="77777777" w:rsidR="00454EFA" w:rsidRPr="00350D1D" w:rsidRDefault="00454EFA" w:rsidP="00454EFA">
      <w:pPr>
        <w:pStyle w:val="Akapitzlist"/>
        <w:ind w:left="1560"/>
        <w:jc w:val="both"/>
        <w:rPr>
          <w:rFonts w:ascii="Times New Roman" w:hAnsi="Times New Roman"/>
          <w:bCs/>
          <w:sz w:val="24"/>
          <w:szCs w:val="24"/>
        </w:rPr>
      </w:pPr>
    </w:p>
    <w:p w14:paraId="38CD9F63" w14:textId="789FF755" w:rsidR="00BE1571" w:rsidRPr="00350D1D" w:rsidRDefault="00BE1571" w:rsidP="00BE1571">
      <w:pPr>
        <w:pStyle w:val="Akapitzlist"/>
        <w:numPr>
          <w:ilvl w:val="0"/>
          <w:numId w:val="16"/>
        </w:numPr>
        <w:spacing w:before="240"/>
        <w:jc w:val="both"/>
        <w:rPr>
          <w:rFonts w:ascii="Times New Roman" w:hAnsi="Times New Roman"/>
          <w:sz w:val="24"/>
          <w:szCs w:val="24"/>
        </w:rPr>
      </w:pPr>
      <w:r w:rsidRPr="00350D1D">
        <w:rPr>
          <w:rFonts w:ascii="Times New Roman" w:hAnsi="Times New Roman"/>
          <w:b/>
          <w:sz w:val="24"/>
          <w:szCs w:val="24"/>
        </w:rPr>
        <w:t>Usługa serwisu dziennego</w:t>
      </w:r>
      <w:r w:rsidRPr="00350D1D">
        <w:rPr>
          <w:rFonts w:ascii="Times New Roman" w:hAnsi="Times New Roman"/>
          <w:sz w:val="24"/>
          <w:szCs w:val="24"/>
        </w:rPr>
        <w:t xml:space="preserve"> świadczona będzie w okresie od 1 września do 30 czerwca danego roku codzienn</w:t>
      </w:r>
      <w:r w:rsidR="00DA4FF0" w:rsidRPr="00350D1D">
        <w:rPr>
          <w:rFonts w:ascii="Times New Roman" w:hAnsi="Times New Roman"/>
          <w:sz w:val="24"/>
          <w:szCs w:val="24"/>
        </w:rPr>
        <w:t>ie,</w:t>
      </w:r>
      <w:r w:rsidRPr="00350D1D">
        <w:rPr>
          <w:rFonts w:ascii="Times New Roman" w:hAnsi="Times New Roman"/>
          <w:sz w:val="24"/>
          <w:szCs w:val="24"/>
        </w:rPr>
        <w:t xml:space="preserve"> w godzinach od 07:30 do 14:30, </w:t>
      </w:r>
      <w:r w:rsidR="0072100A" w:rsidRPr="00350D1D">
        <w:rPr>
          <w:rFonts w:ascii="Times New Roman" w:hAnsi="Times New Roman"/>
          <w:sz w:val="24"/>
          <w:szCs w:val="24"/>
        </w:rPr>
        <w:t>wyłączając weekendy, w których nie odbywają się zjazdy studiów nie</w:t>
      </w:r>
      <w:r w:rsidR="00D24A36" w:rsidRPr="00350D1D">
        <w:rPr>
          <w:rFonts w:ascii="Times New Roman" w:hAnsi="Times New Roman"/>
          <w:sz w:val="24"/>
          <w:szCs w:val="24"/>
        </w:rPr>
        <w:t>stacj</w:t>
      </w:r>
      <w:r w:rsidR="0072100A" w:rsidRPr="00350D1D">
        <w:rPr>
          <w:rFonts w:ascii="Times New Roman" w:hAnsi="Times New Roman"/>
          <w:sz w:val="24"/>
          <w:szCs w:val="24"/>
        </w:rPr>
        <w:t>onarnych</w:t>
      </w:r>
      <w:r w:rsidR="00DA4FF0" w:rsidRPr="00350D1D">
        <w:rPr>
          <w:rFonts w:ascii="Times New Roman" w:hAnsi="Times New Roman"/>
          <w:sz w:val="24"/>
          <w:szCs w:val="24"/>
        </w:rPr>
        <w:t xml:space="preserve">, </w:t>
      </w:r>
      <w:r w:rsidRPr="00350D1D">
        <w:rPr>
          <w:rFonts w:ascii="Times New Roman" w:hAnsi="Times New Roman"/>
          <w:sz w:val="24"/>
          <w:szCs w:val="24"/>
        </w:rPr>
        <w:t>a w okresie od 1 lipca do 31 sierpnia danego roku dwa dni w tygodniu (wtorki i czwartki) w godzinach 07:30 – </w:t>
      </w:r>
      <w:r w:rsidR="00012CC5" w:rsidRPr="00350D1D">
        <w:rPr>
          <w:rFonts w:ascii="Times New Roman" w:hAnsi="Times New Roman"/>
          <w:sz w:val="24"/>
          <w:szCs w:val="24"/>
        </w:rPr>
        <w:t>14</w:t>
      </w:r>
      <w:r w:rsidRPr="00350D1D">
        <w:rPr>
          <w:rFonts w:ascii="Times New Roman" w:hAnsi="Times New Roman"/>
          <w:sz w:val="24"/>
          <w:szCs w:val="24"/>
        </w:rPr>
        <w:t>:30.</w:t>
      </w:r>
    </w:p>
    <w:p w14:paraId="4483619D" w14:textId="77777777" w:rsidR="00880BB9" w:rsidRPr="00350D1D" w:rsidRDefault="00880BB9" w:rsidP="00350D1D">
      <w:pPr>
        <w:pStyle w:val="Akapitzlist"/>
        <w:spacing w:after="0" w:line="240" w:lineRule="auto"/>
        <w:jc w:val="both"/>
        <w:rPr>
          <w:rFonts w:ascii="Times New Roman" w:hAnsi="Times New Roman"/>
          <w:sz w:val="24"/>
          <w:szCs w:val="24"/>
        </w:rPr>
      </w:pPr>
    </w:p>
    <w:p w14:paraId="41EF7646" w14:textId="370B3880" w:rsidR="00880BB9" w:rsidRPr="00350D1D" w:rsidRDefault="00880BB9" w:rsidP="00880BB9">
      <w:pPr>
        <w:pStyle w:val="Akapitzlist"/>
        <w:numPr>
          <w:ilvl w:val="0"/>
          <w:numId w:val="16"/>
        </w:numPr>
        <w:spacing w:after="0" w:line="240" w:lineRule="auto"/>
        <w:jc w:val="both"/>
        <w:rPr>
          <w:rFonts w:ascii="Times New Roman" w:hAnsi="Times New Roman"/>
          <w:sz w:val="24"/>
          <w:szCs w:val="24"/>
        </w:rPr>
      </w:pPr>
      <w:r w:rsidRPr="00350D1D">
        <w:rPr>
          <w:rFonts w:ascii="Times New Roman" w:hAnsi="Times New Roman"/>
          <w:sz w:val="24"/>
          <w:szCs w:val="24"/>
        </w:rPr>
        <w:t xml:space="preserve">Umowa zostanie zawarta na </w:t>
      </w:r>
      <w:r w:rsidRPr="00350D1D">
        <w:rPr>
          <w:rFonts w:ascii="Times New Roman" w:hAnsi="Times New Roman"/>
          <w:color w:val="000000" w:themeColor="text1"/>
          <w:sz w:val="24"/>
          <w:szCs w:val="24"/>
        </w:rPr>
        <w:t>okres 36 miesięcy.</w:t>
      </w:r>
    </w:p>
    <w:p w14:paraId="1C2FE785" w14:textId="77777777" w:rsidR="00880BB9" w:rsidRPr="00350D1D" w:rsidRDefault="00880BB9" w:rsidP="00350D1D">
      <w:pPr>
        <w:spacing w:line="276" w:lineRule="auto"/>
        <w:ind w:left="720"/>
        <w:jc w:val="both"/>
        <w:rPr>
          <w:sz w:val="24"/>
          <w:szCs w:val="24"/>
        </w:rPr>
      </w:pPr>
    </w:p>
    <w:p w14:paraId="4A4A5DDA" w14:textId="4C16A7CB" w:rsidR="009267B6" w:rsidRPr="00350D1D" w:rsidRDefault="009267B6" w:rsidP="001E5A18">
      <w:pPr>
        <w:numPr>
          <w:ilvl w:val="0"/>
          <w:numId w:val="16"/>
        </w:numPr>
        <w:spacing w:line="276" w:lineRule="auto"/>
        <w:jc w:val="both"/>
        <w:rPr>
          <w:sz w:val="24"/>
          <w:szCs w:val="24"/>
        </w:rPr>
      </w:pPr>
      <w:r w:rsidRPr="00350D1D">
        <w:rPr>
          <w:b/>
          <w:sz w:val="24"/>
          <w:szCs w:val="24"/>
        </w:rPr>
        <w:t>W ramach usługi serwisu dziennego Wykonawca jest zobowiązany do:</w:t>
      </w:r>
    </w:p>
    <w:p w14:paraId="21FF54C8" w14:textId="73C35B09" w:rsidR="009267B6" w:rsidRPr="00350D1D" w:rsidRDefault="009267B6" w:rsidP="001E5A18">
      <w:pPr>
        <w:pStyle w:val="Akapitzlist"/>
        <w:numPr>
          <w:ilvl w:val="0"/>
          <w:numId w:val="8"/>
        </w:numPr>
        <w:spacing w:after="0"/>
        <w:jc w:val="both"/>
        <w:rPr>
          <w:rFonts w:ascii="Times New Roman" w:hAnsi="Times New Roman"/>
          <w:sz w:val="24"/>
          <w:szCs w:val="24"/>
        </w:rPr>
      </w:pPr>
      <w:r w:rsidRPr="00350D1D">
        <w:rPr>
          <w:rFonts w:ascii="Times New Roman" w:hAnsi="Times New Roman"/>
          <w:sz w:val="24"/>
          <w:szCs w:val="24"/>
        </w:rPr>
        <w:t>utrzymania czystości w przestrzeniach wspólnych, takich jak</w:t>
      </w:r>
      <w:r w:rsidR="00A87ADC" w:rsidRPr="00350D1D">
        <w:rPr>
          <w:rFonts w:ascii="Times New Roman" w:hAnsi="Times New Roman"/>
          <w:sz w:val="24"/>
          <w:szCs w:val="24"/>
        </w:rPr>
        <w:t>:</w:t>
      </w:r>
      <w:r w:rsidRPr="00350D1D">
        <w:rPr>
          <w:rFonts w:ascii="Times New Roman" w:hAnsi="Times New Roman"/>
          <w:sz w:val="24"/>
          <w:szCs w:val="24"/>
        </w:rPr>
        <w:t xml:space="preserve"> hol</w:t>
      </w:r>
      <w:r w:rsidR="000625AF" w:rsidRPr="00350D1D">
        <w:rPr>
          <w:rFonts w:ascii="Times New Roman" w:hAnsi="Times New Roman"/>
          <w:sz w:val="24"/>
          <w:szCs w:val="24"/>
        </w:rPr>
        <w:t>e</w:t>
      </w:r>
      <w:r w:rsidRPr="00350D1D">
        <w:rPr>
          <w:rFonts w:ascii="Times New Roman" w:hAnsi="Times New Roman"/>
          <w:sz w:val="24"/>
          <w:szCs w:val="24"/>
        </w:rPr>
        <w:t xml:space="preserve">, </w:t>
      </w:r>
      <w:r w:rsidR="00A87ADC" w:rsidRPr="00350D1D">
        <w:rPr>
          <w:rFonts w:ascii="Times New Roman" w:hAnsi="Times New Roman"/>
          <w:sz w:val="24"/>
          <w:szCs w:val="24"/>
        </w:rPr>
        <w:t xml:space="preserve">korytarze, </w:t>
      </w:r>
      <w:r w:rsidRPr="00350D1D">
        <w:rPr>
          <w:rFonts w:ascii="Times New Roman" w:hAnsi="Times New Roman"/>
          <w:sz w:val="24"/>
          <w:szCs w:val="24"/>
        </w:rPr>
        <w:t>toalety, klatki schodowe, windy;</w:t>
      </w:r>
    </w:p>
    <w:p w14:paraId="5B64354D" w14:textId="487C96E5" w:rsidR="009267B6" w:rsidRPr="00350D1D" w:rsidRDefault="009267B6" w:rsidP="001E5A18">
      <w:pPr>
        <w:pStyle w:val="Akapitzlist"/>
        <w:numPr>
          <w:ilvl w:val="0"/>
          <w:numId w:val="8"/>
        </w:numPr>
        <w:spacing w:after="0"/>
        <w:jc w:val="both"/>
        <w:rPr>
          <w:rFonts w:ascii="Times New Roman" w:hAnsi="Times New Roman"/>
          <w:sz w:val="24"/>
          <w:szCs w:val="24"/>
        </w:rPr>
      </w:pPr>
      <w:r w:rsidRPr="00350D1D">
        <w:rPr>
          <w:rFonts w:ascii="Times New Roman" w:hAnsi="Times New Roman"/>
          <w:sz w:val="24"/>
          <w:szCs w:val="24"/>
        </w:rPr>
        <w:t>uzupełniania środków i artykułów higienicznych takich jak: mydło w płynie, papier toal</w:t>
      </w:r>
      <w:r w:rsidR="000625AF" w:rsidRPr="00350D1D">
        <w:rPr>
          <w:rFonts w:ascii="Times New Roman" w:hAnsi="Times New Roman"/>
          <w:sz w:val="24"/>
          <w:szCs w:val="24"/>
        </w:rPr>
        <w:t>etowy, ręczniki papierowe</w:t>
      </w:r>
      <w:r w:rsidRPr="00350D1D">
        <w:rPr>
          <w:rFonts w:ascii="Times New Roman" w:hAnsi="Times New Roman"/>
          <w:sz w:val="24"/>
          <w:szCs w:val="24"/>
        </w:rPr>
        <w:t>;</w:t>
      </w:r>
    </w:p>
    <w:p w14:paraId="2E5DB11A" w14:textId="5A6F75FD" w:rsidR="009267B6" w:rsidRPr="00350D1D" w:rsidRDefault="009267B6" w:rsidP="001E5A18">
      <w:pPr>
        <w:pStyle w:val="Akapitzlist"/>
        <w:numPr>
          <w:ilvl w:val="0"/>
          <w:numId w:val="8"/>
        </w:numPr>
        <w:spacing w:after="0"/>
        <w:jc w:val="both"/>
        <w:rPr>
          <w:rFonts w:ascii="Times New Roman" w:hAnsi="Times New Roman"/>
          <w:sz w:val="24"/>
          <w:szCs w:val="24"/>
        </w:rPr>
      </w:pPr>
      <w:r w:rsidRPr="00350D1D">
        <w:rPr>
          <w:rFonts w:ascii="Times New Roman" w:hAnsi="Times New Roman"/>
          <w:sz w:val="24"/>
          <w:szCs w:val="24"/>
        </w:rPr>
        <w:t>bieżącego op</w:t>
      </w:r>
      <w:r w:rsidR="000625AF" w:rsidRPr="00350D1D">
        <w:rPr>
          <w:rFonts w:ascii="Times New Roman" w:hAnsi="Times New Roman"/>
          <w:sz w:val="24"/>
          <w:szCs w:val="24"/>
        </w:rPr>
        <w:t>różniania koszy na śmieci w holach</w:t>
      </w:r>
      <w:r w:rsidRPr="00350D1D">
        <w:rPr>
          <w:rFonts w:ascii="Times New Roman" w:hAnsi="Times New Roman"/>
          <w:sz w:val="24"/>
          <w:szCs w:val="24"/>
        </w:rPr>
        <w:t>,</w:t>
      </w:r>
      <w:r w:rsidR="00A87ADC" w:rsidRPr="00350D1D">
        <w:rPr>
          <w:rFonts w:ascii="Times New Roman" w:hAnsi="Times New Roman"/>
          <w:sz w:val="24"/>
          <w:szCs w:val="24"/>
        </w:rPr>
        <w:t xml:space="preserve"> korytarzach,</w:t>
      </w:r>
      <w:r w:rsidR="000625AF" w:rsidRPr="00350D1D">
        <w:rPr>
          <w:rFonts w:ascii="Times New Roman" w:hAnsi="Times New Roman"/>
          <w:sz w:val="24"/>
          <w:szCs w:val="24"/>
        </w:rPr>
        <w:t xml:space="preserve"> toaletach oraz wymiany</w:t>
      </w:r>
      <w:r w:rsidRPr="00350D1D">
        <w:rPr>
          <w:rFonts w:ascii="Times New Roman" w:hAnsi="Times New Roman"/>
          <w:sz w:val="24"/>
          <w:szCs w:val="24"/>
        </w:rPr>
        <w:t xml:space="preserve"> worków</w:t>
      </w:r>
      <w:r w:rsidR="00BE1571" w:rsidRPr="00350D1D">
        <w:rPr>
          <w:rFonts w:ascii="Times New Roman" w:hAnsi="Times New Roman"/>
          <w:sz w:val="24"/>
          <w:szCs w:val="24"/>
        </w:rPr>
        <w:t xml:space="preserve"> na śmieci</w:t>
      </w:r>
      <w:r w:rsidRPr="00350D1D">
        <w:rPr>
          <w:rFonts w:ascii="Times New Roman" w:hAnsi="Times New Roman"/>
          <w:sz w:val="24"/>
          <w:szCs w:val="24"/>
        </w:rPr>
        <w:t>;</w:t>
      </w:r>
    </w:p>
    <w:p w14:paraId="5B5FFC06" w14:textId="0D1B951F" w:rsidR="009267B6" w:rsidRPr="00350D1D" w:rsidRDefault="009267B6" w:rsidP="001E5A18">
      <w:pPr>
        <w:pStyle w:val="Akapitzlist"/>
        <w:numPr>
          <w:ilvl w:val="0"/>
          <w:numId w:val="8"/>
        </w:numPr>
        <w:spacing w:after="0"/>
        <w:jc w:val="both"/>
        <w:rPr>
          <w:rFonts w:ascii="Times New Roman" w:hAnsi="Times New Roman"/>
          <w:sz w:val="24"/>
          <w:szCs w:val="24"/>
        </w:rPr>
      </w:pPr>
      <w:r w:rsidRPr="00350D1D">
        <w:rPr>
          <w:rFonts w:ascii="Times New Roman" w:hAnsi="Times New Roman"/>
          <w:sz w:val="24"/>
          <w:szCs w:val="24"/>
        </w:rPr>
        <w:t>niezwłocznego, interwencyjnego sprzątania w miejs</w:t>
      </w:r>
      <w:r w:rsidR="000625AF" w:rsidRPr="00350D1D">
        <w:rPr>
          <w:rFonts w:ascii="Times New Roman" w:hAnsi="Times New Roman"/>
          <w:sz w:val="24"/>
          <w:szCs w:val="24"/>
        </w:rPr>
        <w:t>cach wskazanych przez pracowników</w:t>
      </w:r>
      <w:r w:rsidRPr="00350D1D">
        <w:rPr>
          <w:rFonts w:ascii="Times New Roman" w:hAnsi="Times New Roman"/>
          <w:sz w:val="24"/>
          <w:szCs w:val="24"/>
        </w:rPr>
        <w:t xml:space="preserve"> administracji obiektu;</w:t>
      </w:r>
    </w:p>
    <w:p w14:paraId="0C545A42" w14:textId="108FDEE3" w:rsidR="009267B6" w:rsidRPr="00350D1D" w:rsidRDefault="009267B6" w:rsidP="001E5A18">
      <w:pPr>
        <w:pStyle w:val="Akapitzlist"/>
        <w:numPr>
          <w:ilvl w:val="0"/>
          <w:numId w:val="8"/>
        </w:numPr>
        <w:spacing w:after="0"/>
        <w:jc w:val="both"/>
        <w:rPr>
          <w:rFonts w:ascii="Times New Roman" w:hAnsi="Times New Roman"/>
          <w:sz w:val="24"/>
          <w:szCs w:val="24"/>
        </w:rPr>
      </w:pPr>
      <w:r w:rsidRPr="00350D1D">
        <w:rPr>
          <w:rFonts w:ascii="Times New Roman" w:hAnsi="Times New Roman"/>
          <w:sz w:val="24"/>
          <w:szCs w:val="24"/>
        </w:rPr>
        <w:t>ni</w:t>
      </w:r>
      <w:r w:rsidR="00BE1571" w:rsidRPr="00350D1D">
        <w:rPr>
          <w:rFonts w:ascii="Times New Roman" w:hAnsi="Times New Roman"/>
          <w:sz w:val="24"/>
          <w:szCs w:val="24"/>
        </w:rPr>
        <w:t>ezwłocznego zgłaszania zauważonych</w:t>
      </w:r>
      <w:r w:rsidRPr="00350D1D">
        <w:rPr>
          <w:rFonts w:ascii="Times New Roman" w:hAnsi="Times New Roman"/>
          <w:sz w:val="24"/>
          <w:szCs w:val="24"/>
        </w:rPr>
        <w:t xml:space="preserve"> usterek technicznych.</w:t>
      </w:r>
    </w:p>
    <w:p w14:paraId="1B1754EB" w14:textId="5DD537EC" w:rsidR="00093D0C" w:rsidRPr="00350D1D" w:rsidRDefault="009267B6" w:rsidP="001853DC">
      <w:pPr>
        <w:spacing w:after="240" w:line="276" w:lineRule="auto"/>
        <w:ind w:left="708"/>
        <w:jc w:val="both"/>
        <w:rPr>
          <w:sz w:val="24"/>
          <w:szCs w:val="24"/>
        </w:rPr>
      </w:pPr>
      <w:r w:rsidRPr="00350D1D">
        <w:rPr>
          <w:sz w:val="24"/>
          <w:szCs w:val="24"/>
        </w:rPr>
        <w:t>Wymienione wyżej czynności pracownic</w:t>
      </w:r>
      <w:r w:rsidR="004D3147" w:rsidRPr="00350D1D">
        <w:rPr>
          <w:sz w:val="24"/>
          <w:szCs w:val="24"/>
        </w:rPr>
        <w:t xml:space="preserve">y serwisu wykonują na bieżąco, </w:t>
      </w:r>
      <w:r w:rsidRPr="00350D1D">
        <w:rPr>
          <w:sz w:val="24"/>
          <w:szCs w:val="24"/>
        </w:rPr>
        <w:t>bez wezwania przez p</w:t>
      </w:r>
      <w:r w:rsidR="000625AF" w:rsidRPr="00350D1D">
        <w:rPr>
          <w:sz w:val="24"/>
          <w:szCs w:val="24"/>
        </w:rPr>
        <w:t>racowników</w:t>
      </w:r>
      <w:r w:rsidR="009A26DD" w:rsidRPr="00350D1D">
        <w:rPr>
          <w:sz w:val="24"/>
          <w:szCs w:val="24"/>
        </w:rPr>
        <w:t xml:space="preserve"> administracji obiektu, z wyłączeniem ust. 4.</w:t>
      </w:r>
    </w:p>
    <w:p w14:paraId="69218506" w14:textId="0F3621ED" w:rsidR="009267B6" w:rsidRPr="00350D1D" w:rsidRDefault="00082571" w:rsidP="001853DC">
      <w:pPr>
        <w:pStyle w:val="Akapitzlist"/>
        <w:numPr>
          <w:ilvl w:val="0"/>
          <w:numId w:val="16"/>
        </w:numPr>
        <w:spacing w:after="240"/>
        <w:jc w:val="both"/>
        <w:rPr>
          <w:rFonts w:ascii="Times New Roman" w:hAnsi="Times New Roman"/>
          <w:b/>
          <w:sz w:val="24"/>
          <w:szCs w:val="24"/>
        </w:rPr>
      </w:pPr>
      <w:r w:rsidRPr="00350D1D">
        <w:rPr>
          <w:rFonts w:ascii="Times New Roman" w:hAnsi="Times New Roman"/>
          <w:b/>
          <w:sz w:val="24"/>
          <w:szCs w:val="24"/>
        </w:rPr>
        <w:t xml:space="preserve">Środki </w:t>
      </w:r>
      <w:r w:rsidR="009267B6" w:rsidRPr="00350D1D">
        <w:rPr>
          <w:rFonts w:ascii="Times New Roman" w:hAnsi="Times New Roman"/>
          <w:b/>
          <w:sz w:val="24"/>
          <w:szCs w:val="24"/>
        </w:rPr>
        <w:t>higieniczne, środki czystości i</w:t>
      </w:r>
      <w:r w:rsidRPr="00350D1D">
        <w:rPr>
          <w:rFonts w:ascii="Times New Roman" w:hAnsi="Times New Roman"/>
          <w:b/>
          <w:sz w:val="24"/>
          <w:szCs w:val="24"/>
        </w:rPr>
        <w:t xml:space="preserve"> sprzęt mechaniczny niezbędne </w:t>
      </w:r>
      <w:r w:rsidR="009267B6" w:rsidRPr="00350D1D">
        <w:rPr>
          <w:rFonts w:ascii="Times New Roman" w:hAnsi="Times New Roman"/>
          <w:b/>
          <w:sz w:val="24"/>
          <w:szCs w:val="24"/>
        </w:rPr>
        <w:t>do wykonania usługi:</w:t>
      </w:r>
    </w:p>
    <w:p w14:paraId="23CD37E3" w14:textId="77777777" w:rsidR="00210691" w:rsidRPr="00350D1D" w:rsidRDefault="00210691" w:rsidP="00210691">
      <w:pPr>
        <w:pStyle w:val="Akapitzlist"/>
        <w:numPr>
          <w:ilvl w:val="0"/>
          <w:numId w:val="6"/>
        </w:numPr>
        <w:spacing w:after="240"/>
        <w:jc w:val="both"/>
        <w:rPr>
          <w:rFonts w:ascii="Times New Roman" w:hAnsi="Times New Roman"/>
          <w:sz w:val="24"/>
          <w:szCs w:val="24"/>
        </w:rPr>
      </w:pPr>
      <w:r w:rsidRPr="00350D1D">
        <w:rPr>
          <w:rFonts w:ascii="Times New Roman" w:hAnsi="Times New Roman"/>
          <w:sz w:val="24"/>
          <w:szCs w:val="24"/>
        </w:rPr>
        <w:t>Wykonawca świadczy usługi będące przedmiotem</w:t>
      </w:r>
      <w:r w:rsidRPr="00350D1D">
        <w:rPr>
          <w:rFonts w:ascii="Times New Roman" w:hAnsi="Times New Roman"/>
          <w:b/>
          <w:sz w:val="24"/>
          <w:szCs w:val="24"/>
        </w:rPr>
        <w:t xml:space="preserve"> </w:t>
      </w:r>
      <w:r w:rsidRPr="00350D1D">
        <w:rPr>
          <w:rFonts w:ascii="Times New Roman" w:hAnsi="Times New Roman"/>
          <w:sz w:val="24"/>
          <w:szCs w:val="24"/>
        </w:rPr>
        <w:t xml:space="preserve">umowy przy użyciu własnych urządzeń, narzędzi i materiałów. </w:t>
      </w:r>
    </w:p>
    <w:p w14:paraId="12E5B784" w14:textId="77777777" w:rsidR="00210691" w:rsidRPr="00350D1D" w:rsidRDefault="00210691" w:rsidP="00210691">
      <w:pPr>
        <w:pStyle w:val="Akapitzlist"/>
        <w:numPr>
          <w:ilvl w:val="0"/>
          <w:numId w:val="6"/>
        </w:numPr>
        <w:spacing w:after="240"/>
        <w:jc w:val="both"/>
        <w:rPr>
          <w:rFonts w:ascii="Times New Roman" w:hAnsi="Times New Roman"/>
          <w:sz w:val="24"/>
          <w:szCs w:val="24"/>
        </w:rPr>
      </w:pPr>
      <w:r w:rsidRPr="00350D1D">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11BDF156" w14:textId="77777777" w:rsidR="00210691" w:rsidRPr="00350D1D" w:rsidRDefault="00210691" w:rsidP="00210691">
      <w:pPr>
        <w:pStyle w:val="Akapitzlist"/>
        <w:numPr>
          <w:ilvl w:val="0"/>
          <w:numId w:val="6"/>
        </w:numPr>
        <w:spacing w:after="240"/>
        <w:jc w:val="both"/>
        <w:rPr>
          <w:rFonts w:ascii="Times New Roman" w:hAnsi="Times New Roman"/>
          <w:sz w:val="24"/>
          <w:szCs w:val="24"/>
        </w:rPr>
      </w:pPr>
      <w:r w:rsidRPr="00350D1D">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3EE0346D" w14:textId="46CA0EF0" w:rsidR="00210691" w:rsidRPr="00350D1D" w:rsidRDefault="00210691" w:rsidP="00210691">
      <w:pPr>
        <w:pStyle w:val="Akapitzlist"/>
        <w:numPr>
          <w:ilvl w:val="0"/>
          <w:numId w:val="6"/>
        </w:numPr>
        <w:spacing w:after="0"/>
        <w:jc w:val="both"/>
        <w:rPr>
          <w:rFonts w:ascii="Times New Roman" w:hAnsi="Times New Roman"/>
          <w:sz w:val="24"/>
          <w:szCs w:val="24"/>
        </w:rPr>
      </w:pPr>
      <w:r w:rsidRPr="00350D1D">
        <w:rPr>
          <w:rFonts w:ascii="Times New Roman" w:hAnsi="Times New Roman"/>
          <w:sz w:val="24"/>
          <w:szCs w:val="24"/>
        </w:rPr>
        <w:t xml:space="preserve">Zamawiający wymaga, aby usługa była realizowana przy użyciu </w:t>
      </w:r>
      <w:r w:rsidRPr="00350D1D">
        <w:rPr>
          <w:rFonts w:ascii="Times New Roman" w:hAnsi="Times New Roman"/>
          <w:b/>
          <w:color w:val="000000" w:themeColor="text1"/>
          <w:sz w:val="24"/>
          <w:szCs w:val="24"/>
        </w:rPr>
        <w:t>minimum 1 maszyny czyszcząco-szorującej podłogi, 9 odkurzaczy czyszcząco-piorących, 1 odkurzacz zbierającego wodę</w:t>
      </w:r>
      <w:r w:rsidRPr="00350D1D">
        <w:rPr>
          <w:rFonts w:ascii="Times New Roman" w:hAnsi="Times New Roman"/>
          <w:sz w:val="24"/>
          <w:szCs w:val="24"/>
        </w:rPr>
        <w:t xml:space="preserve">. </w:t>
      </w:r>
    </w:p>
    <w:p w14:paraId="3A481EAD" w14:textId="77777777" w:rsidR="00210691" w:rsidRPr="00350D1D" w:rsidRDefault="00210691" w:rsidP="00210691">
      <w:pPr>
        <w:pStyle w:val="Akapitzlist"/>
        <w:numPr>
          <w:ilvl w:val="0"/>
          <w:numId w:val="6"/>
        </w:numPr>
        <w:spacing w:after="240"/>
        <w:jc w:val="both"/>
        <w:rPr>
          <w:rFonts w:ascii="Times New Roman" w:hAnsi="Times New Roman"/>
          <w:sz w:val="24"/>
          <w:szCs w:val="24"/>
        </w:rPr>
      </w:pPr>
      <w:r w:rsidRPr="00350D1D">
        <w:rPr>
          <w:rFonts w:ascii="Times New Roman" w:hAnsi="Times New Roman"/>
          <w:sz w:val="24"/>
          <w:szCs w:val="24"/>
        </w:rPr>
        <w:t>Wykonawca zobowiązany jest:</w:t>
      </w:r>
    </w:p>
    <w:p w14:paraId="7BCDADF5" w14:textId="77777777" w:rsidR="00210691" w:rsidRPr="00350D1D" w:rsidRDefault="00210691" w:rsidP="00210691">
      <w:pPr>
        <w:pStyle w:val="Akapitzlist"/>
        <w:numPr>
          <w:ilvl w:val="0"/>
          <w:numId w:val="21"/>
        </w:numPr>
        <w:spacing w:after="0"/>
        <w:jc w:val="both"/>
        <w:rPr>
          <w:rFonts w:ascii="Times New Roman" w:hAnsi="Times New Roman"/>
          <w:sz w:val="24"/>
          <w:szCs w:val="24"/>
        </w:rPr>
      </w:pPr>
      <w:r w:rsidRPr="00350D1D">
        <w:rPr>
          <w:rFonts w:ascii="Times New Roman" w:hAnsi="Times New Roman"/>
          <w:sz w:val="24"/>
          <w:szCs w:val="24"/>
        </w:rPr>
        <w:t xml:space="preserve">zapewnić profesjonalne środki czystości przeznaczone do sprzątania, pielęgnacji i nabłyszczania wszystkich rodzajów sprzątanych powierzchni, środki dezynfekujące i zapachowe, worki na odpady (do koszy w pokojach i sanitariatach, na korytarzach), papier toaletowy, ręczniki papierowe, mydło w płynie. Stosowane środki czystości muszą odpowiadać wymogom ustawy z dnia 25 lutego 2021 r. o substancjach chemicznych </w:t>
      </w:r>
      <w:r w:rsidRPr="00350D1D">
        <w:rPr>
          <w:rFonts w:ascii="Times New Roman" w:hAnsi="Times New Roman"/>
          <w:sz w:val="24"/>
          <w:szCs w:val="24"/>
        </w:rPr>
        <w:lastRenderedPageBreak/>
        <w:t>i ich mieszaninach (tekst jednolity Dz. U. z 2022 r. poz. 1816). Środki czystości muszą być dopuszczone do użytkowania i obrotu na rynku polskim, bezpieczne:</w:t>
      </w:r>
    </w:p>
    <w:p w14:paraId="1C978B6A" w14:textId="77777777" w:rsidR="00210691" w:rsidRPr="00350D1D" w:rsidRDefault="00210691" w:rsidP="00210691">
      <w:pPr>
        <w:pStyle w:val="Akapitzlist"/>
        <w:ind w:left="1440"/>
        <w:jc w:val="both"/>
        <w:rPr>
          <w:rFonts w:ascii="Times New Roman" w:hAnsi="Times New Roman"/>
          <w:sz w:val="24"/>
          <w:szCs w:val="24"/>
        </w:rPr>
      </w:pPr>
      <w:r w:rsidRPr="00350D1D">
        <w:rPr>
          <w:rFonts w:ascii="Times New Roman" w:hAnsi="Times New Roman"/>
          <w:sz w:val="24"/>
          <w:szCs w:val="24"/>
        </w:rPr>
        <w:t>- odpowiednie do poszczególnych rodzajów sprzątanych powierzchni,</w:t>
      </w:r>
    </w:p>
    <w:p w14:paraId="7CCC1B46" w14:textId="77777777" w:rsidR="00210691" w:rsidRPr="00350D1D" w:rsidRDefault="00210691" w:rsidP="00210691">
      <w:pPr>
        <w:pStyle w:val="Akapitzlist"/>
        <w:ind w:left="1440"/>
        <w:jc w:val="both"/>
        <w:rPr>
          <w:rFonts w:ascii="Times New Roman" w:hAnsi="Times New Roman"/>
          <w:sz w:val="24"/>
          <w:szCs w:val="24"/>
        </w:rPr>
      </w:pPr>
      <w:r w:rsidRPr="00350D1D">
        <w:rPr>
          <w:rFonts w:ascii="Times New Roman" w:hAnsi="Times New Roman"/>
          <w:sz w:val="24"/>
          <w:szCs w:val="24"/>
        </w:rPr>
        <w:t>- o jakości zapewniającej wymagany poziom świadczonych usług,</w:t>
      </w:r>
    </w:p>
    <w:p w14:paraId="3D3F4E5B" w14:textId="77777777" w:rsidR="00210691" w:rsidRPr="00350D1D" w:rsidRDefault="00210691" w:rsidP="00210691">
      <w:pPr>
        <w:pStyle w:val="Akapitzlist"/>
        <w:ind w:left="1440"/>
        <w:jc w:val="both"/>
        <w:rPr>
          <w:rFonts w:ascii="Times New Roman" w:hAnsi="Times New Roman"/>
          <w:sz w:val="24"/>
          <w:szCs w:val="24"/>
        </w:rPr>
      </w:pPr>
      <w:r w:rsidRPr="00350D1D">
        <w:rPr>
          <w:rFonts w:ascii="Times New Roman" w:hAnsi="Times New Roman"/>
          <w:sz w:val="24"/>
          <w:szCs w:val="24"/>
        </w:rPr>
        <w:t>- posiadające karty charakterystyki i karty techniczne/produktu,</w:t>
      </w:r>
    </w:p>
    <w:p w14:paraId="40ADD1B3" w14:textId="77777777" w:rsidR="00210691" w:rsidRPr="00350D1D" w:rsidRDefault="00210691" w:rsidP="00210691">
      <w:pPr>
        <w:pStyle w:val="Akapitzlist"/>
        <w:ind w:left="1440"/>
        <w:jc w:val="both"/>
        <w:rPr>
          <w:rFonts w:ascii="Times New Roman" w:hAnsi="Times New Roman"/>
          <w:sz w:val="24"/>
          <w:szCs w:val="24"/>
        </w:rPr>
      </w:pPr>
      <w:r w:rsidRPr="00350D1D">
        <w:rPr>
          <w:rFonts w:ascii="Times New Roman" w:hAnsi="Times New Roman"/>
          <w:sz w:val="24"/>
          <w:szCs w:val="24"/>
        </w:rPr>
        <w:t>- stosowane przed upływem terminu przydatności do użycia określonego przez producenta,</w:t>
      </w:r>
    </w:p>
    <w:p w14:paraId="6752954B" w14:textId="77777777" w:rsidR="00210691" w:rsidRPr="00350D1D" w:rsidRDefault="00210691" w:rsidP="00210691">
      <w:pPr>
        <w:pStyle w:val="Akapitzlist"/>
        <w:ind w:left="1440"/>
        <w:jc w:val="both"/>
        <w:rPr>
          <w:rFonts w:ascii="Times New Roman" w:hAnsi="Times New Roman"/>
          <w:sz w:val="24"/>
          <w:szCs w:val="24"/>
        </w:rPr>
      </w:pPr>
      <w:r w:rsidRPr="00350D1D">
        <w:rPr>
          <w:rFonts w:ascii="Times New Roman" w:hAnsi="Times New Roman"/>
          <w:sz w:val="24"/>
          <w:szCs w:val="24"/>
        </w:rPr>
        <w:t>- radzące sobie z dużymi zabrudzeniami, o wysokiej skuteczności, szybko usuwające zabrudzenia, kamień i inne zanieczyszczenia z różnych typów powierzchni.</w:t>
      </w:r>
    </w:p>
    <w:p w14:paraId="66365335" w14:textId="77777777" w:rsidR="00210691" w:rsidRPr="00350D1D" w:rsidRDefault="00210691" w:rsidP="00210691">
      <w:pPr>
        <w:pStyle w:val="Akapitzlist"/>
        <w:numPr>
          <w:ilvl w:val="0"/>
          <w:numId w:val="21"/>
        </w:numPr>
        <w:jc w:val="both"/>
        <w:rPr>
          <w:rFonts w:ascii="Times New Roman" w:hAnsi="Times New Roman"/>
          <w:sz w:val="24"/>
          <w:szCs w:val="24"/>
        </w:rPr>
      </w:pPr>
      <w:r w:rsidRPr="00350D1D">
        <w:rPr>
          <w:rFonts w:ascii="Times New Roman" w:hAnsi="Times New Roman"/>
          <w:sz w:val="24"/>
          <w:szCs w:val="24"/>
        </w:rPr>
        <w:t xml:space="preserve">używać profesjonalne środki dezynfekujące i grzybo- i bakteriobójcze, niszczące drobnoustroje, bakterie, znajdujące się na przedmiotach i powierzchniach użytkowych. Środek powinien posiadać pozwolenie na obrót wydawane na podstawie art. 5 ustawy z dnia 9 października 2015 roku o produktach biobójczych </w:t>
      </w:r>
      <w:r w:rsidRPr="00350D1D">
        <w:rPr>
          <w:rFonts w:ascii="Times New Roman" w:hAnsi="Times New Roman"/>
          <w:color w:val="000000" w:themeColor="text1"/>
          <w:sz w:val="24"/>
          <w:szCs w:val="24"/>
        </w:rPr>
        <w:t xml:space="preserve">(tekst jedn. Dz. U. z 2021 r., poz. 24 z póżn. zm.) i zgodnie z art. 7.1 przedmiotowej ustawy winien być wpisany do </w:t>
      </w:r>
      <w:r w:rsidRPr="00350D1D">
        <w:rPr>
          <w:rFonts w:ascii="Times New Roman" w:hAnsi="Times New Roman"/>
          <w:sz w:val="24"/>
          <w:szCs w:val="24"/>
        </w:rPr>
        <w:t>Wykazu Produktów Biobójczych.</w:t>
      </w:r>
    </w:p>
    <w:p w14:paraId="4D2306D9" w14:textId="77777777" w:rsidR="00210691" w:rsidRPr="00350D1D" w:rsidRDefault="00210691" w:rsidP="00210691">
      <w:pPr>
        <w:pStyle w:val="Akapitzlist"/>
        <w:numPr>
          <w:ilvl w:val="0"/>
          <w:numId w:val="6"/>
        </w:numPr>
        <w:spacing w:after="0"/>
        <w:jc w:val="both"/>
        <w:rPr>
          <w:rFonts w:ascii="Times New Roman" w:hAnsi="Times New Roman"/>
          <w:sz w:val="24"/>
          <w:szCs w:val="24"/>
        </w:rPr>
      </w:pPr>
      <w:r w:rsidRPr="00350D1D">
        <w:rPr>
          <w:rFonts w:ascii="Times New Roman" w:hAnsi="Times New Roman"/>
          <w:sz w:val="24"/>
          <w:szCs w:val="24"/>
        </w:rPr>
        <w:t xml:space="preserve">Zamawiający w trakcie trwania umowy zastrzega sobie prawo do zmiany używanych do sprzątania środków czystości w przypadku stwierdzenia przez Zamawiającego, że środki oddziałują niekorzystnie na czyszczoną powierzchnię (smugi, odbarwienia, nieprzyjemny zapach). </w:t>
      </w:r>
    </w:p>
    <w:p w14:paraId="53CA9091" w14:textId="77777777" w:rsidR="00210691" w:rsidRPr="00350D1D" w:rsidRDefault="00210691" w:rsidP="00210691">
      <w:pPr>
        <w:pStyle w:val="Akapitzlist"/>
        <w:numPr>
          <w:ilvl w:val="0"/>
          <w:numId w:val="6"/>
        </w:numPr>
        <w:jc w:val="both"/>
        <w:rPr>
          <w:rFonts w:ascii="Times New Roman" w:hAnsi="Times New Roman"/>
          <w:bCs/>
          <w:sz w:val="24"/>
          <w:szCs w:val="24"/>
        </w:rPr>
      </w:pPr>
      <w:r w:rsidRPr="00350D1D">
        <w:rPr>
          <w:rFonts w:ascii="Times New Roman" w:hAnsi="Times New Roman"/>
          <w:bCs/>
          <w:sz w:val="24"/>
          <w:szCs w:val="24"/>
        </w:rPr>
        <w:t xml:space="preserve">Zamawiający wymaga, by Wykonawca dołączył do oferty opis środków, artykułów czystości i higieny, które będą stosowane przy realizacji zamówienia, wskazanych w załączniku </w:t>
      </w:r>
      <w:r w:rsidRPr="00350D1D">
        <w:rPr>
          <w:rFonts w:ascii="Times New Roman" w:hAnsi="Times New Roman"/>
          <w:bCs/>
          <w:sz w:val="24"/>
          <w:szCs w:val="24"/>
        </w:rPr>
        <w:br/>
        <w:t>nr 2 wraz z kartami charakterystyki i kartami technicznymi produktu, wystawionymi przez producenta. W przypadku braku karty charakterystyki wymagane jest dostarczenie opisu, karty produktu wystawionej przez producenta.</w:t>
      </w:r>
    </w:p>
    <w:p w14:paraId="6068F37A" w14:textId="152BB7C4" w:rsidR="009267B6" w:rsidRPr="00350D1D" w:rsidRDefault="009267B6" w:rsidP="00350D1D">
      <w:pPr>
        <w:pStyle w:val="Akapitzlist"/>
        <w:numPr>
          <w:ilvl w:val="0"/>
          <w:numId w:val="6"/>
        </w:numPr>
        <w:spacing w:after="0"/>
        <w:jc w:val="both"/>
        <w:rPr>
          <w:rFonts w:ascii="Times New Roman" w:hAnsi="Times New Roman"/>
          <w:sz w:val="24"/>
          <w:szCs w:val="24"/>
        </w:rPr>
      </w:pPr>
      <w:r w:rsidRPr="00350D1D">
        <w:rPr>
          <w:rFonts w:ascii="Times New Roman" w:hAnsi="Times New Roman"/>
          <w:sz w:val="24"/>
          <w:szCs w:val="24"/>
        </w:rPr>
        <w:t>Wykonawca zobowiązany jest do stałego utrzymania zapasów środków czystości i artykułów higienicznych w pełnym asortymencie na poziomie gwarantującym ich bieżące uzupełnianie.</w:t>
      </w:r>
    </w:p>
    <w:p w14:paraId="7FE976CD" w14:textId="490E55FC" w:rsidR="00D25B0E" w:rsidRPr="00350D1D" w:rsidRDefault="009267B6" w:rsidP="00CC605E">
      <w:pPr>
        <w:pStyle w:val="Akapitzlist"/>
        <w:numPr>
          <w:ilvl w:val="0"/>
          <w:numId w:val="6"/>
        </w:numPr>
        <w:spacing w:before="240" w:after="0" w:line="240" w:lineRule="auto"/>
        <w:jc w:val="both"/>
        <w:rPr>
          <w:rFonts w:ascii="Times New Roman" w:hAnsi="Times New Roman"/>
          <w:sz w:val="24"/>
          <w:szCs w:val="24"/>
        </w:rPr>
      </w:pPr>
      <w:r w:rsidRPr="00350D1D">
        <w:rPr>
          <w:rFonts w:ascii="Times New Roman" w:hAnsi="Times New Roman"/>
          <w:sz w:val="24"/>
          <w:szCs w:val="24"/>
        </w:rPr>
        <w:t>Wykonawca zobowiązuje się do utrzymania w czystości mobilnych zestawów do sprzątania oraz używania czystych, niezużytych mopów, szczotek, ścierek itp.</w:t>
      </w:r>
    </w:p>
    <w:p w14:paraId="3A7FA343" w14:textId="77777777" w:rsidR="00D25B0E" w:rsidRPr="00350D1D" w:rsidRDefault="00D25B0E" w:rsidP="006C10D1">
      <w:pPr>
        <w:pStyle w:val="Akapitzlist"/>
        <w:spacing w:before="240" w:after="0"/>
        <w:jc w:val="both"/>
        <w:rPr>
          <w:rFonts w:ascii="Times New Roman" w:hAnsi="Times New Roman"/>
          <w:sz w:val="24"/>
          <w:szCs w:val="24"/>
        </w:rPr>
      </w:pPr>
    </w:p>
    <w:p w14:paraId="4DA726DE" w14:textId="77777777" w:rsidR="009267B6" w:rsidRPr="00350D1D" w:rsidRDefault="009267B6" w:rsidP="001853DC">
      <w:pPr>
        <w:pStyle w:val="Akapitzlist"/>
        <w:numPr>
          <w:ilvl w:val="0"/>
          <w:numId w:val="16"/>
        </w:numPr>
        <w:spacing w:before="240" w:after="0"/>
        <w:jc w:val="both"/>
        <w:rPr>
          <w:rFonts w:ascii="Times New Roman" w:hAnsi="Times New Roman"/>
          <w:sz w:val="24"/>
          <w:szCs w:val="24"/>
        </w:rPr>
      </w:pPr>
      <w:r w:rsidRPr="00350D1D">
        <w:rPr>
          <w:rFonts w:ascii="Times New Roman" w:hAnsi="Times New Roman"/>
          <w:b/>
          <w:sz w:val="24"/>
          <w:szCs w:val="24"/>
        </w:rPr>
        <w:t>Wymagania dotyczące personelu sprzątającego</w:t>
      </w:r>
      <w:r w:rsidRPr="00350D1D">
        <w:rPr>
          <w:rFonts w:ascii="Times New Roman" w:hAnsi="Times New Roman"/>
          <w:sz w:val="24"/>
          <w:szCs w:val="24"/>
        </w:rPr>
        <w:t>:</w:t>
      </w:r>
    </w:p>
    <w:p w14:paraId="6654DD90" w14:textId="77777777" w:rsidR="00D167C6" w:rsidRPr="00350D1D" w:rsidRDefault="00D167C6" w:rsidP="00D167C6">
      <w:pPr>
        <w:pStyle w:val="Akapitzlist"/>
        <w:numPr>
          <w:ilvl w:val="0"/>
          <w:numId w:val="9"/>
        </w:numPr>
        <w:spacing w:after="0"/>
        <w:jc w:val="both"/>
        <w:rPr>
          <w:rFonts w:ascii="Times New Roman" w:hAnsi="Times New Roman"/>
          <w:sz w:val="24"/>
          <w:szCs w:val="24"/>
        </w:rPr>
      </w:pPr>
      <w:r w:rsidRPr="00350D1D">
        <w:rPr>
          <w:rFonts w:ascii="Times New Roman" w:hAnsi="Times New Roman"/>
          <w:sz w:val="24"/>
          <w:szCs w:val="24"/>
        </w:rPr>
        <w:t>Zamawiający wymaga, aby osoby realizujące przedmiot zamówienia były zatrudnione</w:t>
      </w:r>
    </w:p>
    <w:p w14:paraId="60C4C9A8" w14:textId="4D58F350" w:rsidR="00D167C6" w:rsidRPr="00350D1D" w:rsidRDefault="00D167C6" w:rsidP="00D167C6">
      <w:pPr>
        <w:pStyle w:val="Akapitzlist"/>
        <w:spacing w:after="0"/>
        <w:ind w:left="1080"/>
        <w:jc w:val="both"/>
        <w:rPr>
          <w:rFonts w:ascii="Times New Roman" w:hAnsi="Times New Roman"/>
          <w:sz w:val="24"/>
          <w:szCs w:val="24"/>
        </w:rPr>
      </w:pPr>
      <w:r w:rsidRPr="00350D1D">
        <w:rPr>
          <w:rFonts w:ascii="Times New Roman" w:hAnsi="Times New Roman"/>
          <w:sz w:val="24"/>
          <w:szCs w:val="24"/>
        </w:rPr>
        <w:t xml:space="preserve">przez Wykonawcę na podstawie umowy o pracę. Osoby wyznaczone do realizacji zamówienia (personel sprzątający) mogą być zatrudnione na część etatu. Przy czym </w:t>
      </w:r>
      <w:r w:rsidRPr="00350D1D">
        <w:rPr>
          <w:rFonts w:ascii="Times New Roman" w:hAnsi="Times New Roman"/>
          <w:sz w:val="24"/>
          <w:szCs w:val="24"/>
        </w:rPr>
        <w:br/>
        <w:t xml:space="preserve">liczba osób w przeliczeniu na </w:t>
      </w:r>
      <w:r w:rsidRPr="00350D1D">
        <w:rPr>
          <w:rFonts w:ascii="Times New Roman" w:hAnsi="Times New Roman"/>
          <w:b/>
          <w:sz w:val="24"/>
          <w:szCs w:val="24"/>
        </w:rPr>
        <w:t>pełne etaty stanowić powinna nie mniej niż 9 etatów</w:t>
      </w:r>
      <w:r w:rsidRPr="00350D1D">
        <w:rPr>
          <w:rFonts w:ascii="Times New Roman" w:hAnsi="Times New Roman"/>
          <w:sz w:val="24"/>
          <w:szCs w:val="24"/>
        </w:rPr>
        <w:t xml:space="preserve"> (w tym osoby wyznaczone do serwisu dziennego) z wyłączeniem koordynatora. Wykonawca jest zobowiązany do zapewnienia takiej obsady stanowisk, aby codzienne utrzymanie czystości było realizowane z należytą starannością oraz zgodnie z obowiązującymi w tym zakresie przepisami i normami.</w:t>
      </w:r>
    </w:p>
    <w:p w14:paraId="787924E5" w14:textId="77777777" w:rsidR="00D167C6" w:rsidRPr="00350D1D" w:rsidRDefault="00D167C6" w:rsidP="00D167C6">
      <w:pPr>
        <w:pStyle w:val="Akapitzlist"/>
        <w:numPr>
          <w:ilvl w:val="0"/>
          <w:numId w:val="9"/>
        </w:numPr>
        <w:spacing w:after="0" w:line="240" w:lineRule="auto"/>
        <w:jc w:val="both"/>
        <w:rPr>
          <w:rFonts w:ascii="Times New Roman" w:hAnsi="Times New Roman"/>
          <w:sz w:val="24"/>
          <w:szCs w:val="24"/>
        </w:rPr>
      </w:pPr>
      <w:r w:rsidRPr="00350D1D">
        <w:rPr>
          <w:rFonts w:ascii="Times New Roman" w:hAnsi="Times New Roman"/>
          <w:color w:val="000000" w:themeColor="text1"/>
          <w:sz w:val="24"/>
          <w:szCs w:val="24"/>
        </w:rPr>
        <w:t xml:space="preserve">Zamawiający dopuszcza możliwość osobistego realizowania zamówienia </w:t>
      </w:r>
      <w:r w:rsidRPr="00350D1D">
        <w:rPr>
          <w:rFonts w:ascii="Times New Roman" w:hAnsi="Times New Roman"/>
          <w:sz w:val="24"/>
          <w:szCs w:val="24"/>
        </w:rPr>
        <w:t>przez osoby prowadzące działalność gospodarczą lub wspólników spółki, w przypadku świadczenia usługi sprzątania.</w:t>
      </w:r>
    </w:p>
    <w:p w14:paraId="3E9AAC12" w14:textId="0CFF472C" w:rsidR="009267B6" w:rsidRPr="00350D1D" w:rsidRDefault="009267B6" w:rsidP="0089170A">
      <w:pPr>
        <w:pStyle w:val="Akapitzlist"/>
        <w:numPr>
          <w:ilvl w:val="0"/>
          <w:numId w:val="9"/>
        </w:numPr>
        <w:spacing w:after="0"/>
        <w:jc w:val="both"/>
        <w:rPr>
          <w:rFonts w:ascii="Times New Roman" w:hAnsi="Times New Roman"/>
          <w:sz w:val="24"/>
          <w:szCs w:val="24"/>
        </w:rPr>
      </w:pPr>
      <w:r w:rsidRPr="00350D1D">
        <w:rPr>
          <w:rFonts w:ascii="Times New Roman" w:hAnsi="Times New Roman"/>
          <w:sz w:val="24"/>
          <w:szCs w:val="24"/>
        </w:rPr>
        <w:t xml:space="preserve">Wykonawca po podpisaniu umowy na świadczenie usługi sprzątania, </w:t>
      </w:r>
      <w:r w:rsidRPr="00350D1D">
        <w:rPr>
          <w:rFonts w:ascii="Times New Roman" w:hAnsi="Times New Roman"/>
          <w:b/>
          <w:sz w:val="24"/>
          <w:szCs w:val="24"/>
        </w:rPr>
        <w:t xml:space="preserve">nie później niż </w:t>
      </w:r>
      <w:r w:rsidR="00C770C7" w:rsidRPr="00350D1D">
        <w:rPr>
          <w:rFonts w:ascii="Times New Roman" w:hAnsi="Times New Roman"/>
          <w:b/>
          <w:sz w:val="24"/>
          <w:szCs w:val="24"/>
        </w:rPr>
        <w:t>w </w:t>
      </w:r>
      <w:r w:rsidRPr="00350D1D">
        <w:rPr>
          <w:rFonts w:ascii="Times New Roman" w:hAnsi="Times New Roman"/>
          <w:b/>
          <w:sz w:val="24"/>
          <w:szCs w:val="24"/>
        </w:rPr>
        <w:t>dniu rozpoczęcia pracy</w:t>
      </w:r>
      <w:r w:rsidRPr="00350D1D">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w:t>
      </w:r>
      <w:r w:rsidR="00C770C7" w:rsidRPr="00350D1D">
        <w:rPr>
          <w:rFonts w:ascii="Times New Roman" w:hAnsi="Times New Roman"/>
          <w:sz w:val="24"/>
          <w:szCs w:val="24"/>
        </w:rPr>
        <w:t> </w:t>
      </w:r>
      <w:r w:rsidRPr="00350D1D">
        <w:rPr>
          <w:rFonts w:ascii="Times New Roman" w:hAnsi="Times New Roman"/>
          <w:sz w:val="24"/>
          <w:szCs w:val="24"/>
        </w:rPr>
        <w:t>udokumentuje formę ich zatrudnienia przedstawiając kopie umów o pracę. Każda kopia umowy powinna być poświadczona za zgodność</w:t>
      </w:r>
      <w:r w:rsidR="00A2252F" w:rsidRPr="00350D1D">
        <w:rPr>
          <w:rFonts w:ascii="Times New Roman" w:hAnsi="Times New Roman"/>
          <w:sz w:val="24"/>
          <w:szCs w:val="24"/>
        </w:rPr>
        <w:t xml:space="preserve"> </w:t>
      </w:r>
      <w:r w:rsidRPr="00350D1D">
        <w:rPr>
          <w:rFonts w:ascii="Times New Roman" w:hAnsi="Times New Roman"/>
          <w:sz w:val="24"/>
          <w:szCs w:val="24"/>
        </w:rPr>
        <w:t xml:space="preserve">z oryginałem przez Wykonawcę oraz zanonimizowana w sposób zapewniający ochronę danych osobowych pracowników, zgodnie z przepisami ustawy z dnia </w:t>
      </w:r>
      <w:r w:rsidR="000625AF" w:rsidRPr="00350D1D">
        <w:rPr>
          <w:rFonts w:ascii="Times New Roman" w:hAnsi="Times New Roman"/>
          <w:sz w:val="24"/>
          <w:szCs w:val="24"/>
        </w:rPr>
        <w:t>10 maja 2018</w:t>
      </w:r>
      <w:r w:rsidRPr="00350D1D">
        <w:rPr>
          <w:rFonts w:ascii="Times New Roman" w:hAnsi="Times New Roman"/>
          <w:sz w:val="24"/>
          <w:szCs w:val="24"/>
        </w:rPr>
        <w:t xml:space="preserve"> r. o ochronie danych osobowych).</w:t>
      </w:r>
    </w:p>
    <w:p w14:paraId="3780BC7E" w14:textId="77777777" w:rsidR="00A95DF8" w:rsidRPr="00350D1D" w:rsidRDefault="00A95DF8" w:rsidP="00A95DF8">
      <w:pPr>
        <w:pStyle w:val="Akapitzlist"/>
        <w:numPr>
          <w:ilvl w:val="0"/>
          <w:numId w:val="9"/>
        </w:numPr>
        <w:spacing w:after="0" w:line="240" w:lineRule="auto"/>
        <w:jc w:val="both"/>
        <w:rPr>
          <w:rFonts w:ascii="Times New Roman" w:hAnsi="Times New Roman"/>
          <w:sz w:val="24"/>
          <w:szCs w:val="24"/>
        </w:rPr>
      </w:pPr>
      <w:r w:rsidRPr="00350D1D">
        <w:rPr>
          <w:rFonts w:ascii="Times New Roman" w:hAnsi="Times New Roman"/>
          <w:sz w:val="24"/>
          <w:szCs w:val="24"/>
        </w:rPr>
        <w:lastRenderedPageBreak/>
        <w:t>Przed rozpoczęciem obowiązków wynikających z umowy Wykonawca przedstawi Zamawiającemu wykaz osób wykonujących bezpośrednio czynności sprzątające wg załącznika.</w:t>
      </w:r>
    </w:p>
    <w:p w14:paraId="5FF7C31F" w14:textId="5C906398" w:rsidR="000625AF" w:rsidRPr="00350D1D" w:rsidRDefault="001B674C" w:rsidP="004634A1">
      <w:pPr>
        <w:numPr>
          <w:ilvl w:val="0"/>
          <w:numId w:val="9"/>
        </w:numPr>
        <w:spacing w:line="276" w:lineRule="auto"/>
        <w:jc w:val="both"/>
        <w:rPr>
          <w:bCs/>
          <w:sz w:val="24"/>
          <w:szCs w:val="24"/>
        </w:rPr>
      </w:pPr>
      <w:r w:rsidRPr="00350D1D">
        <w:rPr>
          <w:sz w:val="24"/>
          <w:szCs w:val="24"/>
        </w:rPr>
        <w:t>W</w:t>
      </w:r>
      <w:r w:rsidR="009267B6" w:rsidRPr="00350D1D">
        <w:rPr>
          <w:sz w:val="24"/>
          <w:szCs w:val="24"/>
        </w:rPr>
        <w:t xml:space="preserve"> przypadku zmiany osób wyznaczonych do wykonywania usługi sprzątania </w:t>
      </w:r>
      <w:r w:rsidR="000625AF" w:rsidRPr="00350D1D">
        <w:rPr>
          <w:sz w:val="24"/>
          <w:szCs w:val="24"/>
        </w:rPr>
        <w:br/>
      </w:r>
      <w:r w:rsidR="009267B6" w:rsidRPr="00350D1D">
        <w:rPr>
          <w:sz w:val="24"/>
          <w:szCs w:val="24"/>
        </w:rPr>
        <w:t xml:space="preserve">u Zamawiającego, Wykonawca zobowiązuje się do </w:t>
      </w:r>
      <w:r w:rsidR="00A95DF8" w:rsidRPr="00350D1D">
        <w:rPr>
          <w:sz w:val="24"/>
          <w:szCs w:val="24"/>
        </w:rPr>
        <w:t xml:space="preserve">niezwłocznego </w:t>
      </w:r>
      <w:r w:rsidR="009267B6" w:rsidRPr="00350D1D">
        <w:rPr>
          <w:sz w:val="24"/>
          <w:szCs w:val="24"/>
        </w:rPr>
        <w:t xml:space="preserve">przekazania Zamawiającemu kopii umów o pracę zawartych z tymi osobami. Obowiązek ten Wykonawca realizuje </w:t>
      </w:r>
      <w:r w:rsidR="004634A1" w:rsidRPr="00350D1D">
        <w:rPr>
          <w:bCs/>
          <w:sz w:val="24"/>
          <w:szCs w:val="24"/>
        </w:rPr>
        <w:t>najpóźniej w dniu rozpoczęcia pracy przez nowo zatrudnion</w:t>
      </w:r>
      <w:r w:rsidR="00A95DF8" w:rsidRPr="00350D1D">
        <w:rPr>
          <w:bCs/>
          <w:sz w:val="24"/>
          <w:szCs w:val="24"/>
        </w:rPr>
        <w:t>e</w:t>
      </w:r>
      <w:r w:rsidR="004634A1" w:rsidRPr="00350D1D">
        <w:rPr>
          <w:bCs/>
          <w:sz w:val="24"/>
          <w:szCs w:val="24"/>
        </w:rPr>
        <w:t xml:space="preserve"> osob</w:t>
      </w:r>
      <w:r w:rsidR="00A95DF8" w:rsidRPr="00350D1D">
        <w:rPr>
          <w:bCs/>
          <w:sz w:val="24"/>
          <w:szCs w:val="24"/>
        </w:rPr>
        <w:t>y</w:t>
      </w:r>
      <w:r w:rsidR="004634A1" w:rsidRPr="00350D1D">
        <w:rPr>
          <w:bCs/>
          <w:sz w:val="24"/>
          <w:szCs w:val="24"/>
        </w:rPr>
        <w:t xml:space="preserve">. </w:t>
      </w:r>
    </w:p>
    <w:p w14:paraId="1994C25C" w14:textId="77777777" w:rsidR="0051553E" w:rsidRPr="00350D1D" w:rsidRDefault="0051553E" w:rsidP="0051553E">
      <w:pPr>
        <w:numPr>
          <w:ilvl w:val="0"/>
          <w:numId w:val="9"/>
        </w:numPr>
        <w:spacing w:line="276" w:lineRule="auto"/>
        <w:ind w:left="1077"/>
        <w:jc w:val="both"/>
        <w:rPr>
          <w:sz w:val="24"/>
          <w:szCs w:val="24"/>
        </w:rPr>
      </w:pPr>
      <w:r w:rsidRPr="00350D1D">
        <w:rPr>
          <w:sz w:val="24"/>
          <w:szCs w:val="24"/>
        </w:rPr>
        <w:t>Zmiana pracownika świadczącego usługę będzie możliwa w następujących sytuacjach:</w:t>
      </w:r>
    </w:p>
    <w:p w14:paraId="7AF11491" w14:textId="77777777" w:rsidR="0051553E" w:rsidRPr="00350D1D" w:rsidRDefault="0051553E" w:rsidP="0051553E">
      <w:pPr>
        <w:spacing w:line="276" w:lineRule="auto"/>
        <w:ind w:left="1077"/>
        <w:jc w:val="both"/>
        <w:rPr>
          <w:sz w:val="24"/>
          <w:szCs w:val="24"/>
        </w:rPr>
      </w:pPr>
      <w:r w:rsidRPr="00350D1D">
        <w:rPr>
          <w:sz w:val="24"/>
          <w:szCs w:val="24"/>
        </w:rPr>
        <w:t>- na wniosek Zamawiającego w przypadku nienależytego świadczenia przez niego usług,</w:t>
      </w:r>
    </w:p>
    <w:p w14:paraId="0DAEF404" w14:textId="77777777" w:rsidR="0051553E" w:rsidRPr="00350D1D" w:rsidRDefault="0051553E" w:rsidP="0051553E">
      <w:pPr>
        <w:spacing w:line="276" w:lineRule="auto"/>
        <w:ind w:left="1077"/>
        <w:jc w:val="both"/>
        <w:rPr>
          <w:sz w:val="24"/>
          <w:szCs w:val="24"/>
        </w:rPr>
      </w:pPr>
      <w:r w:rsidRPr="00350D1D">
        <w:rPr>
          <w:sz w:val="24"/>
          <w:szCs w:val="24"/>
        </w:rPr>
        <w:t>- na wniosek Wykonawcy uzasadniony obiektywnymi okolicznościami, przekazany Zamawiającemu (Kierownikowi Obiektu) drogą e-mail co najmniej 1 dzień przed planowana zmianą,</w:t>
      </w:r>
    </w:p>
    <w:p w14:paraId="0BD40251" w14:textId="77777777" w:rsidR="0051553E" w:rsidRPr="00350D1D" w:rsidRDefault="0051553E" w:rsidP="0051553E">
      <w:pPr>
        <w:spacing w:line="276" w:lineRule="auto"/>
        <w:ind w:left="1077"/>
        <w:jc w:val="both"/>
        <w:rPr>
          <w:sz w:val="24"/>
          <w:szCs w:val="24"/>
        </w:rPr>
      </w:pPr>
      <w:r w:rsidRPr="00350D1D">
        <w:rPr>
          <w:sz w:val="24"/>
          <w:szCs w:val="24"/>
        </w:rPr>
        <w:t>- 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5F698E21" w14:textId="77777777" w:rsidR="0051553E" w:rsidRPr="00350D1D" w:rsidRDefault="0051553E" w:rsidP="0051553E">
      <w:pPr>
        <w:numPr>
          <w:ilvl w:val="0"/>
          <w:numId w:val="9"/>
        </w:numPr>
        <w:spacing w:line="276" w:lineRule="auto"/>
        <w:ind w:left="1077"/>
        <w:jc w:val="both"/>
        <w:rPr>
          <w:sz w:val="24"/>
          <w:szCs w:val="24"/>
        </w:rPr>
      </w:pPr>
      <w:r w:rsidRPr="00350D1D">
        <w:rPr>
          <w:sz w:val="24"/>
          <w:szCs w:val="24"/>
        </w:rPr>
        <w:t>Zamawiający zastrzega sobie możliwość natychmiastowego odsunięcia od wykonywania obowiązków pracownika będącego pod wpływem alkoholu bądź innych środków odurzających, zachowujących się niewłaściwie (np. w sposób wulgarny lub lekceważący).</w:t>
      </w:r>
    </w:p>
    <w:p w14:paraId="6F7E645F" w14:textId="77777777" w:rsidR="0051553E" w:rsidRPr="00350D1D" w:rsidRDefault="0051553E" w:rsidP="0051553E">
      <w:pPr>
        <w:numPr>
          <w:ilvl w:val="0"/>
          <w:numId w:val="9"/>
        </w:numPr>
        <w:spacing w:line="276" w:lineRule="auto"/>
        <w:ind w:left="1077"/>
        <w:jc w:val="both"/>
        <w:rPr>
          <w:sz w:val="24"/>
          <w:szCs w:val="24"/>
        </w:rPr>
      </w:pPr>
      <w:r w:rsidRPr="00350D1D">
        <w:rPr>
          <w:sz w:val="24"/>
          <w:szCs w:val="24"/>
        </w:rPr>
        <w:t xml:space="preserve">Zamawiający wymaga, aby osoby wykonujące usługi posiadali odpowiednie umiejętności i doświadczenie w zakresie prac będących przedmiotem niniejszego zamówienia oraz </w:t>
      </w:r>
      <w:r w:rsidRPr="00350D1D">
        <w:rPr>
          <w:sz w:val="24"/>
          <w:szCs w:val="24"/>
        </w:rPr>
        <w:br/>
        <w:t>że w okresie realizacji usługi byli zatrudnieni przez Wykonawcę na podstawie umowy o pracę w rozumieniu przepisów ustawy z dnia 26 czerwca 1974 r. Kodeks Pracy, posiadali stosowne badania lekarskie oraz zostali przeszkoleni z zakresu BHP, ppoż.</w:t>
      </w:r>
    </w:p>
    <w:p w14:paraId="049D4AE7" w14:textId="4A035023" w:rsidR="0051553E" w:rsidRPr="00350D1D" w:rsidRDefault="0051553E" w:rsidP="00C01952">
      <w:pPr>
        <w:numPr>
          <w:ilvl w:val="0"/>
          <w:numId w:val="9"/>
        </w:numPr>
        <w:spacing w:line="276" w:lineRule="auto"/>
        <w:jc w:val="both"/>
        <w:rPr>
          <w:sz w:val="24"/>
          <w:szCs w:val="24"/>
        </w:rPr>
      </w:pPr>
      <w:r w:rsidRPr="00350D1D">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2C97A5AF" w14:textId="77777777" w:rsidR="0051553E" w:rsidRPr="00350D1D" w:rsidRDefault="0051553E" w:rsidP="0051553E">
      <w:pPr>
        <w:numPr>
          <w:ilvl w:val="0"/>
          <w:numId w:val="9"/>
        </w:numPr>
        <w:spacing w:line="276" w:lineRule="auto"/>
        <w:ind w:left="1077"/>
        <w:jc w:val="both"/>
        <w:rPr>
          <w:sz w:val="24"/>
          <w:szCs w:val="24"/>
        </w:rPr>
      </w:pPr>
      <w:r w:rsidRPr="00350D1D">
        <w:rPr>
          <w:bCs/>
          <w:sz w:val="24"/>
          <w:szCs w:val="24"/>
        </w:rPr>
        <w:t>Wykonawca zapewni, aby osoby sprzątające:</w:t>
      </w:r>
    </w:p>
    <w:p w14:paraId="50BBE325" w14:textId="77777777" w:rsidR="0051553E" w:rsidRPr="00350D1D" w:rsidRDefault="0051553E" w:rsidP="0051553E">
      <w:pPr>
        <w:spacing w:line="276" w:lineRule="auto"/>
        <w:ind w:left="1077"/>
        <w:jc w:val="both"/>
        <w:rPr>
          <w:bCs/>
          <w:sz w:val="24"/>
          <w:szCs w:val="24"/>
        </w:rPr>
      </w:pPr>
      <w:r w:rsidRPr="00350D1D">
        <w:rPr>
          <w:bCs/>
          <w:sz w:val="24"/>
          <w:szCs w:val="24"/>
        </w:rPr>
        <w:t>- zostały pouczone o sposobie zachowania w pomieszczeniach, do których będą mieli dostęp do informacji niejawnych lub danych osobowych,</w:t>
      </w:r>
    </w:p>
    <w:p w14:paraId="5305E199" w14:textId="77777777" w:rsidR="0051553E" w:rsidRPr="00350D1D" w:rsidRDefault="0051553E" w:rsidP="0051553E">
      <w:pPr>
        <w:spacing w:line="276" w:lineRule="auto"/>
        <w:ind w:left="1077"/>
        <w:jc w:val="both"/>
        <w:rPr>
          <w:bCs/>
          <w:sz w:val="24"/>
          <w:szCs w:val="24"/>
        </w:rPr>
      </w:pPr>
      <w:r w:rsidRPr="00350D1D">
        <w:rPr>
          <w:bCs/>
          <w:sz w:val="24"/>
          <w:szCs w:val="24"/>
        </w:rPr>
        <w:t>- nie wprowadzały do pomieszczeń osób trzecich m.in. osób obcych i członków rodziny,</w:t>
      </w:r>
    </w:p>
    <w:p w14:paraId="23AC9EA6" w14:textId="77777777" w:rsidR="0051553E" w:rsidRPr="00350D1D" w:rsidRDefault="0051553E" w:rsidP="0051553E">
      <w:pPr>
        <w:spacing w:line="276" w:lineRule="auto"/>
        <w:ind w:left="1077"/>
        <w:jc w:val="both"/>
        <w:rPr>
          <w:bCs/>
          <w:sz w:val="24"/>
          <w:szCs w:val="24"/>
        </w:rPr>
      </w:pPr>
      <w:r w:rsidRPr="00350D1D">
        <w:rPr>
          <w:bCs/>
          <w:sz w:val="24"/>
          <w:szCs w:val="24"/>
        </w:rPr>
        <w:t>- nie przemieszczały wewnątrz obiektów oraz nie wynosiły na zewnątrz sprzętu biurowego,</w:t>
      </w:r>
    </w:p>
    <w:p w14:paraId="304F07A5" w14:textId="77777777" w:rsidR="0051553E" w:rsidRPr="00350D1D" w:rsidRDefault="0051553E" w:rsidP="0051553E">
      <w:pPr>
        <w:spacing w:line="276" w:lineRule="auto"/>
        <w:ind w:left="1077"/>
        <w:jc w:val="both"/>
        <w:rPr>
          <w:bCs/>
          <w:sz w:val="24"/>
          <w:szCs w:val="24"/>
        </w:rPr>
      </w:pPr>
      <w:r w:rsidRPr="00350D1D">
        <w:rPr>
          <w:bCs/>
          <w:sz w:val="24"/>
          <w:szCs w:val="24"/>
        </w:rPr>
        <w:t>- niezwłocznie powiadomiły przedstawiciela Zamawiającego o zauważonych przypadkach noszących znamiona kradzieży lub mogących spowodować pożar, zalanie lub inne zagrożenia,</w:t>
      </w:r>
    </w:p>
    <w:p w14:paraId="62E50767" w14:textId="77777777" w:rsidR="0051553E" w:rsidRPr="00350D1D" w:rsidRDefault="0051553E" w:rsidP="0051553E">
      <w:pPr>
        <w:spacing w:line="276" w:lineRule="auto"/>
        <w:ind w:left="1077"/>
        <w:jc w:val="both"/>
        <w:rPr>
          <w:sz w:val="24"/>
          <w:szCs w:val="24"/>
        </w:rPr>
      </w:pPr>
      <w:r w:rsidRPr="00350D1D">
        <w:rPr>
          <w:bCs/>
          <w:sz w:val="24"/>
          <w:szCs w:val="24"/>
        </w:rPr>
        <w:t>- zamykały okna i drzwi po zakończeniu prac, wyłączały światło, zakręcały wodę.</w:t>
      </w:r>
    </w:p>
    <w:p w14:paraId="1BA807FC" w14:textId="77777777" w:rsidR="0051553E" w:rsidRPr="00350D1D" w:rsidRDefault="0051553E" w:rsidP="0051553E">
      <w:pPr>
        <w:pStyle w:val="Akapitzlist"/>
        <w:numPr>
          <w:ilvl w:val="0"/>
          <w:numId w:val="9"/>
        </w:numPr>
        <w:spacing w:after="0"/>
        <w:ind w:left="1077"/>
        <w:jc w:val="both"/>
        <w:rPr>
          <w:rFonts w:ascii="Times New Roman" w:hAnsi="Times New Roman"/>
          <w:sz w:val="24"/>
          <w:szCs w:val="24"/>
        </w:rPr>
      </w:pPr>
      <w:r w:rsidRPr="00350D1D">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14FD2D66" w14:textId="4384E2F6" w:rsidR="009267B6" w:rsidRPr="00350D1D" w:rsidRDefault="009267B6" w:rsidP="00350D1D">
      <w:pPr>
        <w:pStyle w:val="Akapitzlist"/>
        <w:numPr>
          <w:ilvl w:val="0"/>
          <w:numId w:val="9"/>
        </w:numPr>
        <w:spacing w:after="0"/>
        <w:jc w:val="both"/>
        <w:rPr>
          <w:rFonts w:ascii="Times New Roman" w:hAnsi="Times New Roman"/>
          <w:sz w:val="24"/>
          <w:szCs w:val="24"/>
        </w:rPr>
      </w:pPr>
      <w:r w:rsidRPr="00350D1D">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1E13B753" w:rsidR="009267B6" w:rsidRPr="00350D1D" w:rsidRDefault="009267B6" w:rsidP="00350D1D">
      <w:pPr>
        <w:pStyle w:val="Akapitzlist"/>
        <w:numPr>
          <w:ilvl w:val="0"/>
          <w:numId w:val="9"/>
        </w:numPr>
        <w:spacing w:after="0"/>
        <w:jc w:val="both"/>
        <w:rPr>
          <w:rFonts w:ascii="Times New Roman" w:hAnsi="Times New Roman"/>
          <w:sz w:val="24"/>
          <w:szCs w:val="24"/>
        </w:rPr>
      </w:pPr>
      <w:r w:rsidRPr="00350D1D">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w:t>
      </w:r>
      <w:r w:rsidR="000625AF" w:rsidRPr="00350D1D">
        <w:rPr>
          <w:rFonts w:ascii="Times New Roman" w:hAnsi="Times New Roman"/>
          <w:sz w:val="24"/>
          <w:szCs w:val="24"/>
        </w:rPr>
        <w:t xml:space="preserve">tekst jednolity Dz. U. 2019, </w:t>
      </w:r>
      <w:r w:rsidR="000625AF" w:rsidRPr="00350D1D">
        <w:rPr>
          <w:rFonts w:ascii="Times New Roman" w:hAnsi="Times New Roman"/>
          <w:sz w:val="24"/>
          <w:szCs w:val="24"/>
        </w:rPr>
        <w:lastRenderedPageBreak/>
        <w:t>poz. 1781</w:t>
      </w:r>
      <w:r w:rsidRPr="00350D1D">
        <w:rPr>
          <w:rFonts w:ascii="Times New Roman" w:hAnsi="Times New Roman"/>
          <w:sz w:val="24"/>
          <w:szCs w:val="24"/>
        </w:rPr>
        <w:t>), ustawy z dnia 5 sierpnia 2010 r. o ochronie informacji niejawnych (</w:t>
      </w:r>
      <w:r w:rsidR="000625AF" w:rsidRPr="00350D1D">
        <w:rPr>
          <w:rFonts w:ascii="Times New Roman" w:hAnsi="Times New Roman"/>
          <w:sz w:val="24"/>
          <w:szCs w:val="24"/>
        </w:rPr>
        <w:t xml:space="preserve">tekst jednolity dz. U. z </w:t>
      </w:r>
      <w:r w:rsidR="0051553E" w:rsidRPr="00350D1D">
        <w:rPr>
          <w:rFonts w:ascii="Times New Roman" w:hAnsi="Times New Roman"/>
          <w:sz w:val="24"/>
          <w:szCs w:val="24"/>
        </w:rPr>
        <w:t xml:space="preserve">2025 </w:t>
      </w:r>
      <w:r w:rsidRPr="00350D1D">
        <w:rPr>
          <w:rFonts w:ascii="Times New Roman" w:hAnsi="Times New Roman"/>
          <w:sz w:val="24"/>
          <w:szCs w:val="24"/>
        </w:rPr>
        <w:t>r. poz</w:t>
      </w:r>
      <w:r w:rsidR="000625AF" w:rsidRPr="00350D1D">
        <w:rPr>
          <w:rFonts w:ascii="Times New Roman" w:hAnsi="Times New Roman"/>
          <w:sz w:val="24"/>
          <w:szCs w:val="24"/>
        </w:rPr>
        <w:t xml:space="preserve">. </w:t>
      </w:r>
      <w:r w:rsidR="0051553E" w:rsidRPr="00350D1D">
        <w:rPr>
          <w:rFonts w:ascii="Times New Roman" w:hAnsi="Times New Roman"/>
          <w:sz w:val="24"/>
          <w:szCs w:val="24"/>
        </w:rPr>
        <w:t>1209</w:t>
      </w:r>
      <w:r w:rsidR="00082571" w:rsidRPr="00350D1D">
        <w:rPr>
          <w:rFonts w:ascii="Times New Roman" w:hAnsi="Times New Roman"/>
          <w:sz w:val="24"/>
          <w:szCs w:val="24"/>
        </w:rPr>
        <w:t xml:space="preserve">.) oraz zachowania </w:t>
      </w:r>
      <w:r w:rsidRPr="00350D1D">
        <w:rPr>
          <w:rFonts w:ascii="Times New Roman" w:hAnsi="Times New Roman"/>
          <w:sz w:val="24"/>
          <w:szCs w:val="24"/>
        </w:rPr>
        <w:t>w tajemnicy innych informacji, których ujawnienie mogłoby narazić Zamawiającego na szkodę.</w:t>
      </w:r>
    </w:p>
    <w:p w14:paraId="13D79287" w14:textId="183DA755" w:rsidR="009267B6" w:rsidRPr="00350D1D" w:rsidRDefault="001B674C" w:rsidP="00350D1D">
      <w:pPr>
        <w:pStyle w:val="Akapitzlist"/>
        <w:numPr>
          <w:ilvl w:val="0"/>
          <w:numId w:val="9"/>
        </w:numPr>
        <w:spacing w:after="0" w:line="240" w:lineRule="auto"/>
        <w:jc w:val="both"/>
        <w:rPr>
          <w:rFonts w:ascii="Times New Roman" w:hAnsi="Times New Roman"/>
          <w:sz w:val="24"/>
          <w:szCs w:val="24"/>
        </w:rPr>
      </w:pPr>
      <w:r w:rsidRPr="00350D1D">
        <w:rPr>
          <w:rFonts w:ascii="Times New Roman" w:hAnsi="Times New Roman"/>
          <w:sz w:val="24"/>
          <w:szCs w:val="24"/>
        </w:rPr>
        <w:t>P</w:t>
      </w:r>
      <w:r w:rsidR="009267B6" w:rsidRPr="00350D1D">
        <w:rPr>
          <w:rFonts w:ascii="Times New Roman" w:hAnsi="Times New Roman"/>
          <w:sz w:val="24"/>
          <w:szCs w:val="24"/>
        </w:rPr>
        <w:t>racownicy Wykonawcy zobowiązani są do przestrzegania zasad segregacji odpadów na</w:t>
      </w:r>
      <w:r w:rsidR="00C770C7" w:rsidRPr="00350D1D">
        <w:rPr>
          <w:rFonts w:ascii="Times New Roman" w:hAnsi="Times New Roman"/>
          <w:sz w:val="24"/>
          <w:szCs w:val="24"/>
        </w:rPr>
        <w:t> </w:t>
      </w:r>
      <w:r w:rsidR="009267B6" w:rsidRPr="00350D1D">
        <w:rPr>
          <w:rFonts w:ascii="Times New Roman" w:hAnsi="Times New Roman"/>
          <w:sz w:val="24"/>
          <w:szCs w:val="24"/>
        </w:rPr>
        <w:t>etapie sprzątania pomieszczeń oraz wynoszenie ich do oznaczonych pojemników stojących na zewnątrz budynków.</w:t>
      </w:r>
    </w:p>
    <w:p w14:paraId="501D1358" w14:textId="77777777" w:rsidR="009267B6" w:rsidRPr="00350D1D" w:rsidRDefault="001B674C" w:rsidP="00350D1D">
      <w:pPr>
        <w:pStyle w:val="Akapitzlist"/>
        <w:numPr>
          <w:ilvl w:val="0"/>
          <w:numId w:val="9"/>
        </w:numPr>
        <w:spacing w:after="0" w:line="240" w:lineRule="auto"/>
        <w:jc w:val="both"/>
        <w:rPr>
          <w:rFonts w:ascii="Times New Roman" w:hAnsi="Times New Roman"/>
          <w:sz w:val="24"/>
          <w:szCs w:val="24"/>
        </w:rPr>
      </w:pPr>
      <w:r w:rsidRPr="00350D1D">
        <w:rPr>
          <w:rFonts w:ascii="Times New Roman" w:hAnsi="Times New Roman"/>
          <w:sz w:val="24"/>
          <w:szCs w:val="24"/>
        </w:rPr>
        <w:t>O</w:t>
      </w:r>
      <w:r w:rsidR="009267B6" w:rsidRPr="00350D1D">
        <w:rPr>
          <w:rFonts w:ascii="Times New Roman" w:hAnsi="Times New Roman"/>
          <w:sz w:val="24"/>
          <w:szCs w:val="24"/>
        </w:rPr>
        <w:t>soby wykonujące usługę utrzymania czystości u Zamawiającego powinny zostać wyposażone przez Wykonawcę:</w:t>
      </w:r>
    </w:p>
    <w:p w14:paraId="067BE9B2" w14:textId="77777777" w:rsidR="009267B6" w:rsidRPr="00350D1D" w:rsidRDefault="009267B6" w:rsidP="00F51712">
      <w:pPr>
        <w:pStyle w:val="Akapitzlist"/>
        <w:numPr>
          <w:ilvl w:val="0"/>
          <w:numId w:val="4"/>
        </w:numPr>
        <w:spacing w:after="0" w:line="240" w:lineRule="auto"/>
        <w:ind w:left="1778"/>
        <w:jc w:val="both"/>
        <w:rPr>
          <w:rFonts w:ascii="Times New Roman" w:hAnsi="Times New Roman"/>
          <w:sz w:val="24"/>
          <w:szCs w:val="24"/>
        </w:rPr>
      </w:pPr>
      <w:r w:rsidRPr="00350D1D">
        <w:rPr>
          <w:rFonts w:ascii="Times New Roman" w:hAnsi="Times New Roman"/>
          <w:sz w:val="24"/>
          <w:szCs w:val="24"/>
        </w:rPr>
        <w:t>w sprzęt (wózki do przewożenia sprzętu do sprzątania i mycia oraz środków czystości, szczotki, czyste niezużyte szmatki, mopy, miotły itp.),</w:t>
      </w:r>
    </w:p>
    <w:p w14:paraId="5AC0F328" w14:textId="77777777" w:rsidR="009267B6" w:rsidRPr="00350D1D" w:rsidRDefault="009267B6" w:rsidP="00F51712">
      <w:pPr>
        <w:pStyle w:val="Akapitzlist"/>
        <w:numPr>
          <w:ilvl w:val="0"/>
          <w:numId w:val="4"/>
        </w:numPr>
        <w:spacing w:after="0" w:line="240" w:lineRule="auto"/>
        <w:ind w:left="1778"/>
        <w:jc w:val="both"/>
        <w:rPr>
          <w:rFonts w:ascii="Times New Roman" w:hAnsi="Times New Roman"/>
          <w:sz w:val="24"/>
          <w:szCs w:val="24"/>
        </w:rPr>
      </w:pPr>
      <w:r w:rsidRPr="00350D1D">
        <w:rPr>
          <w:rFonts w:ascii="Times New Roman" w:hAnsi="Times New Roman"/>
          <w:sz w:val="24"/>
          <w:szCs w:val="24"/>
        </w:rPr>
        <w:t xml:space="preserve">w artykuły i środki niezbędne do należytego wykonywania usługi, </w:t>
      </w:r>
    </w:p>
    <w:p w14:paraId="4005E461" w14:textId="756CAC30" w:rsidR="009267B6" w:rsidRPr="00350D1D" w:rsidRDefault="005738BC" w:rsidP="00153997">
      <w:pPr>
        <w:pStyle w:val="Akapitzlist"/>
        <w:numPr>
          <w:ilvl w:val="0"/>
          <w:numId w:val="4"/>
        </w:numPr>
        <w:spacing w:after="0" w:line="240" w:lineRule="auto"/>
        <w:ind w:left="1778"/>
        <w:jc w:val="both"/>
        <w:rPr>
          <w:rFonts w:ascii="Times New Roman" w:hAnsi="Times New Roman"/>
          <w:sz w:val="24"/>
          <w:szCs w:val="24"/>
        </w:rPr>
      </w:pPr>
      <w:r w:rsidRPr="00350D1D">
        <w:rPr>
          <w:rFonts w:ascii="Times New Roman" w:hAnsi="Times New Roman"/>
          <w:sz w:val="24"/>
          <w:szCs w:val="24"/>
        </w:rPr>
        <w:t xml:space="preserve">w </w:t>
      </w:r>
      <w:r w:rsidR="009267B6" w:rsidRPr="00350D1D">
        <w:rPr>
          <w:rFonts w:ascii="Times New Roman" w:hAnsi="Times New Roman"/>
          <w:sz w:val="24"/>
          <w:szCs w:val="24"/>
        </w:rPr>
        <w:t>jednakowe, estetyczne stroje z oznaczeniem identyfikującym Wykonawcę,</w:t>
      </w:r>
      <w:r w:rsidR="00AD2F79" w:rsidRPr="00350D1D">
        <w:rPr>
          <w:rFonts w:ascii="Times New Roman" w:hAnsi="Times New Roman"/>
          <w:sz w:val="24"/>
          <w:szCs w:val="24"/>
        </w:rPr>
        <w:t xml:space="preserve"> </w:t>
      </w:r>
      <w:r w:rsidR="009267B6" w:rsidRPr="00350D1D">
        <w:rPr>
          <w:rFonts w:ascii="Times New Roman" w:hAnsi="Times New Roman"/>
          <w:sz w:val="24"/>
          <w:szCs w:val="24"/>
        </w:rPr>
        <w:t>a także imienne identyfikatory osobiste.</w:t>
      </w:r>
    </w:p>
    <w:p w14:paraId="61BF8308" w14:textId="0B059544" w:rsidR="00151D73" w:rsidRPr="00350D1D" w:rsidRDefault="00151D73" w:rsidP="00350D1D">
      <w:pPr>
        <w:pStyle w:val="Akapitzlist"/>
        <w:numPr>
          <w:ilvl w:val="0"/>
          <w:numId w:val="9"/>
        </w:numPr>
        <w:spacing w:after="0" w:line="240" w:lineRule="auto"/>
        <w:jc w:val="both"/>
        <w:rPr>
          <w:rFonts w:ascii="Times New Roman" w:hAnsi="Times New Roman"/>
          <w:sz w:val="24"/>
          <w:szCs w:val="24"/>
        </w:rPr>
      </w:pPr>
      <w:r w:rsidRPr="00350D1D">
        <w:rPr>
          <w:rFonts w:ascii="Times New Roman" w:hAnsi="Times New Roman"/>
          <w:sz w:val="24"/>
          <w:szCs w:val="24"/>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29E8993E" w14:textId="77777777" w:rsidR="00151D73" w:rsidRPr="00350D1D" w:rsidRDefault="00151D73" w:rsidP="00350D1D">
      <w:pPr>
        <w:jc w:val="both"/>
        <w:rPr>
          <w:sz w:val="24"/>
          <w:szCs w:val="24"/>
        </w:rPr>
      </w:pPr>
    </w:p>
    <w:p w14:paraId="3D1744A4" w14:textId="77777777" w:rsidR="009267B6" w:rsidRPr="00350D1D" w:rsidRDefault="009267B6" w:rsidP="009267B6">
      <w:pPr>
        <w:pStyle w:val="Akapitzlist"/>
        <w:ind w:left="1778"/>
        <w:jc w:val="both"/>
        <w:rPr>
          <w:rFonts w:ascii="Times New Roman" w:hAnsi="Times New Roman"/>
          <w:sz w:val="24"/>
          <w:szCs w:val="24"/>
        </w:rPr>
      </w:pPr>
    </w:p>
    <w:p w14:paraId="40B11488" w14:textId="77777777" w:rsidR="009267B6" w:rsidRPr="00350D1D" w:rsidRDefault="009267B6" w:rsidP="00F51712">
      <w:pPr>
        <w:pStyle w:val="Akapitzlist"/>
        <w:numPr>
          <w:ilvl w:val="0"/>
          <w:numId w:val="16"/>
        </w:numPr>
        <w:spacing w:after="0" w:line="240" w:lineRule="auto"/>
        <w:jc w:val="both"/>
        <w:rPr>
          <w:rFonts w:ascii="Times New Roman" w:hAnsi="Times New Roman"/>
          <w:b/>
          <w:sz w:val="24"/>
          <w:szCs w:val="24"/>
        </w:rPr>
      </w:pPr>
      <w:r w:rsidRPr="00350D1D">
        <w:rPr>
          <w:rFonts w:ascii="Times New Roman" w:hAnsi="Times New Roman"/>
          <w:b/>
          <w:sz w:val="24"/>
          <w:szCs w:val="24"/>
        </w:rPr>
        <w:t xml:space="preserve">Koordynator, kontrola jakości świadczonej usługi, </w:t>
      </w:r>
    </w:p>
    <w:p w14:paraId="5519A3B1" w14:textId="3021D492" w:rsidR="009267B6" w:rsidRPr="00350D1D" w:rsidRDefault="009267B6" w:rsidP="00350D1D">
      <w:pPr>
        <w:pStyle w:val="Akapitzlist"/>
        <w:numPr>
          <w:ilvl w:val="0"/>
          <w:numId w:val="10"/>
        </w:numPr>
        <w:spacing w:after="0" w:line="240" w:lineRule="auto"/>
        <w:jc w:val="both"/>
        <w:rPr>
          <w:rFonts w:ascii="Times New Roman" w:hAnsi="Times New Roman"/>
          <w:sz w:val="24"/>
          <w:szCs w:val="24"/>
        </w:rPr>
      </w:pPr>
      <w:r w:rsidRPr="00350D1D">
        <w:rPr>
          <w:rFonts w:ascii="Times New Roman" w:hAnsi="Times New Roman"/>
          <w:sz w:val="24"/>
          <w:szCs w:val="24"/>
        </w:rPr>
        <w:t>Wykonawca zapewni i wyznaczy koordynatora, który będzie pełnił systematyczny</w:t>
      </w:r>
      <w:r w:rsidR="00840E9C" w:rsidRPr="00350D1D">
        <w:rPr>
          <w:rFonts w:ascii="Times New Roman" w:hAnsi="Times New Roman"/>
          <w:sz w:val="24"/>
          <w:szCs w:val="24"/>
        </w:rPr>
        <w:t xml:space="preserve"> </w:t>
      </w:r>
      <w:r w:rsidRPr="00350D1D">
        <w:rPr>
          <w:rFonts w:ascii="Times New Roman" w:hAnsi="Times New Roman"/>
          <w:sz w:val="24"/>
          <w:szCs w:val="24"/>
        </w:rPr>
        <w:t>i</w:t>
      </w:r>
      <w:r w:rsidR="00840E9C" w:rsidRPr="00350D1D">
        <w:rPr>
          <w:rFonts w:ascii="Times New Roman" w:hAnsi="Times New Roman"/>
          <w:sz w:val="24"/>
          <w:szCs w:val="24"/>
        </w:rPr>
        <w:t> </w:t>
      </w:r>
      <w:r w:rsidRPr="00350D1D">
        <w:rPr>
          <w:rFonts w:ascii="Times New Roman" w:hAnsi="Times New Roman"/>
          <w:sz w:val="24"/>
          <w:szCs w:val="24"/>
        </w:rPr>
        <w:t xml:space="preserve">bezpośredni nadzór </w:t>
      </w:r>
      <w:r w:rsidR="001B674C" w:rsidRPr="00350D1D">
        <w:rPr>
          <w:rFonts w:ascii="Times New Roman" w:hAnsi="Times New Roman"/>
          <w:sz w:val="24"/>
          <w:szCs w:val="24"/>
        </w:rPr>
        <w:t xml:space="preserve">nad </w:t>
      </w:r>
      <w:r w:rsidRPr="00350D1D">
        <w:rPr>
          <w:rFonts w:ascii="Times New Roman" w:hAnsi="Times New Roman"/>
          <w:sz w:val="24"/>
          <w:szCs w:val="24"/>
        </w:rPr>
        <w:t>pracownik</w:t>
      </w:r>
      <w:r w:rsidR="001B674C" w:rsidRPr="00350D1D">
        <w:rPr>
          <w:rFonts w:ascii="Times New Roman" w:hAnsi="Times New Roman"/>
          <w:sz w:val="24"/>
          <w:szCs w:val="24"/>
        </w:rPr>
        <w:t>ami</w:t>
      </w:r>
      <w:r w:rsidRPr="00350D1D">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350D1D" w:rsidRDefault="009267B6" w:rsidP="00F51712">
      <w:pPr>
        <w:pStyle w:val="Akapitzlist"/>
        <w:numPr>
          <w:ilvl w:val="0"/>
          <w:numId w:val="11"/>
        </w:numPr>
        <w:spacing w:after="0" w:line="240" w:lineRule="auto"/>
        <w:jc w:val="both"/>
        <w:rPr>
          <w:rFonts w:ascii="Times New Roman" w:hAnsi="Times New Roman"/>
          <w:sz w:val="24"/>
          <w:szCs w:val="24"/>
        </w:rPr>
      </w:pPr>
      <w:r w:rsidRPr="00350D1D">
        <w:rPr>
          <w:rFonts w:ascii="Times New Roman" w:hAnsi="Times New Roman"/>
          <w:sz w:val="24"/>
          <w:szCs w:val="24"/>
        </w:rPr>
        <w:t xml:space="preserve">utrzymywanie bezpośredniego i stałego kontaktu z pracownikami administracji obiektu, </w:t>
      </w:r>
    </w:p>
    <w:p w14:paraId="12E78529" w14:textId="1CE4B152" w:rsidR="009267B6" w:rsidRPr="00350D1D" w:rsidRDefault="009267B6" w:rsidP="00350D1D">
      <w:pPr>
        <w:pStyle w:val="Akapitzlist"/>
        <w:numPr>
          <w:ilvl w:val="0"/>
          <w:numId w:val="11"/>
        </w:numPr>
        <w:spacing w:after="0" w:line="240" w:lineRule="auto"/>
        <w:jc w:val="both"/>
        <w:rPr>
          <w:rFonts w:ascii="Times New Roman" w:hAnsi="Times New Roman"/>
          <w:sz w:val="24"/>
          <w:szCs w:val="24"/>
        </w:rPr>
      </w:pPr>
      <w:r w:rsidRPr="00350D1D">
        <w:rPr>
          <w:rFonts w:ascii="Times New Roman" w:hAnsi="Times New Roman"/>
          <w:sz w:val="24"/>
          <w:szCs w:val="24"/>
        </w:rPr>
        <w:t>niezwłoczne reagowanie na zgłaszane uwagi i nieprawidłowości w wykonywaniu usługi,</w:t>
      </w:r>
    </w:p>
    <w:p w14:paraId="56EC2121" w14:textId="77777777" w:rsidR="009267B6" w:rsidRPr="00350D1D" w:rsidRDefault="009267B6" w:rsidP="00F51712">
      <w:pPr>
        <w:pStyle w:val="Akapitzlist"/>
        <w:numPr>
          <w:ilvl w:val="0"/>
          <w:numId w:val="11"/>
        </w:numPr>
        <w:spacing w:after="0" w:line="240" w:lineRule="auto"/>
        <w:jc w:val="both"/>
        <w:rPr>
          <w:rFonts w:ascii="Times New Roman" w:hAnsi="Times New Roman"/>
          <w:sz w:val="24"/>
          <w:szCs w:val="24"/>
        </w:rPr>
      </w:pPr>
      <w:r w:rsidRPr="00350D1D">
        <w:rPr>
          <w:rFonts w:ascii="Times New Roman" w:hAnsi="Times New Roman"/>
          <w:sz w:val="24"/>
          <w:szCs w:val="24"/>
        </w:rPr>
        <w:t>dopilnowanie obowiązku wpisywania się na listę przez pracowników świadczących usługę sprzątania w obiekcie,</w:t>
      </w:r>
    </w:p>
    <w:p w14:paraId="3BBFC169" w14:textId="77777777" w:rsidR="009267B6" w:rsidRPr="00350D1D" w:rsidRDefault="009267B6" w:rsidP="00F51712">
      <w:pPr>
        <w:pStyle w:val="Akapitzlist"/>
        <w:numPr>
          <w:ilvl w:val="0"/>
          <w:numId w:val="11"/>
        </w:numPr>
        <w:spacing w:after="0" w:line="240" w:lineRule="auto"/>
        <w:jc w:val="both"/>
        <w:rPr>
          <w:rFonts w:ascii="Times New Roman" w:hAnsi="Times New Roman"/>
          <w:sz w:val="24"/>
          <w:szCs w:val="24"/>
        </w:rPr>
      </w:pPr>
      <w:r w:rsidRPr="00350D1D">
        <w:rPr>
          <w:rFonts w:ascii="Times New Roman" w:hAnsi="Times New Roman"/>
          <w:sz w:val="24"/>
          <w:szCs w:val="24"/>
        </w:rPr>
        <w:t>przeprowadzanie kontroli jakości świadczonej usługi sprzątania,</w:t>
      </w:r>
    </w:p>
    <w:p w14:paraId="466BAB7E" w14:textId="54056790" w:rsidR="009267B6" w:rsidRPr="00350D1D" w:rsidRDefault="009267B6" w:rsidP="00F51712">
      <w:pPr>
        <w:pStyle w:val="Akapitzlist"/>
        <w:numPr>
          <w:ilvl w:val="0"/>
          <w:numId w:val="11"/>
        </w:numPr>
        <w:spacing w:after="0" w:line="240" w:lineRule="auto"/>
        <w:jc w:val="both"/>
        <w:rPr>
          <w:rFonts w:ascii="Times New Roman" w:hAnsi="Times New Roman"/>
          <w:sz w:val="24"/>
          <w:szCs w:val="24"/>
        </w:rPr>
      </w:pPr>
      <w:r w:rsidRPr="00350D1D">
        <w:rPr>
          <w:rFonts w:ascii="Times New Roman" w:hAnsi="Times New Roman"/>
          <w:sz w:val="24"/>
          <w:szCs w:val="24"/>
        </w:rPr>
        <w:t>dokonywanie wp</w:t>
      </w:r>
      <w:r w:rsidR="000625AF" w:rsidRPr="00350D1D">
        <w:rPr>
          <w:rFonts w:ascii="Times New Roman" w:hAnsi="Times New Roman"/>
          <w:sz w:val="24"/>
          <w:szCs w:val="24"/>
        </w:rPr>
        <w:t>isów do Książki Kontroli Stanu Czystości wyników i oceny</w:t>
      </w:r>
      <w:r w:rsidRPr="00350D1D">
        <w:rPr>
          <w:rFonts w:ascii="Times New Roman" w:hAnsi="Times New Roman"/>
          <w:sz w:val="24"/>
          <w:szCs w:val="24"/>
        </w:rPr>
        <w:t xml:space="preserve"> z każdej przeprowadzonej kontroli jakości świadczonej usługi sprzątania.</w:t>
      </w:r>
    </w:p>
    <w:p w14:paraId="2B9ECC27" w14:textId="77777777" w:rsidR="005D413D" w:rsidRPr="00350D1D" w:rsidRDefault="009267B6" w:rsidP="00F51712">
      <w:pPr>
        <w:pStyle w:val="Akapitzlist"/>
        <w:numPr>
          <w:ilvl w:val="0"/>
          <w:numId w:val="10"/>
        </w:numPr>
        <w:spacing w:after="0" w:line="240" w:lineRule="auto"/>
        <w:jc w:val="both"/>
        <w:rPr>
          <w:rFonts w:ascii="Times New Roman" w:hAnsi="Times New Roman"/>
          <w:sz w:val="24"/>
          <w:szCs w:val="24"/>
        </w:rPr>
      </w:pPr>
      <w:r w:rsidRPr="00350D1D">
        <w:rPr>
          <w:rFonts w:ascii="Times New Roman" w:hAnsi="Times New Roman"/>
          <w:sz w:val="24"/>
          <w:szCs w:val="24"/>
        </w:rPr>
        <w:t xml:space="preserve">Koordynator </w:t>
      </w:r>
      <w:r w:rsidR="001B674C" w:rsidRPr="00350D1D">
        <w:rPr>
          <w:rFonts w:ascii="Times New Roman" w:hAnsi="Times New Roman"/>
          <w:sz w:val="24"/>
          <w:szCs w:val="24"/>
        </w:rPr>
        <w:t xml:space="preserve">powinien codziennie </w:t>
      </w:r>
      <w:r w:rsidRPr="00350D1D">
        <w:rPr>
          <w:rFonts w:ascii="Times New Roman" w:hAnsi="Times New Roman"/>
          <w:sz w:val="24"/>
          <w:szCs w:val="24"/>
        </w:rPr>
        <w:t>być dostępny „pod telefonem”</w:t>
      </w:r>
      <w:r w:rsidR="005D413D" w:rsidRPr="00350D1D">
        <w:rPr>
          <w:rFonts w:ascii="Times New Roman" w:hAnsi="Times New Roman"/>
          <w:sz w:val="24"/>
          <w:szCs w:val="24"/>
        </w:rPr>
        <w:t>.</w:t>
      </w:r>
    </w:p>
    <w:p w14:paraId="060AC3AC" w14:textId="3D70AA53" w:rsidR="001B674C" w:rsidRPr="00350D1D" w:rsidRDefault="005D413D" w:rsidP="00F51712">
      <w:pPr>
        <w:pStyle w:val="Akapitzlist"/>
        <w:numPr>
          <w:ilvl w:val="0"/>
          <w:numId w:val="10"/>
        </w:numPr>
        <w:spacing w:after="0" w:line="240" w:lineRule="auto"/>
        <w:jc w:val="both"/>
        <w:rPr>
          <w:rFonts w:ascii="Times New Roman" w:hAnsi="Times New Roman"/>
          <w:sz w:val="24"/>
          <w:szCs w:val="24"/>
        </w:rPr>
      </w:pPr>
      <w:r w:rsidRPr="00350D1D">
        <w:rPr>
          <w:rFonts w:ascii="Times New Roman" w:hAnsi="Times New Roman"/>
          <w:sz w:val="24"/>
          <w:szCs w:val="24"/>
        </w:rPr>
        <w:t>Zamawiający wymaga</w:t>
      </w:r>
      <w:r w:rsidR="00200F9F" w:rsidRPr="00350D1D">
        <w:rPr>
          <w:rFonts w:ascii="Times New Roman" w:hAnsi="Times New Roman"/>
          <w:sz w:val="24"/>
          <w:szCs w:val="24"/>
        </w:rPr>
        <w:t>, a</w:t>
      </w:r>
      <w:r w:rsidRPr="00350D1D">
        <w:rPr>
          <w:rFonts w:ascii="Times New Roman" w:hAnsi="Times New Roman"/>
          <w:sz w:val="24"/>
          <w:szCs w:val="24"/>
        </w:rPr>
        <w:t xml:space="preserve">by Koordynator </w:t>
      </w:r>
      <w:r w:rsidR="009267B6" w:rsidRPr="00350D1D">
        <w:rPr>
          <w:rFonts w:ascii="Times New Roman" w:hAnsi="Times New Roman"/>
          <w:sz w:val="24"/>
          <w:szCs w:val="24"/>
        </w:rPr>
        <w:t>w obiekcie</w:t>
      </w:r>
      <w:r w:rsidR="00840E9C" w:rsidRPr="00350D1D">
        <w:rPr>
          <w:rFonts w:ascii="Times New Roman" w:hAnsi="Times New Roman"/>
          <w:sz w:val="24"/>
          <w:szCs w:val="24"/>
        </w:rPr>
        <w:t>,</w:t>
      </w:r>
      <w:r w:rsidR="009A26DD" w:rsidRPr="00350D1D">
        <w:rPr>
          <w:rFonts w:ascii="Times New Roman" w:hAnsi="Times New Roman"/>
          <w:sz w:val="24"/>
          <w:szCs w:val="24"/>
        </w:rPr>
        <w:t xml:space="preserve"> w obecności Kierownika administracji o</w:t>
      </w:r>
      <w:r w:rsidR="001B674C" w:rsidRPr="00350D1D">
        <w:rPr>
          <w:rFonts w:ascii="Times New Roman" w:hAnsi="Times New Roman"/>
          <w:sz w:val="24"/>
          <w:szCs w:val="24"/>
        </w:rPr>
        <w:t>biektu lub oso</w:t>
      </w:r>
      <w:r w:rsidR="009A26DD" w:rsidRPr="00350D1D">
        <w:rPr>
          <w:rFonts w:ascii="Times New Roman" w:hAnsi="Times New Roman"/>
          <w:sz w:val="24"/>
          <w:szCs w:val="24"/>
        </w:rPr>
        <w:t>by wyznaczonej przez Kierownika administracji o</w:t>
      </w:r>
      <w:r w:rsidR="001B674C" w:rsidRPr="00350D1D">
        <w:rPr>
          <w:rFonts w:ascii="Times New Roman" w:hAnsi="Times New Roman"/>
          <w:sz w:val="24"/>
          <w:szCs w:val="24"/>
        </w:rPr>
        <w:t>biektu,</w:t>
      </w:r>
      <w:r w:rsidRPr="00350D1D">
        <w:rPr>
          <w:rFonts w:ascii="Times New Roman" w:hAnsi="Times New Roman"/>
          <w:sz w:val="24"/>
          <w:szCs w:val="24"/>
        </w:rPr>
        <w:t xml:space="preserve"> 2 razy w tygodniu</w:t>
      </w:r>
      <w:r w:rsidR="001B674C" w:rsidRPr="00350D1D">
        <w:rPr>
          <w:rFonts w:ascii="Times New Roman" w:hAnsi="Times New Roman"/>
          <w:sz w:val="24"/>
          <w:szCs w:val="24"/>
        </w:rPr>
        <w:t xml:space="preserve"> w godzinach ustalonych z</w:t>
      </w:r>
      <w:r w:rsidR="00C770C7" w:rsidRPr="00350D1D">
        <w:rPr>
          <w:rFonts w:ascii="Times New Roman" w:hAnsi="Times New Roman"/>
          <w:sz w:val="24"/>
          <w:szCs w:val="24"/>
        </w:rPr>
        <w:t> </w:t>
      </w:r>
      <w:r w:rsidR="009A26DD" w:rsidRPr="00350D1D">
        <w:rPr>
          <w:rFonts w:ascii="Times New Roman" w:hAnsi="Times New Roman"/>
          <w:sz w:val="24"/>
          <w:szCs w:val="24"/>
        </w:rPr>
        <w:t>Kierownikiem administracji o</w:t>
      </w:r>
      <w:r w:rsidR="001B674C" w:rsidRPr="00350D1D">
        <w:rPr>
          <w:rFonts w:ascii="Times New Roman" w:hAnsi="Times New Roman"/>
          <w:sz w:val="24"/>
          <w:szCs w:val="24"/>
        </w:rPr>
        <w:t>biektu</w:t>
      </w:r>
      <w:r w:rsidR="00840E9C" w:rsidRPr="00350D1D">
        <w:rPr>
          <w:rFonts w:ascii="Times New Roman" w:hAnsi="Times New Roman"/>
          <w:sz w:val="24"/>
          <w:szCs w:val="24"/>
        </w:rPr>
        <w:t xml:space="preserve"> dokonywał oceny jakości wykonanej usługi</w:t>
      </w:r>
      <w:r w:rsidR="001B674C" w:rsidRPr="00350D1D">
        <w:rPr>
          <w:rFonts w:ascii="Times New Roman" w:hAnsi="Times New Roman"/>
          <w:sz w:val="24"/>
          <w:szCs w:val="24"/>
        </w:rPr>
        <w:t>.</w:t>
      </w:r>
    </w:p>
    <w:p w14:paraId="6601463E" w14:textId="2643094C" w:rsidR="009267B6" w:rsidRPr="00350D1D" w:rsidRDefault="00320D1F" w:rsidP="00F51712">
      <w:pPr>
        <w:pStyle w:val="Akapitzlist"/>
        <w:numPr>
          <w:ilvl w:val="0"/>
          <w:numId w:val="10"/>
        </w:numPr>
        <w:spacing w:after="0" w:line="240" w:lineRule="auto"/>
        <w:jc w:val="both"/>
        <w:rPr>
          <w:rFonts w:ascii="Times New Roman" w:hAnsi="Times New Roman"/>
          <w:sz w:val="24"/>
          <w:szCs w:val="24"/>
        </w:rPr>
      </w:pPr>
      <w:r w:rsidRPr="00350D1D">
        <w:rPr>
          <w:rFonts w:ascii="Times New Roman" w:hAnsi="Times New Roman"/>
          <w:sz w:val="24"/>
          <w:szCs w:val="24"/>
        </w:rPr>
        <w:t xml:space="preserve">Koordynator musi posiadać przynajmniej </w:t>
      </w:r>
      <w:r w:rsidR="0051720E" w:rsidRPr="00350D1D">
        <w:rPr>
          <w:rFonts w:ascii="Times New Roman" w:hAnsi="Times New Roman"/>
          <w:sz w:val="24"/>
          <w:szCs w:val="24"/>
        </w:rPr>
        <w:t>roczne</w:t>
      </w:r>
      <w:r w:rsidR="009267B6" w:rsidRPr="00350D1D">
        <w:rPr>
          <w:rFonts w:ascii="Times New Roman" w:hAnsi="Times New Roman"/>
          <w:sz w:val="24"/>
          <w:szCs w:val="24"/>
        </w:rPr>
        <w:t xml:space="preserve"> doświadczenie w zakresie nadzoru nad zespołem sprzątającym oraz wiedzę z zakresu technik </w:t>
      </w:r>
      <w:r w:rsidR="00082571" w:rsidRPr="00350D1D">
        <w:rPr>
          <w:rFonts w:ascii="Times New Roman" w:hAnsi="Times New Roman"/>
          <w:sz w:val="24"/>
          <w:szCs w:val="24"/>
        </w:rPr>
        <w:t>sprzątania i środków używanych</w:t>
      </w:r>
      <w:r w:rsidR="00C770C7" w:rsidRPr="00350D1D">
        <w:rPr>
          <w:rFonts w:ascii="Times New Roman" w:hAnsi="Times New Roman"/>
          <w:sz w:val="24"/>
          <w:szCs w:val="24"/>
        </w:rPr>
        <w:t xml:space="preserve"> do </w:t>
      </w:r>
      <w:r w:rsidR="009267B6" w:rsidRPr="00350D1D">
        <w:rPr>
          <w:rFonts w:ascii="Times New Roman" w:hAnsi="Times New Roman"/>
          <w:sz w:val="24"/>
          <w:szCs w:val="24"/>
        </w:rPr>
        <w:t>wykonywania usługi.</w:t>
      </w:r>
    </w:p>
    <w:p w14:paraId="59F0B188" w14:textId="77777777" w:rsidR="009267B6" w:rsidRPr="00350D1D" w:rsidRDefault="009267B6" w:rsidP="00F51712">
      <w:pPr>
        <w:pStyle w:val="Akapitzlist"/>
        <w:numPr>
          <w:ilvl w:val="0"/>
          <w:numId w:val="10"/>
        </w:numPr>
        <w:spacing w:after="0" w:line="240" w:lineRule="auto"/>
        <w:jc w:val="both"/>
        <w:rPr>
          <w:rFonts w:ascii="Times New Roman" w:hAnsi="Times New Roman"/>
          <w:sz w:val="24"/>
          <w:szCs w:val="24"/>
        </w:rPr>
      </w:pPr>
      <w:r w:rsidRPr="00350D1D">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46953369" w14:textId="77777777" w:rsidR="001B674C" w:rsidRPr="00350D1D" w:rsidRDefault="001B674C" w:rsidP="00F51712">
      <w:pPr>
        <w:pStyle w:val="Akapitzlist"/>
        <w:numPr>
          <w:ilvl w:val="0"/>
          <w:numId w:val="10"/>
        </w:numPr>
        <w:spacing w:after="0" w:line="240" w:lineRule="auto"/>
        <w:jc w:val="both"/>
        <w:rPr>
          <w:rFonts w:ascii="Times New Roman" w:hAnsi="Times New Roman"/>
          <w:sz w:val="24"/>
          <w:szCs w:val="24"/>
        </w:rPr>
      </w:pPr>
      <w:r w:rsidRPr="00350D1D">
        <w:rPr>
          <w:rFonts w:ascii="Times New Roman" w:hAnsi="Times New Roman"/>
          <w:sz w:val="24"/>
          <w:szCs w:val="24"/>
        </w:rPr>
        <w:t>Zmiana koordynatora wymaga zgody Zamawiającego.</w:t>
      </w:r>
    </w:p>
    <w:p w14:paraId="64E213C5" w14:textId="77777777" w:rsidR="009267B6" w:rsidRPr="00350D1D" w:rsidRDefault="009267B6" w:rsidP="009267B6">
      <w:pPr>
        <w:pStyle w:val="Akapitzlist"/>
        <w:ind w:left="1080"/>
        <w:jc w:val="both"/>
        <w:rPr>
          <w:rFonts w:ascii="Times New Roman" w:hAnsi="Times New Roman"/>
          <w:sz w:val="24"/>
          <w:szCs w:val="24"/>
        </w:rPr>
      </w:pPr>
    </w:p>
    <w:p w14:paraId="69DDD78B" w14:textId="77777777" w:rsidR="0051720E" w:rsidRPr="00350D1D" w:rsidRDefault="0051720E" w:rsidP="0051720E">
      <w:pPr>
        <w:pStyle w:val="Akapitzlist"/>
        <w:numPr>
          <w:ilvl w:val="0"/>
          <w:numId w:val="23"/>
        </w:numPr>
        <w:spacing w:after="0"/>
        <w:jc w:val="both"/>
        <w:rPr>
          <w:rFonts w:ascii="Times New Roman" w:hAnsi="Times New Roman"/>
          <w:b/>
          <w:sz w:val="24"/>
          <w:szCs w:val="24"/>
        </w:rPr>
      </w:pPr>
      <w:r w:rsidRPr="00350D1D">
        <w:rPr>
          <w:rFonts w:ascii="Times New Roman" w:hAnsi="Times New Roman"/>
          <w:b/>
          <w:sz w:val="24"/>
          <w:szCs w:val="24"/>
        </w:rPr>
        <w:t>Odpowiedzialność Wykonawcy z tytułu wykonywania usługi sprzątania.</w:t>
      </w:r>
    </w:p>
    <w:p w14:paraId="7EA2F17E"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4C177498"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lastRenderedPageBreak/>
        <w:t>Wykonawca zobowiązany jest do bezzwłocznego poinformowania Zamawiającego o wszelkich zauważonych awariach i uszkodzeniach występujących w obiekcie.</w:t>
      </w:r>
    </w:p>
    <w:p w14:paraId="3AE0D4F1"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Wykonawca zobowiązuje się do dokonania niezwłocznie wszelkich poprawek na żądanie Zamawiającego lub jego przedstawiciela, o ile konieczność ich dokonania wynika z niewłaściwego wykonania usługi.</w:t>
      </w:r>
    </w:p>
    <w:p w14:paraId="5E5606B4"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254C0979"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W przypadku, gdy mienie Zamawiającego ulegnie zniszczeniu lub uszkodzeniu 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711437E0"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Wykonawca ponosi pełną odpowiedzialność za osoby wykonujące usługę utrzymania czystości, w tym przestrzeganie przez nich zasad BHP, ppoż na terenie Zamawiającego.</w:t>
      </w:r>
    </w:p>
    <w:p w14:paraId="2FB0932C"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Wykonawca zobowiązuje się do wykonania prac będących przedmiotem niniejszej umowy z należytą starannością i dokładnością.</w:t>
      </w:r>
    </w:p>
    <w:p w14:paraId="240AD022" w14:textId="77777777" w:rsidR="0051720E" w:rsidRPr="00350D1D" w:rsidRDefault="0051720E" w:rsidP="0051720E">
      <w:pPr>
        <w:pStyle w:val="Akapitzlist"/>
        <w:numPr>
          <w:ilvl w:val="3"/>
          <w:numId w:val="4"/>
        </w:numPr>
        <w:spacing w:after="0"/>
        <w:ind w:left="993" w:hanging="284"/>
        <w:jc w:val="both"/>
        <w:rPr>
          <w:rFonts w:ascii="Times New Roman" w:hAnsi="Times New Roman"/>
          <w:sz w:val="24"/>
          <w:szCs w:val="24"/>
        </w:rPr>
      </w:pPr>
      <w:r w:rsidRPr="00350D1D">
        <w:rPr>
          <w:rFonts w:ascii="Times New Roman" w:hAnsi="Times New Roman"/>
          <w:sz w:val="24"/>
          <w:szCs w:val="24"/>
        </w:rPr>
        <w:t>Oceny prawidłowości wykonania prac objętych umową dokonuje przedstawiciel wskazany przez zamawiającego (Kierownik obiektu lub osoba wyznaczona przez Kierownika obiektu)</w:t>
      </w:r>
    </w:p>
    <w:p w14:paraId="62903159" w14:textId="77777777" w:rsidR="00C770C7" w:rsidRPr="00350D1D" w:rsidRDefault="00C770C7">
      <w:pPr>
        <w:rPr>
          <w:b/>
          <w:sz w:val="24"/>
          <w:szCs w:val="24"/>
        </w:rPr>
      </w:pPr>
      <w:r w:rsidRPr="00350D1D">
        <w:rPr>
          <w:b/>
          <w:sz w:val="24"/>
          <w:szCs w:val="24"/>
        </w:rPr>
        <w:br w:type="page"/>
      </w:r>
    </w:p>
    <w:p w14:paraId="5C517265" w14:textId="0C2AD73F" w:rsidR="009267B6" w:rsidRPr="00350D1D" w:rsidRDefault="009267B6" w:rsidP="009267B6">
      <w:pPr>
        <w:spacing w:line="276" w:lineRule="auto"/>
        <w:jc w:val="center"/>
        <w:rPr>
          <w:b/>
          <w:sz w:val="24"/>
          <w:szCs w:val="24"/>
        </w:rPr>
      </w:pPr>
      <w:r w:rsidRPr="00350D1D">
        <w:rPr>
          <w:b/>
          <w:sz w:val="24"/>
          <w:szCs w:val="24"/>
        </w:rPr>
        <w:lastRenderedPageBreak/>
        <w:t>Szczegółowy zakres i częstotliwość prac objętych zamówieniem:</w:t>
      </w:r>
    </w:p>
    <w:p w14:paraId="3B9E7644" w14:textId="77777777" w:rsidR="009267B6" w:rsidRPr="00350D1D"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1"/>
        <w:gridCol w:w="4831"/>
        <w:gridCol w:w="1134"/>
        <w:gridCol w:w="1134"/>
        <w:gridCol w:w="1134"/>
        <w:gridCol w:w="992"/>
      </w:tblGrid>
      <w:tr w:rsidR="009267B6" w:rsidRPr="00350D1D" w14:paraId="4CD76738" w14:textId="77777777" w:rsidTr="000D74E8">
        <w:trPr>
          <w:trHeight w:val="486"/>
        </w:trPr>
        <w:tc>
          <w:tcPr>
            <w:tcW w:w="551" w:type="dxa"/>
            <w:vMerge w:val="restart"/>
            <w:vAlign w:val="center"/>
          </w:tcPr>
          <w:p w14:paraId="492BE5EB"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l.p.</w:t>
            </w:r>
          </w:p>
        </w:tc>
        <w:tc>
          <w:tcPr>
            <w:tcW w:w="4831" w:type="dxa"/>
            <w:vMerge w:val="restart"/>
            <w:vAlign w:val="center"/>
          </w:tcPr>
          <w:p w14:paraId="342052B2"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Rodzaj czynności</w:t>
            </w:r>
          </w:p>
        </w:tc>
        <w:tc>
          <w:tcPr>
            <w:tcW w:w="4394" w:type="dxa"/>
            <w:gridSpan w:val="4"/>
          </w:tcPr>
          <w:p w14:paraId="571146D6" w14:textId="47C649FE" w:rsidR="009267B6" w:rsidRPr="00350D1D" w:rsidRDefault="007845C3"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C</w:t>
            </w:r>
            <w:r w:rsidR="009267B6" w:rsidRPr="00350D1D">
              <w:rPr>
                <w:rFonts w:ascii="Times New Roman" w:hAnsi="Times New Roman" w:cs="Times New Roman"/>
                <w:b/>
                <w:sz w:val="24"/>
                <w:szCs w:val="24"/>
              </w:rPr>
              <w:t>zęstotliwość</w:t>
            </w:r>
          </w:p>
        </w:tc>
      </w:tr>
      <w:tr w:rsidR="009267B6" w:rsidRPr="00350D1D" w14:paraId="3F4E7551" w14:textId="77777777" w:rsidTr="000D74E8">
        <w:trPr>
          <w:trHeight w:val="240"/>
        </w:trPr>
        <w:tc>
          <w:tcPr>
            <w:tcW w:w="551" w:type="dxa"/>
            <w:vMerge/>
          </w:tcPr>
          <w:p w14:paraId="7E9FA343" w14:textId="77777777" w:rsidR="009267B6" w:rsidRPr="00350D1D" w:rsidRDefault="009267B6" w:rsidP="00596E60">
            <w:pPr>
              <w:pStyle w:val="Akapitzlist"/>
              <w:ind w:left="0"/>
              <w:jc w:val="both"/>
              <w:rPr>
                <w:rFonts w:ascii="Times New Roman" w:hAnsi="Times New Roman" w:cs="Times New Roman"/>
                <w:b/>
                <w:sz w:val="24"/>
                <w:szCs w:val="24"/>
              </w:rPr>
            </w:pPr>
          </w:p>
        </w:tc>
        <w:tc>
          <w:tcPr>
            <w:tcW w:w="4831" w:type="dxa"/>
            <w:vMerge/>
          </w:tcPr>
          <w:p w14:paraId="4D472BF6"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3E6E687D"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 x</w:t>
            </w:r>
          </w:p>
          <w:p w14:paraId="2CAB615F"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dziennie</w:t>
            </w:r>
          </w:p>
        </w:tc>
        <w:tc>
          <w:tcPr>
            <w:tcW w:w="1134" w:type="dxa"/>
          </w:tcPr>
          <w:p w14:paraId="45C34ACF"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 x w tygodniu</w:t>
            </w:r>
          </w:p>
        </w:tc>
        <w:tc>
          <w:tcPr>
            <w:tcW w:w="1134" w:type="dxa"/>
          </w:tcPr>
          <w:p w14:paraId="7019C41C"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 x w miesiącu</w:t>
            </w:r>
          </w:p>
        </w:tc>
        <w:tc>
          <w:tcPr>
            <w:tcW w:w="992" w:type="dxa"/>
          </w:tcPr>
          <w:p w14:paraId="27854901" w14:textId="77777777" w:rsidR="009267B6" w:rsidRPr="00350D1D" w:rsidRDefault="00596E60"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w:t>
            </w:r>
            <w:r w:rsidR="009267B6" w:rsidRPr="00350D1D">
              <w:rPr>
                <w:rFonts w:ascii="Times New Roman" w:hAnsi="Times New Roman" w:cs="Times New Roman"/>
                <w:b/>
                <w:sz w:val="24"/>
                <w:szCs w:val="24"/>
              </w:rPr>
              <w:t xml:space="preserve"> x w roku</w:t>
            </w:r>
          </w:p>
        </w:tc>
      </w:tr>
      <w:tr w:rsidR="009267B6" w:rsidRPr="00350D1D" w14:paraId="0B80F30D" w14:textId="77777777" w:rsidTr="000D74E8">
        <w:tc>
          <w:tcPr>
            <w:tcW w:w="551" w:type="dxa"/>
            <w:vAlign w:val="center"/>
          </w:tcPr>
          <w:p w14:paraId="3FF788FB"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w:t>
            </w:r>
            <w:r w:rsidR="0016023B" w:rsidRPr="00350D1D">
              <w:rPr>
                <w:rFonts w:ascii="Times New Roman" w:hAnsi="Times New Roman" w:cs="Times New Roman"/>
                <w:b/>
                <w:sz w:val="24"/>
                <w:szCs w:val="24"/>
              </w:rPr>
              <w:t>.</w:t>
            </w:r>
          </w:p>
        </w:tc>
        <w:tc>
          <w:tcPr>
            <w:tcW w:w="4831" w:type="dxa"/>
          </w:tcPr>
          <w:p w14:paraId="164ED5E2"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Z</w:t>
            </w:r>
            <w:r w:rsidR="009267B6" w:rsidRPr="00350D1D">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134" w:type="dxa"/>
            <w:vAlign w:val="center"/>
          </w:tcPr>
          <w:p w14:paraId="69700AA1"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0A549FED"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5D8D2994"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7040CF6C" w14:textId="77777777" w:rsidTr="000D74E8">
        <w:tc>
          <w:tcPr>
            <w:tcW w:w="551" w:type="dxa"/>
            <w:vAlign w:val="center"/>
          </w:tcPr>
          <w:p w14:paraId="6CF8FCDB"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2</w:t>
            </w:r>
            <w:r w:rsidR="0016023B" w:rsidRPr="00350D1D">
              <w:rPr>
                <w:rFonts w:ascii="Times New Roman" w:hAnsi="Times New Roman" w:cs="Times New Roman"/>
                <w:b/>
                <w:sz w:val="24"/>
                <w:szCs w:val="24"/>
              </w:rPr>
              <w:t>.</w:t>
            </w:r>
          </w:p>
        </w:tc>
        <w:tc>
          <w:tcPr>
            <w:tcW w:w="4831" w:type="dxa"/>
          </w:tcPr>
          <w:p w14:paraId="2BEEE424" w14:textId="14EB4C36" w:rsidR="009267B6" w:rsidRPr="00350D1D" w:rsidRDefault="00A83FF0" w:rsidP="0089170A">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M</w:t>
            </w:r>
            <w:r w:rsidR="009267B6" w:rsidRPr="00350D1D">
              <w:rPr>
                <w:rFonts w:ascii="Times New Roman" w:hAnsi="Times New Roman" w:cs="Times New Roman"/>
                <w:sz w:val="24"/>
                <w:szCs w:val="24"/>
              </w:rPr>
              <w:t>aszynowe czyszczenie posadzek w holach i korytarzach, konserwacja atestowanymi środkami p</w:t>
            </w:r>
            <w:r w:rsidR="00093D0C" w:rsidRPr="00350D1D">
              <w:rPr>
                <w:rFonts w:ascii="Times New Roman" w:hAnsi="Times New Roman" w:cs="Times New Roman"/>
                <w:sz w:val="24"/>
                <w:szCs w:val="24"/>
              </w:rPr>
              <w:t>rzeciwpoślizgowymi, nabłyszcza</w:t>
            </w:r>
            <w:r w:rsidR="009267B6" w:rsidRPr="00350D1D">
              <w:rPr>
                <w:rFonts w:ascii="Times New Roman" w:hAnsi="Times New Roman" w:cs="Times New Roman"/>
                <w:sz w:val="24"/>
                <w:szCs w:val="24"/>
              </w:rPr>
              <w:t>jącymi, odpowiednimi do danej powierzchni</w:t>
            </w:r>
          </w:p>
        </w:tc>
        <w:tc>
          <w:tcPr>
            <w:tcW w:w="1134" w:type="dxa"/>
            <w:vAlign w:val="center"/>
          </w:tcPr>
          <w:p w14:paraId="06B30FD9"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1E73B859"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72EC59E0"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4A3D502B" w14:textId="77777777" w:rsidTr="000D74E8">
        <w:tc>
          <w:tcPr>
            <w:tcW w:w="551" w:type="dxa"/>
            <w:vAlign w:val="center"/>
          </w:tcPr>
          <w:p w14:paraId="0162558E"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3</w:t>
            </w:r>
            <w:r w:rsidR="0016023B" w:rsidRPr="00350D1D">
              <w:rPr>
                <w:rFonts w:ascii="Times New Roman" w:hAnsi="Times New Roman" w:cs="Times New Roman"/>
                <w:b/>
                <w:sz w:val="24"/>
                <w:szCs w:val="24"/>
              </w:rPr>
              <w:t>.</w:t>
            </w:r>
          </w:p>
        </w:tc>
        <w:tc>
          <w:tcPr>
            <w:tcW w:w="4831" w:type="dxa"/>
          </w:tcPr>
          <w:p w14:paraId="3478CAAE"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O</w:t>
            </w:r>
            <w:r w:rsidR="009267B6" w:rsidRPr="00350D1D">
              <w:rPr>
                <w:rFonts w:ascii="Times New Roman" w:hAnsi="Times New Roman" w:cs="Times New Roman"/>
                <w:sz w:val="24"/>
                <w:szCs w:val="24"/>
              </w:rPr>
              <w:t xml:space="preserve">dkurzanie wykładzin dywanowych wraz </w:t>
            </w:r>
          </w:p>
          <w:p w14:paraId="1904417E" w14:textId="77777777" w:rsidR="009267B6" w:rsidRPr="00350D1D" w:rsidRDefault="009267B6"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z cokolikami, chodników, dywanów, usuwanie plam z powierzchni wykładzin dywanowych, chodników</w:t>
            </w:r>
          </w:p>
        </w:tc>
        <w:tc>
          <w:tcPr>
            <w:tcW w:w="1134" w:type="dxa"/>
            <w:vAlign w:val="center"/>
          </w:tcPr>
          <w:p w14:paraId="53513A4E"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6E369504"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734F74B6"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5193F647" w14:textId="77777777" w:rsidTr="000D74E8">
        <w:tc>
          <w:tcPr>
            <w:tcW w:w="551" w:type="dxa"/>
            <w:vAlign w:val="center"/>
          </w:tcPr>
          <w:p w14:paraId="2D396ABF"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4</w:t>
            </w:r>
            <w:r w:rsidR="0016023B" w:rsidRPr="00350D1D">
              <w:rPr>
                <w:rFonts w:ascii="Times New Roman" w:hAnsi="Times New Roman" w:cs="Times New Roman"/>
                <w:b/>
                <w:sz w:val="24"/>
                <w:szCs w:val="24"/>
              </w:rPr>
              <w:t>.</w:t>
            </w:r>
          </w:p>
        </w:tc>
        <w:tc>
          <w:tcPr>
            <w:tcW w:w="4831" w:type="dxa"/>
          </w:tcPr>
          <w:p w14:paraId="0EC0F529" w14:textId="2B4FC124"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U</w:t>
            </w:r>
            <w:r w:rsidR="009267B6" w:rsidRPr="00350D1D">
              <w:rPr>
                <w:rFonts w:ascii="Times New Roman" w:hAnsi="Times New Roman" w:cs="Times New Roman"/>
                <w:sz w:val="24"/>
                <w:szCs w:val="24"/>
              </w:rPr>
              <w:t xml:space="preserve">suwanie śladów palców z powierzchni szklanych, </w:t>
            </w:r>
            <w:r w:rsidR="008F5F38" w:rsidRPr="00350D1D">
              <w:rPr>
                <w:rFonts w:ascii="Times New Roman" w:hAnsi="Times New Roman" w:cs="Times New Roman"/>
                <w:sz w:val="24"/>
                <w:szCs w:val="24"/>
              </w:rPr>
              <w:t xml:space="preserve">plexi, </w:t>
            </w:r>
            <w:r w:rsidR="009267B6" w:rsidRPr="00350D1D">
              <w:rPr>
                <w:rFonts w:ascii="Times New Roman" w:hAnsi="Times New Roman" w:cs="Times New Roman"/>
                <w:sz w:val="24"/>
                <w:szCs w:val="24"/>
              </w:rPr>
              <w:t>czyszczenie tablic szkolnych</w:t>
            </w:r>
            <w:r w:rsidR="00DD4DC4" w:rsidRPr="00350D1D">
              <w:rPr>
                <w:rFonts w:ascii="Times New Roman" w:hAnsi="Times New Roman" w:cs="Times New Roman"/>
                <w:sz w:val="24"/>
                <w:szCs w:val="24"/>
              </w:rPr>
              <w:t xml:space="preserve"> </w:t>
            </w:r>
            <w:r w:rsidR="00DD4DC4" w:rsidRPr="00350D1D">
              <w:rPr>
                <w:rFonts w:ascii="Times New Roman" w:hAnsi="Times New Roman" w:cs="Times New Roman"/>
              </w:rPr>
              <w:t>suchościeralnych/klasycznych</w:t>
            </w:r>
          </w:p>
        </w:tc>
        <w:tc>
          <w:tcPr>
            <w:tcW w:w="1134" w:type="dxa"/>
            <w:vAlign w:val="center"/>
          </w:tcPr>
          <w:p w14:paraId="1B89DC38"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12D21E46"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2C519A2A"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0F6A37B4" w14:textId="77777777" w:rsidTr="000D74E8">
        <w:tc>
          <w:tcPr>
            <w:tcW w:w="551" w:type="dxa"/>
            <w:vAlign w:val="center"/>
          </w:tcPr>
          <w:p w14:paraId="345BE466"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5</w:t>
            </w:r>
            <w:r w:rsidR="0016023B" w:rsidRPr="00350D1D">
              <w:rPr>
                <w:rFonts w:ascii="Times New Roman" w:hAnsi="Times New Roman" w:cs="Times New Roman"/>
                <w:b/>
                <w:sz w:val="24"/>
                <w:szCs w:val="24"/>
              </w:rPr>
              <w:t>.</w:t>
            </w:r>
          </w:p>
        </w:tc>
        <w:tc>
          <w:tcPr>
            <w:tcW w:w="4831" w:type="dxa"/>
          </w:tcPr>
          <w:p w14:paraId="3126FE47" w14:textId="793A2B10" w:rsidR="009267B6" w:rsidRPr="00350D1D" w:rsidRDefault="00A83FF0" w:rsidP="003D4E0A">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W</w:t>
            </w:r>
            <w:r w:rsidR="009267B6" w:rsidRPr="00350D1D">
              <w:rPr>
                <w:rFonts w:ascii="Times New Roman" w:hAnsi="Times New Roman" w:cs="Times New Roman"/>
                <w:sz w:val="24"/>
                <w:szCs w:val="24"/>
              </w:rPr>
              <w:t xml:space="preserve">ycieranie kurzu (z mebli, regałów, </w:t>
            </w:r>
            <w:r w:rsidR="008F5F38" w:rsidRPr="00350D1D">
              <w:rPr>
                <w:rFonts w:ascii="Times New Roman" w:hAnsi="Times New Roman" w:cs="Times New Roman"/>
                <w:sz w:val="24"/>
                <w:szCs w:val="24"/>
              </w:rPr>
              <w:t xml:space="preserve">regałów bibliotecznych, </w:t>
            </w:r>
            <w:r w:rsidR="009267B6" w:rsidRPr="00350D1D">
              <w:rPr>
                <w:rFonts w:ascii="Times New Roman" w:hAnsi="Times New Roman" w:cs="Times New Roman"/>
                <w:sz w:val="24"/>
                <w:szCs w:val="24"/>
              </w:rPr>
              <w:t>półek, biurek, stołów, luster, obrazów i innego sprzętu znajdującego się w pomieszczeniach</w:t>
            </w:r>
            <w:r w:rsidR="00A2252F" w:rsidRPr="00350D1D">
              <w:rPr>
                <w:rFonts w:ascii="Times New Roman" w:hAnsi="Times New Roman" w:cs="Times New Roman"/>
                <w:sz w:val="24"/>
                <w:szCs w:val="24"/>
              </w:rPr>
              <w:t xml:space="preserve"> </w:t>
            </w:r>
            <w:r w:rsidR="00E15450" w:rsidRPr="00350D1D">
              <w:rPr>
                <w:rFonts w:ascii="Times New Roman" w:hAnsi="Times New Roman" w:cs="Times New Roman"/>
                <w:sz w:val="24"/>
                <w:szCs w:val="24"/>
              </w:rPr>
              <w:t>(z wyłączeniem sprzęt</w:t>
            </w:r>
            <w:r w:rsidR="009E3DD6" w:rsidRPr="00350D1D">
              <w:rPr>
                <w:rFonts w:ascii="Times New Roman" w:hAnsi="Times New Roman" w:cs="Times New Roman"/>
                <w:sz w:val="24"/>
                <w:szCs w:val="24"/>
              </w:rPr>
              <w:t>u</w:t>
            </w:r>
            <w:r w:rsidR="00A2252F" w:rsidRPr="00350D1D">
              <w:rPr>
                <w:rFonts w:ascii="Times New Roman" w:hAnsi="Times New Roman" w:cs="Times New Roman"/>
                <w:sz w:val="24"/>
                <w:szCs w:val="24"/>
              </w:rPr>
              <w:t xml:space="preserve"> </w:t>
            </w:r>
            <w:r w:rsidR="009267B6" w:rsidRPr="00350D1D">
              <w:rPr>
                <w:rFonts w:ascii="Times New Roman" w:hAnsi="Times New Roman" w:cs="Times New Roman"/>
                <w:sz w:val="24"/>
                <w:szCs w:val="24"/>
              </w:rPr>
              <w:t>teleinformatycznego), przecieranie na mokro parapetów i listew naściennych</w:t>
            </w:r>
          </w:p>
        </w:tc>
        <w:tc>
          <w:tcPr>
            <w:tcW w:w="1134" w:type="dxa"/>
            <w:vAlign w:val="center"/>
          </w:tcPr>
          <w:p w14:paraId="3FF5BD7D"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51733A21"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5EE4ED23"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79974B1D" w14:textId="77777777" w:rsidTr="000D74E8">
        <w:tc>
          <w:tcPr>
            <w:tcW w:w="551" w:type="dxa"/>
            <w:vAlign w:val="center"/>
          </w:tcPr>
          <w:p w14:paraId="78E79BA6" w14:textId="77777777" w:rsidR="009267B6" w:rsidRPr="00350D1D" w:rsidRDefault="009267B6"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6</w:t>
            </w:r>
            <w:r w:rsidR="0016023B" w:rsidRPr="00350D1D">
              <w:rPr>
                <w:rFonts w:ascii="Times New Roman" w:hAnsi="Times New Roman" w:cs="Times New Roman"/>
                <w:b/>
                <w:sz w:val="24"/>
                <w:szCs w:val="24"/>
              </w:rPr>
              <w:t>.</w:t>
            </w:r>
          </w:p>
        </w:tc>
        <w:tc>
          <w:tcPr>
            <w:tcW w:w="4831" w:type="dxa"/>
          </w:tcPr>
          <w:p w14:paraId="684B3666" w14:textId="77777777" w:rsidR="009267B6" w:rsidRPr="00350D1D" w:rsidRDefault="00A83FF0" w:rsidP="008901F9">
            <w:pPr>
              <w:pStyle w:val="Akapitzlist"/>
              <w:spacing w:after="0"/>
              <w:ind w:left="0"/>
              <w:jc w:val="both"/>
              <w:rPr>
                <w:rFonts w:ascii="Times New Roman" w:hAnsi="Times New Roman" w:cs="Times New Roman"/>
                <w:sz w:val="24"/>
                <w:szCs w:val="24"/>
              </w:rPr>
            </w:pPr>
            <w:r w:rsidRPr="00350D1D">
              <w:rPr>
                <w:rFonts w:ascii="Times New Roman" w:hAnsi="Times New Roman" w:cs="Times New Roman"/>
                <w:sz w:val="24"/>
                <w:szCs w:val="24"/>
              </w:rPr>
              <w:t>U</w:t>
            </w:r>
            <w:r w:rsidR="009267B6" w:rsidRPr="00350D1D">
              <w:rPr>
                <w:rFonts w:ascii="Times New Roman" w:hAnsi="Times New Roman" w:cs="Times New Roman"/>
                <w:sz w:val="24"/>
                <w:szCs w:val="24"/>
              </w:rPr>
              <w:t xml:space="preserve">suwanie kurzu z parapetów </w:t>
            </w:r>
          </w:p>
        </w:tc>
        <w:tc>
          <w:tcPr>
            <w:tcW w:w="1134" w:type="dxa"/>
            <w:vAlign w:val="center"/>
          </w:tcPr>
          <w:p w14:paraId="2872D414" w14:textId="77777777" w:rsidR="009267B6" w:rsidRPr="00350D1D" w:rsidRDefault="00840D80"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583EC1C1"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c>
          <w:tcPr>
            <w:tcW w:w="992" w:type="dxa"/>
          </w:tcPr>
          <w:p w14:paraId="4C2D1BFB"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r>
      <w:tr w:rsidR="009267B6" w:rsidRPr="00350D1D" w14:paraId="7BEB3A7B" w14:textId="77777777" w:rsidTr="000D74E8">
        <w:tc>
          <w:tcPr>
            <w:tcW w:w="551" w:type="dxa"/>
            <w:vAlign w:val="center"/>
          </w:tcPr>
          <w:p w14:paraId="3C299D0F" w14:textId="77777777" w:rsidR="009267B6" w:rsidRPr="00350D1D" w:rsidRDefault="009267B6"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7</w:t>
            </w:r>
            <w:r w:rsidR="0016023B" w:rsidRPr="00350D1D">
              <w:rPr>
                <w:rFonts w:ascii="Times New Roman" w:hAnsi="Times New Roman" w:cs="Times New Roman"/>
                <w:b/>
                <w:sz w:val="24"/>
                <w:szCs w:val="24"/>
              </w:rPr>
              <w:t>.</w:t>
            </w:r>
          </w:p>
        </w:tc>
        <w:tc>
          <w:tcPr>
            <w:tcW w:w="4831" w:type="dxa"/>
          </w:tcPr>
          <w:p w14:paraId="237B164D" w14:textId="77777777" w:rsidR="009267B6" w:rsidRPr="00350D1D" w:rsidRDefault="00A83FF0" w:rsidP="008901F9">
            <w:pPr>
              <w:pStyle w:val="Akapitzlist"/>
              <w:spacing w:after="0"/>
              <w:ind w:left="0"/>
              <w:jc w:val="both"/>
              <w:rPr>
                <w:rFonts w:ascii="Times New Roman" w:hAnsi="Times New Roman" w:cs="Times New Roman"/>
                <w:sz w:val="24"/>
                <w:szCs w:val="24"/>
              </w:rPr>
            </w:pPr>
            <w:r w:rsidRPr="00350D1D">
              <w:rPr>
                <w:rFonts w:ascii="Times New Roman" w:hAnsi="Times New Roman" w:cs="Times New Roman"/>
                <w:sz w:val="24"/>
                <w:szCs w:val="24"/>
              </w:rPr>
              <w:t>O</w:t>
            </w:r>
            <w:r w:rsidR="009267B6" w:rsidRPr="00350D1D">
              <w:rPr>
                <w:rFonts w:ascii="Times New Roman" w:hAnsi="Times New Roman" w:cs="Times New Roman"/>
                <w:sz w:val="24"/>
                <w:szCs w:val="24"/>
              </w:rPr>
              <w:t>dkurzanie mat antypoślizgowych</w:t>
            </w:r>
          </w:p>
        </w:tc>
        <w:tc>
          <w:tcPr>
            <w:tcW w:w="1134" w:type="dxa"/>
            <w:vAlign w:val="center"/>
          </w:tcPr>
          <w:p w14:paraId="4413573F" w14:textId="77777777" w:rsidR="009267B6" w:rsidRPr="00350D1D" w:rsidRDefault="009267B6"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3506EC78"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c>
          <w:tcPr>
            <w:tcW w:w="992" w:type="dxa"/>
          </w:tcPr>
          <w:p w14:paraId="5C607812"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r>
      <w:tr w:rsidR="009267B6" w:rsidRPr="00350D1D" w14:paraId="156A9F96" w14:textId="77777777" w:rsidTr="000D74E8">
        <w:tc>
          <w:tcPr>
            <w:tcW w:w="551" w:type="dxa"/>
            <w:vAlign w:val="center"/>
          </w:tcPr>
          <w:p w14:paraId="0A2F68C3"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8</w:t>
            </w:r>
            <w:r w:rsidR="0016023B" w:rsidRPr="00350D1D">
              <w:rPr>
                <w:rFonts w:ascii="Times New Roman" w:hAnsi="Times New Roman" w:cs="Times New Roman"/>
                <w:b/>
                <w:sz w:val="24"/>
                <w:szCs w:val="24"/>
              </w:rPr>
              <w:t>.</w:t>
            </w:r>
          </w:p>
        </w:tc>
        <w:tc>
          <w:tcPr>
            <w:tcW w:w="4831" w:type="dxa"/>
          </w:tcPr>
          <w:p w14:paraId="57D2BFDA" w14:textId="0CD5A967" w:rsidR="009267B6" w:rsidRPr="00350D1D" w:rsidRDefault="00A83FF0" w:rsidP="00E249F2">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W</w:t>
            </w:r>
            <w:r w:rsidR="009267B6" w:rsidRPr="00350D1D">
              <w:rPr>
                <w:rFonts w:ascii="Times New Roman" w:hAnsi="Times New Roman" w:cs="Times New Roman"/>
                <w:sz w:val="24"/>
                <w:szCs w:val="24"/>
              </w:rPr>
              <w:t>ycieranie</w:t>
            </w:r>
            <w:r w:rsidR="001E5A18" w:rsidRPr="00350D1D">
              <w:rPr>
                <w:rFonts w:ascii="Times New Roman" w:hAnsi="Times New Roman" w:cs="Times New Roman"/>
                <w:sz w:val="24"/>
                <w:szCs w:val="24"/>
              </w:rPr>
              <w:t xml:space="preserve"> </w:t>
            </w:r>
            <w:r w:rsidR="009267B6" w:rsidRPr="00350D1D">
              <w:rPr>
                <w:rFonts w:ascii="Times New Roman" w:hAnsi="Times New Roman" w:cs="Times New Roman"/>
                <w:sz w:val="24"/>
                <w:szCs w:val="24"/>
              </w:rPr>
              <w:t>poręczy i balustrad (tralek) na klatkach schodowych i ciągach komunikacyjnych</w:t>
            </w:r>
          </w:p>
        </w:tc>
        <w:tc>
          <w:tcPr>
            <w:tcW w:w="1134" w:type="dxa"/>
            <w:vAlign w:val="center"/>
          </w:tcPr>
          <w:p w14:paraId="4B17052E" w14:textId="77777777" w:rsidR="009267B6" w:rsidRPr="00350D1D" w:rsidRDefault="00840D80"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4D2EA0A2"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6147AAA6" w14:textId="77777777" w:rsidR="009267B6" w:rsidRPr="00350D1D" w:rsidRDefault="009267B6" w:rsidP="00596E60">
            <w:pPr>
              <w:pStyle w:val="Akapitzlist"/>
              <w:ind w:left="0"/>
              <w:jc w:val="both"/>
              <w:rPr>
                <w:rFonts w:ascii="Times New Roman" w:hAnsi="Times New Roman" w:cs="Times New Roman"/>
                <w:b/>
                <w:sz w:val="24"/>
                <w:szCs w:val="24"/>
              </w:rPr>
            </w:pPr>
          </w:p>
        </w:tc>
      </w:tr>
      <w:tr w:rsidR="00F47659" w:rsidRPr="00350D1D" w14:paraId="27724838" w14:textId="77777777" w:rsidTr="000D74E8">
        <w:trPr>
          <w:trHeight w:val="331"/>
        </w:trPr>
        <w:tc>
          <w:tcPr>
            <w:tcW w:w="551" w:type="dxa"/>
            <w:vAlign w:val="center"/>
          </w:tcPr>
          <w:p w14:paraId="36790BF1" w14:textId="77777777" w:rsidR="00F47659"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9.</w:t>
            </w:r>
          </w:p>
        </w:tc>
        <w:tc>
          <w:tcPr>
            <w:tcW w:w="4831" w:type="dxa"/>
          </w:tcPr>
          <w:p w14:paraId="5CCBFD35" w14:textId="39EC06B5" w:rsidR="00F47659" w:rsidRPr="00350D1D" w:rsidRDefault="00A83FF0" w:rsidP="004B4E14">
            <w:pPr>
              <w:pStyle w:val="Akapitzlist"/>
              <w:spacing w:after="0"/>
              <w:ind w:left="0"/>
              <w:jc w:val="both"/>
              <w:rPr>
                <w:rFonts w:ascii="Times New Roman" w:hAnsi="Times New Roman" w:cs="Times New Roman"/>
                <w:sz w:val="24"/>
                <w:szCs w:val="24"/>
              </w:rPr>
            </w:pPr>
            <w:r w:rsidRPr="00350D1D">
              <w:rPr>
                <w:rFonts w:ascii="Times New Roman" w:hAnsi="Times New Roman" w:cs="Times New Roman"/>
                <w:sz w:val="24"/>
                <w:szCs w:val="24"/>
              </w:rPr>
              <w:t>W</w:t>
            </w:r>
            <w:r w:rsidR="00F47659" w:rsidRPr="00350D1D">
              <w:rPr>
                <w:rFonts w:ascii="Times New Roman" w:hAnsi="Times New Roman" w:cs="Times New Roman"/>
                <w:sz w:val="24"/>
                <w:szCs w:val="24"/>
              </w:rPr>
              <w:t>ycieranie klamek drzwiowych</w:t>
            </w:r>
          </w:p>
        </w:tc>
        <w:tc>
          <w:tcPr>
            <w:tcW w:w="1134" w:type="dxa"/>
            <w:vAlign w:val="center"/>
          </w:tcPr>
          <w:p w14:paraId="18BDC03C" w14:textId="77777777" w:rsidR="00F47659"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42847971" w14:textId="77777777" w:rsidR="00F47659" w:rsidRPr="00350D1D" w:rsidRDefault="00F47659" w:rsidP="00596E60">
            <w:pPr>
              <w:pStyle w:val="Akapitzlist"/>
              <w:ind w:left="0"/>
              <w:jc w:val="both"/>
              <w:rPr>
                <w:rFonts w:ascii="Times New Roman" w:hAnsi="Times New Roman" w:cs="Times New Roman"/>
                <w:b/>
                <w:sz w:val="24"/>
                <w:szCs w:val="24"/>
              </w:rPr>
            </w:pPr>
          </w:p>
        </w:tc>
        <w:tc>
          <w:tcPr>
            <w:tcW w:w="1134" w:type="dxa"/>
          </w:tcPr>
          <w:p w14:paraId="6F33AE01" w14:textId="77777777" w:rsidR="00F47659" w:rsidRPr="00350D1D" w:rsidRDefault="00F47659" w:rsidP="00596E60">
            <w:pPr>
              <w:pStyle w:val="Akapitzlist"/>
              <w:ind w:left="0"/>
              <w:jc w:val="both"/>
              <w:rPr>
                <w:rFonts w:ascii="Times New Roman" w:hAnsi="Times New Roman" w:cs="Times New Roman"/>
                <w:b/>
                <w:sz w:val="24"/>
                <w:szCs w:val="24"/>
              </w:rPr>
            </w:pPr>
          </w:p>
        </w:tc>
        <w:tc>
          <w:tcPr>
            <w:tcW w:w="992" w:type="dxa"/>
          </w:tcPr>
          <w:p w14:paraId="2CA740EB" w14:textId="77777777" w:rsidR="00F47659" w:rsidRPr="00350D1D" w:rsidRDefault="00F47659" w:rsidP="00596E60">
            <w:pPr>
              <w:pStyle w:val="Akapitzlist"/>
              <w:ind w:left="0"/>
              <w:jc w:val="both"/>
              <w:rPr>
                <w:rFonts w:ascii="Times New Roman" w:hAnsi="Times New Roman" w:cs="Times New Roman"/>
                <w:b/>
                <w:sz w:val="24"/>
                <w:szCs w:val="24"/>
              </w:rPr>
            </w:pPr>
          </w:p>
        </w:tc>
      </w:tr>
      <w:tr w:rsidR="009267B6" w:rsidRPr="00350D1D" w14:paraId="6F077210" w14:textId="77777777" w:rsidTr="000D74E8">
        <w:tc>
          <w:tcPr>
            <w:tcW w:w="551" w:type="dxa"/>
            <w:vAlign w:val="center"/>
          </w:tcPr>
          <w:p w14:paraId="664965CE"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10</w:t>
            </w:r>
            <w:r w:rsidR="0016023B" w:rsidRPr="00350D1D">
              <w:rPr>
                <w:rFonts w:ascii="Times New Roman" w:hAnsi="Times New Roman" w:cs="Times New Roman"/>
                <w:b/>
                <w:sz w:val="24"/>
                <w:szCs w:val="24"/>
              </w:rPr>
              <w:t>.</w:t>
            </w:r>
          </w:p>
        </w:tc>
        <w:tc>
          <w:tcPr>
            <w:tcW w:w="4831" w:type="dxa"/>
          </w:tcPr>
          <w:p w14:paraId="28D38B65" w14:textId="4792ED43"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O</w:t>
            </w:r>
            <w:r w:rsidR="009267B6" w:rsidRPr="00350D1D">
              <w:rPr>
                <w:rFonts w:ascii="Times New Roman" w:hAnsi="Times New Roman" w:cs="Times New Roman"/>
                <w:sz w:val="24"/>
                <w:szCs w:val="24"/>
              </w:rPr>
              <w:t xml:space="preserve">próżnianie pojemników na śmieci, pojemników niszczarek i wynoszenie </w:t>
            </w:r>
            <w:r w:rsidR="00C770C7" w:rsidRPr="00350D1D">
              <w:rPr>
                <w:rFonts w:ascii="Times New Roman" w:hAnsi="Times New Roman" w:cs="Times New Roman"/>
                <w:sz w:val="24"/>
                <w:szCs w:val="24"/>
              </w:rPr>
              <w:t>do </w:t>
            </w:r>
            <w:r w:rsidR="009267B6" w:rsidRPr="00350D1D">
              <w:rPr>
                <w:rFonts w:ascii="Times New Roman" w:hAnsi="Times New Roman" w:cs="Times New Roman"/>
                <w:sz w:val="24"/>
                <w:szCs w:val="24"/>
              </w:rPr>
              <w:t>miejsc wyznaczonych, wymiana worków plastikowych</w:t>
            </w:r>
          </w:p>
        </w:tc>
        <w:tc>
          <w:tcPr>
            <w:tcW w:w="1134" w:type="dxa"/>
            <w:vAlign w:val="center"/>
          </w:tcPr>
          <w:p w14:paraId="56976952"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09B06182"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4E996F39"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6F4CC3FB"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755982FB" w14:textId="77777777" w:rsidTr="000D74E8">
        <w:trPr>
          <w:trHeight w:val="1016"/>
        </w:trPr>
        <w:tc>
          <w:tcPr>
            <w:tcW w:w="551" w:type="dxa"/>
            <w:vAlign w:val="center"/>
          </w:tcPr>
          <w:p w14:paraId="0BAFAFA6"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w:t>
            </w:r>
            <w:r w:rsidR="00F47659" w:rsidRPr="00350D1D">
              <w:rPr>
                <w:rFonts w:ascii="Times New Roman" w:hAnsi="Times New Roman" w:cs="Times New Roman"/>
                <w:b/>
                <w:sz w:val="24"/>
                <w:szCs w:val="24"/>
              </w:rPr>
              <w:t>1</w:t>
            </w:r>
            <w:r w:rsidR="0016023B" w:rsidRPr="00350D1D">
              <w:rPr>
                <w:rFonts w:ascii="Times New Roman" w:hAnsi="Times New Roman" w:cs="Times New Roman"/>
                <w:b/>
                <w:sz w:val="24"/>
                <w:szCs w:val="24"/>
              </w:rPr>
              <w:t>.</w:t>
            </w:r>
          </w:p>
        </w:tc>
        <w:tc>
          <w:tcPr>
            <w:tcW w:w="4831" w:type="dxa"/>
          </w:tcPr>
          <w:p w14:paraId="6DF23311" w14:textId="77777777" w:rsidR="009267B6" w:rsidRPr="00350D1D" w:rsidRDefault="00A83FF0" w:rsidP="00596E60">
            <w:pPr>
              <w:jc w:val="both"/>
              <w:rPr>
                <w:rFonts w:ascii="Times New Roman" w:hAnsi="Times New Roman" w:cs="Times New Roman"/>
                <w:sz w:val="24"/>
                <w:szCs w:val="24"/>
              </w:rPr>
            </w:pPr>
            <w:r w:rsidRPr="00350D1D">
              <w:rPr>
                <w:rFonts w:ascii="Times New Roman" w:hAnsi="Times New Roman" w:cs="Times New Roman"/>
                <w:sz w:val="24"/>
                <w:szCs w:val="24"/>
              </w:rPr>
              <w:t>M</w:t>
            </w:r>
            <w:r w:rsidR="009267B6" w:rsidRPr="00350D1D">
              <w:rPr>
                <w:rFonts w:ascii="Times New Roman" w:hAnsi="Times New Roman" w:cs="Times New Roman"/>
                <w:sz w:val="24"/>
                <w:szCs w:val="24"/>
              </w:rPr>
              <w:t>ycie drzwi wejściowych do budynku, schodów wejściowych do budynku, czyszczenie wycieraczek, mycie przeszkleń w drzwiach, mat podłogowych przy drzwiach wejściowych</w:t>
            </w:r>
          </w:p>
        </w:tc>
        <w:tc>
          <w:tcPr>
            <w:tcW w:w="1134" w:type="dxa"/>
            <w:vAlign w:val="center"/>
          </w:tcPr>
          <w:p w14:paraId="7F9E031D"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6BEA7E1F"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693A1C38"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46B3636C" w14:textId="77777777" w:rsidTr="000D74E8">
        <w:tc>
          <w:tcPr>
            <w:tcW w:w="551" w:type="dxa"/>
            <w:vAlign w:val="center"/>
          </w:tcPr>
          <w:p w14:paraId="0602D3F1"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12</w:t>
            </w:r>
            <w:r w:rsidR="0016023B" w:rsidRPr="00350D1D">
              <w:rPr>
                <w:rFonts w:ascii="Times New Roman" w:hAnsi="Times New Roman" w:cs="Times New Roman"/>
                <w:b/>
                <w:sz w:val="24"/>
                <w:szCs w:val="24"/>
              </w:rPr>
              <w:t>.</w:t>
            </w:r>
          </w:p>
        </w:tc>
        <w:tc>
          <w:tcPr>
            <w:tcW w:w="4831" w:type="dxa"/>
          </w:tcPr>
          <w:p w14:paraId="784C9980" w14:textId="73FAF8E4" w:rsidR="00A83FF0" w:rsidRPr="00350D1D" w:rsidRDefault="00A83FF0" w:rsidP="00596E60">
            <w:pPr>
              <w:jc w:val="both"/>
              <w:rPr>
                <w:rFonts w:ascii="Times New Roman" w:hAnsi="Times New Roman" w:cs="Times New Roman"/>
                <w:sz w:val="24"/>
                <w:szCs w:val="24"/>
              </w:rPr>
            </w:pPr>
            <w:r w:rsidRPr="00350D1D">
              <w:rPr>
                <w:rFonts w:ascii="Times New Roman" w:hAnsi="Times New Roman" w:cs="Times New Roman"/>
                <w:sz w:val="24"/>
                <w:szCs w:val="24"/>
              </w:rPr>
              <w:t>M</w:t>
            </w:r>
            <w:r w:rsidR="009267B6" w:rsidRPr="00350D1D">
              <w:rPr>
                <w:rFonts w:ascii="Times New Roman" w:hAnsi="Times New Roman" w:cs="Times New Roman"/>
                <w:sz w:val="24"/>
                <w:szCs w:val="24"/>
              </w:rPr>
              <w:t xml:space="preserve">ycie kabin wind (w tym podłóg, ścian, luster, drzwi) środkami przeznaczonymi </w:t>
            </w:r>
            <w:r w:rsidRPr="00350D1D">
              <w:rPr>
                <w:rFonts w:ascii="Times New Roman" w:hAnsi="Times New Roman" w:cs="Times New Roman"/>
                <w:sz w:val="24"/>
                <w:szCs w:val="24"/>
              </w:rPr>
              <w:br/>
            </w:r>
            <w:r w:rsidR="009267B6" w:rsidRPr="00350D1D">
              <w:rPr>
                <w:rFonts w:ascii="Times New Roman" w:hAnsi="Times New Roman" w:cs="Times New Roman"/>
                <w:sz w:val="24"/>
                <w:szCs w:val="24"/>
              </w:rPr>
              <w:t>do czyszczenia powierzchni metalowych (stal nierdzewna),</w:t>
            </w:r>
            <w:r w:rsidR="00093D0C" w:rsidRPr="00350D1D">
              <w:rPr>
                <w:rFonts w:ascii="Times New Roman" w:hAnsi="Times New Roman" w:cs="Times New Roman"/>
                <w:sz w:val="24"/>
                <w:szCs w:val="24"/>
              </w:rPr>
              <w:t xml:space="preserve"> </w:t>
            </w:r>
            <w:r w:rsidR="009267B6" w:rsidRPr="00350D1D">
              <w:rPr>
                <w:rFonts w:ascii="Times New Roman" w:hAnsi="Times New Roman" w:cs="Times New Roman"/>
                <w:sz w:val="24"/>
                <w:szCs w:val="24"/>
              </w:rPr>
              <w:t>niepozostawiających smug</w:t>
            </w:r>
          </w:p>
        </w:tc>
        <w:tc>
          <w:tcPr>
            <w:tcW w:w="1134" w:type="dxa"/>
            <w:vAlign w:val="center"/>
          </w:tcPr>
          <w:p w14:paraId="2DA9C919"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659498D3"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747BA69A"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57DFE59F" w14:textId="77777777" w:rsidTr="000D74E8">
        <w:tc>
          <w:tcPr>
            <w:tcW w:w="551" w:type="dxa"/>
            <w:vAlign w:val="center"/>
          </w:tcPr>
          <w:p w14:paraId="6AF9FB47"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13</w:t>
            </w:r>
            <w:r w:rsidR="0016023B" w:rsidRPr="00350D1D">
              <w:rPr>
                <w:rFonts w:ascii="Times New Roman" w:hAnsi="Times New Roman" w:cs="Times New Roman"/>
                <w:b/>
                <w:sz w:val="24"/>
                <w:szCs w:val="24"/>
              </w:rPr>
              <w:t>.</w:t>
            </w:r>
          </w:p>
        </w:tc>
        <w:tc>
          <w:tcPr>
            <w:tcW w:w="4831" w:type="dxa"/>
          </w:tcPr>
          <w:p w14:paraId="1329B2DB" w14:textId="77777777" w:rsidR="009267B6" w:rsidRPr="00350D1D" w:rsidRDefault="00A83FF0" w:rsidP="00596E60">
            <w:pPr>
              <w:jc w:val="both"/>
              <w:rPr>
                <w:rFonts w:ascii="Times New Roman" w:hAnsi="Times New Roman" w:cs="Times New Roman"/>
                <w:sz w:val="24"/>
                <w:szCs w:val="24"/>
              </w:rPr>
            </w:pPr>
            <w:r w:rsidRPr="00350D1D">
              <w:rPr>
                <w:rFonts w:ascii="Times New Roman" w:hAnsi="Times New Roman" w:cs="Times New Roman"/>
                <w:sz w:val="24"/>
                <w:szCs w:val="24"/>
              </w:rPr>
              <w:t>M</w:t>
            </w:r>
            <w:r w:rsidR="009267B6" w:rsidRPr="00350D1D">
              <w:rPr>
                <w:rFonts w:ascii="Times New Roman" w:hAnsi="Times New Roman" w:cs="Times New Roman"/>
                <w:sz w:val="24"/>
                <w:szCs w:val="24"/>
              </w:rPr>
              <w:t>ycie zlewów i blatów kuchennych,</w:t>
            </w:r>
          </w:p>
          <w:p w14:paraId="41BF29F0" w14:textId="57B74DF6" w:rsidR="009267B6" w:rsidRPr="00350D1D" w:rsidRDefault="009267B6" w:rsidP="00596E60">
            <w:pPr>
              <w:jc w:val="both"/>
              <w:rPr>
                <w:rFonts w:ascii="Times New Roman" w:hAnsi="Times New Roman" w:cs="Times New Roman"/>
                <w:sz w:val="24"/>
                <w:szCs w:val="24"/>
              </w:rPr>
            </w:pPr>
            <w:r w:rsidRPr="00350D1D">
              <w:rPr>
                <w:rFonts w:ascii="Times New Roman" w:hAnsi="Times New Roman" w:cs="Times New Roman"/>
                <w:sz w:val="24"/>
                <w:szCs w:val="24"/>
              </w:rPr>
              <w:t>w sanitariatach:</w:t>
            </w:r>
            <w:r w:rsidR="00093D0C" w:rsidRPr="00350D1D">
              <w:rPr>
                <w:rFonts w:ascii="Times New Roman" w:hAnsi="Times New Roman" w:cs="Times New Roman"/>
                <w:sz w:val="24"/>
                <w:szCs w:val="24"/>
              </w:rPr>
              <w:t xml:space="preserve"> </w:t>
            </w:r>
            <w:r w:rsidRPr="00350D1D">
              <w:rPr>
                <w:rFonts w:ascii="Times New Roman" w:hAnsi="Times New Roman" w:cs="Times New Roman"/>
                <w:sz w:val="24"/>
                <w:szCs w:val="24"/>
              </w:rPr>
              <w:t xml:space="preserve">mycie i dezynfekcja wszystkich urządzeń sanitarnych (zlewów, muszli klozetowych, pisuarów i desek klozetowych, </w:t>
            </w:r>
            <w:r w:rsidRPr="00350D1D">
              <w:rPr>
                <w:rFonts w:ascii="Times New Roman" w:hAnsi="Times New Roman" w:cs="Times New Roman"/>
                <w:sz w:val="24"/>
                <w:szCs w:val="24"/>
              </w:rPr>
              <w:lastRenderedPageBreak/>
              <w:t xml:space="preserve">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sidRPr="00350D1D">
              <w:rPr>
                <w:rFonts w:ascii="Times New Roman" w:hAnsi="Times New Roman" w:cs="Times New Roman"/>
                <w:sz w:val="24"/>
                <w:szCs w:val="24"/>
              </w:rPr>
              <w:br/>
            </w:r>
            <w:r w:rsidRPr="00350D1D">
              <w:rPr>
                <w:rFonts w:ascii="Times New Roman" w:hAnsi="Times New Roman" w:cs="Times New Roman"/>
                <w:sz w:val="24"/>
                <w:szCs w:val="24"/>
              </w:rPr>
              <w:t xml:space="preserve">na szczotki, neutralizacja zapachów. </w:t>
            </w:r>
          </w:p>
          <w:p w14:paraId="5DB8C6BC" w14:textId="074BA68B" w:rsidR="009267B6" w:rsidRPr="00350D1D" w:rsidRDefault="009267B6" w:rsidP="00596E60">
            <w:pPr>
              <w:jc w:val="both"/>
              <w:rPr>
                <w:rFonts w:ascii="Times New Roman" w:hAnsi="Times New Roman" w:cs="Times New Roman"/>
                <w:sz w:val="24"/>
                <w:szCs w:val="24"/>
              </w:rPr>
            </w:pPr>
            <w:r w:rsidRPr="00350D1D">
              <w:rPr>
                <w:rFonts w:ascii="Times New Roman" w:hAnsi="Times New Roman" w:cs="Times New Roman"/>
                <w:sz w:val="24"/>
                <w:szCs w:val="24"/>
              </w:rPr>
              <w:t xml:space="preserve">Zawieszanie kostek dezynfekujących </w:t>
            </w:r>
            <w:r w:rsidR="00A83FF0" w:rsidRPr="00350D1D">
              <w:rPr>
                <w:rFonts w:ascii="Times New Roman" w:hAnsi="Times New Roman" w:cs="Times New Roman"/>
                <w:sz w:val="24"/>
                <w:szCs w:val="24"/>
              </w:rPr>
              <w:br/>
            </w:r>
            <w:r w:rsidRPr="00350D1D">
              <w:rPr>
                <w:rFonts w:ascii="Times New Roman" w:hAnsi="Times New Roman" w:cs="Times New Roman"/>
                <w:sz w:val="24"/>
                <w:szCs w:val="24"/>
              </w:rPr>
              <w:t>w muszlach, umieszczanie trwałych środków zapachowych w pomieszczeniach WC, uzupełnianie papieru toaletowego, ręczników papierowych, mydła w płynie</w:t>
            </w:r>
            <w:r w:rsidR="007800A9" w:rsidRPr="00350D1D">
              <w:rPr>
                <w:rFonts w:ascii="Times New Roman" w:hAnsi="Times New Roman" w:cs="Times New Roman"/>
                <w:sz w:val="24"/>
                <w:szCs w:val="24"/>
              </w:rPr>
              <w:t xml:space="preserve"> </w:t>
            </w:r>
            <w:r w:rsidRPr="00350D1D">
              <w:rPr>
                <w:rFonts w:ascii="Times New Roman" w:hAnsi="Times New Roman" w:cs="Times New Roman"/>
                <w:sz w:val="24"/>
                <w:szCs w:val="24"/>
              </w:rPr>
              <w:t>– na bieżąco</w:t>
            </w:r>
          </w:p>
        </w:tc>
        <w:tc>
          <w:tcPr>
            <w:tcW w:w="1134" w:type="dxa"/>
            <w:vAlign w:val="center"/>
          </w:tcPr>
          <w:p w14:paraId="14ACFF61"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lastRenderedPageBreak/>
              <w:t>x</w:t>
            </w:r>
          </w:p>
        </w:tc>
        <w:tc>
          <w:tcPr>
            <w:tcW w:w="1134" w:type="dxa"/>
          </w:tcPr>
          <w:p w14:paraId="4BCDE0FD"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27D956B3"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1F7FAB00" w14:textId="77777777" w:rsidTr="000D74E8">
        <w:tc>
          <w:tcPr>
            <w:tcW w:w="551" w:type="dxa"/>
            <w:vAlign w:val="center"/>
          </w:tcPr>
          <w:p w14:paraId="4378E160"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14</w:t>
            </w:r>
            <w:r w:rsidR="0016023B" w:rsidRPr="00350D1D">
              <w:rPr>
                <w:rFonts w:ascii="Times New Roman" w:hAnsi="Times New Roman" w:cs="Times New Roman"/>
                <w:b/>
                <w:sz w:val="24"/>
                <w:szCs w:val="24"/>
              </w:rPr>
              <w:t>.</w:t>
            </w:r>
          </w:p>
        </w:tc>
        <w:tc>
          <w:tcPr>
            <w:tcW w:w="4831" w:type="dxa"/>
          </w:tcPr>
          <w:p w14:paraId="0F6AE6D6" w14:textId="77777777" w:rsidR="009267B6" w:rsidRPr="00350D1D" w:rsidRDefault="00A83FF0" w:rsidP="00596E60">
            <w:pPr>
              <w:jc w:val="both"/>
              <w:rPr>
                <w:rFonts w:ascii="Times New Roman" w:hAnsi="Times New Roman" w:cs="Times New Roman"/>
                <w:sz w:val="24"/>
                <w:szCs w:val="24"/>
              </w:rPr>
            </w:pPr>
            <w:r w:rsidRPr="00350D1D">
              <w:rPr>
                <w:rFonts w:ascii="Times New Roman" w:hAnsi="Times New Roman" w:cs="Times New Roman"/>
                <w:sz w:val="24"/>
                <w:szCs w:val="24"/>
              </w:rPr>
              <w:t>Ś</w:t>
            </w:r>
            <w:r w:rsidR="009267B6" w:rsidRPr="00350D1D">
              <w:rPr>
                <w:rFonts w:ascii="Times New Roman" w:hAnsi="Times New Roman" w:cs="Times New Roman"/>
                <w:sz w:val="24"/>
                <w:szCs w:val="24"/>
              </w:rPr>
              <w:t>cieranie i mycie na mokro parapetów wewnętrznych, usuwanie pajęczyn, mycie drzwi wewnętrznych i framug drzwi oraz drzwi wejściowych do budynku, kaloryferów</w:t>
            </w:r>
          </w:p>
        </w:tc>
        <w:tc>
          <w:tcPr>
            <w:tcW w:w="1134" w:type="dxa"/>
          </w:tcPr>
          <w:p w14:paraId="132653BF"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40677C1C"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5D112113"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752ECD1C"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7168AAB6" w14:textId="77777777" w:rsidTr="000D74E8">
        <w:tc>
          <w:tcPr>
            <w:tcW w:w="551" w:type="dxa"/>
            <w:vAlign w:val="center"/>
          </w:tcPr>
          <w:p w14:paraId="7FCFF457"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15</w:t>
            </w:r>
            <w:r w:rsidR="0016023B" w:rsidRPr="00350D1D">
              <w:rPr>
                <w:rFonts w:ascii="Times New Roman" w:hAnsi="Times New Roman" w:cs="Times New Roman"/>
                <w:b/>
                <w:sz w:val="24"/>
                <w:szCs w:val="24"/>
              </w:rPr>
              <w:t>.</w:t>
            </w:r>
          </w:p>
        </w:tc>
        <w:tc>
          <w:tcPr>
            <w:tcW w:w="4831" w:type="dxa"/>
          </w:tcPr>
          <w:p w14:paraId="67DDA989"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P</w:t>
            </w:r>
            <w:r w:rsidR="009267B6" w:rsidRPr="00350D1D">
              <w:rPr>
                <w:rFonts w:ascii="Times New Roman" w:hAnsi="Times New Roman" w:cs="Times New Roman"/>
                <w:sz w:val="24"/>
                <w:szCs w:val="24"/>
              </w:rPr>
              <w:t>rzecieranie na mokro krzeseł i foteli – c</w:t>
            </w:r>
            <w:r w:rsidR="007A67C0" w:rsidRPr="00350D1D">
              <w:rPr>
                <w:rFonts w:ascii="Times New Roman" w:hAnsi="Times New Roman" w:cs="Times New Roman"/>
                <w:sz w:val="24"/>
                <w:szCs w:val="24"/>
              </w:rPr>
              <w:t xml:space="preserve">zęści metalowych, plastikowych, </w:t>
            </w:r>
            <w:r w:rsidR="009267B6" w:rsidRPr="00350D1D">
              <w:rPr>
                <w:rFonts w:ascii="Times New Roman" w:hAnsi="Times New Roman" w:cs="Times New Roman"/>
                <w:sz w:val="24"/>
                <w:szCs w:val="24"/>
              </w:rPr>
              <w:t>drewnianych</w:t>
            </w:r>
          </w:p>
        </w:tc>
        <w:tc>
          <w:tcPr>
            <w:tcW w:w="1134" w:type="dxa"/>
          </w:tcPr>
          <w:p w14:paraId="3DBDD765"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36FD0360"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237750DE"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33662A11"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26A6804F" w14:textId="77777777" w:rsidTr="000D74E8">
        <w:tc>
          <w:tcPr>
            <w:tcW w:w="551" w:type="dxa"/>
            <w:vAlign w:val="center"/>
          </w:tcPr>
          <w:p w14:paraId="5769EE78"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16</w:t>
            </w:r>
            <w:r w:rsidR="0016023B" w:rsidRPr="00350D1D">
              <w:rPr>
                <w:rFonts w:ascii="Times New Roman" w:hAnsi="Times New Roman" w:cs="Times New Roman"/>
                <w:b/>
                <w:sz w:val="24"/>
                <w:szCs w:val="24"/>
              </w:rPr>
              <w:t>.</w:t>
            </w:r>
          </w:p>
        </w:tc>
        <w:tc>
          <w:tcPr>
            <w:tcW w:w="4831" w:type="dxa"/>
          </w:tcPr>
          <w:p w14:paraId="15EE503B"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C</w:t>
            </w:r>
            <w:r w:rsidR="009267B6" w:rsidRPr="00350D1D">
              <w:rPr>
                <w:rFonts w:ascii="Times New Roman" w:hAnsi="Times New Roman" w:cs="Times New Roman"/>
                <w:sz w:val="24"/>
                <w:szCs w:val="24"/>
              </w:rPr>
              <w:t>zyszczenie mebli płynem do konserwacji mebli</w:t>
            </w:r>
          </w:p>
        </w:tc>
        <w:tc>
          <w:tcPr>
            <w:tcW w:w="1134" w:type="dxa"/>
          </w:tcPr>
          <w:p w14:paraId="7288AAB7"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000A3308"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225479D2"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1DD244CF"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3EAB7473" w14:textId="77777777" w:rsidTr="000D74E8">
        <w:tc>
          <w:tcPr>
            <w:tcW w:w="551" w:type="dxa"/>
            <w:vAlign w:val="center"/>
          </w:tcPr>
          <w:p w14:paraId="5C9518A2"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17</w:t>
            </w:r>
            <w:r w:rsidR="0016023B" w:rsidRPr="00350D1D">
              <w:rPr>
                <w:rFonts w:ascii="Times New Roman" w:hAnsi="Times New Roman" w:cs="Times New Roman"/>
                <w:b/>
                <w:sz w:val="24"/>
                <w:szCs w:val="24"/>
              </w:rPr>
              <w:t>.</w:t>
            </w:r>
          </w:p>
        </w:tc>
        <w:tc>
          <w:tcPr>
            <w:tcW w:w="4831" w:type="dxa"/>
          </w:tcPr>
          <w:p w14:paraId="5EDEF90F"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M</w:t>
            </w:r>
            <w:r w:rsidR="009267B6" w:rsidRPr="00350D1D">
              <w:rPr>
                <w:rFonts w:ascii="Times New Roman" w:hAnsi="Times New Roman" w:cs="Times New Roman"/>
                <w:sz w:val="24"/>
                <w:szCs w:val="24"/>
              </w:rPr>
              <w:t>ycie wyłączników i gniazdek, wycieranie kurzu na kaloryferach, wycieranie na mokro</w:t>
            </w:r>
          </w:p>
        </w:tc>
        <w:tc>
          <w:tcPr>
            <w:tcW w:w="1134" w:type="dxa"/>
          </w:tcPr>
          <w:p w14:paraId="2B05981B"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10A90D9E"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407C16A7"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737DDD9B"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2EF21EEB" w14:textId="77777777" w:rsidTr="000D74E8">
        <w:tc>
          <w:tcPr>
            <w:tcW w:w="551" w:type="dxa"/>
            <w:vAlign w:val="center"/>
          </w:tcPr>
          <w:p w14:paraId="529F4468"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18</w:t>
            </w:r>
            <w:r w:rsidR="0016023B" w:rsidRPr="00350D1D">
              <w:rPr>
                <w:rFonts w:ascii="Times New Roman" w:hAnsi="Times New Roman" w:cs="Times New Roman"/>
                <w:b/>
                <w:sz w:val="24"/>
                <w:szCs w:val="24"/>
              </w:rPr>
              <w:t>.</w:t>
            </w:r>
          </w:p>
        </w:tc>
        <w:tc>
          <w:tcPr>
            <w:tcW w:w="4831" w:type="dxa"/>
          </w:tcPr>
          <w:p w14:paraId="43102173"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O</w:t>
            </w:r>
            <w:r w:rsidR="009267B6" w:rsidRPr="00350D1D">
              <w:rPr>
                <w:rFonts w:ascii="Times New Roman" w:hAnsi="Times New Roman" w:cs="Times New Roman"/>
                <w:sz w:val="24"/>
                <w:szCs w:val="24"/>
              </w:rPr>
              <w:t>dkurzanie mebli tap</w:t>
            </w:r>
            <w:r w:rsidR="00093D0C" w:rsidRPr="00350D1D">
              <w:rPr>
                <w:rFonts w:ascii="Times New Roman" w:hAnsi="Times New Roman" w:cs="Times New Roman"/>
                <w:sz w:val="24"/>
                <w:szCs w:val="24"/>
              </w:rPr>
              <w:t>icerowanych, usuwanie kurzu z kr</w:t>
            </w:r>
            <w:r w:rsidR="009267B6" w:rsidRPr="00350D1D">
              <w:rPr>
                <w:rFonts w:ascii="Times New Roman" w:hAnsi="Times New Roman" w:cs="Times New Roman"/>
                <w:sz w:val="24"/>
                <w:szCs w:val="24"/>
              </w:rPr>
              <w:t>atek wentylacyjnych, mycie koszy na śmieci</w:t>
            </w:r>
          </w:p>
        </w:tc>
        <w:tc>
          <w:tcPr>
            <w:tcW w:w="1134" w:type="dxa"/>
          </w:tcPr>
          <w:p w14:paraId="5CE0002F"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1873E8E3"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1134" w:type="dxa"/>
          </w:tcPr>
          <w:p w14:paraId="31BA0FD4" w14:textId="77777777" w:rsidR="009267B6" w:rsidRPr="00350D1D" w:rsidRDefault="009267B6" w:rsidP="00596E60">
            <w:pPr>
              <w:pStyle w:val="Akapitzlist"/>
              <w:ind w:left="0"/>
              <w:jc w:val="both"/>
              <w:rPr>
                <w:rFonts w:ascii="Times New Roman" w:hAnsi="Times New Roman" w:cs="Times New Roman"/>
                <w:b/>
                <w:sz w:val="24"/>
                <w:szCs w:val="24"/>
              </w:rPr>
            </w:pPr>
          </w:p>
        </w:tc>
        <w:tc>
          <w:tcPr>
            <w:tcW w:w="992" w:type="dxa"/>
          </w:tcPr>
          <w:p w14:paraId="49FDF6CE" w14:textId="77777777" w:rsidR="009267B6" w:rsidRPr="00350D1D" w:rsidRDefault="009267B6" w:rsidP="00596E60">
            <w:pPr>
              <w:pStyle w:val="Akapitzlist"/>
              <w:ind w:left="0"/>
              <w:jc w:val="both"/>
              <w:rPr>
                <w:rFonts w:ascii="Times New Roman" w:hAnsi="Times New Roman" w:cs="Times New Roman"/>
                <w:b/>
                <w:sz w:val="24"/>
                <w:szCs w:val="24"/>
              </w:rPr>
            </w:pPr>
          </w:p>
        </w:tc>
      </w:tr>
      <w:tr w:rsidR="009267B6" w:rsidRPr="00350D1D" w14:paraId="3507BA24" w14:textId="77777777" w:rsidTr="000D74E8">
        <w:tc>
          <w:tcPr>
            <w:tcW w:w="551" w:type="dxa"/>
            <w:vAlign w:val="center"/>
          </w:tcPr>
          <w:p w14:paraId="1998EE4C" w14:textId="77777777" w:rsidR="009267B6" w:rsidRPr="00350D1D" w:rsidRDefault="00F47659"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19</w:t>
            </w:r>
            <w:r w:rsidR="0016023B" w:rsidRPr="00350D1D">
              <w:rPr>
                <w:rFonts w:ascii="Times New Roman" w:hAnsi="Times New Roman" w:cs="Times New Roman"/>
                <w:b/>
                <w:sz w:val="24"/>
                <w:szCs w:val="24"/>
              </w:rPr>
              <w:t>.</w:t>
            </w:r>
          </w:p>
        </w:tc>
        <w:tc>
          <w:tcPr>
            <w:tcW w:w="4831" w:type="dxa"/>
          </w:tcPr>
          <w:p w14:paraId="1AFA93AE" w14:textId="77777777"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M</w:t>
            </w:r>
            <w:r w:rsidR="009267B6" w:rsidRPr="00350D1D">
              <w:rPr>
                <w:rFonts w:ascii="Times New Roman" w:hAnsi="Times New Roman" w:cs="Times New Roman"/>
                <w:sz w:val="24"/>
                <w:szCs w:val="24"/>
              </w:rPr>
              <w:t>ycie drzwi i ościeżnic, gablot i tablic informacyjnych</w:t>
            </w:r>
          </w:p>
        </w:tc>
        <w:tc>
          <w:tcPr>
            <w:tcW w:w="1134" w:type="dxa"/>
          </w:tcPr>
          <w:p w14:paraId="1A004B49"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1854F787" w14:textId="1163D2F9" w:rsidR="009267B6" w:rsidRPr="00350D1D" w:rsidRDefault="009267B6" w:rsidP="00596E60">
            <w:pPr>
              <w:pStyle w:val="Akapitzlist"/>
              <w:ind w:left="0"/>
              <w:jc w:val="center"/>
              <w:rPr>
                <w:rFonts w:ascii="Times New Roman" w:hAnsi="Times New Roman" w:cs="Times New Roman"/>
                <w:b/>
                <w:sz w:val="24"/>
                <w:szCs w:val="24"/>
              </w:rPr>
            </w:pPr>
          </w:p>
        </w:tc>
        <w:tc>
          <w:tcPr>
            <w:tcW w:w="1134" w:type="dxa"/>
          </w:tcPr>
          <w:p w14:paraId="0EA8BEE0" w14:textId="2A44C8F7" w:rsidR="009267B6" w:rsidRPr="00350D1D" w:rsidRDefault="00FC48CB" w:rsidP="00DD4DC4">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992" w:type="dxa"/>
          </w:tcPr>
          <w:p w14:paraId="7AAF6021" w14:textId="77777777" w:rsidR="009267B6" w:rsidRPr="00350D1D" w:rsidRDefault="009267B6" w:rsidP="00596E60">
            <w:pPr>
              <w:pStyle w:val="Akapitzlist"/>
              <w:ind w:left="0"/>
              <w:jc w:val="both"/>
              <w:rPr>
                <w:rFonts w:ascii="Times New Roman" w:hAnsi="Times New Roman" w:cs="Times New Roman"/>
                <w:b/>
                <w:sz w:val="24"/>
                <w:szCs w:val="24"/>
              </w:rPr>
            </w:pPr>
          </w:p>
        </w:tc>
      </w:tr>
      <w:tr w:rsidR="00E15450" w:rsidRPr="00350D1D" w14:paraId="6673366B" w14:textId="77777777" w:rsidTr="000D74E8">
        <w:trPr>
          <w:trHeight w:val="275"/>
        </w:trPr>
        <w:tc>
          <w:tcPr>
            <w:tcW w:w="551" w:type="dxa"/>
            <w:vAlign w:val="center"/>
          </w:tcPr>
          <w:p w14:paraId="047CBD24" w14:textId="77777777" w:rsidR="00E15450" w:rsidRPr="00350D1D" w:rsidRDefault="00F47659" w:rsidP="00B12CBE">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20</w:t>
            </w:r>
            <w:r w:rsidR="0016023B" w:rsidRPr="00350D1D">
              <w:rPr>
                <w:rFonts w:ascii="Times New Roman" w:hAnsi="Times New Roman" w:cs="Times New Roman"/>
                <w:b/>
                <w:sz w:val="24"/>
                <w:szCs w:val="24"/>
              </w:rPr>
              <w:t>.</w:t>
            </w:r>
          </w:p>
        </w:tc>
        <w:tc>
          <w:tcPr>
            <w:tcW w:w="4831" w:type="dxa"/>
          </w:tcPr>
          <w:p w14:paraId="4070BB2F" w14:textId="77777777" w:rsidR="00E15450" w:rsidRPr="00350D1D" w:rsidRDefault="00A83FF0" w:rsidP="00B12CBE">
            <w:pPr>
              <w:pStyle w:val="Akapitzlist"/>
              <w:spacing w:before="240" w:after="0"/>
              <w:ind w:left="0"/>
              <w:jc w:val="both"/>
              <w:rPr>
                <w:rFonts w:ascii="Times New Roman" w:hAnsi="Times New Roman" w:cs="Times New Roman"/>
                <w:sz w:val="24"/>
                <w:szCs w:val="24"/>
              </w:rPr>
            </w:pPr>
            <w:r w:rsidRPr="00350D1D">
              <w:rPr>
                <w:rFonts w:ascii="Times New Roman" w:hAnsi="Times New Roman" w:cs="Times New Roman"/>
                <w:sz w:val="24"/>
                <w:szCs w:val="24"/>
              </w:rPr>
              <w:t>P</w:t>
            </w:r>
            <w:r w:rsidR="00E15450" w:rsidRPr="00350D1D">
              <w:rPr>
                <w:rFonts w:ascii="Times New Roman" w:hAnsi="Times New Roman" w:cs="Times New Roman"/>
                <w:sz w:val="24"/>
                <w:szCs w:val="24"/>
              </w:rPr>
              <w:t>ranie mat osuszająco-pyłochłonnych</w:t>
            </w:r>
          </w:p>
        </w:tc>
        <w:tc>
          <w:tcPr>
            <w:tcW w:w="1134" w:type="dxa"/>
          </w:tcPr>
          <w:p w14:paraId="3FC9E140" w14:textId="77777777" w:rsidR="00E15450" w:rsidRPr="00350D1D" w:rsidRDefault="00E15450" w:rsidP="00596E60">
            <w:pPr>
              <w:pStyle w:val="Akapitzlist"/>
              <w:ind w:left="0"/>
              <w:jc w:val="both"/>
              <w:rPr>
                <w:rFonts w:ascii="Times New Roman" w:hAnsi="Times New Roman" w:cs="Times New Roman"/>
                <w:b/>
                <w:sz w:val="24"/>
                <w:szCs w:val="24"/>
              </w:rPr>
            </w:pPr>
          </w:p>
        </w:tc>
        <w:tc>
          <w:tcPr>
            <w:tcW w:w="1134" w:type="dxa"/>
            <w:vAlign w:val="center"/>
          </w:tcPr>
          <w:p w14:paraId="3ED332A9" w14:textId="51A67E97" w:rsidR="00E15450" w:rsidRPr="00350D1D" w:rsidRDefault="00E15450" w:rsidP="00B12CBE">
            <w:pPr>
              <w:pStyle w:val="Akapitzlist"/>
              <w:spacing w:after="0"/>
              <w:ind w:left="0"/>
              <w:jc w:val="center"/>
              <w:rPr>
                <w:rFonts w:ascii="Times New Roman" w:hAnsi="Times New Roman" w:cs="Times New Roman"/>
                <w:b/>
                <w:sz w:val="24"/>
                <w:szCs w:val="24"/>
              </w:rPr>
            </w:pPr>
          </w:p>
        </w:tc>
        <w:tc>
          <w:tcPr>
            <w:tcW w:w="1134" w:type="dxa"/>
          </w:tcPr>
          <w:p w14:paraId="474B5223" w14:textId="7B5340D7" w:rsidR="00E15450" w:rsidRPr="00350D1D" w:rsidRDefault="00B33033" w:rsidP="00DD4DC4">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992" w:type="dxa"/>
          </w:tcPr>
          <w:p w14:paraId="2F9AF344" w14:textId="77777777" w:rsidR="00E15450" w:rsidRPr="00350D1D" w:rsidRDefault="00E15450" w:rsidP="00596E60">
            <w:pPr>
              <w:pStyle w:val="Akapitzlist"/>
              <w:ind w:left="0"/>
              <w:jc w:val="both"/>
              <w:rPr>
                <w:rFonts w:ascii="Times New Roman" w:hAnsi="Times New Roman" w:cs="Times New Roman"/>
                <w:b/>
                <w:sz w:val="24"/>
                <w:szCs w:val="24"/>
              </w:rPr>
            </w:pPr>
          </w:p>
        </w:tc>
      </w:tr>
      <w:tr w:rsidR="009267B6" w:rsidRPr="00350D1D" w14:paraId="1F12E7CC" w14:textId="77777777" w:rsidTr="000D74E8">
        <w:tc>
          <w:tcPr>
            <w:tcW w:w="551" w:type="dxa"/>
            <w:vAlign w:val="center"/>
          </w:tcPr>
          <w:p w14:paraId="6CFB81FB" w14:textId="77777777" w:rsidR="009267B6" w:rsidRPr="00350D1D" w:rsidRDefault="00F47659"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21</w:t>
            </w:r>
            <w:r w:rsidR="0016023B" w:rsidRPr="00350D1D">
              <w:rPr>
                <w:rFonts w:ascii="Times New Roman" w:hAnsi="Times New Roman" w:cs="Times New Roman"/>
                <w:b/>
                <w:sz w:val="24"/>
                <w:szCs w:val="24"/>
              </w:rPr>
              <w:t>.</w:t>
            </w:r>
          </w:p>
        </w:tc>
        <w:tc>
          <w:tcPr>
            <w:tcW w:w="4831" w:type="dxa"/>
          </w:tcPr>
          <w:p w14:paraId="07B67598" w14:textId="622B0CF5" w:rsidR="009267B6" w:rsidRPr="00350D1D" w:rsidRDefault="00FC48CB" w:rsidP="008901F9">
            <w:pPr>
              <w:pStyle w:val="Akapitzlist"/>
              <w:spacing w:after="0"/>
              <w:ind w:left="0"/>
              <w:jc w:val="both"/>
              <w:rPr>
                <w:rFonts w:ascii="Times New Roman" w:hAnsi="Times New Roman" w:cs="Times New Roman"/>
                <w:sz w:val="24"/>
                <w:szCs w:val="24"/>
              </w:rPr>
            </w:pPr>
            <w:r w:rsidRPr="00350D1D">
              <w:rPr>
                <w:rFonts w:ascii="Times New Roman" w:hAnsi="Times New Roman" w:cs="Times New Roman"/>
                <w:sz w:val="24"/>
                <w:szCs w:val="24"/>
              </w:rPr>
              <w:t>Gruntowne m</w:t>
            </w:r>
            <w:r w:rsidR="009267B6" w:rsidRPr="00350D1D">
              <w:rPr>
                <w:rFonts w:ascii="Times New Roman" w:hAnsi="Times New Roman" w:cs="Times New Roman"/>
                <w:sz w:val="24"/>
                <w:szCs w:val="24"/>
              </w:rPr>
              <w:t>ycie glazury naściennej</w:t>
            </w:r>
            <w:r w:rsidRPr="00350D1D">
              <w:rPr>
                <w:rFonts w:ascii="Times New Roman" w:hAnsi="Times New Roman" w:cs="Times New Roman"/>
                <w:sz w:val="24"/>
                <w:szCs w:val="24"/>
              </w:rPr>
              <w:t xml:space="preserve"> w pom. sanitarnych</w:t>
            </w:r>
          </w:p>
        </w:tc>
        <w:tc>
          <w:tcPr>
            <w:tcW w:w="1134" w:type="dxa"/>
          </w:tcPr>
          <w:p w14:paraId="7DCA01FC"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c>
          <w:tcPr>
            <w:tcW w:w="1134" w:type="dxa"/>
            <w:vAlign w:val="center"/>
          </w:tcPr>
          <w:p w14:paraId="49BB2279" w14:textId="77777777" w:rsidR="009267B6" w:rsidRPr="00350D1D"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43EB7E14" w:rsidR="009267B6" w:rsidRPr="00350D1D" w:rsidRDefault="009267B6" w:rsidP="00E15450">
            <w:pPr>
              <w:pStyle w:val="Akapitzlist"/>
              <w:spacing w:after="0"/>
              <w:ind w:left="0"/>
              <w:jc w:val="center"/>
              <w:rPr>
                <w:rFonts w:ascii="Times New Roman" w:hAnsi="Times New Roman" w:cs="Times New Roman"/>
                <w:b/>
                <w:sz w:val="24"/>
                <w:szCs w:val="24"/>
              </w:rPr>
            </w:pPr>
          </w:p>
        </w:tc>
        <w:tc>
          <w:tcPr>
            <w:tcW w:w="992" w:type="dxa"/>
          </w:tcPr>
          <w:p w14:paraId="788846D9" w14:textId="2B76C36B" w:rsidR="009267B6" w:rsidRPr="00350D1D" w:rsidRDefault="00B33033" w:rsidP="00BC141F">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r>
      <w:tr w:rsidR="009267B6" w:rsidRPr="00350D1D" w14:paraId="117E9385" w14:textId="77777777" w:rsidTr="000D74E8">
        <w:tc>
          <w:tcPr>
            <w:tcW w:w="551" w:type="dxa"/>
            <w:vAlign w:val="center"/>
          </w:tcPr>
          <w:p w14:paraId="04A646A2" w14:textId="3643F7D1" w:rsidR="009267B6" w:rsidRPr="00350D1D" w:rsidRDefault="00A22FA2"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22</w:t>
            </w:r>
            <w:r w:rsidR="0016023B" w:rsidRPr="00350D1D">
              <w:rPr>
                <w:rFonts w:ascii="Times New Roman" w:hAnsi="Times New Roman" w:cs="Times New Roman"/>
                <w:b/>
                <w:sz w:val="24"/>
                <w:szCs w:val="24"/>
              </w:rPr>
              <w:t>.</w:t>
            </w:r>
          </w:p>
        </w:tc>
        <w:tc>
          <w:tcPr>
            <w:tcW w:w="4831" w:type="dxa"/>
          </w:tcPr>
          <w:p w14:paraId="79F06D7F" w14:textId="498C7835"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G</w:t>
            </w:r>
            <w:r w:rsidR="009267B6" w:rsidRPr="00350D1D">
              <w:rPr>
                <w:rFonts w:ascii="Times New Roman" w:hAnsi="Times New Roman" w:cs="Times New Roman"/>
                <w:sz w:val="24"/>
                <w:szCs w:val="24"/>
              </w:rPr>
              <w:t>runtowne szorowanie posadzek na</w:t>
            </w:r>
            <w:r w:rsidR="00C770C7" w:rsidRPr="00350D1D">
              <w:rPr>
                <w:rFonts w:ascii="Times New Roman" w:hAnsi="Times New Roman" w:cs="Times New Roman"/>
                <w:sz w:val="24"/>
                <w:szCs w:val="24"/>
              </w:rPr>
              <w:t> </w:t>
            </w:r>
            <w:r w:rsidR="00CC605E" w:rsidRPr="00350D1D">
              <w:rPr>
                <w:rFonts w:ascii="Times New Roman" w:hAnsi="Times New Roman" w:cs="Times New Roman"/>
                <w:sz w:val="24"/>
                <w:szCs w:val="24"/>
              </w:rPr>
              <w:t xml:space="preserve">korytarzach i w holu, schodów </w:t>
            </w:r>
            <w:r w:rsidR="009267B6" w:rsidRPr="00350D1D">
              <w:rPr>
                <w:rFonts w:ascii="Times New Roman" w:hAnsi="Times New Roman" w:cs="Times New Roman"/>
                <w:sz w:val="24"/>
                <w:szCs w:val="24"/>
              </w:rPr>
              <w:t xml:space="preserve">wejściowych do budynku </w:t>
            </w:r>
          </w:p>
        </w:tc>
        <w:tc>
          <w:tcPr>
            <w:tcW w:w="1134" w:type="dxa"/>
          </w:tcPr>
          <w:p w14:paraId="17A58744"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4443055C" w14:textId="77777777" w:rsidR="009267B6" w:rsidRPr="00350D1D"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5A31631A" w14:textId="77777777" w:rsidR="009267B6" w:rsidRPr="00350D1D" w:rsidRDefault="009267B6"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992" w:type="dxa"/>
            <w:vAlign w:val="center"/>
          </w:tcPr>
          <w:p w14:paraId="33B3BDA1" w14:textId="77777777" w:rsidR="009267B6" w:rsidRPr="00350D1D" w:rsidRDefault="009267B6" w:rsidP="00596E60">
            <w:pPr>
              <w:pStyle w:val="Akapitzlist"/>
              <w:ind w:left="0"/>
              <w:jc w:val="center"/>
              <w:rPr>
                <w:rFonts w:ascii="Times New Roman" w:hAnsi="Times New Roman" w:cs="Times New Roman"/>
                <w:b/>
                <w:sz w:val="24"/>
                <w:szCs w:val="24"/>
              </w:rPr>
            </w:pPr>
          </w:p>
        </w:tc>
      </w:tr>
      <w:tr w:rsidR="00817527" w:rsidRPr="00350D1D" w14:paraId="6746B305" w14:textId="77777777" w:rsidTr="000D74E8">
        <w:tc>
          <w:tcPr>
            <w:tcW w:w="551" w:type="dxa"/>
            <w:vAlign w:val="center"/>
          </w:tcPr>
          <w:p w14:paraId="4487F84E" w14:textId="1E4EB99C" w:rsidR="00817527" w:rsidRPr="00350D1D" w:rsidRDefault="00817527"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23.</w:t>
            </w:r>
          </w:p>
        </w:tc>
        <w:tc>
          <w:tcPr>
            <w:tcW w:w="4831" w:type="dxa"/>
          </w:tcPr>
          <w:p w14:paraId="2F4DA77F" w14:textId="1C0A60F8" w:rsidR="00817527" w:rsidRPr="00350D1D" w:rsidRDefault="00817527"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Mycie przeszkleń balustrad i szklanych ścianek wewnętrznych</w:t>
            </w:r>
          </w:p>
        </w:tc>
        <w:tc>
          <w:tcPr>
            <w:tcW w:w="1134" w:type="dxa"/>
          </w:tcPr>
          <w:p w14:paraId="511F80D6" w14:textId="77777777" w:rsidR="00817527" w:rsidRPr="00350D1D" w:rsidRDefault="00817527" w:rsidP="00596E60">
            <w:pPr>
              <w:pStyle w:val="Akapitzlist"/>
              <w:ind w:left="0"/>
              <w:jc w:val="both"/>
              <w:rPr>
                <w:rFonts w:ascii="Times New Roman" w:hAnsi="Times New Roman" w:cs="Times New Roman"/>
                <w:b/>
                <w:sz w:val="24"/>
                <w:szCs w:val="24"/>
              </w:rPr>
            </w:pPr>
          </w:p>
        </w:tc>
        <w:tc>
          <w:tcPr>
            <w:tcW w:w="1134" w:type="dxa"/>
            <w:vAlign w:val="center"/>
          </w:tcPr>
          <w:p w14:paraId="409E7971" w14:textId="77777777" w:rsidR="00817527" w:rsidRPr="00350D1D" w:rsidRDefault="00817527" w:rsidP="00596E60">
            <w:pPr>
              <w:pStyle w:val="Akapitzlist"/>
              <w:ind w:left="0"/>
              <w:jc w:val="center"/>
              <w:rPr>
                <w:rFonts w:ascii="Times New Roman" w:hAnsi="Times New Roman" w:cs="Times New Roman"/>
                <w:b/>
                <w:sz w:val="24"/>
                <w:szCs w:val="24"/>
              </w:rPr>
            </w:pPr>
          </w:p>
        </w:tc>
        <w:tc>
          <w:tcPr>
            <w:tcW w:w="1134" w:type="dxa"/>
            <w:vAlign w:val="center"/>
          </w:tcPr>
          <w:p w14:paraId="1AA5CCE1" w14:textId="5536B88C" w:rsidR="00817527" w:rsidRPr="00350D1D" w:rsidRDefault="00817527"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992" w:type="dxa"/>
            <w:vAlign w:val="center"/>
          </w:tcPr>
          <w:p w14:paraId="65B18BA2" w14:textId="77777777" w:rsidR="00817527" w:rsidRPr="00350D1D" w:rsidRDefault="00817527" w:rsidP="00596E60">
            <w:pPr>
              <w:pStyle w:val="Akapitzlist"/>
              <w:ind w:left="0"/>
              <w:jc w:val="center"/>
              <w:rPr>
                <w:rFonts w:ascii="Times New Roman" w:hAnsi="Times New Roman" w:cs="Times New Roman"/>
                <w:b/>
                <w:sz w:val="24"/>
                <w:szCs w:val="24"/>
              </w:rPr>
            </w:pPr>
          </w:p>
        </w:tc>
      </w:tr>
      <w:tr w:rsidR="009267B6" w:rsidRPr="00350D1D" w14:paraId="1DCEF886" w14:textId="77777777" w:rsidTr="000D74E8">
        <w:tc>
          <w:tcPr>
            <w:tcW w:w="551" w:type="dxa"/>
            <w:vAlign w:val="center"/>
          </w:tcPr>
          <w:p w14:paraId="3FEE1A7A" w14:textId="7EB601DD" w:rsidR="009267B6" w:rsidRPr="00350D1D" w:rsidRDefault="00817527"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24</w:t>
            </w:r>
            <w:r w:rsidR="0016023B" w:rsidRPr="00350D1D">
              <w:rPr>
                <w:rFonts w:ascii="Times New Roman" w:hAnsi="Times New Roman" w:cs="Times New Roman"/>
                <w:b/>
                <w:sz w:val="24"/>
                <w:szCs w:val="24"/>
              </w:rPr>
              <w:t>.</w:t>
            </w:r>
          </w:p>
        </w:tc>
        <w:tc>
          <w:tcPr>
            <w:tcW w:w="4831" w:type="dxa"/>
          </w:tcPr>
          <w:p w14:paraId="2C7A86E6" w14:textId="77777777" w:rsidR="009267B6" w:rsidRPr="00350D1D" w:rsidRDefault="00A83FF0" w:rsidP="008901F9">
            <w:pPr>
              <w:pStyle w:val="Akapitzlist"/>
              <w:spacing w:after="0"/>
              <w:ind w:left="0"/>
              <w:jc w:val="both"/>
              <w:rPr>
                <w:rFonts w:ascii="Times New Roman" w:hAnsi="Times New Roman" w:cs="Times New Roman"/>
                <w:sz w:val="24"/>
                <w:szCs w:val="24"/>
              </w:rPr>
            </w:pPr>
            <w:r w:rsidRPr="00350D1D">
              <w:rPr>
                <w:rFonts w:ascii="Times New Roman" w:hAnsi="Times New Roman" w:cs="Times New Roman"/>
                <w:sz w:val="24"/>
                <w:szCs w:val="24"/>
              </w:rPr>
              <w:t>W</w:t>
            </w:r>
            <w:r w:rsidR="009267B6" w:rsidRPr="00350D1D">
              <w:rPr>
                <w:rFonts w:ascii="Times New Roman" w:hAnsi="Times New Roman" w:cs="Times New Roman"/>
                <w:sz w:val="24"/>
                <w:szCs w:val="24"/>
              </w:rPr>
              <w:t>ycieranie kurzu z gaśnic</w:t>
            </w:r>
          </w:p>
        </w:tc>
        <w:tc>
          <w:tcPr>
            <w:tcW w:w="1134" w:type="dxa"/>
          </w:tcPr>
          <w:p w14:paraId="7395F174" w14:textId="77777777" w:rsidR="009267B6" w:rsidRPr="00350D1D" w:rsidRDefault="009267B6" w:rsidP="008901F9">
            <w:pPr>
              <w:pStyle w:val="Akapitzlist"/>
              <w:spacing w:after="0"/>
              <w:ind w:left="0"/>
              <w:jc w:val="both"/>
              <w:rPr>
                <w:rFonts w:ascii="Times New Roman" w:hAnsi="Times New Roman" w:cs="Times New Roman"/>
                <w:b/>
                <w:sz w:val="24"/>
                <w:szCs w:val="24"/>
              </w:rPr>
            </w:pPr>
          </w:p>
        </w:tc>
        <w:tc>
          <w:tcPr>
            <w:tcW w:w="1134" w:type="dxa"/>
            <w:vAlign w:val="center"/>
          </w:tcPr>
          <w:p w14:paraId="5A5CEF6B" w14:textId="77777777" w:rsidR="009267B6" w:rsidRPr="00350D1D"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350D1D" w:rsidRDefault="009267B6" w:rsidP="008901F9">
            <w:pPr>
              <w:pStyle w:val="Akapitzlist"/>
              <w:spacing w:after="0"/>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c>
          <w:tcPr>
            <w:tcW w:w="992" w:type="dxa"/>
            <w:vAlign w:val="center"/>
          </w:tcPr>
          <w:p w14:paraId="1E6EDADC" w14:textId="77777777" w:rsidR="009267B6" w:rsidRPr="00350D1D" w:rsidRDefault="009267B6" w:rsidP="008901F9">
            <w:pPr>
              <w:pStyle w:val="Akapitzlist"/>
              <w:spacing w:after="0"/>
              <w:ind w:left="0"/>
              <w:jc w:val="center"/>
              <w:rPr>
                <w:rFonts w:ascii="Times New Roman" w:hAnsi="Times New Roman" w:cs="Times New Roman"/>
                <w:b/>
                <w:sz w:val="24"/>
                <w:szCs w:val="24"/>
              </w:rPr>
            </w:pPr>
          </w:p>
        </w:tc>
      </w:tr>
      <w:tr w:rsidR="009267B6" w:rsidRPr="00350D1D" w14:paraId="3DABCC54" w14:textId="77777777" w:rsidTr="000D74E8">
        <w:tc>
          <w:tcPr>
            <w:tcW w:w="551" w:type="dxa"/>
            <w:vAlign w:val="center"/>
          </w:tcPr>
          <w:p w14:paraId="2820F4EA" w14:textId="169DE128" w:rsidR="009267B6" w:rsidRPr="00350D1D" w:rsidRDefault="00817527"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25</w:t>
            </w:r>
            <w:r w:rsidR="0016023B" w:rsidRPr="00350D1D">
              <w:rPr>
                <w:rFonts w:ascii="Times New Roman" w:hAnsi="Times New Roman" w:cs="Times New Roman"/>
                <w:b/>
                <w:sz w:val="24"/>
                <w:szCs w:val="24"/>
              </w:rPr>
              <w:t>.</w:t>
            </w:r>
          </w:p>
        </w:tc>
        <w:tc>
          <w:tcPr>
            <w:tcW w:w="4831" w:type="dxa"/>
          </w:tcPr>
          <w:p w14:paraId="13606C62" w14:textId="10BF89D3"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K</w:t>
            </w:r>
            <w:r w:rsidR="009267B6" w:rsidRPr="00350D1D">
              <w:rPr>
                <w:rFonts w:ascii="Times New Roman" w:hAnsi="Times New Roman" w:cs="Times New Roman"/>
                <w:sz w:val="24"/>
                <w:szCs w:val="24"/>
              </w:rPr>
              <w:t xml:space="preserve">rystalizacja posadzki, akrylowanie podłóg (konieczność wyniesienia i wniesienia </w:t>
            </w:r>
            <w:r w:rsidR="00C770C7" w:rsidRPr="00350D1D">
              <w:rPr>
                <w:rFonts w:ascii="Times New Roman" w:hAnsi="Times New Roman" w:cs="Times New Roman"/>
                <w:sz w:val="24"/>
                <w:szCs w:val="24"/>
              </w:rPr>
              <w:t xml:space="preserve">wszystkich wskazanych </w:t>
            </w:r>
            <w:r w:rsidR="009267B6" w:rsidRPr="00350D1D">
              <w:rPr>
                <w:rFonts w:ascii="Times New Roman" w:hAnsi="Times New Roman" w:cs="Times New Roman"/>
                <w:sz w:val="24"/>
                <w:szCs w:val="24"/>
              </w:rPr>
              <w:t>mebli)</w:t>
            </w:r>
          </w:p>
        </w:tc>
        <w:tc>
          <w:tcPr>
            <w:tcW w:w="1134" w:type="dxa"/>
          </w:tcPr>
          <w:p w14:paraId="752AA7FE"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007BA48D" w14:textId="77777777" w:rsidR="009267B6" w:rsidRPr="00350D1D"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350D1D" w:rsidRDefault="009267B6" w:rsidP="00596E60">
            <w:pPr>
              <w:pStyle w:val="Akapitzlist"/>
              <w:ind w:left="0"/>
              <w:jc w:val="center"/>
              <w:rPr>
                <w:rFonts w:ascii="Times New Roman" w:hAnsi="Times New Roman" w:cs="Times New Roman"/>
                <w:b/>
                <w:sz w:val="24"/>
                <w:szCs w:val="24"/>
              </w:rPr>
            </w:pPr>
          </w:p>
        </w:tc>
        <w:tc>
          <w:tcPr>
            <w:tcW w:w="992" w:type="dxa"/>
            <w:vAlign w:val="center"/>
          </w:tcPr>
          <w:p w14:paraId="02421EFF" w14:textId="77777777" w:rsidR="009267B6" w:rsidRPr="00350D1D" w:rsidRDefault="002D60D0"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r>
      <w:tr w:rsidR="00CC605E" w:rsidRPr="00350D1D" w14:paraId="361CDF3E" w14:textId="77777777" w:rsidTr="000D74E8">
        <w:trPr>
          <w:trHeight w:val="672"/>
        </w:trPr>
        <w:tc>
          <w:tcPr>
            <w:tcW w:w="551" w:type="dxa"/>
            <w:vAlign w:val="center"/>
          </w:tcPr>
          <w:p w14:paraId="02CA90BF" w14:textId="1933E4E5" w:rsidR="00CC605E" w:rsidRPr="00350D1D" w:rsidRDefault="00817527"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26</w:t>
            </w:r>
            <w:r w:rsidR="00CC605E" w:rsidRPr="00350D1D">
              <w:rPr>
                <w:rFonts w:ascii="Times New Roman" w:hAnsi="Times New Roman" w:cs="Times New Roman"/>
                <w:b/>
                <w:sz w:val="24"/>
                <w:szCs w:val="24"/>
              </w:rPr>
              <w:t>.</w:t>
            </w:r>
          </w:p>
        </w:tc>
        <w:tc>
          <w:tcPr>
            <w:tcW w:w="4831" w:type="dxa"/>
          </w:tcPr>
          <w:p w14:paraId="301F9022" w14:textId="77777777" w:rsidR="00CC605E" w:rsidRPr="00350D1D" w:rsidRDefault="00CC605E"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Mycie kloszy, opraw oświetleniowych, kratek wentylacyjnych</w:t>
            </w:r>
          </w:p>
        </w:tc>
        <w:tc>
          <w:tcPr>
            <w:tcW w:w="1134" w:type="dxa"/>
          </w:tcPr>
          <w:p w14:paraId="45E92A4A" w14:textId="77777777" w:rsidR="00CC605E" w:rsidRPr="00350D1D" w:rsidRDefault="00CC605E" w:rsidP="00596E60">
            <w:pPr>
              <w:pStyle w:val="Akapitzlist"/>
              <w:ind w:left="0"/>
              <w:jc w:val="both"/>
              <w:rPr>
                <w:rFonts w:ascii="Times New Roman" w:hAnsi="Times New Roman" w:cs="Times New Roman"/>
                <w:b/>
                <w:sz w:val="24"/>
                <w:szCs w:val="24"/>
              </w:rPr>
            </w:pPr>
          </w:p>
        </w:tc>
        <w:tc>
          <w:tcPr>
            <w:tcW w:w="1134" w:type="dxa"/>
            <w:vAlign w:val="center"/>
          </w:tcPr>
          <w:p w14:paraId="1D0843BC" w14:textId="77777777" w:rsidR="00CC605E" w:rsidRPr="00350D1D" w:rsidRDefault="00CC605E"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CC605E" w:rsidRPr="00350D1D" w:rsidRDefault="00CC605E" w:rsidP="00596E60">
            <w:pPr>
              <w:pStyle w:val="Akapitzlist"/>
              <w:ind w:left="0"/>
              <w:jc w:val="center"/>
              <w:rPr>
                <w:rFonts w:ascii="Times New Roman" w:hAnsi="Times New Roman" w:cs="Times New Roman"/>
                <w:b/>
                <w:sz w:val="24"/>
                <w:szCs w:val="24"/>
              </w:rPr>
            </w:pPr>
          </w:p>
        </w:tc>
        <w:tc>
          <w:tcPr>
            <w:tcW w:w="992" w:type="dxa"/>
            <w:vAlign w:val="center"/>
          </w:tcPr>
          <w:p w14:paraId="6C2DDA4E" w14:textId="77777777" w:rsidR="00CC605E" w:rsidRPr="00350D1D" w:rsidRDefault="00CC605E"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r>
      <w:tr w:rsidR="009267B6" w:rsidRPr="00350D1D" w14:paraId="2B0CD890" w14:textId="77777777" w:rsidTr="000D74E8">
        <w:tc>
          <w:tcPr>
            <w:tcW w:w="551" w:type="dxa"/>
            <w:vAlign w:val="center"/>
          </w:tcPr>
          <w:p w14:paraId="0CAD1F93" w14:textId="557C322E" w:rsidR="009267B6" w:rsidRPr="00350D1D" w:rsidRDefault="00817527"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27</w:t>
            </w:r>
            <w:r w:rsidR="0016023B" w:rsidRPr="00350D1D">
              <w:rPr>
                <w:rFonts w:ascii="Times New Roman" w:hAnsi="Times New Roman" w:cs="Times New Roman"/>
                <w:b/>
                <w:sz w:val="24"/>
                <w:szCs w:val="24"/>
              </w:rPr>
              <w:t>.</w:t>
            </w:r>
          </w:p>
        </w:tc>
        <w:tc>
          <w:tcPr>
            <w:tcW w:w="4831" w:type="dxa"/>
          </w:tcPr>
          <w:p w14:paraId="68A0F9E8" w14:textId="0143DCAF" w:rsidR="009267B6" w:rsidRPr="00350D1D" w:rsidRDefault="00A83FF0"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P</w:t>
            </w:r>
            <w:r w:rsidR="009267B6" w:rsidRPr="00350D1D">
              <w:rPr>
                <w:rFonts w:ascii="Times New Roman" w:hAnsi="Times New Roman" w:cs="Times New Roman"/>
                <w:sz w:val="24"/>
                <w:szCs w:val="24"/>
              </w:rPr>
              <w:t>ran</w:t>
            </w:r>
            <w:r w:rsidR="00CC605E" w:rsidRPr="00350D1D">
              <w:rPr>
                <w:rFonts w:ascii="Times New Roman" w:hAnsi="Times New Roman" w:cs="Times New Roman"/>
                <w:sz w:val="24"/>
                <w:szCs w:val="24"/>
              </w:rPr>
              <w:t xml:space="preserve">ie </w:t>
            </w:r>
            <w:r w:rsidR="009267B6" w:rsidRPr="00350D1D">
              <w:rPr>
                <w:rFonts w:ascii="Times New Roman" w:hAnsi="Times New Roman" w:cs="Times New Roman"/>
                <w:sz w:val="24"/>
                <w:szCs w:val="24"/>
              </w:rPr>
              <w:t>wykładzin podłogowych, chodników, wycieraczek z polipropylenu na gumie</w:t>
            </w:r>
            <w:r w:rsidR="00CC605E" w:rsidRPr="00350D1D">
              <w:rPr>
                <w:rFonts w:ascii="Times New Roman" w:hAnsi="Times New Roman" w:cs="Times New Roman"/>
                <w:sz w:val="24"/>
                <w:szCs w:val="24"/>
              </w:rPr>
              <w:t xml:space="preserve">, </w:t>
            </w:r>
          </w:p>
        </w:tc>
        <w:tc>
          <w:tcPr>
            <w:tcW w:w="1134" w:type="dxa"/>
          </w:tcPr>
          <w:p w14:paraId="02A01945" w14:textId="77777777" w:rsidR="009267B6" w:rsidRPr="00350D1D"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52F61354" w14:textId="77777777" w:rsidR="009267B6" w:rsidRPr="00350D1D"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350D1D" w:rsidRDefault="009267B6" w:rsidP="00596E60">
            <w:pPr>
              <w:pStyle w:val="Akapitzlist"/>
              <w:ind w:left="0"/>
              <w:jc w:val="center"/>
              <w:rPr>
                <w:rFonts w:ascii="Times New Roman" w:hAnsi="Times New Roman" w:cs="Times New Roman"/>
                <w:b/>
                <w:sz w:val="24"/>
                <w:szCs w:val="24"/>
              </w:rPr>
            </w:pPr>
          </w:p>
        </w:tc>
        <w:tc>
          <w:tcPr>
            <w:tcW w:w="992" w:type="dxa"/>
            <w:vAlign w:val="center"/>
          </w:tcPr>
          <w:p w14:paraId="373C9AD6" w14:textId="77777777" w:rsidR="009267B6" w:rsidRPr="00350D1D" w:rsidRDefault="00596E60"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r>
      <w:tr w:rsidR="00D9608D" w:rsidRPr="00350D1D" w14:paraId="3320C6F2" w14:textId="77777777" w:rsidTr="000D74E8">
        <w:tc>
          <w:tcPr>
            <w:tcW w:w="551" w:type="dxa"/>
            <w:vAlign w:val="center"/>
          </w:tcPr>
          <w:p w14:paraId="26DCD778" w14:textId="4DF92864" w:rsidR="00D9608D" w:rsidRPr="00350D1D" w:rsidRDefault="00D9608D" w:rsidP="00596E60">
            <w:pPr>
              <w:pStyle w:val="Akapitzlist"/>
              <w:ind w:left="0"/>
              <w:jc w:val="center"/>
              <w:rPr>
                <w:rFonts w:ascii="Times New Roman" w:hAnsi="Times New Roman" w:cs="Times New Roman"/>
                <w:b/>
                <w:sz w:val="24"/>
                <w:szCs w:val="24"/>
                <w:highlight w:val="yellow"/>
              </w:rPr>
            </w:pPr>
            <w:r w:rsidRPr="00350D1D">
              <w:rPr>
                <w:rFonts w:ascii="Times New Roman" w:hAnsi="Times New Roman" w:cs="Times New Roman"/>
                <w:b/>
                <w:sz w:val="24"/>
                <w:szCs w:val="24"/>
              </w:rPr>
              <w:t>28.</w:t>
            </w:r>
          </w:p>
        </w:tc>
        <w:tc>
          <w:tcPr>
            <w:tcW w:w="4831" w:type="dxa"/>
          </w:tcPr>
          <w:p w14:paraId="0142D131" w14:textId="1C94A155" w:rsidR="00D9608D" w:rsidRPr="00350D1D" w:rsidRDefault="00D9608D" w:rsidP="00596E60">
            <w:pPr>
              <w:pStyle w:val="Akapitzlist"/>
              <w:ind w:left="0"/>
              <w:jc w:val="both"/>
              <w:rPr>
                <w:rFonts w:ascii="Times New Roman" w:hAnsi="Times New Roman" w:cs="Times New Roman"/>
                <w:sz w:val="24"/>
                <w:szCs w:val="24"/>
              </w:rPr>
            </w:pPr>
            <w:r w:rsidRPr="00350D1D">
              <w:rPr>
                <w:rFonts w:ascii="Times New Roman" w:hAnsi="Times New Roman" w:cs="Times New Roman"/>
                <w:sz w:val="24"/>
                <w:szCs w:val="24"/>
              </w:rPr>
              <w:t>Pranie i konserwacja mebli tapicerowanych</w:t>
            </w:r>
          </w:p>
        </w:tc>
        <w:tc>
          <w:tcPr>
            <w:tcW w:w="1134" w:type="dxa"/>
          </w:tcPr>
          <w:p w14:paraId="7B5FF9EC" w14:textId="77777777" w:rsidR="00D9608D" w:rsidRPr="00350D1D" w:rsidRDefault="00D9608D" w:rsidP="00596E60">
            <w:pPr>
              <w:pStyle w:val="Akapitzlist"/>
              <w:ind w:left="0"/>
              <w:jc w:val="both"/>
              <w:rPr>
                <w:rFonts w:ascii="Times New Roman" w:hAnsi="Times New Roman" w:cs="Times New Roman"/>
                <w:b/>
                <w:sz w:val="24"/>
                <w:szCs w:val="24"/>
              </w:rPr>
            </w:pPr>
          </w:p>
        </w:tc>
        <w:tc>
          <w:tcPr>
            <w:tcW w:w="1134" w:type="dxa"/>
          </w:tcPr>
          <w:p w14:paraId="2C03CA9F" w14:textId="77777777" w:rsidR="00D9608D" w:rsidRPr="00350D1D" w:rsidRDefault="00D9608D" w:rsidP="00596E60">
            <w:pPr>
              <w:pStyle w:val="Akapitzlist"/>
              <w:ind w:left="0"/>
              <w:jc w:val="center"/>
              <w:rPr>
                <w:rFonts w:ascii="Times New Roman" w:hAnsi="Times New Roman" w:cs="Times New Roman"/>
                <w:b/>
                <w:sz w:val="24"/>
                <w:szCs w:val="24"/>
              </w:rPr>
            </w:pPr>
          </w:p>
        </w:tc>
        <w:tc>
          <w:tcPr>
            <w:tcW w:w="1134" w:type="dxa"/>
          </w:tcPr>
          <w:p w14:paraId="28810CC1" w14:textId="77777777" w:rsidR="00D9608D" w:rsidRPr="00350D1D" w:rsidRDefault="00D9608D" w:rsidP="00596E60">
            <w:pPr>
              <w:pStyle w:val="Akapitzlist"/>
              <w:ind w:left="0"/>
              <w:jc w:val="center"/>
              <w:rPr>
                <w:rFonts w:ascii="Times New Roman" w:hAnsi="Times New Roman" w:cs="Times New Roman"/>
                <w:b/>
                <w:sz w:val="24"/>
                <w:szCs w:val="24"/>
              </w:rPr>
            </w:pPr>
          </w:p>
        </w:tc>
        <w:tc>
          <w:tcPr>
            <w:tcW w:w="992" w:type="dxa"/>
          </w:tcPr>
          <w:p w14:paraId="79D31D87" w14:textId="0CFE0BDB" w:rsidR="00D9608D" w:rsidRPr="00350D1D" w:rsidRDefault="00D9608D" w:rsidP="00596E60">
            <w:pPr>
              <w:pStyle w:val="Akapitzlist"/>
              <w:ind w:left="0"/>
              <w:jc w:val="center"/>
              <w:rPr>
                <w:rFonts w:ascii="Times New Roman" w:hAnsi="Times New Roman" w:cs="Times New Roman"/>
                <w:b/>
                <w:sz w:val="24"/>
                <w:szCs w:val="24"/>
              </w:rPr>
            </w:pPr>
            <w:r w:rsidRPr="00350D1D">
              <w:rPr>
                <w:rFonts w:ascii="Times New Roman" w:hAnsi="Times New Roman" w:cs="Times New Roman"/>
                <w:b/>
                <w:sz w:val="24"/>
                <w:szCs w:val="24"/>
              </w:rPr>
              <w:t>x</w:t>
            </w:r>
          </w:p>
        </w:tc>
      </w:tr>
    </w:tbl>
    <w:p w14:paraId="35E8C414" w14:textId="77777777" w:rsidR="00530A3D" w:rsidRPr="00350D1D" w:rsidRDefault="00530A3D" w:rsidP="009267B6">
      <w:pPr>
        <w:jc w:val="right"/>
        <w:rPr>
          <w:b/>
          <w:sz w:val="24"/>
          <w:szCs w:val="24"/>
        </w:rPr>
      </w:pPr>
    </w:p>
    <w:p w14:paraId="007BC9F4" w14:textId="77777777" w:rsidR="00C770C7" w:rsidRPr="00350D1D" w:rsidRDefault="00C770C7">
      <w:pPr>
        <w:rPr>
          <w:b/>
          <w:sz w:val="24"/>
          <w:szCs w:val="24"/>
        </w:rPr>
      </w:pPr>
      <w:r w:rsidRPr="00350D1D">
        <w:rPr>
          <w:b/>
          <w:sz w:val="24"/>
          <w:szCs w:val="24"/>
        </w:rPr>
        <w:br w:type="page"/>
      </w:r>
    </w:p>
    <w:p w14:paraId="3DB704DD" w14:textId="450F8C07" w:rsidR="009267B6" w:rsidRPr="00350D1D" w:rsidRDefault="009267B6" w:rsidP="009267B6">
      <w:pPr>
        <w:jc w:val="right"/>
        <w:rPr>
          <w:b/>
          <w:sz w:val="24"/>
          <w:szCs w:val="24"/>
        </w:rPr>
      </w:pPr>
      <w:r w:rsidRPr="00350D1D">
        <w:rPr>
          <w:b/>
          <w:sz w:val="24"/>
          <w:szCs w:val="24"/>
        </w:rPr>
        <w:lastRenderedPageBreak/>
        <w:t>Załącznik nr 2</w:t>
      </w:r>
    </w:p>
    <w:p w14:paraId="314264B5" w14:textId="77777777" w:rsidR="009267B6" w:rsidRPr="00350D1D" w:rsidRDefault="009267B6" w:rsidP="009267B6">
      <w:pPr>
        <w:jc w:val="right"/>
        <w:rPr>
          <w:b/>
          <w:sz w:val="24"/>
          <w:szCs w:val="24"/>
        </w:rPr>
      </w:pPr>
    </w:p>
    <w:p w14:paraId="5B1E4619" w14:textId="77777777" w:rsidR="009267B6" w:rsidRPr="00350D1D" w:rsidRDefault="009267B6" w:rsidP="0089170A">
      <w:pPr>
        <w:jc w:val="center"/>
        <w:rPr>
          <w:b/>
          <w:sz w:val="24"/>
          <w:szCs w:val="24"/>
        </w:rPr>
      </w:pPr>
      <w:r w:rsidRPr="00350D1D">
        <w:rPr>
          <w:b/>
          <w:sz w:val="24"/>
          <w:szCs w:val="24"/>
        </w:rPr>
        <w:t>Wykaz podstawowych środków i artykułów niezbędnych do wykonania usługi.</w:t>
      </w:r>
    </w:p>
    <w:p w14:paraId="33741ED3" w14:textId="77777777" w:rsidR="009267B6" w:rsidRPr="00350D1D" w:rsidRDefault="009267B6" w:rsidP="009267B6">
      <w:pPr>
        <w:jc w:val="right"/>
        <w:rPr>
          <w:b/>
          <w:sz w:val="24"/>
          <w:szCs w:val="24"/>
        </w:rPr>
      </w:pPr>
    </w:p>
    <w:p w14:paraId="08CF5428" w14:textId="0A4DF367" w:rsidR="009267B6" w:rsidRPr="00350D1D" w:rsidRDefault="009267B6" w:rsidP="009267B6">
      <w:pPr>
        <w:ind w:firstLine="360"/>
        <w:jc w:val="both"/>
        <w:rPr>
          <w:sz w:val="24"/>
          <w:szCs w:val="24"/>
        </w:rPr>
      </w:pPr>
      <w:r w:rsidRPr="00350D1D">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350D1D" w:rsidRDefault="009267B6" w:rsidP="009267B6">
      <w:pPr>
        <w:jc w:val="both"/>
        <w:rPr>
          <w:sz w:val="24"/>
          <w:szCs w:val="24"/>
        </w:rPr>
      </w:pPr>
    </w:p>
    <w:p w14:paraId="5D75AEE4" w14:textId="77777777" w:rsidR="009267B6" w:rsidRPr="00350D1D" w:rsidRDefault="009267B6" w:rsidP="00F51712">
      <w:pPr>
        <w:pStyle w:val="Akapitzlist"/>
        <w:numPr>
          <w:ilvl w:val="0"/>
          <w:numId w:val="2"/>
        </w:numPr>
        <w:spacing w:line="240" w:lineRule="auto"/>
        <w:jc w:val="both"/>
        <w:rPr>
          <w:rFonts w:ascii="Times New Roman" w:hAnsi="Times New Roman"/>
          <w:sz w:val="24"/>
          <w:szCs w:val="24"/>
        </w:rPr>
      </w:pPr>
      <w:r w:rsidRPr="00350D1D">
        <w:rPr>
          <w:rFonts w:ascii="Times New Roman" w:hAnsi="Times New Roman"/>
          <w:b/>
          <w:sz w:val="24"/>
          <w:szCs w:val="24"/>
        </w:rPr>
        <w:t>Papier toaletowy – duże rolki</w:t>
      </w:r>
      <w:r w:rsidRPr="00350D1D">
        <w:rPr>
          <w:rFonts w:ascii="Times New Roman" w:hAnsi="Times New Roman"/>
          <w:sz w:val="24"/>
          <w:szCs w:val="24"/>
        </w:rPr>
        <w:t>:</w:t>
      </w:r>
    </w:p>
    <w:p w14:paraId="06C34815" w14:textId="77777777"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papier 100% makulatury, bezzapachowy, gofrowany;</w:t>
      </w:r>
    </w:p>
    <w:p w14:paraId="0CB10CA6" w14:textId="77777777"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kolor biały (białość 65% lub więcej);</w:t>
      </w:r>
    </w:p>
    <w:p w14:paraId="7F3EE690" w14:textId="77777777"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długość wstęgi 130 m – 150 m;</w:t>
      </w:r>
    </w:p>
    <w:p w14:paraId="2B200D3D" w14:textId="6B7F5F1A"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szerokość wstęgi 9,</w:t>
      </w:r>
      <w:r w:rsidR="00124C2D" w:rsidRPr="00350D1D">
        <w:rPr>
          <w:rFonts w:ascii="Times New Roman" w:hAnsi="Times New Roman"/>
          <w:sz w:val="24"/>
          <w:szCs w:val="24"/>
        </w:rPr>
        <w:t>0</w:t>
      </w:r>
      <w:r w:rsidRPr="00350D1D">
        <w:rPr>
          <w:rFonts w:ascii="Times New Roman" w:hAnsi="Times New Roman"/>
          <w:sz w:val="24"/>
          <w:szCs w:val="24"/>
        </w:rPr>
        <w:t xml:space="preserve"> cm - 9,6 cm;</w:t>
      </w:r>
    </w:p>
    <w:p w14:paraId="07A8986F" w14:textId="77777777"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średnica zewnętrzna rolki 18 - 19 cm;</w:t>
      </w:r>
    </w:p>
    <w:p w14:paraId="69EC816F" w14:textId="7337FF07"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średnica tulei 6</w:t>
      </w:r>
      <w:r w:rsidR="004B4E14" w:rsidRPr="00350D1D">
        <w:rPr>
          <w:rFonts w:ascii="Times New Roman" w:hAnsi="Times New Roman"/>
          <w:sz w:val="24"/>
          <w:szCs w:val="24"/>
        </w:rPr>
        <w:t xml:space="preserve"> – 6,5</w:t>
      </w:r>
      <w:r w:rsidRPr="00350D1D">
        <w:rPr>
          <w:rFonts w:ascii="Times New Roman" w:hAnsi="Times New Roman"/>
          <w:sz w:val="24"/>
          <w:szCs w:val="24"/>
        </w:rPr>
        <w:t xml:space="preserve"> cm;</w:t>
      </w:r>
    </w:p>
    <w:p w14:paraId="312E787C" w14:textId="77777777"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gramatura papieru 36 – 38g/ m²;</w:t>
      </w:r>
    </w:p>
    <w:p w14:paraId="5ED0FBDF" w14:textId="3D279556"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papier winien być miękki z dobrze rozwł</w:t>
      </w:r>
      <w:r w:rsidR="004E505A" w:rsidRPr="00350D1D">
        <w:rPr>
          <w:rFonts w:ascii="Times New Roman" w:hAnsi="Times New Roman"/>
          <w:sz w:val="24"/>
          <w:szCs w:val="24"/>
        </w:rPr>
        <w:t xml:space="preserve">óknionej masy, rozpadający się </w:t>
      </w:r>
      <w:r w:rsidRPr="00350D1D">
        <w:rPr>
          <w:rFonts w:ascii="Times New Roman" w:hAnsi="Times New Roman"/>
          <w:sz w:val="24"/>
          <w:szCs w:val="24"/>
        </w:rPr>
        <w:t>w kontakcie z</w:t>
      </w:r>
      <w:r w:rsidR="00C770C7" w:rsidRPr="00350D1D">
        <w:rPr>
          <w:rFonts w:ascii="Times New Roman" w:hAnsi="Times New Roman"/>
          <w:sz w:val="24"/>
          <w:szCs w:val="24"/>
        </w:rPr>
        <w:t> </w:t>
      </w:r>
      <w:r w:rsidRPr="00350D1D">
        <w:rPr>
          <w:rFonts w:ascii="Times New Roman" w:hAnsi="Times New Roman"/>
          <w:sz w:val="24"/>
          <w:szCs w:val="24"/>
        </w:rPr>
        <w:t>wodą;</w:t>
      </w:r>
    </w:p>
    <w:p w14:paraId="125B7727" w14:textId="00C8BB3F" w:rsidR="009267B6" w:rsidRPr="00350D1D"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350D1D">
        <w:rPr>
          <w:rFonts w:ascii="Times New Roman" w:hAnsi="Times New Roman"/>
          <w:sz w:val="24"/>
          <w:szCs w:val="24"/>
        </w:rPr>
        <w:t>dwuwarstwowy.</w:t>
      </w:r>
    </w:p>
    <w:p w14:paraId="59F6BE2D" w14:textId="77777777" w:rsidR="009267B6" w:rsidRPr="00350D1D" w:rsidRDefault="009267B6" w:rsidP="009267B6">
      <w:pPr>
        <w:pStyle w:val="Akapitzlist"/>
        <w:ind w:left="660"/>
        <w:jc w:val="both"/>
        <w:rPr>
          <w:rFonts w:ascii="Times New Roman" w:hAnsi="Times New Roman"/>
          <w:sz w:val="24"/>
          <w:szCs w:val="24"/>
        </w:rPr>
      </w:pPr>
    </w:p>
    <w:p w14:paraId="69EAA83A" w14:textId="1B6E620C" w:rsidR="009267B6" w:rsidRPr="00350D1D" w:rsidRDefault="009267B6" w:rsidP="00F51712">
      <w:pPr>
        <w:pStyle w:val="Akapitzlist"/>
        <w:numPr>
          <w:ilvl w:val="0"/>
          <w:numId w:val="2"/>
        </w:numPr>
        <w:spacing w:line="240" w:lineRule="auto"/>
        <w:jc w:val="both"/>
        <w:rPr>
          <w:rFonts w:ascii="Times New Roman" w:hAnsi="Times New Roman"/>
          <w:sz w:val="24"/>
          <w:szCs w:val="24"/>
        </w:rPr>
      </w:pPr>
      <w:r w:rsidRPr="00350D1D">
        <w:rPr>
          <w:rFonts w:ascii="Times New Roman" w:hAnsi="Times New Roman"/>
          <w:b/>
          <w:sz w:val="24"/>
          <w:szCs w:val="24"/>
        </w:rPr>
        <w:t>Ręczniki papierowe makulaturowe:</w:t>
      </w:r>
    </w:p>
    <w:p w14:paraId="48C0EEB3" w14:textId="77777777" w:rsidR="007800A9" w:rsidRPr="00350D1D" w:rsidRDefault="007800A9" w:rsidP="007800A9">
      <w:pPr>
        <w:pStyle w:val="Akapitzlist"/>
        <w:numPr>
          <w:ilvl w:val="2"/>
          <w:numId w:val="2"/>
        </w:numPr>
        <w:tabs>
          <w:tab w:val="left" w:pos="1134"/>
        </w:tabs>
        <w:spacing w:line="240" w:lineRule="auto"/>
        <w:ind w:left="1134" w:hanging="283"/>
        <w:jc w:val="both"/>
        <w:rPr>
          <w:rFonts w:ascii="Times New Roman" w:hAnsi="Times New Roman"/>
          <w:sz w:val="24"/>
          <w:szCs w:val="24"/>
        </w:rPr>
      </w:pPr>
      <w:r w:rsidRPr="00350D1D">
        <w:rPr>
          <w:rFonts w:ascii="Times New Roman" w:hAnsi="Times New Roman"/>
          <w:sz w:val="24"/>
          <w:szCs w:val="24"/>
        </w:rPr>
        <w:t>składane, które ułożone w pakietach zazębiają się z następującymi po sobie listkami ręcznika i tworzą tzw. „ZZ”;</w:t>
      </w:r>
    </w:p>
    <w:p w14:paraId="6A4497C7" w14:textId="77777777" w:rsidR="004E505A" w:rsidRPr="00350D1D"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350D1D">
        <w:rPr>
          <w:rFonts w:ascii="Times New Roman" w:hAnsi="Times New Roman"/>
          <w:sz w:val="24"/>
          <w:szCs w:val="24"/>
        </w:rPr>
        <w:t>o niskim stopniu pylności</w:t>
      </w:r>
      <w:r w:rsidR="009267B6" w:rsidRPr="00350D1D">
        <w:rPr>
          <w:rFonts w:ascii="Times New Roman" w:hAnsi="Times New Roman"/>
          <w:sz w:val="24"/>
          <w:szCs w:val="24"/>
        </w:rPr>
        <w:t>, wodoutwardzone, wytrzymałe, gofrowane;</w:t>
      </w:r>
    </w:p>
    <w:p w14:paraId="647F9DE9" w14:textId="77777777" w:rsidR="004E505A" w:rsidRPr="00350D1D"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350D1D">
        <w:rPr>
          <w:rFonts w:ascii="Times New Roman" w:hAnsi="Times New Roman"/>
          <w:sz w:val="24"/>
          <w:szCs w:val="24"/>
        </w:rPr>
        <w:t>kolor biały (białość 65% lub więcej);</w:t>
      </w:r>
    </w:p>
    <w:p w14:paraId="0ED9CDB6" w14:textId="77777777" w:rsidR="004E505A" w:rsidRPr="00350D1D"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350D1D">
        <w:rPr>
          <w:rFonts w:ascii="Times New Roman" w:hAnsi="Times New Roman"/>
          <w:sz w:val="24"/>
          <w:szCs w:val="24"/>
        </w:rPr>
        <w:t>gramatura ręczników min. 38 g/m</w:t>
      </w:r>
      <w:r w:rsidRPr="00350D1D">
        <w:rPr>
          <w:rFonts w:ascii="Times New Roman" w:hAnsi="Times New Roman"/>
          <w:sz w:val="24"/>
          <w:szCs w:val="24"/>
          <w:vertAlign w:val="superscript"/>
        </w:rPr>
        <w:t xml:space="preserve">2 </w:t>
      </w:r>
      <w:r w:rsidRPr="00350D1D">
        <w:rPr>
          <w:rFonts w:ascii="Times New Roman" w:hAnsi="Times New Roman"/>
          <w:sz w:val="24"/>
          <w:szCs w:val="24"/>
        </w:rPr>
        <w:t>;</w:t>
      </w:r>
    </w:p>
    <w:p w14:paraId="54B57F54" w14:textId="77777777" w:rsidR="004E505A" w:rsidRPr="00350D1D"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350D1D">
        <w:rPr>
          <w:rFonts w:ascii="Times New Roman" w:hAnsi="Times New Roman"/>
          <w:sz w:val="24"/>
          <w:szCs w:val="24"/>
        </w:rPr>
        <w:t>wymiar listka min. 23x25 cm;</w:t>
      </w:r>
    </w:p>
    <w:p w14:paraId="00100FA2" w14:textId="77777777" w:rsidR="004E505A" w:rsidRPr="00350D1D"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350D1D">
        <w:rPr>
          <w:rFonts w:ascii="Times New Roman" w:hAnsi="Times New Roman"/>
          <w:sz w:val="24"/>
          <w:szCs w:val="24"/>
        </w:rPr>
        <w:t>nie rozpuszczają się w kontakcie z wodą;</w:t>
      </w:r>
    </w:p>
    <w:p w14:paraId="03347B0B" w14:textId="77777777" w:rsidR="009267B6" w:rsidRPr="00350D1D"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350D1D">
        <w:rPr>
          <w:rFonts w:ascii="Times New Roman" w:hAnsi="Times New Roman"/>
          <w:sz w:val="24"/>
          <w:szCs w:val="24"/>
        </w:rPr>
        <w:t>jednowarstwowe lub dwuwarstwowe.</w:t>
      </w:r>
    </w:p>
    <w:p w14:paraId="0F610987" w14:textId="77777777" w:rsidR="009267B6" w:rsidRPr="00350D1D"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350D1D" w:rsidRDefault="009267B6" w:rsidP="00F51712">
      <w:pPr>
        <w:pStyle w:val="Akapitzlist"/>
        <w:numPr>
          <w:ilvl w:val="0"/>
          <w:numId w:val="2"/>
        </w:numPr>
        <w:spacing w:line="240" w:lineRule="auto"/>
        <w:jc w:val="both"/>
        <w:rPr>
          <w:rFonts w:ascii="Times New Roman" w:hAnsi="Times New Roman"/>
          <w:sz w:val="24"/>
          <w:szCs w:val="24"/>
        </w:rPr>
      </w:pPr>
      <w:r w:rsidRPr="00350D1D">
        <w:rPr>
          <w:rFonts w:ascii="Times New Roman" w:hAnsi="Times New Roman"/>
          <w:b/>
          <w:sz w:val="24"/>
          <w:szCs w:val="24"/>
        </w:rPr>
        <w:t>Mydło w płynie</w:t>
      </w:r>
      <w:r w:rsidRPr="00350D1D">
        <w:rPr>
          <w:rFonts w:ascii="Times New Roman" w:hAnsi="Times New Roman"/>
          <w:sz w:val="24"/>
          <w:szCs w:val="24"/>
        </w:rPr>
        <w:t xml:space="preserve">: pH 5,5 </w:t>
      </w:r>
      <w:r w:rsidR="00124C2D" w:rsidRPr="00350D1D">
        <w:rPr>
          <w:rFonts w:ascii="Times New Roman" w:hAnsi="Times New Roman"/>
          <w:sz w:val="24"/>
          <w:szCs w:val="24"/>
        </w:rPr>
        <w:t>–</w:t>
      </w:r>
      <w:r w:rsidRPr="00350D1D">
        <w:rPr>
          <w:rFonts w:ascii="Times New Roman" w:hAnsi="Times New Roman"/>
          <w:sz w:val="24"/>
          <w:szCs w:val="24"/>
        </w:rPr>
        <w:t xml:space="preserve"> 6</w:t>
      </w:r>
      <w:r w:rsidR="00124C2D" w:rsidRPr="00350D1D">
        <w:rPr>
          <w:rFonts w:ascii="Times New Roman" w:hAnsi="Times New Roman"/>
          <w:sz w:val="24"/>
          <w:szCs w:val="24"/>
        </w:rPr>
        <w:t>,6</w:t>
      </w:r>
      <w:r w:rsidRPr="00350D1D">
        <w:rPr>
          <w:rFonts w:ascii="Times New Roman" w:hAnsi="Times New Roman"/>
          <w:sz w:val="24"/>
          <w:szCs w:val="24"/>
        </w:rPr>
        <w:t>; zawartość suchej substancji organicznej min. 6%; w składzie Coco Glucoside, trwałość min. 1 rok</w:t>
      </w:r>
      <w:r w:rsidR="00124C2D" w:rsidRPr="00350D1D">
        <w:rPr>
          <w:rFonts w:ascii="Times New Roman" w:hAnsi="Times New Roman"/>
          <w:sz w:val="24"/>
          <w:szCs w:val="24"/>
        </w:rPr>
        <w:t xml:space="preserve"> od momentu dostarczenia do Zamawiającego, gęstość 1,</w:t>
      </w:r>
      <w:r w:rsidR="00C770C7" w:rsidRPr="00350D1D">
        <w:rPr>
          <w:rFonts w:ascii="Times New Roman" w:hAnsi="Times New Roman"/>
          <w:sz w:val="24"/>
          <w:szCs w:val="24"/>
        </w:rPr>
        <w:t>0</w:t>
      </w:r>
      <w:r w:rsidR="00D362A4" w:rsidRPr="00350D1D">
        <w:rPr>
          <w:rFonts w:ascii="Times New Roman" w:hAnsi="Times New Roman"/>
          <w:sz w:val="24"/>
          <w:szCs w:val="24"/>
        </w:rPr>
        <w:t> -</w:t>
      </w:r>
      <w:r w:rsidR="00C770C7" w:rsidRPr="00350D1D">
        <w:rPr>
          <w:rFonts w:ascii="Times New Roman" w:hAnsi="Times New Roman"/>
          <w:sz w:val="24"/>
          <w:szCs w:val="24"/>
        </w:rPr>
        <w:t> </w:t>
      </w:r>
      <w:r w:rsidR="00124C2D" w:rsidRPr="00350D1D">
        <w:rPr>
          <w:rFonts w:ascii="Times New Roman" w:hAnsi="Times New Roman"/>
          <w:sz w:val="24"/>
          <w:szCs w:val="24"/>
        </w:rPr>
        <w:t>1,</w:t>
      </w:r>
      <w:r w:rsidR="00C770C7" w:rsidRPr="00350D1D">
        <w:rPr>
          <w:rFonts w:ascii="Times New Roman" w:hAnsi="Times New Roman"/>
          <w:sz w:val="24"/>
          <w:szCs w:val="24"/>
        </w:rPr>
        <w:t>05 </w:t>
      </w:r>
      <w:r w:rsidR="00124C2D" w:rsidRPr="00350D1D">
        <w:rPr>
          <w:rFonts w:ascii="Times New Roman" w:hAnsi="Times New Roman"/>
          <w:sz w:val="24"/>
          <w:szCs w:val="24"/>
        </w:rPr>
        <w:t>g/cm³</w:t>
      </w:r>
      <w:r w:rsidRPr="00350D1D">
        <w:rPr>
          <w:rFonts w:ascii="Times New Roman" w:hAnsi="Times New Roman"/>
          <w:sz w:val="24"/>
          <w:szCs w:val="24"/>
        </w:rPr>
        <w:t>.</w:t>
      </w:r>
    </w:p>
    <w:p w14:paraId="457233C7" w14:textId="77777777" w:rsidR="009267B6" w:rsidRPr="00350D1D" w:rsidRDefault="009267B6" w:rsidP="009267B6">
      <w:pPr>
        <w:pStyle w:val="Akapitzlist"/>
        <w:jc w:val="both"/>
        <w:rPr>
          <w:rFonts w:ascii="Times New Roman" w:hAnsi="Times New Roman"/>
          <w:sz w:val="24"/>
          <w:szCs w:val="24"/>
        </w:rPr>
      </w:pPr>
    </w:p>
    <w:p w14:paraId="49393360" w14:textId="748CC913" w:rsidR="009267B6" w:rsidRPr="00350D1D" w:rsidRDefault="009267B6" w:rsidP="00F51712">
      <w:pPr>
        <w:pStyle w:val="Akapitzlist"/>
        <w:numPr>
          <w:ilvl w:val="0"/>
          <w:numId w:val="2"/>
        </w:numPr>
        <w:spacing w:line="240" w:lineRule="auto"/>
        <w:jc w:val="both"/>
        <w:rPr>
          <w:rFonts w:ascii="Times New Roman" w:hAnsi="Times New Roman"/>
          <w:sz w:val="24"/>
          <w:szCs w:val="24"/>
        </w:rPr>
      </w:pPr>
      <w:r w:rsidRPr="00350D1D">
        <w:rPr>
          <w:rFonts w:ascii="Times New Roman" w:hAnsi="Times New Roman"/>
          <w:b/>
          <w:sz w:val="24"/>
          <w:szCs w:val="24"/>
        </w:rPr>
        <w:t>Emulsja na bazie polimerów do nabłyszczania i zabezpieczenia podłóg -</w:t>
      </w:r>
      <w:r w:rsidRPr="00350D1D">
        <w:rPr>
          <w:rFonts w:ascii="Times New Roman" w:hAnsi="Times New Roman"/>
          <w:sz w:val="24"/>
          <w:szCs w:val="24"/>
        </w:rPr>
        <w:t xml:space="preserve"> trwała powłoka polimerow</w:t>
      </w:r>
      <w:r w:rsidR="00124C2D" w:rsidRPr="00350D1D">
        <w:rPr>
          <w:rFonts w:ascii="Times New Roman" w:hAnsi="Times New Roman"/>
          <w:sz w:val="24"/>
          <w:szCs w:val="24"/>
        </w:rPr>
        <w:t>a</w:t>
      </w:r>
      <w:r w:rsidRPr="00350D1D">
        <w:rPr>
          <w:rFonts w:ascii="Times New Roman" w:hAnsi="Times New Roman"/>
          <w:sz w:val="24"/>
          <w:szCs w:val="24"/>
        </w:rPr>
        <w:t xml:space="preserve"> do powlekania gładkich</w:t>
      </w:r>
      <w:r w:rsidR="005B571E" w:rsidRPr="00350D1D">
        <w:rPr>
          <w:rFonts w:ascii="Times New Roman" w:hAnsi="Times New Roman"/>
          <w:sz w:val="24"/>
          <w:szCs w:val="24"/>
        </w:rPr>
        <w:t xml:space="preserve"> podłóg wykonanych </w:t>
      </w:r>
      <w:r w:rsidRPr="00350D1D">
        <w:rPr>
          <w:rFonts w:ascii="Times New Roman" w:hAnsi="Times New Roman"/>
          <w:sz w:val="24"/>
          <w:szCs w:val="24"/>
        </w:rPr>
        <w:t>z kamienia naturalnego i sztucznego, lastryko, PCV, tarketu, linoleum, marmoleum, itp. posiadająca właściwości:</w:t>
      </w:r>
    </w:p>
    <w:p w14:paraId="3274C896" w14:textId="77777777" w:rsidR="009267B6" w:rsidRPr="00350D1D" w:rsidRDefault="009267B6" w:rsidP="00F51712">
      <w:pPr>
        <w:pStyle w:val="Akapitzlist"/>
        <w:numPr>
          <w:ilvl w:val="0"/>
          <w:numId w:val="12"/>
        </w:numPr>
        <w:spacing w:line="240" w:lineRule="auto"/>
        <w:ind w:left="1440"/>
        <w:jc w:val="both"/>
        <w:rPr>
          <w:rFonts w:ascii="Times New Roman" w:hAnsi="Times New Roman"/>
          <w:sz w:val="24"/>
          <w:szCs w:val="24"/>
        </w:rPr>
      </w:pPr>
      <w:r w:rsidRPr="00350D1D">
        <w:rPr>
          <w:rFonts w:ascii="Times New Roman" w:hAnsi="Times New Roman"/>
          <w:sz w:val="24"/>
          <w:szCs w:val="24"/>
        </w:rPr>
        <w:t>powłoka na bazie pol</w:t>
      </w:r>
      <w:r w:rsidR="00124C2D" w:rsidRPr="00350D1D">
        <w:rPr>
          <w:rFonts w:ascii="Times New Roman" w:hAnsi="Times New Roman"/>
          <w:sz w:val="24"/>
          <w:szCs w:val="24"/>
        </w:rPr>
        <w:t>imerów</w:t>
      </w:r>
      <w:r w:rsidRPr="00350D1D">
        <w:rPr>
          <w:rFonts w:ascii="Times New Roman" w:hAnsi="Times New Roman"/>
          <w:sz w:val="24"/>
          <w:szCs w:val="24"/>
        </w:rPr>
        <w:t>;</w:t>
      </w:r>
    </w:p>
    <w:p w14:paraId="453FECBF" w14:textId="77777777" w:rsidR="009267B6" w:rsidRPr="00350D1D" w:rsidRDefault="009267B6" w:rsidP="00F51712">
      <w:pPr>
        <w:pStyle w:val="Akapitzlist"/>
        <w:numPr>
          <w:ilvl w:val="0"/>
          <w:numId w:val="12"/>
        </w:numPr>
        <w:spacing w:line="240" w:lineRule="auto"/>
        <w:ind w:left="1440"/>
        <w:jc w:val="both"/>
        <w:rPr>
          <w:rFonts w:ascii="Times New Roman" w:hAnsi="Times New Roman"/>
          <w:sz w:val="24"/>
          <w:szCs w:val="24"/>
        </w:rPr>
      </w:pPr>
      <w:r w:rsidRPr="00350D1D">
        <w:rPr>
          <w:rFonts w:ascii="Times New Roman" w:hAnsi="Times New Roman"/>
          <w:sz w:val="24"/>
          <w:szCs w:val="24"/>
        </w:rPr>
        <w:t>mało wrażliwa na obicia;</w:t>
      </w:r>
    </w:p>
    <w:p w14:paraId="406A3573" w14:textId="77777777" w:rsidR="009267B6" w:rsidRPr="00350D1D" w:rsidRDefault="009267B6" w:rsidP="00F51712">
      <w:pPr>
        <w:pStyle w:val="Akapitzlist"/>
        <w:numPr>
          <w:ilvl w:val="0"/>
          <w:numId w:val="12"/>
        </w:numPr>
        <w:spacing w:line="240" w:lineRule="auto"/>
        <w:ind w:left="1440"/>
        <w:jc w:val="both"/>
        <w:rPr>
          <w:rFonts w:ascii="Times New Roman" w:hAnsi="Times New Roman"/>
          <w:sz w:val="24"/>
          <w:szCs w:val="24"/>
        </w:rPr>
      </w:pPr>
      <w:r w:rsidRPr="00350D1D">
        <w:rPr>
          <w:rFonts w:ascii="Times New Roman" w:hAnsi="Times New Roman"/>
          <w:sz w:val="24"/>
          <w:szCs w:val="24"/>
        </w:rPr>
        <w:t>odporna na ścieranie i porysowanie;</w:t>
      </w:r>
    </w:p>
    <w:p w14:paraId="4591635B" w14:textId="580AD2DE" w:rsidR="009267B6" w:rsidRPr="00350D1D" w:rsidRDefault="009267B6" w:rsidP="00F51712">
      <w:pPr>
        <w:pStyle w:val="Akapitzlist"/>
        <w:numPr>
          <w:ilvl w:val="0"/>
          <w:numId w:val="12"/>
        </w:numPr>
        <w:spacing w:line="240" w:lineRule="auto"/>
        <w:ind w:left="1440"/>
        <w:jc w:val="both"/>
        <w:rPr>
          <w:rFonts w:ascii="Times New Roman" w:hAnsi="Times New Roman"/>
          <w:sz w:val="24"/>
          <w:szCs w:val="24"/>
        </w:rPr>
      </w:pPr>
      <w:r w:rsidRPr="00350D1D">
        <w:rPr>
          <w:rFonts w:ascii="Times New Roman" w:hAnsi="Times New Roman"/>
          <w:sz w:val="24"/>
          <w:szCs w:val="24"/>
        </w:rPr>
        <w:t>szybko schnąca, nabłyszczająca, zapewniająca bardzo wysoki połysk;</w:t>
      </w:r>
    </w:p>
    <w:p w14:paraId="759D6715" w14:textId="77777777" w:rsidR="009267B6" w:rsidRPr="00350D1D" w:rsidRDefault="009267B6" w:rsidP="00F51712">
      <w:pPr>
        <w:pStyle w:val="Akapitzlist"/>
        <w:numPr>
          <w:ilvl w:val="0"/>
          <w:numId w:val="12"/>
        </w:numPr>
        <w:spacing w:line="240" w:lineRule="auto"/>
        <w:ind w:left="1440"/>
        <w:jc w:val="both"/>
        <w:rPr>
          <w:rFonts w:ascii="Times New Roman" w:hAnsi="Times New Roman"/>
          <w:sz w:val="24"/>
          <w:szCs w:val="24"/>
        </w:rPr>
      </w:pPr>
      <w:r w:rsidRPr="00350D1D">
        <w:rPr>
          <w:rFonts w:ascii="Times New Roman" w:hAnsi="Times New Roman"/>
          <w:sz w:val="24"/>
          <w:szCs w:val="24"/>
        </w:rPr>
        <w:t>nie przyjmuje kurzu, brudu oraz nie powoduje śliskości;</w:t>
      </w:r>
    </w:p>
    <w:p w14:paraId="32888658" w14:textId="77777777" w:rsidR="009267B6" w:rsidRPr="00350D1D" w:rsidRDefault="00124C2D" w:rsidP="00F51712">
      <w:pPr>
        <w:pStyle w:val="Akapitzlist"/>
        <w:numPr>
          <w:ilvl w:val="0"/>
          <w:numId w:val="12"/>
        </w:numPr>
        <w:spacing w:line="240" w:lineRule="auto"/>
        <w:ind w:left="1440"/>
        <w:jc w:val="both"/>
        <w:rPr>
          <w:rFonts w:ascii="Times New Roman" w:hAnsi="Times New Roman"/>
          <w:sz w:val="24"/>
          <w:szCs w:val="24"/>
        </w:rPr>
      </w:pPr>
      <w:r w:rsidRPr="00350D1D">
        <w:rPr>
          <w:rFonts w:ascii="Times New Roman" w:hAnsi="Times New Roman"/>
          <w:sz w:val="24"/>
          <w:szCs w:val="24"/>
        </w:rPr>
        <w:t>nie zawiera uretanów.</w:t>
      </w:r>
    </w:p>
    <w:p w14:paraId="3A969F3B" w14:textId="77777777" w:rsidR="00596E60" w:rsidRPr="00350D1D" w:rsidRDefault="00596E60" w:rsidP="009267B6">
      <w:pPr>
        <w:pStyle w:val="Akapitzlist"/>
        <w:ind w:left="1134"/>
        <w:rPr>
          <w:rFonts w:ascii="Times New Roman" w:hAnsi="Times New Roman"/>
          <w:b/>
          <w:sz w:val="24"/>
          <w:szCs w:val="24"/>
        </w:rPr>
      </w:pPr>
    </w:p>
    <w:p w14:paraId="3CE64728" w14:textId="77777777" w:rsidR="007800A9" w:rsidRPr="00350D1D" w:rsidRDefault="007800A9" w:rsidP="007800A9">
      <w:pPr>
        <w:pStyle w:val="Akapitzlist"/>
        <w:numPr>
          <w:ilvl w:val="0"/>
          <w:numId w:val="2"/>
        </w:numPr>
        <w:spacing w:after="0" w:line="240" w:lineRule="auto"/>
        <w:ind w:left="709" w:hanging="283"/>
        <w:jc w:val="both"/>
        <w:rPr>
          <w:rFonts w:ascii="Times New Roman" w:hAnsi="Times New Roman"/>
          <w:sz w:val="24"/>
          <w:szCs w:val="24"/>
        </w:rPr>
      </w:pPr>
      <w:r w:rsidRPr="00350D1D">
        <w:rPr>
          <w:rFonts w:ascii="Times New Roman" w:hAnsi="Times New Roman"/>
          <w:b/>
          <w:sz w:val="24"/>
          <w:szCs w:val="24"/>
        </w:rPr>
        <w:t>Środki do mycia i dezynfekcji pomieszczeń sanitarnych:</w:t>
      </w:r>
      <w:r w:rsidRPr="00350D1D">
        <w:rPr>
          <w:rFonts w:ascii="Times New Roman" w:hAnsi="Times New Roman"/>
          <w:color w:val="000000"/>
          <w:sz w:val="24"/>
          <w:szCs w:val="24"/>
          <w:shd w:val="clear" w:color="auto" w:fill="FFFFFF"/>
        </w:rPr>
        <w:t xml:space="preserve"> preparat na bazie kwasów </w:t>
      </w:r>
      <w:r w:rsidRPr="00350D1D">
        <w:rPr>
          <w:rFonts w:ascii="Times New Roman" w:hAnsi="Times New Roman"/>
          <w:sz w:val="24"/>
          <w:szCs w:val="24"/>
        </w:rPr>
        <w:t>lub alkoholu etylowego</w:t>
      </w:r>
      <w:r w:rsidRPr="00350D1D">
        <w:rPr>
          <w:rFonts w:ascii="Times New Roman" w:hAnsi="Times New Roman"/>
          <w:color w:val="000000"/>
          <w:sz w:val="24"/>
          <w:szCs w:val="24"/>
          <w:shd w:val="clear" w:color="auto" w:fill="FFFFFF"/>
        </w:rPr>
        <w:t xml:space="preserve">, dezynfekujący, </w:t>
      </w:r>
      <w:r w:rsidRPr="00350D1D">
        <w:rPr>
          <w:rFonts w:ascii="Times New Roman" w:hAnsi="Times New Roman"/>
          <w:sz w:val="24"/>
          <w:szCs w:val="24"/>
        </w:rPr>
        <w:t>wykazujący działania wirusobójcze, bakteriobójcze i grzybobójcze, niszczące drobnoustroje, bakterie znajdujące się na przedmiotach i powierzchniach użytkowych, szybko odparowujące.</w:t>
      </w:r>
    </w:p>
    <w:p w14:paraId="00180545" w14:textId="77777777" w:rsidR="009267B6" w:rsidRPr="00350D1D" w:rsidRDefault="009267B6" w:rsidP="009267B6">
      <w:pPr>
        <w:pStyle w:val="Akapitzlist"/>
        <w:ind w:left="1080"/>
        <w:jc w:val="both"/>
        <w:rPr>
          <w:rFonts w:ascii="Times New Roman" w:hAnsi="Times New Roman"/>
          <w:sz w:val="24"/>
          <w:szCs w:val="24"/>
        </w:rPr>
      </w:pPr>
    </w:p>
    <w:p w14:paraId="348EC823" w14:textId="77777777" w:rsidR="009267B6" w:rsidRPr="00350D1D" w:rsidRDefault="009267B6" w:rsidP="00F51712">
      <w:pPr>
        <w:pStyle w:val="Akapitzlist"/>
        <w:numPr>
          <w:ilvl w:val="0"/>
          <w:numId w:val="2"/>
        </w:numPr>
        <w:jc w:val="both"/>
        <w:rPr>
          <w:rFonts w:ascii="Times New Roman" w:hAnsi="Times New Roman"/>
          <w:b/>
          <w:sz w:val="24"/>
          <w:szCs w:val="24"/>
        </w:rPr>
      </w:pPr>
      <w:r w:rsidRPr="00350D1D">
        <w:rPr>
          <w:rFonts w:ascii="Times New Roman" w:hAnsi="Times New Roman"/>
          <w:b/>
          <w:sz w:val="24"/>
          <w:szCs w:val="24"/>
        </w:rPr>
        <w:t>Preparat do maszynowego, codziennego mycia i pielęgnacji podłóg który:</w:t>
      </w:r>
    </w:p>
    <w:p w14:paraId="64A0B6AA" w14:textId="77777777" w:rsidR="009267B6" w:rsidRPr="00350D1D" w:rsidRDefault="009267B6" w:rsidP="004D1946">
      <w:pPr>
        <w:pStyle w:val="Akapitzlist"/>
        <w:numPr>
          <w:ilvl w:val="0"/>
          <w:numId w:val="3"/>
        </w:numPr>
        <w:spacing w:line="240" w:lineRule="auto"/>
        <w:jc w:val="both"/>
        <w:rPr>
          <w:rFonts w:ascii="Times New Roman" w:hAnsi="Times New Roman"/>
          <w:sz w:val="24"/>
          <w:szCs w:val="24"/>
        </w:rPr>
      </w:pPr>
      <w:r w:rsidRPr="00350D1D">
        <w:rPr>
          <w:rFonts w:ascii="Times New Roman" w:hAnsi="Times New Roman"/>
          <w:sz w:val="24"/>
          <w:szCs w:val="24"/>
        </w:rPr>
        <w:t>nie pozostawia smug i zacieków;</w:t>
      </w:r>
    </w:p>
    <w:p w14:paraId="048C77F8" w14:textId="77777777" w:rsidR="009267B6" w:rsidRPr="00350D1D" w:rsidRDefault="009267B6" w:rsidP="004D1946">
      <w:pPr>
        <w:pStyle w:val="Akapitzlist"/>
        <w:numPr>
          <w:ilvl w:val="0"/>
          <w:numId w:val="3"/>
        </w:numPr>
        <w:spacing w:line="240" w:lineRule="auto"/>
        <w:jc w:val="both"/>
        <w:rPr>
          <w:rFonts w:ascii="Times New Roman" w:hAnsi="Times New Roman"/>
          <w:sz w:val="24"/>
          <w:szCs w:val="24"/>
        </w:rPr>
      </w:pPr>
      <w:r w:rsidRPr="00350D1D">
        <w:rPr>
          <w:rFonts w:ascii="Times New Roman" w:hAnsi="Times New Roman"/>
          <w:sz w:val="24"/>
          <w:szCs w:val="24"/>
        </w:rPr>
        <w:t>nadaje powierzchni połysk;</w:t>
      </w:r>
    </w:p>
    <w:p w14:paraId="1EDED43C" w14:textId="77777777" w:rsidR="00350D1D" w:rsidRPr="00AE1346" w:rsidRDefault="009267B6" w:rsidP="00AE1346">
      <w:pPr>
        <w:pStyle w:val="Akapitzlist"/>
        <w:numPr>
          <w:ilvl w:val="0"/>
          <w:numId w:val="3"/>
        </w:numPr>
        <w:spacing w:line="240" w:lineRule="auto"/>
        <w:jc w:val="both"/>
        <w:rPr>
          <w:rFonts w:ascii="Times New Roman" w:hAnsi="Times New Roman"/>
          <w:sz w:val="24"/>
          <w:szCs w:val="24"/>
        </w:rPr>
      </w:pPr>
      <w:r w:rsidRPr="00350D1D">
        <w:rPr>
          <w:rFonts w:ascii="Times New Roman" w:hAnsi="Times New Roman"/>
          <w:sz w:val="24"/>
          <w:szCs w:val="24"/>
        </w:rPr>
        <w:t>skutecznie usuwa wszystkie zabrudzenia;</w:t>
      </w:r>
    </w:p>
    <w:p w14:paraId="3BCF1515" w14:textId="5F9CD687" w:rsidR="00C25C8E" w:rsidRPr="00AE1346" w:rsidRDefault="009267B6" w:rsidP="00AE1346">
      <w:pPr>
        <w:pStyle w:val="Akapitzlist"/>
        <w:numPr>
          <w:ilvl w:val="0"/>
          <w:numId w:val="3"/>
        </w:numPr>
        <w:spacing w:line="240" w:lineRule="auto"/>
        <w:jc w:val="both"/>
        <w:rPr>
          <w:rFonts w:ascii="Times New Roman" w:hAnsi="Times New Roman"/>
          <w:sz w:val="24"/>
          <w:szCs w:val="24"/>
        </w:rPr>
      </w:pPr>
      <w:r w:rsidRPr="00350D1D">
        <w:rPr>
          <w:rFonts w:ascii="Times New Roman" w:hAnsi="Times New Roman"/>
          <w:sz w:val="24"/>
          <w:szCs w:val="24"/>
        </w:rPr>
        <w:t>posiada przyjemny zapach.</w:t>
      </w:r>
    </w:p>
    <w:sectPr w:rsidR="00C25C8E" w:rsidRPr="00AE1346"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F13B64"/>
    <w:multiLevelType w:val="hybridMultilevel"/>
    <w:tmpl w:val="AD8454B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59B1A52"/>
    <w:multiLevelType w:val="hybridMultilevel"/>
    <w:tmpl w:val="012E949A"/>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593D28"/>
    <w:multiLevelType w:val="hybridMultilevel"/>
    <w:tmpl w:val="FED016B0"/>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1C26983"/>
    <w:multiLevelType w:val="hybridMultilevel"/>
    <w:tmpl w:val="8E04D79E"/>
    <w:lvl w:ilvl="0" w:tplc="67DA960A">
      <w:start w:val="1"/>
      <w:numFmt w:val="decimal"/>
      <w:lvlText w:val="%1)"/>
      <w:lvlJc w:val="left"/>
      <w:pPr>
        <w:ind w:left="1560" w:hanging="360"/>
      </w:pPr>
      <w:rPr>
        <w:rFonts w:ascii="Times New Roman" w:eastAsia="Times New Roman" w:hAnsi="Times New Roman" w:cs="Times New Roman"/>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8"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7C1E6255"/>
    <w:multiLevelType w:val="hybridMultilevel"/>
    <w:tmpl w:val="88A81E96"/>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16cid:durableId="1528828621">
    <w:abstractNumId w:val="6"/>
  </w:num>
  <w:num w:numId="2" w16cid:durableId="629821499">
    <w:abstractNumId w:val="4"/>
  </w:num>
  <w:num w:numId="3" w16cid:durableId="353116945">
    <w:abstractNumId w:val="18"/>
  </w:num>
  <w:num w:numId="4" w16cid:durableId="588076714">
    <w:abstractNumId w:val="14"/>
  </w:num>
  <w:num w:numId="5" w16cid:durableId="281696344">
    <w:abstractNumId w:val="19"/>
  </w:num>
  <w:num w:numId="6" w16cid:durableId="1768573230">
    <w:abstractNumId w:val="15"/>
  </w:num>
  <w:num w:numId="7" w16cid:durableId="357245306">
    <w:abstractNumId w:val="9"/>
  </w:num>
  <w:num w:numId="8" w16cid:durableId="466048322">
    <w:abstractNumId w:val="0"/>
  </w:num>
  <w:num w:numId="9" w16cid:durableId="1457985636">
    <w:abstractNumId w:val="21"/>
  </w:num>
  <w:num w:numId="10" w16cid:durableId="951402458">
    <w:abstractNumId w:val="16"/>
  </w:num>
  <w:num w:numId="11" w16cid:durableId="1394161871">
    <w:abstractNumId w:val="22"/>
  </w:num>
  <w:num w:numId="12" w16cid:durableId="1301424038">
    <w:abstractNumId w:val="11"/>
  </w:num>
  <w:num w:numId="13" w16cid:durableId="1210536191">
    <w:abstractNumId w:val="3"/>
  </w:num>
  <w:num w:numId="14" w16cid:durableId="1593732703">
    <w:abstractNumId w:val="5"/>
  </w:num>
  <w:num w:numId="15" w16cid:durableId="221017780">
    <w:abstractNumId w:val="17"/>
  </w:num>
  <w:num w:numId="16" w16cid:durableId="1221942892">
    <w:abstractNumId w:val="8"/>
  </w:num>
  <w:num w:numId="17" w16cid:durableId="1354769870">
    <w:abstractNumId w:val="13"/>
  </w:num>
  <w:num w:numId="18" w16cid:durableId="909928609">
    <w:abstractNumId w:val="12"/>
  </w:num>
  <w:num w:numId="19" w16cid:durableId="1312370059">
    <w:abstractNumId w:val="1"/>
  </w:num>
  <w:num w:numId="20" w16cid:durableId="1263685687">
    <w:abstractNumId w:val="10"/>
  </w:num>
  <w:num w:numId="21" w16cid:durableId="599458126">
    <w:abstractNumId w:val="20"/>
  </w:num>
  <w:num w:numId="22" w16cid:durableId="287317073">
    <w:abstractNumId w:val="7"/>
  </w:num>
  <w:num w:numId="23" w16cid:durableId="656105781">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BE"/>
    <w:rsid w:val="000041E3"/>
    <w:rsid w:val="00005634"/>
    <w:rsid w:val="00012CC5"/>
    <w:rsid w:val="00013C73"/>
    <w:rsid w:val="00021D99"/>
    <w:rsid w:val="00027C01"/>
    <w:rsid w:val="0003435C"/>
    <w:rsid w:val="00041A46"/>
    <w:rsid w:val="00042298"/>
    <w:rsid w:val="000436D6"/>
    <w:rsid w:val="00047406"/>
    <w:rsid w:val="00057388"/>
    <w:rsid w:val="000625AF"/>
    <w:rsid w:val="00063D87"/>
    <w:rsid w:val="00081899"/>
    <w:rsid w:val="00082571"/>
    <w:rsid w:val="00086D15"/>
    <w:rsid w:val="000916D4"/>
    <w:rsid w:val="000923FD"/>
    <w:rsid w:val="00093D0C"/>
    <w:rsid w:val="000A1519"/>
    <w:rsid w:val="000A1A71"/>
    <w:rsid w:val="000A3A3E"/>
    <w:rsid w:val="000B4767"/>
    <w:rsid w:val="000B5AC2"/>
    <w:rsid w:val="000B63A4"/>
    <w:rsid w:val="000D1287"/>
    <w:rsid w:val="000D39D8"/>
    <w:rsid w:val="000D4C6A"/>
    <w:rsid w:val="000D74E8"/>
    <w:rsid w:val="000E1F64"/>
    <w:rsid w:val="000F1D25"/>
    <w:rsid w:val="000F3FE5"/>
    <w:rsid w:val="000F4A42"/>
    <w:rsid w:val="000F7B91"/>
    <w:rsid w:val="00101D30"/>
    <w:rsid w:val="00107E50"/>
    <w:rsid w:val="00110174"/>
    <w:rsid w:val="001109E3"/>
    <w:rsid w:val="00111230"/>
    <w:rsid w:val="001134C6"/>
    <w:rsid w:val="00113DA1"/>
    <w:rsid w:val="0011446C"/>
    <w:rsid w:val="00114499"/>
    <w:rsid w:val="00122DB4"/>
    <w:rsid w:val="00124C2D"/>
    <w:rsid w:val="00131B2C"/>
    <w:rsid w:val="001406E1"/>
    <w:rsid w:val="00150AB5"/>
    <w:rsid w:val="001519C6"/>
    <w:rsid w:val="00151D73"/>
    <w:rsid w:val="00151FD0"/>
    <w:rsid w:val="00156B19"/>
    <w:rsid w:val="0016023B"/>
    <w:rsid w:val="00166445"/>
    <w:rsid w:val="00174583"/>
    <w:rsid w:val="00180830"/>
    <w:rsid w:val="001853DC"/>
    <w:rsid w:val="00186C79"/>
    <w:rsid w:val="001A26C7"/>
    <w:rsid w:val="001A3D62"/>
    <w:rsid w:val="001A6EED"/>
    <w:rsid w:val="001B62D2"/>
    <w:rsid w:val="001B674C"/>
    <w:rsid w:val="001B6E87"/>
    <w:rsid w:val="001C01E8"/>
    <w:rsid w:val="001C0231"/>
    <w:rsid w:val="001C5C3A"/>
    <w:rsid w:val="001D4BFE"/>
    <w:rsid w:val="001D6750"/>
    <w:rsid w:val="001E5A18"/>
    <w:rsid w:val="001E7209"/>
    <w:rsid w:val="00200F9F"/>
    <w:rsid w:val="00210691"/>
    <w:rsid w:val="00215951"/>
    <w:rsid w:val="002173DC"/>
    <w:rsid w:val="002225D4"/>
    <w:rsid w:val="00222CCC"/>
    <w:rsid w:val="002545EF"/>
    <w:rsid w:val="0025499E"/>
    <w:rsid w:val="00267034"/>
    <w:rsid w:val="00270886"/>
    <w:rsid w:val="00275297"/>
    <w:rsid w:val="00276BF8"/>
    <w:rsid w:val="0029474F"/>
    <w:rsid w:val="002A1205"/>
    <w:rsid w:val="002A2517"/>
    <w:rsid w:val="002B3FD5"/>
    <w:rsid w:val="002B4FB1"/>
    <w:rsid w:val="002C607A"/>
    <w:rsid w:val="002D60D0"/>
    <w:rsid w:val="002E4330"/>
    <w:rsid w:val="002E7160"/>
    <w:rsid w:val="002F03DC"/>
    <w:rsid w:val="002F065B"/>
    <w:rsid w:val="002F591E"/>
    <w:rsid w:val="00311DF5"/>
    <w:rsid w:val="003163AE"/>
    <w:rsid w:val="00320D1F"/>
    <w:rsid w:val="00323120"/>
    <w:rsid w:val="0034323A"/>
    <w:rsid w:val="003447DE"/>
    <w:rsid w:val="00347928"/>
    <w:rsid w:val="00350D1D"/>
    <w:rsid w:val="003601E5"/>
    <w:rsid w:val="0036228C"/>
    <w:rsid w:val="003647C5"/>
    <w:rsid w:val="00366BC1"/>
    <w:rsid w:val="00370790"/>
    <w:rsid w:val="003738AB"/>
    <w:rsid w:val="00373940"/>
    <w:rsid w:val="00374E9F"/>
    <w:rsid w:val="00375CCE"/>
    <w:rsid w:val="003906D7"/>
    <w:rsid w:val="003A2882"/>
    <w:rsid w:val="003A37A4"/>
    <w:rsid w:val="003A77EB"/>
    <w:rsid w:val="003B693A"/>
    <w:rsid w:val="003C4809"/>
    <w:rsid w:val="003D4E0A"/>
    <w:rsid w:val="003D59E8"/>
    <w:rsid w:val="003D755F"/>
    <w:rsid w:val="003E3614"/>
    <w:rsid w:val="003F0707"/>
    <w:rsid w:val="003F2483"/>
    <w:rsid w:val="003F4C61"/>
    <w:rsid w:val="003F653E"/>
    <w:rsid w:val="0041286F"/>
    <w:rsid w:val="0042699A"/>
    <w:rsid w:val="00432D18"/>
    <w:rsid w:val="004336F8"/>
    <w:rsid w:val="00446CD7"/>
    <w:rsid w:val="00452B46"/>
    <w:rsid w:val="004548DF"/>
    <w:rsid w:val="00454EFA"/>
    <w:rsid w:val="00456089"/>
    <w:rsid w:val="0046335F"/>
    <w:rsid w:val="004634A1"/>
    <w:rsid w:val="00474072"/>
    <w:rsid w:val="00474B3F"/>
    <w:rsid w:val="0047708D"/>
    <w:rsid w:val="0048723B"/>
    <w:rsid w:val="00492BB2"/>
    <w:rsid w:val="004946C8"/>
    <w:rsid w:val="00497E0F"/>
    <w:rsid w:val="004A06E9"/>
    <w:rsid w:val="004A3D36"/>
    <w:rsid w:val="004B4E14"/>
    <w:rsid w:val="004B60C4"/>
    <w:rsid w:val="004C1732"/>
    <w:rsid w:val="004C685B"/>
    <w:rsid w:val="004D1946"/>
    <w:rsid w:val="004D3147"/>
    <w:rsid w:val="004E3987"/>
    <w:rsid w:val="004E505A"/>
    <w:rsid w:val="004F3DBB"/>
    <w:rsid w:val="00507E11"/>
    <w:rsid w:val="0051553E"/>
    <w:rsid w:val="0051720E"/>
    <w:rsid w:val="00521D7A"/>
    <w:rsid w:val="00522053"/>
    <w:rsid w:val="0052216A"/>
    <w:rsid w:val="00524970"/>
    <w:rsid w:val="00530A3D"/>
    <w:rsid w:val="00531AD0"/>
    <w:rsid w:val="00532AD7"/>
    <w:rsid w:val="00536525"/>
    <w:rsid w:val="00543401"/>
    <w:rsid w:val="00550E38"/>
    <w:rsid w:val="0055104E"/>
    <w:rsid w:val="00552AC7"/>
    <w:rsid w:val="005738BC"/>
    <w:rsid w:val="00576983"/>
    <w:rsid w:val="005772A9"/>
    <w:rsid w:val="005824BB"/>
    <w:rsid w:val="00583396"/>
    <w:rsid w:val="00596E60"/>
    <w:rsid w:val="005A7F28"/>
    <w:rsid w:val="005B571E"/>
    <w:rsid w:val="005C0253"/>
    <w:rsid w:val="005D308B"/>
    <w:rsid w:val="005D413D"/>
    <w:rsid w:val="005D6E6E"/>
    <w:rsid w:val="005E1CBA"/>
    <w:rsid w:val="005E33B7"/>
    <w:rsid w:val="005F0865"/>
    <w:rsid w:val="00601E72"/>
    <w:rsid w:val="006155ED"/>
    <w:rsid w:val="00616350"/>
    <w:rsid w:val="00623646"/>
    <w:rsid w:val="00633E67"/>
    <w:rsid w:val="006354C2"/>
    <w:rsid w:val="00641E7E"/>
    <w:rsid w:val="00645177"/>
    <w:rsid w:val="00657C22"/>
    <w:rsid w:val="006713A5"/>
    <w:rsid w:val="00680CCB"/>
    <w:rsid w:val="00682004"/>
    <w:rsid w:val="006829C9"/>
    <w:rsid w:val="006852E3"/>
    <w:rsid w:val="00690461"/>
    <w:rsid w:val="00693CF9"/>
    <w:rsid w:val="006B14B6"/>
    <w:rsid w:val="006C0718"/>
    <w:rsid w:val="006C10D1"/>
    <w:rsid w:val="006C65AC"/>
    <w:rsid w:val="006E22CC"/>
    <w:rsid w:val="006E29EE"/>
    <w:rsid w:val="006E545D"/>
    <w:rsid w:val="006E7848"/>
    <w:rsid w:val="007076B8"/>
    <w:rsid w:val="0071070F"/>
    <w:rsid w:val="0072100A"/>
    <w:rsid w:val="007210D7"/>
    <w:rsid w:val="00723517"/>
    <w:rsid w:val="00723EEF"/>
    <w:rsid w:val="0073086D"/>
    <w:rsid w:val="00735FBE"/>
    <w:rsid w:val="00741598"/>
    <w:rsid w:val="007479B4"/>
    <w:rsid w:val="00757ECC"/>
    <w:rsid w:val="00760981"/>
    <w:rsid w:val="00763F87"/>
    <w:rsid w:val="00772DDF"/>
    <w:rsid w:val="007800A9"/>
    <w:rsid w:val="007845C3"/>
    <w:rsid w:val="00784A9D"/>
    <w:rsid w:val="00790AA4"/>
    <w:rsid w:val="00791525"/>
    <w:rsid w:val="0079765E"/>
    <w:rsid w:val="007A44E5"/>
    <w:rsid w:val="007A67C0"/>
    <w:rsid w:val="007A685D"/>
    <w:rsid w:val="007A71F8"/>
    <w:rsid w:val="007B3789"/>
    <w:rsid w:val="007B7034"/>
    <w:rsid w:val="007C0CF4"/>
    <w:rsid w:val="007C1331"/>
    <w:rsid w:val="007C425A"/>
    <w:rsid w:val="007C64B7"/>
    <w:rsid w:val="007D0A9C"/>
    <w:rsid w:val="007D1624"/>
    <w:rsid w:val="007D36AD"/>
    <w:rsid w:val="007E3098"/>
    <w:rsid w:val="00816115"/>
    <w:rsid w:val="00817527"/>
    <w:rsid w:val="008175DC"/>
    <w:rsid w:val="00836530"/>
    <w:rsid w:val="00840D80"/>
    <w:rsid w:val="00840E9C"/>
    <w:rsid w:val="0084547D"/>
    <w:rsid w:val="00863C7D"/>
    <w:rsid w:val="00880BB9"/>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8F60DD"/>
    <w:rsid w:val="009072B3"/>
    <w:rsid w:val="00907F69"/>
    <w:rsid w:val="009200D1"/>
    <w:rsid w:val="0092133F"/>
    <w:rsid w:val="009213BB"/>
    <w:rsid w:val="00921552"/>
    <w:rsid w:val="009244D5"/>
    <w:rsid w:val="009267B6"/>
    <w:rsid w:val="0093041E"/>
    <w:rsid w:val="00931620"/>
    <w:rsid w:val="0094254B"/>
    <w:rsid w:val="00946741"/>
    <w:rsid w:val="00946D9B"/>
    <w:rsid w:val="009476DF"/>
    <w:rsid w:val="009517EC"/>
    <w:rsid w:val="0096154B"/>
    <w:rsid w:val="00966B4F"/>
    <w:rsid w:val="00967AA3"/>
    <w:rsid w:val="00971145"/>
    <w:rsid w:val="009712E1"/>
    <w:rsid w:val="00980A5E"/>
    <w:rsid w:val="00984410"/>
    <w:rsid w:val="009857B1"/>
    <w:rsid w:val="00986C64"/>
    <w:rsid w:val="009A26DD"/>
    <w:rsid w:val="009A283C"/>
    <w:rsid w:val="009A45B4"/>
    <w:rsid w:val="009B08A9"/>
    <w:rsid w:val="009B13FF"/>
    <w:rsid w:val="009B223E"/>
    <w:rsid w:val="009B2B11"/>
    <w:rsid w:val="009E2A48"/>
    <w:rsid w:val="009E31C9"/>
    <w:rsid w:val="009E3DD6"/>
    <w:rsid w:val="00A02ADC"/>
    <w:rsid w:val="00A144BE"/>
    <w:rsid w:val="00A22323"/>
    <w:rsid w:val="00A2252F"/>
    <w:rsid w:val="00A22FA2"/>
    <w:rsid w:val="00A25749"/>
    <w:rsid w:val="00A27638"/>
    <w:rsid w:val="00A4581E"/>
    <w:rsid w:val="00A81EB2"/>
    <w:rsid w:val="00A837B5"/>
    <w:rsid w:val="00A83FF0"/>
    <w:rsid w:val="00A85472"/>
    <w:rsid w:val="00A87ADC"/>
    <w:rsid w:val="00A90A23"/>
    <w:rsid w:val="00A94B02"/>
    <w:rsid w:val="00A95DF8"/>
    <w:rsid w:val="00AC0F6A"/>
    <w:rsid w:val="00AC25DA"/>
    <w:rsid w:val="00AC772F"/>
    <w:rsid w:val="00AD0B7D"/>
    <w:rsid w:val="00AD2119"/>
    <w:rsid w:val="00AD2319"/>
    <w:rsid w:val="00AD2F79"/>
    <w:rsid w:val="00AD3410"/>
    <w:rsid w:val="00AD7C27"/>
    <w:rsid w:val="00AE1346"/>
    <w:rsid w:val="00AE3154"/>
    <w:rsid w:val="00AE4F49"/>
    <w:rsid w:val="00AE5639"/>
    <w:rsid w:val="00AF3C81"/>
    <w:rsid w:val="00B004E2"/>
    <w:rsid w:val="00B0246C"/>
    <w:rsid w:val="00B02C80"/>
    <w:rsid w:val="00B058CE"/>
    <w:rsid w:val="00B07157"/>
    <w:rsid w:val="00B07782"/>
    <w:rsid w:val="00B12BB9"/>
    <w:rsid w:val="00B12CBE"/>
    <w:rsid w:val="00B14865"/>
    <w:rsid w:val="00B14CCB"/>
    <w:rsid w:val="00B15EF1"/>
    <w:rsid w:val="00B21CF6"/>
    <w:rsid w:val="00B24386"/>
    <w:rsid w:val="00B2472A"/>
    <w:rsid w:val="00B24F5B"/>
    <w:rsid w:val="00B27A58"/>
    <w:rsid w:val="00B33033"/>
    <w:rsid w:val="00B44A1F"/>
    <w:rsid w:val="00B45335"/>
    <w:rsid w:val="00B455FC"/>
    <w:rsid w:val="00B473A3"/>
    <w:rsid w:val="00B55DA9"/>
    <w:rsid w:val="00B66059"/>
    <w:rsid w:val="00B67D20"/>
    <w:rsid w:val="00B71A84"/>
    <w:rsid w:val="00B7403F"/>
    <w:rsid w:val="00B82086"/>
    <w:rsid w:val="00B855E4"/>
    <w:rsid w:val="00B872CB"/>
    <w:rsid w:val="00B917AE"/>
    <w:rsid w:val="00B94010"/>
    <w:rsid w:val="00B95BA8"/>
    <w:rsid w:val="00BA07BC"/>
    <w:rsid w:val="00BA21E1"/>
    <w:rsid w:val="00BB3BF4"/>
    <w:rsid w:val="00BB6A35"/>
    <w:rsid w:val="00BC141F"/>
    <w:rsid w:val="00BD294E"/>
    <w:rsid w:val="00BD327B"/>
    <w:rsid w:val="00BD6273"/>
    <w:rsid w:val="00BE0A67"/>
    <w:rsid w:val="00BE1571"/>
    <w:rsid w:val="00BE1ABD"/>
    <w:rsid w:val="00BF08CA"/>
    <w:rsid w:val="00BF6BA0"/>
    <w:rsid w:val="00C0181A"/>
    <w:rsid w:val="00C06D66"/>
    <w:rsid w:val="00C20424"/>
    <w:rsid w:val="00C25564"/>
    <w:rsid w:val="00C25C8E"/>
    <w:rsid w:val="00C31811"/>
    <w:rsid w:val="00C32606"/>
    <w:rsid w:val="00C340F3"/>
    <w:rsid w:val="00C46198"/>
    <w:rsid w:val="00C535D8"/>
    <w:rsid w:val="00C64919"/>
    <w:rsid w:val="00C770C7"/>
    <w:rsid w:val="00C93234"/>
    <w:rsid w:val="00C93576"/>
    <w:rsid w:val="00CA21E3"/>
    <w:rsid w:val="00CB7353"/>
    <w:rsid w:val="00CC5F06"/>
    <w:rsid w:val="00CC605E"/>
    <w:rsid w:val="00CD7BE2"/>
    <w:rsid w:val="00CD7E58"/>
    <w:rsid w:val="00CE1E3D"/>
    <w:rsid w:val="00CF71E3"/>
    <w:rsid w:val="00D02DE6"/>
    <w:rsid w:val="00D11945"/>
    <w:rsid w:val="00D167C6"/>
    <w:rsid w:val="00D24A36"/>
    <w:rsid w:val="00D25B0E"/>
    <w:rsid w:val="00D25CE6"/>
    <w:rsid w:val="00D362A4"/>
    <w:rsid w:val="00D42579"/>
    <w:rsid w:val="00D46610"/>
    <w:rsid w:val="00D54298"/>
    <w:rsid w:val="00D641E7"/>
    <w:rsid w:val="00D667F2"/>
    <w:rsid w:val="00D95E51"/>
    <w:rsid w:val="00D9608D"/>
    <w:rsid w:val="00D97374"/>
    <w:rsid w:val="00DA4ACF"/>
    <w:rsid w:val="00DA4FF0"/>
    <w:rsid w:val="00DA7281"/>
    <w:rsid w:val="00DB0A96"/>
    <w:rsid w:val="00DC1F5F"/>
    <w:rsid w:val="00DC5812"/>
    <w:rsid w:val="00DD4DC4"/>
    <w:rsid w:val="00DD6CD5"/>
    <w:rsid w:val="00DE4116"/>
    <w:rsid w:val="00DF61E4"/>
    <w:rsid w:val="00E114E9"/>
    <w:rsid w:val="00E1411A"/>
    <w:rsid w:val="00E15450"/>
    <w:rsid w:val="00E16643"/>
    <w:rsid w:val="00E17E2A"/>
    <w:rsid w:val="00E211C0"/>
    <w:rsid w:val="00E249F2"/>
    <w:rsid w:val="00E257BB"/>
    <w:rsid w:val="00E31BFC"/>
    <w:rsid w:val="00E44D3B"/>
    <w:rsid w:val="00E44D3D"/>
    <w:rsid w:val="00E469DD"/>
    <w:rsid w:val="00E502C8"/>
    <w:rsid w:val="00E75BDD"/>
    <w:rsid w:val="00E760B5"/>
    <w:rsid w:val="00E76469"/>
    <w:rsid w:val="00E80BBA"/>
    <w:rsid w:val="00E90861"/>
    <w:rsid w:val="00E90C3B"/>
    <w:rsid w:val="00EA161F"/>
    <w:rsid w:val="00EA209E"/>
    <w:rsid w:val="00ED52E8"/>
    <w:rsid w:val="00EE0784"/>
    <w:rsid w:val="00F00D80"/>
    <w:rsid w:val="00F01F80"/>
    <w:rsid w:val="00F03369"/>
    <w:rsid w:val="00F04AAD"/>
    <w:rsid w:val="00F070A3"/>
    <w:rsid w:val="00F10578"/>
    <w:rsid w:val="00F1211C"/>
    <w:rsid w:val="00F2631F"/>
    <w:rsid w:val="00F309F2"/>
    <w:rsid w:val="00F32125"/>
    <w:rsid w:val="00F32DD6"/>
    <w:rsid w:val="00F333A2"/>
    <w:rsid w:val="00F47659"/>
    <w:rsid w:val="00F51712"/>
    <w:rsid w:val="00F55614"/>
    <w:rsid w:val="00F64C15"/>
    <w:rsid w:val="00F6650D"/>
    <w:rsid w:val="00F70E43"/>
    <w:rsid w:val="00F71E77"/>
    <w:rsid w:val="00F74335"/>
    <w:rsid w:val="00F74B50"/>
    <w:rsid w:val="00F74EF9"/>
    <w:rsid w:val="00F83013"/>
    <w:rsid w:val="00F87590"/>
    <w:rsid w:val="00F901FA"/>
    <w:rsid w:val="00F91131"/>
    <w:rsid w:val="00F93021"/>
    <w:rsid w:val="00F94AE1"/>
    <w:rsid w:val="00F95512"/>
    <w:rsid w:val="00F97AFE"/>
    <w:rsid w:val="00FA40EB"/>
    <w:rsid w:val="00FC3606"/>
    <w:rsid w:val="00FC3820"/>
    <w:rsid w:val="00FC48CB"/>
    <w:rsid w:val="00FE202B"/>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AF6F37C0-EC2F-47EF-BCBD-ABFC2E57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 w:type="paragraph" w:styleId="Poprawka">
    <w:name w:val="Revision"/>
    <w:hidden/>
    <w:uiPriority w:val="99"/>
    <w:semiHidden/>
    <w:rsid w:val="00780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46A87-2F39-4B1C-BE7D-52B339D34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3308</Words>
  <Characters>19848</Characters>
  <Application>Microsoft Office Word</Application>
  <DocSecurity>0</DocSecurity>
  <Lines>165</Lines>
  <Paragraphs>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Teresa Pijanowska</cp:lastModifiedBy>
  <cp:revision>11</cp:revision>
  <cp:lastPrinted>2023-03-14T12:34:00Z</cp:lastPrinted>
  <dcterms:created xsi:type="dcterms:W3CDTF">2026-04-23T09:40:00Z</dcterms:created>
  <dcterms:modified xsi:type="dcterms:W3CDTF">2026-05-14T11:22:00Z</dcterms:modified>
</cp:coreProperties>
</file>