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BD3F0E" w14:textId="77777777" w:rsidR="0029677B" w:rsidRDefault="0029677B" w:rsidP="002967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9F1">
        <w:rPr>
          <w:rFonts w:ascii="Times New Roman" w:hAnsi="Times New Roman" w:cs="Times New Roman"/>
          <w:b/>
          <w:bCs/>
          <w:sz w:val="24"/>
          <w:szCs w:val="24"/>
        </w:rPr>
        <w:t xml:space="preserve">Parametry </w:t>
      </w:r>
      <w:proofErr w:type="spellStart"/>
      <w:r w:rsidRPr="009C69F1">
        <w:rPr>
          <w:rFonts w:ascii="Times New Roman" w:hAnsi="Times New Roman" w:cs="Times New Roman"/>
          <w:b/>
          <w:bCs/>
          <w:sz w:val="24"/>
          <w:szCs w:val="24"/>
        </w:rPr>
        <w:t>techniczno</w:t>
      </w:r>
      <w:proofErr w:type="spellEnd"/>
      <w:r w:rsidRPr="009C69F1">
        <w:rPr>
          <w:rFonts w:ascii="Times New Roman" w:hAnsi="Times New Roman" w:cs="Times New Roman"/>
          <w:b/>
          <w:bCs/>
          <w:sz w:val="24"/>
          <w:szCs w:val="24"/>
        </w:rPr>
        <w:t xml:space="preserve"> – użytkowe</w:t>
      </w:r>
    </w:p>
    <w:p w14:paraId="4928E6C9" w14:textId="040B05F8" w:rsidR="0029677B" w:rsidRPr="002274BB" w:rsidRDefault="00D77307" w:rsidP="002967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Aparat do terapii wysokoprzepływowej</w:t>
      </w:r>
      <w:r w:rsidR="0029677B">
        <w:rPr>
          <w:rFonts w:ascii="Calibri" w:hAnsi="Calibri"/>
          <w:b/>
          <w:bCs/>
          <w:sz w:val="24"/>
          <w:szCs w:val="24"/>
        </w:rPr>
        <w:t xml:space="preserve"> – </w:t>
      </w:r>
      <w:r>
        <w:rPr>
          <w:rFonts w:ascii="Calibri" w:hAnsi="Calibri"/>
          <w:b/>
          <w:bCs/>
          <w:sz w:val="24"/>
          <w:szCs w:val="24"/>
        </w:rPr>
        <w:t>2</w:t>
      </w:r>
      <w:r w:rsidR="0029677B">
        <w:rPr>
          <w:rFonts w:ascii="Calibri" w:hAnsi="Calibri"/>
          <w:b/>
          <w:bCs/>
          <w:sz w:val="24"/>
          <w:szCs w:val="24"/>
        </w:rPr>
        <w:t xml:space="preserve"> sztuki</w:t>
      </w:r>
    </w:p>
    <w:tbl>
      <w:tblPr>
        <w:tblW w:w="9156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6"/>
        <w:gridCol w:w="4740"/>
      </w:tblGrid>
      <w:tr w:rsidR="0029677B" w14:paraId="7F840ED9" w14:textId="77777777" w:rsidTr="00766E87">
        <w:trPr>
          <w:trHeight w:val="841"/>
        </w:trPr>
        <w:tc>
          <w:tcPr>
            <w:tcW w:w="4416" w:type="dxa"/>
          </w:tcPr>
          <w:p w14:paraId="412A79AC" w14:textId="77777777" w:rsidR="0029677B" w:rsidRDefault="0029677B" w:rsidP="00766E87">
            <w:r>
              <w:t>Pełna nazwa oferowanych urządzeń/model/typ/nr katalogowy</w:t>
            </w:r>
          </w:p>
        </w:tc>
        <w:tc>
          <w:tcPr>
            <w:tcW w:w="4740" w:type="dxa"/>
          </w:tcPr>
          <w:p w14:paraId="158A8E5C" w14:textId="77777777" w:rsidR="0029677B" w:rsidRDefault="0029677B" w:rsidP="00766E87"/>
        </w:tc>
      </w:tr>
      <w:tr w:rsidR="0029677B" w14:paraId="2BFE5F25" w14:textId="77777777" w:rsidTr="00766E87">
        <w:trPr>
          <w:trHeight w:val="835"/>
        </w:trPr>
        <w:tc>
          <w:tcPr>
            <w:tcW w:w="4416" w:type="dxa"/>
          </w:tcPr>
          <w:p w14:paraId="083A9A37" w14:textId="77777777" w:rsidR="0029677B" w:rsidRDefault="0029677B" w:rsidP="00766E87">
            <w:r>
              <w:t>Producent</w:t>
            </w:r>
          </w:p>
        </w:tc>
        <w:tc>
          <w:tcPr>
            <w:tcW w:w="4740" w:type="dxa"/>
          </w:tcPr>
          <w:p w14:paraId="4B3ADB5D" w14:textId="77777777" w:rsidR="0029677B" w:rsidRDefault="0029677B" w:rsidP="00766E87"/>
        </w:tc>
      </w:tr>
      <w:tr w:rsidR="0029677B" w14:paraId="1231385E" w14:textId="77777777" w:rsidTr="00766E87">
        <w:trPr>
          <w:trHeight w:val="835"/>
        </w:trPr>
        <w:tc>
          <w:tcPr>
            <w:tcW w:w="4416" w:type="dxa"/>
          </w:tcPr>
          <w:p w14:paraId="5894D88B" w14:textId="77777777" w:rsidR="0029677B" w:rsidRDefault="0029677B" w:rsidP="00766E87">
            <w:r>
              <w:t>Kraj pochodzenia</w:t>
            </w:r>
          </w:p>
        </w:tc>
        <w:tc>
          <w:tcPr>
            <w:tcW w:w="4740" w:type="dxa"/>
          </w:tcPr>
          <w:p w14:paraId="61443EFC" w14:textId="77777777" w:rsidR="0029677B" w:rsidRDefault="0029677B" w:rsidP="00766E87"/>
        </w:tc>
      </w:tr>
      <w:tr w:rsidR="0029677B" w14:paraId="7ED8FD4E" w14:textId="77777777" w:rsidTr="00766E87">
        <w:trPr>
          <w:trHeight w:val="843"/>
        </w:trPr>
        <w:tc>
          <w:tcPr>
            <w:tcW w:w="4416" w:type="dxa"/>
          </w:tcPr>
          <w:p w14:paraId="054C3A6E" w14:textId="77777777" w:rsidR="0029677B" w:rsidRDefault="0029677B" w:rsidP="00766E87">
            <w:r>
              <w:t>Rok produkcji</w:t>
            </w:r>
          </w:p>
        </w:tc>
        <w:tc>
          <w:tcPr>
            <w:tcW w:w="4740" w:type="dxa"/>
          </w:tcPr>
          <w:p w14:paraId="586A3DFD" w14:textId="77777777" w:rsidR="0029677B" w:rsidRDefault="0029677B" w:rsidP="00766E87"/>
        </w:tc>
      </w:tr>
    </w:tbl>
    <w:p w14:paraId="657A96D7" w14:textId="77777777" w:rsidR="0029677B" w:rsidRDefault="0029677B" w:rsidP="0029677B"/>
    <w:tbl>
      <w:tblPr>
        <w:tblW w:w="909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5717"/>
        <w:gridCol w:w="1217"/>
        <w:gridCol w:w="1622"/>
      </w:tblGrid>
      <w:tr w:rsidR="0029677B" w14:paraId="16A8E081" w14:textId="77777777" w:rsidTr="00766E87">
        <w:trPr>
          <w:trHeight w:val="819"/>
        </w:trPr>
        <w:tc>
          <w:tcPr>
            <w:tcW w:w="541" w:type="dxa"/>
          </w:tcPr>
          <w:p w14:paraId="2AF99989" w14:textId="77777777" w:rsidR="0029677B" w:rsidRDefault="0029677B" w:rsidP="00766E87">
            <w:r>
              <w:t xml:space="preserve">Lp. </w:t>
            </w:r>
          </w:p>
        </w:tc>
        <w:tc>
          <w:tcPr>
            <w:tcW w:w="5717" w:type="dxa"/>
          </w:tcPr>
          <w:p w14:paraId="4483F808" w14:textId="77777777" w:rsidR="0029677B" w:rsidRDefault="0029677B" w:rsidP="00766E87">
            <w:pPr>
              <w:tabs>
                <w:tab w:val="left" w:pos="360"/>
              </w:tabs>
              <w:ind w:left="170"/>
            </w:pPr>
          </w:p>
        </w:tc>
        <w:tc>
          <w:tcPr>
            <w:tcW w:w="1217" w:type="dxa"/>
          </w:tcPr>
          <w:p w14:paraId="15CF2DE4" w14:textId="77777777" w:rsidR="0029677B" w:rsidRDefault="0029677B" w:rsidP="00766E87">
            <w:pPr>
              <w:jc w:val="center"/>
            </w:pPr>
            <w:r>
              <w:t>Wymagana wartość graniczna</w:t>
            </w:r>
          </w:p>
        </w:tc>
        <w:tc>
          <w:tcPr>
            <w:tcW w:w="1622" w:type="dxa"/>
          </w:tcPr>
          <w:p w14:paraId="48203548" w14:textId="77777777" w:rsidR="0029677B" w:rsidRDefault="0029677B" w:rsidP="00766E87">
            <w:pPr>
              <w:jc w:val="center"/>
            </w:pPr>
            <w:r>
              <w:t>Wartość oferowana</w:t>
            </w:r>
          </w:p>
        </w:tc>
      </w:tr>
      <w:tr w:rsidR="0029677B" w14:paraId="4C3D8AB1" w14:textId="77777777" w:rsidTr="00766E87">
        <w:trPr>
          <w:trHeight w:val="660"/>
        </w:trPr>
        <w:tc>
          <w:tcPr>
            <w:tcW w:w="541" w:type="dxa"/>
          </w:tcPr>
          <w:p w14:paraId="67B96411" w14:textId="77777777" w:rsidR="0029677B" w:rsidRDefault="0029677B" w:rsidP="00766E87">
            <w:r>
              <w:t>1.</w:t>
            </w:r>
          </w:p>
        </w:tc>
        <w:tc>
          <w:tcPr>
            <w:tcW w:w="5717" w:type="dxa"/>
          </w:tcPr>
          <w:p w14:paraId="4E40CAA6" w14:textId="392FC622" w:rsidR="0029677B" w:rsidRPr="00F43128" w:rsidRDefault="00D77307" w:rsidP="00D77307">
            <w:r>
              <w:t>Nawilżacz z wbudowanym generatorem przepływu, który dostarcza ogrzane i nawilżone gazy oddechowe o wysokim przepływie samodzielnie oddychającym pacjentom poprzez różnego rodzaju przyłącza pacjenta.</w:t>
            </w:r>
          </w:p>
        </w:tc>
        <w:tc>
          <w:tcPr>
            <w:tcW w:w="1217" w:type="dxa"/>
          </w:tcPr>
          <w:p w14:paraId="26AB206B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0E0761BF" w14:textId="77777777" w:rsidR="0029677B" w:rsidRDefault="0029677B" w:rsidP="00766E87"/>
        </w:tc>
      </w:tr>
      <w:tr w:rsidR="0029677B" w14:paraId="09A66836" w14:textId="77777777" w:rsidTr="00766E87">
        <w:trPr>
          <w:trHeight w:val="660"/>
        </w:trPr>
        <w:tc>
          <w:tcPr>
            <w:tcW w:w="541" w:type="dxa"/>
          </w:tcPr>
          <w:p w14:paraId="6FFE8BE1" w14:textId="77777777" w:rsidR="0029677B" w:rsidRDefault="0029677B" w:rsidP="00766E87">
            <w:r>
              <w:t xml:space="preserve">2. </w:t>
            </w:r>
          </w:p>
        </w:tc>
        <w:tc>
          <w:tcPr>
            <w:tcW w:w="5717" w:type="dxa"/>
          </w:tcPr>
          <w:p w14:paraId="13491FF1" w14:textId="5F6AB5B1" w:rsidR="0029677B" w:rsidRPr="00D77307" w:rsidRDefault="00D77307" w:rsidP="00D77307">
            <w:pPr>
              <w:rPr>
                <w:rFonts w:ascii="Calibri" w:hAnsi="Calibri" w:cs="Microsoft Sans Serif"/>
              </w:rPr>
            </w:pPr>
            <w:r w:rsidRPr="00D77307">
              <w:rPr>
                <w:rFonts w:ascii="Calibri" w:hAnsi="Calibri" w:cs="Microsoft Sans Serif"/>
              </w:rPr>
              <w:t>Cyfrowy, dotykowy, kolorowy wyświetlacz z możliwością wyświetlania co najmniej 5 parametrów jednocześnie: temperatura,</w:t>
            </w:r>
            <w:r>
              <w:rPr>
                <w:rFonts w:ascii="Calibri" w:hAnsi="Calibri" w:cs="Microsoft Sans Serif"/>
              </w:rPr>
              <w:t xml:space="preserve"> </w:t>
            </w:r>
            <w:r w:rsidRPr="00D77307">
              <w:rPr>
                <w:rFonts w:ascii="Calibri" w:hAnsi="Calibri" w:cs="Microsoft Sans Serif"/>
              </w:rPr>
              <w:t xml:space="preserve">prędkość przepływu, stężenie tlenu, </w:t>
            </w:r>
            <w:proofErr w:type="spellStart"/>
            <w:r w:rsidRPr="00D77307">
              <w:rPr>
                <w:rFonts w:ascii="Calibri" w:hAnsi="Calibri" w:cs="Microsoft Sans Serif"/>
              </w:rPr>
              <w:t>natlenowanie</w:t>
            </w:r>
            <w:proofErr w:type="spellEnd"/>
            <w:r w:rsidRPr="00D77307">
              <w:rPr>
                <w:rFonts w:ascii="Calibri" w:hAnsi="Calibri" w:cs="Microsoft Sans Serif"/>
              </w:rPr>
              <w:t xml:space="preserve"> krwi obwodowej, tętno.</w:t>
            </w:r>
          </w:p>
        </w:tc>
        <w:tc>
          <w:tcPr>
            <w:tcW w:w="1217" w:type="dxa"/>
          </w:tcPr>
          <w:p w14:paraId="775B14EC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7C3EA0A9" w14:textId="77777777" w:rsidR="0029677B" w:rsidRDefault="0029677B" w:rsidP="00766E87"/>
        </w:tc>
      </w:tr>
      <w:tr w:rsidR="0029677B" w14:paraId="7E40733C" w14:textId="77777777" w:rsidTr="00766E87">
        <w:trPr>
          <w:trHeight w:val="660"/>
        </w:trPr>
        <w:tc>
          <w:tcPr>
            <w:tcW w:w="541" w:type="dxa"/>
          </w:tcPr>
          <w:p w14:paraId="4FF899FC" w14:textId="77777777" w:rsidR="0029677B" w:rsidRDefault="0029677B" w:rsidP="00766E87">
            <w:r>
              <w:t xml:space="preserve">3. </w:t>
            </w:r>
          </w:p>
        </w:tc>
        <w:tc>
          <w:tcPr>
            <w:tcW w:w="5717" w:type="dxa"/>
          </w:tcPr>
          <w:p w14:paraId="0F38457F" w14:textId="1227F742" w:rsidR="0029677B" w:rsidRPr="00F43128" w:rsidRDefault="00D77307" w:rsidP="00766E87">
            <w:r w:rsidRPr="00D77307">
              <w:rPr>
                <w:rFonts w:ascii="Calibri" w:hAnsi="Calibri" w:cs="Microsoft Sans Serif"/>
              </w:rPr>
              <w:t>Wszystkie wyświetlane informacje w języku polskim.</w:t>
            </w:r>
          </w:p>
        </w:tc>
        <w:tc>
          <w:tcPr>
            <w:tcW w:w="1217" w:type="dxa"/>
          </w:tcPr>
          <w:p w14:paraId="7CCED0A8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2527ADBA" w14:textId="77777777" w:rsidR="0029677B" w:rsidRDefault="0029677B" w:rsidP="00766E87"/>
        </w:tc>
      </w:tr>
      <w:tr w:rsidR="0029677B" w14:paraId="3772839D" w14:textId="77777777" w:rsidTr="00766E87">
        <w:trPr>
          <w:trHeight w:val="660"/>
        </w:trPr>
        <w:tc>
          <w:tcPr>
            <w:tcW w:w="541" w:type="dxa"/>
          </w:tcPr>
          <w:p w14:paraId="0991CD9F" w14:textId="77777777" w:rsidR="0029677B" w:rsidRDefault="0029677B" w:rsidP="00766E87">
            <w:r>
              <w:t xml:space="preserve">4. </w:t>
            </w:r>
          </w:p>
        </w:tc>
        <w:tc>
          <w:tcPr>
            <w:tcW w:w="5717" w:type="dxa"/>
          </w:tcPr>
          <w:p w14:paraId="3989F3F3" w14:textId="08E7D47C" w:rsidR="0029677B" w:rsidRPr="00F43128" w:rsidRDefault="00D77307" w:rsidP="00766E87">
            <w:r w:rsidRPr="00D77307">
              <w:rPr>
                <w:rFonts w:ascii="Calibri" w:hAnsi="Calibri" w:cs="Microsoft Sans Serif"/>
              </w:rPr>
              <w:t xml:space="preserve">Min. zakres ustawienia temperatury: 31 - 37° C, regulacja co </w:t>
            </w:r>
            <w:r>
              <w:rPr>
                <w:rFonts w:ascii="Calibri" w:hAnsi="Calibri" w:cs="Microsoft Sans Serif"/>
              </w:rPr>
              <w:t xml:space="preserve"> </w:t>
            </w:r>
            <w:r w:rsidRPr="00D77307">
              <w:rPr>
                <w:rFonts w:ascii="Calibri" w:hAnsi="Calibri" w:cs="Microsoft Sans Serif"/>
              </w:rPr>
              <w:t>1° C.</w:t>
            </w:r>
          </w:p>
        </w:tc>
        <w:tc>
          <w:tcPr>
            <w:tcW w:w="1217" w:type="dxa"/>
          </w:tcPr>
          <w:p w14:paraId="7C608B0A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1EC2EFB4" w14:textId="77777777" w:rsidR="0029677B" w:rsidRDefault="0029677B" w:rsidP="00766E87"/>
        </w:tc>
      </w:tr>
      <w:tr w:rsidR="0029677B" w14:paraId="33206EDA" w14:textId="77777777" w:rsidTr="00766E87">
        <w:trPr>
          <w:trHeight w:val="660"/>
        </w:trPr>
        <w:tc>
          <w:tcPr>
            <w:tcW w:w="541" w:type="dxa"/>
          </w:tcPr>
          <w:p w14:paraId="3F2FF2DB" w14:textId="77777777" w:rsidR="0029677B" w:rsidRDefault="0029677B" w:rsidP="00766E87">
            <w:r>
              <w:t xml:space="preserve">5. </w:t>
            </w:r>
          </w:p>
        </w:tc>
        <w:tc>
          <w:tcPr>
            <w:tcW w:w="5717" w:type="dxa"/>
          </w:tcPr>
          <w:p w14:paraId="2D8486B7" w14:textId="6B9E48DB" w:rsidR="0029677B" w:rsidRPr="00F43128" w:rsidRDefault="00D77307" w:rsidP="00766E87">
            <w:r w:rsidRPr="00D77307">
              <w:rPr>
                <w:rFonts w:ascii="Calibri" w:hAnsi="Calibri" w:cs="Microsoft Sans Serif"/>
              </w:rPr>
              <w:t>Min. zakres prędkości przepływu: 2-70 L/min, możliwość prowadzenia terapii u noworodków.</w:t>
            </w:r>
          </w:p>
        </w:tc>
        <w:tc>
          <w:tcPr>
            <w:tcW w:w="1217" w:type="dxa"/>
          </w:tcPr>
          <w:p w14:paraId="5030D513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7C6B1563" w14:textId="77777777" w:rsidR="0029677B" w:rsidRDefault="0029677B" w:rsidP="00766E87"/>
        </w:tc>
      </w:tr>
      <w:tr w:rsidR="0029677B" w14:paraId="6C5DACFA" w14:textId="77777777" w:rsidTr="00766E87">
        <w:trPr>
          <w:trHeight w:val="660"/>
        </w:trPr>
        <w:tc>
          <w:tcPr>
            <w:tcW w:w="541" w:type="dxa"/>
          </w:tcPr>
          <w:p w14:paraId="7E496CA5" w14:textId="77777777" w:rsidR="0029677B" w:rsidRDefault="0029677B" w:rsidP="00766E87">
            <w:r>
              <w:t xml:space="preserve">6. </w:t>
            </w:r>
          </w:p>
        </w:tc>
        <w:tc>
          <w:tcPr>
            <w:tcW w:w="5717" w:type="dxa"/>
          </w:tcPr>
          <w:p w14:paraId="61D9F2C5" w14:textId="4837EAC8" w:rsidR="0029677B" w:rsidRPr="00F43128" w:rsidRDefault="00D77307" w:rsidP="00766E87">
            <w:r w:rsidRPr="00D77307">
              <w:rPr>
                <w:rFonts w:ascii="Calibri" w:hAnsi="Calibri" w:cs="Microsoft Sans Serif"/>
              </w:rPr>
              <w:t>Możliwość uzyskania stężenia tlenu FiO2 zakresie od 21 % do 100 %.</w:t>
            </w:r>
          </w:p>
        </w:tc>
        <w:tc>
          <w:tcPr>
            <w:tcW w:w="1217" w:type="dxa"/>
          </w:tcPr>
          <w:p w14:paraId="01436116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10F04397" w14:textId="77777777" w:rsidR="0029677B" w:rsidRDefault="0029677B" w:rsidP="00766E87"/>
        </w:tc>
      </w:tr>
      <w:tr w:rsidR="0029677B" w14:paraId="768D09E0" w14:textId="77777777" w:rsidTr="00766E87">
        <w:trPr>
          <w:trHeight w:val="660"/>
        </w:trPr>
        <w:tc>
          <w:tcPr>
            <w:tcW w:w="541" w:type="dxa"/>
          </w:tcPr>
          <w:p w14:paraId="60C1F635" w14:textId="77777777" w:rsidR="0029677B" w:rsidRDefault="0029677B" w:rsidP="00766E87">
            <w:r>
              <w:t>7.</w:t>
            </w:r>
          </w:p>
        </w:tc>
        <w:tc>
          <w:tcPr>
            <w:tcW w:w="5717" w:type="dxa"/>
          </w:tcPr>
          <w:p w14:paraId="0C0F2965" w14:textId="1B6BCBED" w:rsidR="0029677B" w:rsidRPr="00F43128" w:rsidRDefault="00D77307" w:rsidP="00766E87">
            <w:r w:rsidRPr="00D77307">
              <w:rPr>
                <w:rFonts w:ascii="Calibri" w:hAnsi="Calibri" w:cs="Microsoft Sans Serif"/>
              </w:rPr>
              <w:t>Urządzenie z wbudowanym reduktorem tlenowym.</w:t>
            </w:r>
          </w:p>
        </w:tc>
        <w:tc>
          <w:tcPr>
            <w:tcW w:w="1217" w:type="dxa"/>
          </w:tcPr>
          <w:p w14:paraId="3CB3CEE0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59143047" w14:textId="77777777" w:rsidR="0029677B" w:rsidRDefault="0029677B" w:rsidP="00766E87"/>
        </w:tc>
      </w:tr>
      <w:tr w:rsidR="0029677B" w:rsidRPr="00E00A22" w14:paraId="6457C3E9" w14:textId="77777777" w:rsidTr="00766E87">
        <w:trPr>
          <w:trHeight w:val="660"/>
        </w:trPr>
        <w:tc>
          <w:tcPr>
            <w:tcW w:w="541" w:type="dxa"/>
          </w:tcPr>
          <w:p w14:paraId="1BC0E0C5" w14:textId="77777777" w:rsidR="0029677B" w:rsidRDefault="0029677B" w:rsidP="00766E87">
            <w:r>
              <w:t xml:space="preserve">8. </w:t>
            </w:r>
          </w:p>
        </w:tc>
        <w:tc>
          <w:tcPr>
            <w:tcW w:w="5717" w:type="dxa"/>
          </w:tcPr>
          <w:p w14:paraId="517BABEC" w14:textId="728BEDE5" w:rsidR="0029677B" w:rsidRPr="00F43128" w:rsidRDefault="00D77307" w:rsidP="00766E87">
            <w:r w:rsidRPr="00D77307">
              <w:rPr>
                <w:rFonts w:ascii="Calibri" w:hAnsi="Calibri" w:cs="Microsoft Sans Serif"/>
              </w:rPr>
              <w:t>Zintegrowane mieszanie tlenu.</w:t>
            </w:r>
          </w:p>
        </w:tc>
        <w:tc>
          <w:tcPr>
            <w:tcW w:w="1217" w:type="dxa"/>
          </w:tcPr>
          <w:p w14:paraId="107F6C15" w14:textId="77777777" w:rsidR="0029677B" w:rsidRPr="00E00A22" w:rsidRDefault="0029677B" w:rsidP="00766E87">
            <w:r>
              <w:t>TAK</w:t>
            </w:r>
          </w:p>
        </w:tc>
        <w:tc>
          <w:tcPr>
            <w:tcW w:w="1622" w:type="dxa"/>
          </w:tcPr>
          <w:p w14:paraId="036211F6" w14:textId="77777777" w:rsidR="0029677B" w:rsidRPr="00E00A22" w:rsidRDefault="0029677B" w:rsidP="00766E87"/>
        </w:tc>
      </w:tr>
      <w:tr w:rsidR="0029677B" w:rsidRPr="00E00A22" w14:paraId="7B2C8164" w14:textId="77777777" w:rsidTr="00766E87">
        <w:trPr>
          <w:trHeight w:val="660"/>
        </w:trPr>
        <w:tc>
          <w:tcPr>
            <w:tcW w:w="541" w:type="dxa"/>
          </w:tcPr>
          <w:p w14:paraId="1603AEAB" w14:textId="77777777" w:rsidR="0029677B" w:rsidRDefault="0029677B" w:rsidP="00766E87">
            <w:r>
              <w:t>9.</w:t>
            </w:r>
          </w:p>
        </w:tc>
        <w:tc>
          <w:tcPr>
            <w:tcW w:w="5717" w:type="dxa"/>
          </w:tcPr>
          <w:p w14:paraId="2650949D" w14:textId="575B4319" w:rsidR="0029677B" w:rsidRPr="00F43128" w:rsidRDefault="00D77307" w:rsidP="00766E87">
            <w:r w:rsidRPr="00D77307">
              <w:rPr>
                <w:rFonts w:ascii="Calibri" w:hAnsi="Calibri" w:cs="Microsoft Sans Serif"/>
              </w:rPr>
              <w:t>Wbudowany ultradźwiękowy czujnik tlenowy.</w:t>
            </w:r>
          </w:p>
        </w:tc>
        <w:tc>
          <w:tcPr>
            <w:tcW w:w="1217" w:type="dxa"/>
          </w:tcPr>
          <w:p w14:paraId="7C62113D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593C58EE" w14:textId="77777777" w:rsidR="0029677B" w:rsidRPr="00E00A22" w:rsidRDefault="0029677B" w:rsidP="00766E87"/>
        </w:tc>
      </w:tr>
      <w:tr w:rsidR="0029677B" w:rsidRPr="00E00A22" w14:paraId="4A35442B" w14:textId="77777777" w:rsidTr="00766E87">
        <w:trPr>
          <w:trHeight w:val="660"/>
        </w:trPr>
        <w:tc>
          <w:tcPr>
            <w:tcW w:w="541" w:type="dxa"/>
          </w:tcPr>
          <w:p w14:paraId="756CDED9" w14:textId="77777777" w:rsidR="0029677B" w:rsidRDefault="0029677B" w:rsidP="00766E87">
            <w:r>
              <w:lastRenderedPageBreak/>
              <w:t>10.</w:t>
            </w:r>
          </w:p>
        </w:tc>
        <w:tc>
          <w:tcPr>
            <w:tcW w:w="5717" w:type="dxa"/>
          </w:tcPr>
          <w:p w14:paraId="6CAE1F0B" w14:textId="2E7AF415" w:rsidR="0029677B" w:rsidRPr="00F43128" w:rsidRDefault="00D77307" w:rsidP="00766E87">
            <w:r w:rsidRPr="00D77307">
              <w:rPr>
                <w:rFonts w:ascii="Calibri" w:hAnsi="Calibri" w:cs="Microsoft Sans Serif"/>
              </w:rPr>
              <w:t>Wbudowany w urządzenie port tlenu pod wysokim ciśnieniem (HPO) oraz pod niskim ciśnieniem (LPO).</w:t>
            </w:r>
          </w:p>
        </w:tc>
        <w:tc>
          <w:tcPr>
            <w:tcW w:w="1217" w:type="dxa"/>
          </w:tcPr>
          <w:p w14:paraId="6EE9DEB5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1D11AD62" w14:textId="77777777" w:rsidR="0029677B" w:rsidRPr="00E00A22" w:rsidRDefault="0029677B" w:rsidP="00766E87"/>
        </w:tc>
      </w:tr>
      <w:tr w:rsidR="0029677B" w:rsidRPr="00E00A22" w14:paraId="0BC5E74F" w14:textId="77777777" w:rsidTr="00766E87">
        <w:trPr>
          <w:trHeight w:val="660"/>
        </w:trPr>
        <w:tc>
          <w:tcPr>
            <w:tcW w:w="541" w:type="dxa"/>
          </w:tcPr>
          <w:p w14:paraId="78850EF8" w14:textId="77777777" w:rsidR="0029677B" w:rsidRDefault="0029677B" w:rsidP="00766E87">
            <w:r>
              <w:t>11.</w:t>
            </w:r>
          </w:p>
        </w:tc>
        <w:tc>
          <w:tcPr>
            <w:tcW w:w="5717" w:type="dxa"/>
          </w:tcPr>
          <w:p w14:paraId="239C28C5" w14:textId="3453CA2F" w:rsidR="0029677B" w:rsidRPr="00F43128" w:rsidRDefault="00692882" w:rsidP="00766E87">
            <w:r w:rsidRPr="00692882">
              <w:rPr>
                <w:rFonts w:ascii="Calibri" w:hAnsi="Calibri" w:cs="Microsoft Sans Serif"/>
              </w:rPr>
              <w:t xml:space="preserve">Urządzenie wyposażone w akumulator </w:t>
            </w:r>
            <w:proofErr w:type="spellStart"/>
            <w:r w:rsidRPr="00692882">
              <w:rPr>
                <w:rFonts w:ascii="Calibri" w:hAnsi="Calibri" w:cs="Microsoft Sans Serif"/>
              </w:rPr>
              <w:t>litowo</w:t>
            </w:r>
            <w:proofErr w:type="spellEnd"/>
            <w:r w:rsidRPr="00692882">
              <w:rPr>
                <w:rFonts w:ascii="Calibri" w:hAnsi="Calibri" w:cs="Microsoft Sans Serif"/>
              </w:rPr>
              <w:t>-jonowy, czas ładowania akumulatora od 0 do 100%: mniej niż 7 godzin.</w:t>
            </w:r>
          </w:p>
        </w:tc>
        <w:tc>
          <w:tcPr>
            <w:tcW w:w="1217" w:type="dxa"/>
          </w:tcPr>
          <w:p w14:paraId="38D4DDF7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595422BF" w14:textId="77777777" w:rsidR="0029677B" w:rsidRPr="00E00A22" w:rsidRDefault="0029677B" w:rsidP="00766E87"/>
        </w:tc>
      </w:tr>
      <w:tr w:rsidR="0029677B" w:rsidRPr="00E00A22" w14:paraId="211924A1" w14:textId="77777777" w:rsidTr="00766E87">
        <w:trPr>
          <w:trHeight w:val="660"/>
        </w:trPr>
        <w:tc>
          <w:tcPr>
            <w:tcW w:w="541" w:type="dxa"/>
          </w:tcPr>
          <w:p w14:paraId="42478715" w14:textId="77777777" w:rsidR="0029677B" w:rsidRDefault="0029677B" w:rsidP="00766E87">
            <w:r>
              <w:t>12.</w:t>
            </w:r>
          </w:p>
        </w:tc>
        <w:tc>
          <w:tcPr>
            <w:tcW w:w="5717" w:type="dxa"/>
          </w:tcPr>
          <w:p w14:paraId="4D16121C" w14:textId="61594501" w:rsidR="0029677B" w:rsidRPr="00F43128" w:rsidRDefault="00692882" w:rsidP="00766E87">
            <w:r w:rsidRPr="00692882">
              <w:rPr>
                <w:rFonts w:ascii="Calibri" w:hAnsi="Calibri" w:cs="Microsoft Sans Serif"/>
              </w:rPr>
              <w:t>Urządzenie wyposażone w co najmniej 2 gniazda USB</w:t>
            </w:r>
          </w:p>
        </w:tc>
        <w:tc>
          <w:tcPr>
            <w:tcW w:w="1217" w:type="dxa"/>
          </w:tcPr>
          <w:p w14:paraId="62C1A213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39738DF1" w14:textId="77777777" w:rsidR="0029677B" w:rsidRPr="00E00A22" w:rsidRDefault="0029677B" w:rsidP="00766E87"/>
        </w:tc>
      </w:tr>
      <w:tr w:rsidR="0029677B" w:rsidRPr="00E00A22" w14:paraId="62782945" w14:textId="77777777" w:rsidTr="00766E87">
        <w:trPr>
          <w:trHeight w:val="660"/>
        </w:trPr>
        <w:tc>
          <w:tcPr>
            <w:tcW w:w="541" w:type="dxa"/>
          </w:tcPr>
          <w:p w14:paraId="5C9EF24D" w14:textId="77777777" w:rsidR="0029677B" w:rsidRDefault="0029677B" w:rsidP="00766E87">
            <w:r>
              <w:t>13.</w:t>
            </w:r>
          </w:p>
        </w:tc>
        <w:tc>
          <w:tcPr>
            <w:tcW w:w="5717" w:type="dxa"/>
          </w:tcPr>
          <w:p w14:paraId="58C26E8E" w14:textId="4C155DC1" w:rsidR="0029677B" w:rsidRPr="00F43128" w:rsidRDefault="00692882" w:rsidP="00766E87">
            <w:r w:rsidRPr="00692882">
              <w:rPr>
                <w:rFonts w:ascii="Calibri" w:hAnsi="Calibri"/>
              </w:rPr>
              <w:t xml:space="preserve">Alarmy dotyczące min.: terapii, zasilania, tlenu, </w:t>
            </w:r>
            <w:proofErr w:type="spellStart"/>
            <w:r w:rsidRPr="00692882">
              <w:rPr>
                <w:rFonts w:ascii="Calibri" w:hAnsi="Calibri"/>
              </w:rPr>
              <w:t>pulsoksymetrii</w:t>
            </w:r>
            <w:proofErr w:type="spellEnd"/>
            <w:r w:rsidRPr="00692882">
              <w:rPr>
                <w:rFonts w:ascii="Calibri" w:hAnsi="Calibri"/>
              </w:rPr>
              <w:t xml:space="preserve"> ze słownym i graficznym wskazaniem błędu w języku polskim</w:t>
            </w:r>
          </w:p>
        </w:tc>
        <w:tc>
          <w:tcPr>
            <w:tcW w:w="1217" w:type="dxa"/>
          </w:tcPr>
          <w:p w14:paraId="36181DB8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5638F768" w14:textId="77777777" w:rsidR="0029677B" w:rsidRPr="00E00A22" w:rsidRDefault="0029677B" w:rsidP="00766E87"/>
        </w:tc>
      </w:tr>
      <w:tr w:rsidR="0029677B" w:rsidRPr="00E00A22" w14:paraId="05C979F7" w14:textId="77777777" w:rsidTr="00766E87">
        <w:trPr>
          <w:trHeight w:val="660"/>
        </w:trPr>
        <w:tc>
          <w:tcPr>
            <w:tcW w:w="541" w:type="dxa"/>
          </w:tcPr>
          <w:p w14:paraId="36D429C3" w14:textId="77777777" w:rsidR="0029677B" w:rsidRDefault="0029677B" w:rsidP="00766E87">
            <w:r>
              <w:t>14.</w:t>
            </w:r>
          </w:p>
        </w:tc>
        <w:tc>
          <w:tcPr>
            <w:tcW w:w="5717" w:type="dxa"/>
          </w:tcPr>
          <w:p w14:paraId="0452F4B0" w14:textId="36CE0066" w:rsidR="0029677B" w:rsidRPr="00692882" w:rsidRDefault="00692882" w:rsidP="00692882">
            <w:pPr>
              <w:rPr>
                <w:rFonts w:ascii="Calibri" w:hAnsi="Calibri" w:cs="Microsoft Sans Serif"/>
              </w:rPr>
            </w:pPr>
            <w:r w:rsidRPr="00692882">
              <w:rPr>
                <w:rFonts w:ascii="Calibri" w:hAnsi="Calibri" w:cs="Microsoft Sans Serif"/>
              </w:rPr>
              <w:t>Alarmy pogrupowane według pilności i stopnia ważności w ramach trzech poziomów priorytetu: niski, średni, wysoki. Gdy</w:t>
            </w:r>
            <w:r>
              <w:rPr>
                <w:rFonts w:ascii="Calibri" w:hAnsi="Calibri" w:cs="Microsoft Sans Serif"/>
              </w:rPr>
              <w:t xml:space="preserve"> </w:t>
            </w:r>
            <w:r w:rsidRPr="00692882">
              <w:rPr>
                <w:rFonts w:ascii="Calibri" w:hAnsi="Calibri" w:cs="Microsoft Sans Serif"/>
              </w:rPr>
              <w:t>aktywnych jest kilka alarmów, alert dźwiękowy, kontrolka i kolor tła paska komunikatów sygnalizują, że aktywny jest alarm o</w:t>
            </w:r>
            <w:r>
              <w:rPr>
                <w:rFonts w:ascii="Calibri" w:hAnsi="Calibri" w:cs="Microsoft Sans Serif"/>
              </w:rPr>
              <w:t xml:space="preserve"> </w:t>
            </w:r>
            <w:r w:rsidRPr="00692882">
              <w:rPr>
                <w:rFonts w:ascii="Calibri" w:hAnsi="Calibri" w:cs="Microsoft Sans Serif"/>
              </w:rPr>
              <w:t>najwyższym priorytecie.</w:t>
            </w:r>
          </w:p>
        </w:tc>
        <w:tc>
          <w:tcPr>
            <w:tcW w:w="1217" w:type="dxa"/>
          </w:tcPr>
          <w:p w14:paraId="7D81A50D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71A5EEDD" w14:textId="77777777" w:rsidR="0029677B" w:rsidRPr="00E00A22" w:rsidRDefault="0029677B" w:rsidP="00766E87"/>
        </w:tc>
      </w:tr>
      <w:tr w:rsidR="0029677B" w:rsidRPr="00E00A22" w14:paraId="55376B16" w14:textId="77777777" w:rsidTr="00766E87">
        <w:trPr>
          <w:trHeight w:val="660"/>
        </w:trPr>
        <w:tc>
          <w:tcPr>
            <w:tcW w:w="541" w:type="dxa"/>
          </w:tcPr>
          <w:p w14:paraId="1D58BEF1" w14:textId="77777777" w:rsidR="0029677B" w:rsidRDefault="0029677B" w:rsidP="00766E87">
            <w:r>
              <w:t>15.</w:t>
            </w:r>
          </w:p>
        </w:tc>
        <w:tc>
          <w:tcPr>
            <w:tcW w:w="5717" w:type="dxa"/>
          </w:tcPr>
          <w:p w14:paraId="70A1DE97" w14:textId="276FF532" w:rsidR="0029677B" w:rsidRPr="00F43128" w:rsidRDefault="00692882" w:rsidP="00766E87">
            <w:r w:rsidRPr="00692882">
              <w:rPr>
                <w:rFonts w:ascii="Calibri" w:hAnsi="Calibri"/>
              </w:rPr>
              <w:t>Możliwość ustawienia limitów alarmów.</w:t>
            </w:r>
          </w:p>
        </w:tc>
        <w:tc>
          <w:tcPr>
            <w:tcW w:w="1217" w:type="dxa"/>
          </w:tcPr>
          <w:p w14:paraId="0CE54C28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53A75367" w14:textId="77777777" w:rsidR="0029677B" w:rsidRPr="00E00A22" w:rsidRDefault="0029677B" w:rsidP="00766E87"/>
        </w:tc>
      </w:tr>
      <w:tr w:rsidR="0029677B" w:rsidRPr="00E00A22" w14:paraId="036E3170" w14:textId="77777777" w:rsidTr="00766E87">
        <w:trPr>
          <w:trHeight w:val="660"/>
        </w:trPr>
        <w:tc>
          <w:tcPr>
            <w:tcW w:w="541" w:type="dxa"/>
          </w:tcPr>
          <w:p w14:paraId="4A140E92" w14:textId="77777777" w:rsidR="0029677B" w:rsidRDefault="0029677B" w:rsidP="00766E87">
            <w:r>
              <w:t>16.</w:t>
            </w:r>
          </w:p>
        </w:tc>
        <w:tc>
          <w:tcPr>
            <w:tcW w:w="5717" w:type="dxa"/>
          </w:tcPr>
          <w:p w14:paraId="7E7FE03C" w14:textId="77A8497B" w:rsidR="0029677B" w:rsidRPr="00F43128" w:rsidRDefault="00692882" w:rsidP="00766E87">
            <w:r w:rsidRPr="00692882">
              <w:rPr>
                <w:rFonts w:ascii="Calibri" w:hAnsi="Calibri"/>
              </w:rPr>
              <w:t>Urządzenie rejestruje do 24 godzin danych terapii, które można przeglądać na ekranie w formie danych i wykresów.</w:t>
            </w:r>
          </w:p>
        </w:tc>
        <w:tc>
          <w:tcPr>
            <w:tcW w:w="1217" w:type="dxa"/>
          </w:tcPr>
          <w:p w14:paraId="0ACA5EE7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10A77633" w14:textId="77777777" w:rsidR="0029677B" w:rsidRPr="00E00A22" w:rsidRDefault="0029677B" w:rsidP="00766E87"/>
        </w:tc>
      </w:tr>
      <w:tr w:rsidR="0029677B" w:rsidRPr="00E00A22" w14:paraId="2F5F9E82" w14:textId="77777777" w:rsidTr="00766E87">
        <w:trPr>
          <w:trHeight w:val="660"/>
        </w:trPr>
        <w:tc>
          <w:tcPr>
            <w:tcW w:w="541" w:type="dxa"/>
          </w:tcPr>
          <w:p w14:paraId="356B3DED" w14:textId="77777777" w:rsidR="0029677B" w:rsidRDefault="0029677B" w:rsidP="00766E87">
            <w:r>
              <w:t>17.</w:t>
            </w:r>
          </w:p>
        </w:tc>
        <w:tc>
          <w:tcPr>
            <w:tcW w:w="5717" w:type="dxa"/>
          </w:tcPr>
          <w:p w14:paraId="6E337553" w14:textId="490720C7" w:rsidR="0029677B" w:rsidRPr="00F43128" w:rsidRDefault="00692882" w:rsidP="00766E87">
            <w:r w:rsidRPr="00692882">
              <w:rPr>
                <w:rFonts w:ascii="Calibri" w:hAnsi="Calibri" w:cs="Microsoft Sans Serif"/>
              </w:rPr>
              <w:t>Przycisk wyciszania alarmu.</w:t>
            </w:r>
          </w:p>
        </w:tc>
        <w:tc>
          <w:tcPr>
            <w:tcW w:w="1217" w:type="dxa"/>
          </w:tcPr>
          <w:p w14:paraId="4728F540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09557B16" w14:textId="77777777" w:rsidR="0029677B" w:rsidRPr="00E00A22" w:rsidRDefault="0029677B" w:rsidP="00766E87"/>
        </w:tc>
      </w:tr>
      <w:tr w:rsidR="0029677B" w:rsidRPr="00E00A22" w14:paraId="50FD6753" w14:textId="77777777" w:rsidTr="00766E87">
        <w:trPr>
          <w:trHeight w:val="660"/>
        </w:trPr>
        <w:tc>
          <w:tcPr>
            <w:tcW w:w="541" w:type="dxa"/>
          </w:tcPr>
          <w:p w14:paraId="0250BED1" w14:textId="77777777" w:rsidR="0029677B" w:rsidRDefault="0029677B" w:rsidP="00766E87">
            <w:r>
              <w:t>18.</w:t>
            </w:r>
          </w:p>
        </w:tc>
        <w:tc>
          <w:tcPr>
            <w:tcW w:w="5717" w:type="dxa"/>
          </w:tcPr>
          <w:p w14:paraId="6EB50661" w14:textId="00C138F9" w:rsidR="0029677B" w:rsidRPr="00F43128" w:rsidRDefault="00692882" w:rsidP="00766E87">
            <w:r w:rsidRPr="00692882">
              <w:rPr>
                <w:rFonts w:ascii="Calibri" w:hAnsi="Calibri" w:cs="Microsoft Sans Serif"/>
              </w:rPr>
              <w:t>Masa aparatu max 5 kg (masa aparatu łącznie z akumulatorem).</w:t>
            </w:r>
          </w:p>
        </w:tc>
        <w:tc>
          <w:tcPr>
            <w:tcW w:w="1217" w:type="dxa"/>
          </w:tcPr>
          <w:p w14:paraId="31C2A8C2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13D0EC14" w14:textId="77777777" w:rsidR="0029677B" w:rsidRPr="00E00A22" w:rsidRDefault="0029677B" w:rsidP="00766E87"/>
        </w:tc>
      </w:tr>
      <w:tr w:rsidR="0029677B" w:rsidRPr="00E00A22" w14:paraId="78E7232A" w14:textId="77777777" w:rsidTr="00766E87">
        <w:trPr>
          <w:trHeight w:val="660"/>
        </w:trPr>
        <w:tc>
          <w:tcPr>
            <w:tcW w:w="541" w:type="dxa"/>
          </w:tcPr>
          <w:p w14:paraId="2471AD80" w14:textId="77777777" w:rsidR="0029677B" w:rsidRDefault="0029677B" w:rsidP="00766E87">
            <w:r>
              <w:t>19.</w:t>
            </w:r>
          </w:p>
        </w:tc>
        <w:tc>
          <w:tcPr>
            <w:tcW w:w="5717" w:type="dxa"/>
          </w:tcPr>
          <w:p w14:paraId="3819D2E1" w14:textId="119367AB" w:rsidR="0029677B" w:rsidRPr="00692882" w:rsidRDefault="00692882" w:rsidP="00692882">
            <w:pPr>
              <w:rPr>
                <w:rFonts w:ascii="Calibri" w:hAnsi="Calibri" w:cs="Microsoft Sans Serif"/>
              </w:rPr>
            </w:pPr>
            <w:r w:rsidRPr="00692882">
              <w:rPr>
                <w:rFonts w:ascii="Calibri" w:hAnsi="Calibri" w:cs="Microsoft Sans Serif"/>
              </w:rPr>
              <w:t>Akcesoria: dodatkowe 2 filtry powietrza, przyłącze tlenowe AGA, rura do dezynfekcji termicznej, gąbeczki do czyszczenia, pokrowce</w:t>
            </w:r>
            <w:r>
              <w:rPr>
                <w:rFonts w:ascii="Calibri" w:hAnsi="Calibri" w:cs="Microsoft Sans Serif"/>
              </w:rPr>
              <w:t xml:space="preserve"> </w:t>
            </w:r>
            <w:r w:rsidRPr="00692882">
              <w:rPr>
                <w:rFonts w:ascii="Calibri" w:hAnsi="Calibri" w:cs="Microsoft Sans Serif"/>
              </w:rPr>
              <w:t>zabezpieczające, dwie instrukcje obsługi papierowa i zawieszka ze skróconą (graficzną) obsługi.</w:t>
            </w:r>
          </w:p>
        </w:tc>
        <w:tc>
          <w:tcPr>
            <w:tcW w:w="1217" w:type="dxa"/>
          </w:tcPr>
          <w:p w14:paraId="51BBD13D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2D56E049" w14:textId="77777777" w:rsidR="0029677B" w:rsidRPr="00E00A22" w:rsidRDefault="0029677B" w:rsidP="00766E87"/>
        </w:tc>
      </w:tr>
      <w:tr w:rsidR="0029677B" w:rsidRPr="00E00A22" w14:paraId="1547054F" w14:textId="77777777" w:rsidTr="00766E87">
        <w:trPr>
          <w:trHeight w:val="660"/>
        </w:trPr>
        <w:tc>
          <w:tcPr>
            <w:tcW w:w="541" w:type="dxa"/>
          </w:tcPr>
          <w:p w14:paraId="563CE982" w14:textId="77777777" w:rsidR="0029677B" w:rsidRDefault="0029677B" w:rsidP="00766E87">
            <w:r>
              <w:t xml:space="preserve">20. </w:t>
            </w:r>
          </w:p>
        </w:tc>
        <w:tc>
          <w:tcPr>
            <w:tcW w:w="5717" w:type="dxa"/>
          </w:tcPr>
          <w:p w14:paraId="79D705C0" w14:textId="43BEC7D2" w:rsidR="0029677B" w:rsidRPr="00F43128" w:rsidRDefault="00692882" w:rsidP="00766E87">
            <w:r w:rsidRPr="00692882">
              <w:rPr>
                <w:rFonts w:ascii="Calibri" w:hAnsi="Calibri" w:cs="Microsoft Sans Serif"/>
              </w:rPr>
              <w:t>Bieżące monitorowanie dezynfekcji na wyświetlaczu urządzenie po każdorazowym uruchomieniu.</w:t>
            </w:r>
          </w:p>
        </w:tc>
        <w:tc>
          <w:tcPr>
            <w:tcW w:w="1217" w:type="dxa"/>
          </w:tcPr>
          <w:p w14:paraId="49049BAC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50D4F850" w14:textId="77777777" w:rsidR="0029677B" w:rsidRPr="00E00A22" w:rsidRDefault="0029677B" w:rsidP="00766E87"/>
        </w:tc>
      </w:tr>
      <w:tr w:rsidR="0029677B" w:rsidRPr="00E00A22" w14:paraId="3EEDC9C2" w14:textId="77777777" w:rsidTr="00766E87">
        <w:trPr>
          <w:trHeight w:val="660"/>
        </w:trPr>
        <w:tc>
          <w:tcPr>
            <w:tcW w:w="541" w:type="dxa"/>
          </w:tcPr>
          <w:p w14:paraId="60A35EEB" w14:textId="77777777" w:rsidR="0029677B" w:rsidRDefault="0029677B" w:rsidP="00766E87">
            <w:r>
              <w:t>21.</w:t>
            </w:r>
          </w:p>
        </w:tc>
        <w:tc>
          <w:tcPr>
            <w:tcW w:w="5717" w:type="dxa"/>
          </w:tcPr>
          <w:p w14:paraId="767D588D" w14:textId="7B1381BF" w:rsidR="0029677B" w:rsidRPr="00692882" w:rsidRDefault="00692882" w:rsidP="00692882">
            <w:pPr>
              <w:rPr>
                <w:rFonts w:ascii="Calibri" w:hAnsi="Calibri" w:cs="Microsoft Sans Serif"/>
              </w:rPr>
            </w:pPr>
            <w:r w:rsidRPr="00692882">
              <w:rPr>
                <w:rFonts w:ascii="Calibri" w:hAnsi="Calibri" w:cs="Microsoft Sans Serif"/>
              </w:rPr>
              <w:t>Czas dezynfekcji max 55 min w tym przynajmniej 30 min w temperaturze 87° C. Temperatura przy użyciu termicznej wielorazowej</w:t>
            </w:r>
            <w:r>
              <w:rPr>
                <w:rFonts w:ascii="Calibri" w:hAnsi="Calibri" w:cs="Microsoft Sans Serif"/>
              </w:rPr>
              <w:t xml:space="preserve"> </w:t>
            </w:r>
            <w:r w:rsidRPr="00692882">
              <w:rPr>
                <w:rFonts w:ascii="Calibri" w:hAnsi="Calibri" w:cs="Microsoft Sans Serif"/>
              </w:rPr>
              <w:t>rury do dezynfekcji.</w:t>
            </w:r>
          </w:p>
        </w:tc>
        <w:tc>
          <w:tcPr>
            <w:tcW w:w="1217" w:type="dxa"/>
          </w:tcPr>
          <w:p w14:paraId="41BB0ABD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3F97D5B1" w14:textId="77777777" w:rsidR="0029677B" w:rsidRPr="00E00A22" w:rsidRDefault="0029677B" w:rsidP="00766E87"/>
        </w:tc>
      </w:tr>
      <w:tr w:rsidR="0029677B" w:rsidRPr="00E00A22" w14:paraId="29B64193" w14:textId="77777777" w:rsidTr="00766E87">
        <w:trPr>
          <w:trHeight w:val="660"/>
        </w:trPr>
        <w:tc>
          <w:tcPr>
            <w:tcW w:w="541" w:type="dxa"/>
          </w:tcPr>
          <w:p w14:paraId="4361E4E1" w14:textId="77777777" w:rsidR="0029677B" w:rsidRDefault="0029677B" w:rsidP="00766E87">
            <w:r>
              <w:t>22.</w:t>
            </w:r>
          </w:p>
        </w:tc>
        <w:tc>
          <w:tcPr>
            <w:tcW w:w="5717" w:type="dxa"/>
          </w:tcPr>
          <w:p w14:paraId="1D965791" w14:textId="60C3FAB3" w:rsidR="0029677B" w:rsidRPr="00692882" w:rsidRDefault="00692882" w:rsidP="00692882">
            <w:pPr>
              <w:rPr>
                <w:rFonts w:ascii="Calibri" w:hAnsi="Calibri" w:cs="Microsoft Sans Serif"/>
              </w:rPr>
            </w:pPr>
            <w:r w:rsidRPr="00692882">
              <w:rPr>
                <w:rFonts w:ascii="Calibri" w:hAnsi="Calibri" w:cs="Microsoft Sans Serif"/>
              </w:rPr>
              <w:t>Możliwość wymiany kolanka wylotowego pomiędzy pacjentami – brak konieczności dezynfekcji urządzenia, same kolanko wylotowe</w:t>
            </w:r>
            <w:r>
              <w:rPr>
                <w:rFonts w:ascii="Calibri" w:hAnsi="Calibri" w:cs="Microsoft Sans Serif"/>
              </w:rPr>
              <w:t xml:space="preserve"> </w:t>
            </w:r>
            <w:r w:rsidRPr="00692882">
              <w:rPr>
                <w:rFonts w:ascii="Calibri" w:hAnsi="Calibri" w:cs="Microsoft Sans Serif"/>
              </w:rPr>
              <w:t>może być dezynfekowane oddzielnie.</w:t>
            </w:r>
          </w:p>
        </w:tc>
        <w:tc>
          <w:tcPr>
            <w:tcW w:w="1217" w:type="dxa"/>
          </w:tcPr>
          <w:p w14:paraId="2BAA289F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39E53886" w14:textId="77777777" w:rsidR="0029677B" w:rsidRPr="00E00A22" w:rsidRDefault="0029677B" w:rsidP="00766E87"/>
        </w:tc>
      </w:tr>
      <w:tr w:rsidR="0029677B" w:rsidRPr="00E00A22" w14:paraId="5FF36A0C" w14:textId="77777777" w:rsidTr="00766E87">
        <w:trPr>
          <w:trHeight w:val="660"/>
        </w:trPr>
        <w:tc>
          <w:tcPr>
            <w:tcW w:w="541" w:type="dxa"/>
          </w:tcPr>
          <w:p w14:paraId="4FFE7686" w14:textId="77777777" w:rsidR="0029677B" w:rsidRDefault="0029677B" w:rsidP="00766E87">
            <w:r>
              <w:t xml:space="preserve">23. </w:t>
            </w:r>
          </w:p>
        </w:tc>
        <w:tc>
          <w:tcPr>
            <w:tcW w:w="5717" w:type="dxa"/>
          </w:tcPr>
          <w:p w14:paraId="7015CF83" w14:textId="76FBEC20" w:rsidR="0029677B" w:rsidRPr="00F43128" w:rsidRDefault="00692882" w:rsidP="00766E87">
            <w:pPr>
              <w:rPr>
                <w:rFonts w:ascii="Calibri" w:hAnsi="Calibri" w:cs="Microsoft Sans Serif"/>
              </w:rPr>
            </w:pPr>
            <w:r w:rsidRPr="00692882">
              <w:rPr>
                <w:rFonts w:ascii="Calibri" w:hAnsi="Calibri"/>
              </w:rPr>
              <w:t>1 uchwyt mocujący min. &lt; 40 kg,</w:t>
            </w:r>
          </w:p>
        </w:tc>
        <w:tc>
          <w:tcPr>
            <w:tcW w:w="1217" w:type="dxa"/>
          </w:tcPr>
          <w:p w14:paraId="0FC6D6D2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5A2BDE13" w14:textId="77777777" w:rsidR="0029677B" w:rsidRPr="00E00A22" w:rsidRDefault="0029677B" w:rsidP="00766E87"/>
        </w:tc>
      </w:tr>
      <w:tr w:rsidR="0029677B" w:rsidRPr="00E00A22" w14:paraId="4A3B044A" w14:textId="77777777" w:rsidTr="00766E87">
        <w:trPr>
          <w:trHeight w:val="660"/>
        </w:trPr>
        <w:tc>
          <w:tcPr>
            <w:tcW w:w="541" w:type="dxa"/>
          </w:tcPr>
          <w:p w14:paraId="183844D3" w14:textId="77777777" w:rsidR="0029677B" w:rsidRDefault="0029677B" w:rsidP="00766E87">
            <w:r>
              <w:t>24.</w:t>
            </w:r>
          </w:p>
        </w:tc>
        <w:tc>
          <w:tcPr>
            <w:tcW w:w="5717" w:type="dxa"/>
          </w:tcPr>
          <w:p w14:paraId="41B50CCC" w14:textId="4317ABAF" w:rsidR="0029677B" w:rsidRPr="00F43128" w:rsidRDefault="00692882" w:rsidP="00766E87">
            <w:pPr>
              <w:rPr>
                <w:rFonts w:ascii="Calibri" w:hAnsi="Calibri"/>
              </w:rPr>
            </w:pPr>
            <w:r w:rsidRPr="00692882">
              <w:rPr>
                <w:rFonts w:ascii="Calibri" w:hAnsi="Calibri" w:cs="Microsoft Sans Serif"/>
              </w:rPr>
              <w:t>Statyw zakończony uchwytem o nośności min. &lt; 5 kg posiadającym 2 wieszaki na kroplówki i mocowanie układu oddechowego.</w:t>
            </w:r>
          </w:p>
        </w:tc>
        <w:tc>
          <w:tcPr>
            <w:tcW w:w="1217" w:type="dxa"/>
          </w:tcPr>
          <w:p w14:paraId="59B8C626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20968A0E" w14:textId="77777777" w:rsidR="0029677B" w:rsidRPr="00E00A22" w:rsidRDefault="0029677B" w:rsidP="00766E87"/>
        </w:tc>
      </w:tr>
      <w:tr w:rsidR="0029677B" w:rsidRPr="00E00A22" w14:paraId="16D45B43" w14:textId="77777777" w:rsidTr="00766E87">
        <w:trPr>
          <w:trHeight w:val="660"/>
        </w:trPr>
        <w:tc>
          <w:tcPr>
            <w:tcW w:w="541" w:type="dxa"/>
          </w:tcPr>
          <w:p w14:paraId="5520767B" w14:textId="77777777" w:rsidR="0029677B" w:rsidRDefault="0029677B" w:rsidP="00766E87">
            <w:r>
              <w:t>25.</w:t>
            </w:r>
          </w:p>
        </w:tc>
        <w:tc>
          <w:tcPr>
            <w:tcW w:w="5717" w:type="dxa"/>
          </w:tcPr>
          <w:p w14:paraId="596E203A" w14:textId="5F0086D0" w:rsidR="0029677B" w:rsidRPr="00F43128" w:rsidRDefault="00692882" w:rsidP="00766E87">
            <w:pPr>
              <w:rPr>
                <w:rFonts w:ascii="Calibri" w:hAnsi="Calibri" w:cs="Microsoft Sans Serif"/>
              </w:rPr>
            </w:pPr>
            <w:r w:rsidRPr="00692882">
              <w:rPr>
                <w:rFonts w:ascii="Calibri" w:hAnsi="Calibri"/>
              </w:rPr>
              <w:t>Uchwyt na butle z tlenem 10 L.</w:t>
            </w:r>
          </w:p>
        </w:tc>
        <w:tc>
          <w:tcPr>
            <w:tcW w:w="1217" w:type="dxa"/>
          </w:tcPr>
          <w:p w14:paraId="70D73F36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0CA0FB46" w14:textId="77777777" w:rsidR="0029677B" w:rsidRPr="00E00A22" w:rsidRDefault="0029677B" w:rsidP="00766E87"/>
        </w:tc>
      </w:tr>
      <w:tr w:rsidR="0029677B" w:rsidRPr="00E00A22" w14:paraId="739C3458" w14:textId="77777777" w:rsidTr="00766E87">
        <w:trPr>
          <w:trHeight w:val="660"/>
        </w:trPr>
        <w:tc>
          <w:tcPr>
            <w:tcW w:w="541" w:type="dxa"/>
          </w:tcPr>
          <w:p w14:paraId="6BBDE0F8" w14:textId="77777777" w:rsidR="0029677B" w:rsidRDefault="0029677B" w:rsidP="00766E87">
            <w:r>
              <w:t xml:space="preserve">26. </w:t>
            </w:r>
          </w:p>
        </w:tc>
        <w:tc>
          <w:tcPr>
            <w:tcW w:w="5717" w:type="dxa"/>
          </w:tcPr>
          <w:p w14:paraId="6E6C7CCE" w14:textId="56DBA711" w:rsidR="0029677B" w:rsidRPr="00F43128" w:rsidRDefault="00692882" w:rsidP="00766E87">
            <w:pPr>
              <w:rPr>
                <w:rFonts w:ascii="Calibri" w:hAnsi="Calibri"/>
              </w:rPr>
            </w:pPr>
            <w:r w:rsidRPr="00692882">
              <w:rPr>
                <w:rFonts w:ascii="Calibri" w:hAnsi="Calibri" w:cs="Microsoft Sans Serif"/>
              </w:rPr>
              <w:t>Koszyk</w:t>
            </w:r>
          </w:p>
        </w:tc>
        <w:tc>
          <w:tcPr>
            <w:tcW w:w="1217" w:type="dxa"/>
          </w:tcPr>
          <w:p w14:paraId="52FCEEA2" w14:textId="77777777" w:rsidR="0029677B" w:rsidRDefault="0029677B" w:rsidP="00766E87">
            <w:r>
              <w:t>TAK</w:t>
            </w:r>
          </w:p>
        </w:tc>
        <w:tc>
          <w:tcPr>
            <w:tcW w:w="1622" w:type="dxa"/>
          </w:tcPr>
          <w:p w14:paraId="4C5BAA2C" w14:textId="77777777" w:rsidR="0029677B" w:rsidRPr="00E00A22" w:rsidRDefault="0029677B" w:rsidP="00766E87"/>
        </w:tc>
      </w:tr>
    </w:tbl>
    <w:p w14:paraId="5E05763E" w14:textId="77777777" w:rsidR="0029677B" w:rsidRDefault="0029677B" w:rsidP="0029677B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6"/>
        <w:gridCol w:w="5215"/>
        <w:gridCol w:w="1632"/>
        <w:gridCol w:w="1729"/>
      </w:tblGrid>
      <w:tr w:rsidR="0029677B" w:rsidRPr="00E91724" w14:paraId="60F14A65" w14:textId="77777777" w:rsidTr="00766E87">
        <w:tc>
          <w:tcPr>
            <w:tcW w:w="0" w:type="auto"/>
          </w:tcPr>
          <w:p w14:paraId="129606C9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Lp.</w:t>
            </w:r>
          </w:p>
        </w:tc>
        <w:tc>
          <w:tcPr>
            <w:tcW w:w="0" w:type="auto"/>
          </w:tcPr>
          <w:p w14:paraId="208F13D4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PARAMETR</w:t>
            </w:r>
          </w:p>
        </w:tc>
        <w:tc>
          <w:tcPr>
            <w:tcW w:w="0" w:type="auto"/>
          </w:tcPr>
          <w:p w14:paraId="2BF87872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WARUNEK GRANICZNY</w:t>
            </w:r>
          </w:p>
        </w:tc>
        <w:tc>
          <w:tcPr>
            <w:tcW w:w="0" w:type="auto"/>
          </w:tcPr>
          <w:p w14:paraId="76316B60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WARUNEK OFEROWANY</w:t>
            </w:r>
          </w:p>
        </w:tc>
      </w:tr>
      <w:tr w:rsidR="0029677B" w:rsidRPr="00E91724" w14:paraId="386D82E0" w14:textId="77777777" w:rsidTr="00766E87">
        <w:tc>
          <w:tcPr>
            <w:tcW w:w="0" w:type="auto"/>
          </w:tcPr>
          <w:p w14:paraId="23BFDCBC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A</w:t>
            </w:r>
          </w:p>
        </w:tc>
        <w:tc>
          <w:tcPr>
            <w:tcW w:w="0" w:type="auto"/>
          </w:tcPr>
          <w:p w14:paraId="1283DC2F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OKRES GWARANCJI</w:t>
            </w:r>
          </w:p>
        </w:tc>
        <w:tc>
          <w:tcPr>
            <w:tcW w:w="0" w:type="auto"/>
          </w:tcPr>
          <w:p w14:paraId="67A2C047" w14:textId="77777777" w:rsidR="0029677B" w:rsidRPr="00E91724" w:rsidRDefault="0029677B" w:rsidP="00766E87">
            <w:pPr>
              <w:jc w:val="center"/>
            </w:pPr>
          </w:p>
        </w:tc>
        <w:tc>
          <w:tcPr>
            <w:tcW w:w="0" w:type="auto"/>
          </w:tcPr>
          <w:p w14:paraId="69B74F63" w14:textId="77777777" w:rsidR="0029677B" w:rsidRPr="00E91724" w:rsidRDefault="0029677B" w:rsidP="00766E87"/>
        </w:tc>
      </w:tr>
      <w:tr w:rsidR="0029677B" w:rsidRPr="00E91724" w14:paraId="702B9D2B" w14:textId="77777777" w:rsidTr="00766E87">
        <w:tc>
          <w:tcPr>
            <w:tcW w:w="0" w:type="auto"/>
          </w:tcPr>
          <w:p w14:paraId="5C429328" w14:textId="77777777" w:rsidR="0029677B" w:rsidRPr="00E91724" w:rsidRDefault="0029677B" w:rsidP="00766E87">
            <w:r w:rsidRPr="00E91724">
              <w:t>1</w:t>
            </w:r>
          </w:p>
        </w:tc>
        <w:tc>
          <w:tcPr>
            <w:tcW w:w="0" w:type="auto"/>
          </w:tcPr>
          <w:p w14:paraId="01143FD3" w14:textId="77777777" w:rsidR="0029677B" w:rsidRPr="00E91724" w:rsidRDefault="0029677B" w:rsidP="00766E87">
            <w:r w:rsidRPr="00E91724">
              <w:t>Okres pełnej bezpłatnej gwarancji (miesiące)</w:t>
            </w:r>
            <w:r>
              <w:t>.</w:t>
            </w:r>
          </w:p>
        </w:tc>
        <w:tc>
          <w:tcPr>
            <w:tcW w:w="0" w:type="auto"/>
          </w:tcPr>
          <w:p w14:paraId="00E13069" w14:textId="77777777" w:rsidR="0029677B" w:rsidRPr="00E91724" w:rsidRDefault="0029677B" w:rsidP="00766E87">
            <w:pPr>
              <w:jc w:val="center"/>
            </w:pPr>
            <w:r>
              <w:t>24</w:t>
            </w:r>
            <w:r w:rsidRPr="00E91724">
              <w:t xml:space="preserve"> miesi</w:t>
            </w:r>
            <w:r>
              <w:t>ące</w:t>
            </w:r>
          </w:p>
        </w:tc>
        <w:tc>
          <w:tcPr>
            <w:tcW w:w="0" w:type="auto"/>
          </w:tcPr>
          <w:p w14:paraId="5A0AECCF" w14:textId="77777777" w:rsidR="0029677B" w:rsidRPr="00E91724" w:rsidRDefault="0029677B" w:rsidP="00766E87"/>
        </w:tc>
      </w:tr>
      <w:tr w:rsidR="0029677B" w:rsidRPr="00E91724" w14:paraId="4CCB0DFB" w14:textId="77777777" w:rsidTr="00766E87">
        <w:tc>
          <w:tcPr>
            <w:tcW w:w="0" w:type="auto"/>
          </w:tcPr>
          <w:p w14:paraId="543975A7" w14:textId="77777777" w:rsidR="0029677B" w:rsidRPr="00E91724" w:rsidRDefault="0029677B" w:rsidP="00766E87">
            <w:r>
              <w:t>2</w:t>
            </w:r>
          </w:p>
        </w:tc>
        <w:tc>
          <w:tcPr>
            <w:tcW w:w="0" w:type="auto"/>
          </w:tcPr>
          <w:p w14:paraId="3B636B66" w14:textId="77777777" w:rsidR="0029677B" w:rsidRPr="00E91724" w:rsidRDefault="0029677B" w:rsidP="00766E87">
            <w:r w:rsidRPr="00804334">
              <w:rPr>
                <w:szCs w:val="16"/>
              </w:rPr>
              <w:t>Autoryzowany serwis gwarancyjny i pogwarancyjny  na terenie Polski</w:t>
            </w:r>
          </w:p>
        </w:tc>
        <w:tc>
          <w:tcPr>
            <w:tcW w:w="0" w:type="auto"/>
          </w:tcPr>
          <w:p w14:paraId="701BF8D3" w14:textId="77777777" w:rsidR="0029677B" w:rsidRDefault="0029677B" w:rsidP="00766E87">
            <w:pPr>
              <w:jc w:val="center"/>
            </w:pPr>
            <w:r>
              <w:t>TAK</w:t>
            </w:r>
          </w:p>
        </w:tc>
        <w:tc>
          <w:tcPr>
            <w:tcW w:w="0" w:type="auto"/>
          </w:tcPr>
          <w:p w14:paraId="7C25AF82" w14:textId="77777777" w:rsidR="0029677B" w:rsidRPr="00E91724" w:rsidRDefault="0029677B" w:rsidP="00766E87"/>
        </w:tc>
      </w:tr>
      <w:tr w:rsidR="0029677B" w:rsidRPr="00E91724" w14:paraId="24F05EC6" w14:textId="77777777" w:rsidTr="00766E87">
        <w:tc>
          <w:tcPr>
            <w:tcW w:w="0" w:type="auto"/>
          </w:tcPr>
          <w:p w14:paraId="24E4247C" w14:textId="77777777" w:rsidR="0029677B" w:rsidRDefault="0029677B" w:rsidP="00766E87">
            <w:r>
              <w:t>3</w:t>
            </w:r>
          </w:p>
        </w:tc>
        <w:tc>
          <w:tcPr>
            <w:tcW w:w="0" w:type="auto"/>
          </w:tcPr>
          <w:p w14:paraId="5F587BC4" w14:textId="77777777" w:rsidR="0029677B" w:rsidRPr="00804334" w:rsidRDefault="0029677B" w:rsidP="00766E87">
            <w:pPr>
              <w:rPr>
                <w:szCs w:val="16"/>
              </w:rPr>
            </w:pPr>
            <w:r w:rsidRPr="006F5760">
              <w:rPr>
                <w:rFonts w:ascii="Calibri" w:hAnsi="Calibri" w:cs="Microsoft Sans Serif"/>
              </w:rPr>
              <w:t>Liczba gwarancyjnych przeglądów serwisowych</w:t>
            </w:r>
          </w:p>
        </w:tc>
        <w:tc>
          <w:tcPr>
            <w:tcW w:w="0" w:type="auto"/>
          </w:tcPr>
          <w:p w14:paraId="6090FC6C" w14:textId="77777777" w:rsidR="0029677B" w:rsidRDefault="0029677B" w:rsidP="00766E87">
            <w:pPr>
              <w:jc w:val="center"/>
            </w:pPr>
            <w:r>
              <w:rPr>
                <w:rFonts w:ascii="Calibri" w:hAnsi="Calibri" w:cs="Microsoft Sans Serif"/>
              </w:rPr>
              <w:t>1 przegląd/rok</w:t>
            </w:r>
          </w:p>
        </w:tc>
        <w:tc>
          <w:tcPr>
            <w:tcW w:w="0" w:type="auto"/>
          </w:tcPr>
          <w:p w14:paraId="35309C7E" w14:textId="77777777" w:rsidR="0029677B" w:rsidRPr="00E91724" w:rsidRDefault="0029677B" w:rsidP="00766E87"/>
        </w:tc>
      </w:tr>
      <w:tr w:rsidR="0029677B" w:rsidRPr="00E91724" w14:paraId="06965665" w14:textId="77777777" w:rsidTr="00766E87">
        <w:tc>
          <w:tcPr>
            <w:tcW w:w="0" w:type="auto"/>
          </w:tcPr>
          <w:p w14:paraId="347092F8" w14:textId="77777777" w:rsidR="0029677B" w:rsidRDefault="0029677B" w:rsidP="00766E87">
            <w:r>
              <w:t>4</w:t>
            </w:r>
          </w:p>
        </w:tc>
        <w:tc>
          <w:tcPr>
            <w:tcW w:w="0" w:type="auto"/>
          </w:tcPr>
          <w:p w14:paraId="5DC3010B" w14:textId="77777777" w:rsidR="0029677B" w:rsidRPr="00436FD4" w:rsidRDefault="0029677B" w:rsidP="00766E87">
            <w:pPr>
              <w:rPr>
                <w:rFonts w:cstheme="minorHAnsi"/>
              </w:rPr>
            </w:pPr>
            <w:r w:rsidRPr="006F5760">
              <w:rPr>
                <w:rFonts w:ascii="Calibri" w:hAnsi="Calibri" w:cs="Microsoft Sans Serif"/>
              </w:rPr>
              <w:t>Czas reakcji serwisu na zgłoszenie awarii w okresie gwarancji</w:t>
            </w:r>
          </w:p>
        </w:tc>
        <w:tc>
          <w:tcPr>
            <w:tcW w:w="0" w:type="auto"/>
          </w:tcPr>
          <w:p w14:paraId="1D0BF1BE" w14:textId="77777777" w:rsidR="0029677B" w:rsidRDefault="0029677B" w:rsidP="00766E87">
            <w:pPr>
              <w:jc w:val="center"/>
            </w:pPr>
            <w:r>
              <w:rPr>
                <w:rFonts w:ascii="Calibri" w:hAnsi="Calibri" w:cs="Microsoft Sans Serif"/>
              </w:rPr>
              <w:t xml:space="preserve">Max. 48 </w:t>
            </w:r>
            <w:r w:rsidRPr="004668D3">
              <w:rPr>
                <w:rFonts w:ascii="Calibri" w:hAnsi="Calibri" w:cs="Microsoft Sans Serif"/>
              </w:rPr>
              <w:t>godzin</w:t>
            </w:r>
          </w:p>
        </w:tc>
        <w:tc>
          <w:tcPr>
            <w:tcW w:w="0" w:type="auto"/>
          </w:tcPr>
          <w:p w14:paraId="6E45CB54" w14:textId="77777777" w:rsidR="0029677B" w:rsidRPr="00E91724" w:rsidRDefault="0029677B" w:rsidP="00766E87"/>
        </w:tc>
      </w:tr>
      <w:tr w:rsidR="0029677B" w:rsidRPr="00E91724" w14:paraId="6427AA60" w14:textId="77777777" w:rsidTr="00766E87">
        <w:tc>
          <w:tcPr>
            <w:tcW w:w="0" w:type="auto"/>
          </w:tcPr>
          <w:p w14:paraId="507D245A" w14:textId="77777777" w:rsidR="0029677B" w:rsidRPr="00E91724" w:rsidRDefault="0029677B" w:rsidP="00766E87">
            <w:r>
              <w:t>5</w:t>
            </w:r>
          </w:p>
        </w:tc>
        <w:tc>
          <w:tcPr>
            <w:tcW w:w="0" w:type="auto"/>
          </w:tcPr>
          <w:p w14:paraId="6BE86B5B" w14:textId="77777777" w:rsidR="0029677B" w:rsidRPr="00E91724" w:rsidRDefault="0029677B" w:rsidP="00766E87">
            <w:r w:rsidRPr="006F5760">
              <w:rPr>
                <w:rFonts w:ascii="Calibri" w:hAnsi="Calibri" w:cs="Microsoft Sans Serif"/>
              </w:rPr>
              <w:t xml:space="preserve">Czas usunięcia awarii w okresie gwarancji </w:t>
            </w:r>
          </w:p>
        </w:tc>
        <w:tc>
          <w:tcPr>
            <w:tcW w:w="0" w:type="auto"/>
          </w:tcPr>
          <w:p w14:paraId="4E6B7A05" w14:textId="60CE1AAF" w:rsidR="0029677B" w:rsidRPr="00E91724" w:rsidRDefault="0029677B" w:rsidP="00766E87">
            <w:pPr>
              <w:jc w:val="center"/>
            </w:pPr>
            <w:r>
              <w:t xml:space="preserve">Max. </w:t>
            </w:r>
            <w:r w:rsidR="00692882">
              <w:t>7</w:t>
            </w:r>
            <w:r>
              <w:t xml:space="preserve"> dni </w:t>
            </w:r>
          </w:p>
        </w:tc>
        <w:tc>
          <w:tcPr>
            <w:tcW w:w="0" w:type="auto"/>
          </w:tcPr>
          <w:p w14:paraId="0C34E451" w14:textId="77777777" w:rsidR="0029677B" w:rsidRPr="00E91724" w:rsidRDefault="0029677B" w:rsidP="00766E87"/>
        </w:tc>
      </w:tr>
      <w:tr w:rsidR="0029677B" w:rsidRPr="00E91724" w14:paraId="0CCCFC85" w14:textId="77777777" w:rsidTr="00766E87">
        <w:tc>
          <w:tcPr>
            <w:tcW w:w="0" w:type="auto"/>
          </w:tcPr>
          <w:p w14:paraId="60C0127E" w14:textId="77777777" w:rsidR="0029677B" w:rsidRPr="00E91724" w:rsidRDefault="0029677B" w:rsidP="00766E87">
            <w:r>
              <w:t>6</w:t>
            </w:r>
          </w:p>
        </w:tc>
        <w:tc>
          <w:tcPr>
            <w:tcW w:w="0" w:type="auto"/>
          </w:tcPr>
          <w:p w14:paraId="43926203" w14:textId="77777777" w:rsidR="0029677B" w:rsidRPr="00E91724" w:rsidRDefault="0029677B" w:rsidP="00766E87">
            <w:r w:rsidRPr="00E91724">
              <w:t>Każda naprawa gwarancyjna powoduje przedłużenie okresu gwarancji o czas naprawy</w:t>
            </w:r>
            <w:r>
              <w:t>.</w:t>
            </w:r>
          </w:p>
        </w:tc>
        <w:tc>
          <w:tcPr>
            <w:tcW w:w="0" w:type="auto"/>
          </w:tcPr>
          <w:p w14:paraId="61C6D8B1" w14:textId="77777777" w:rsidR="0029677B" w:rsidRPr="00E91724" w:rsidRDefault="0029677B" w:rsidP="00766E87">
            <w:pPr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14:paraId="2473E2B5" w14:textId="77777777" w:rsidR="0029677B" w:rsidRPr="00E91724" w:rsidRDefault="0029677B" w:rsidP="00766E87"/>
        </w:tc>
      </w:tr>
      <w:tr w:rsidR="0029677B" w:rsidRPr="00E91724" w14:paraId="1FE2398B" w14:textId="77777777" w:rsidTr="00766E87">
        <w:tc>
          <w:tcPr>
            <w:tcW w:w="0" w:type="auto"/>
          </w:tcPr>
          <w:p w14:paraId="2F0027B9" w14:textId="77777777" w:rsidR="0029677B" w:rsidRDefault="0029677B" w:rsidP="00766E87">
            <w:r>
              <w:t>7</w:t>
            </w:r>
          </w:p>
        </w:tc>
        <w:tc>
          <w:tcPr>
            <w:tcW w:w="0" w:type="auto"/>
          </w:tcPr>
          <w:p w14:paraId="3400C0E5" w14:textId="77777777" w:rsidR="0029677B" w:rsidRDefault="0029677B" w:rsidP="00766E87">
            <w:pPr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Certyfikaty, deklaracja zgodności, dopuszczenie do obrotu</w:t>
            </w:r>
          </w:p>
        </w:tc>
        <w:tc>
          <w:tcPr>
            <w:tcW w:w="0" w:type="auto"/>
          </w:tcPr>
          <w:p w14:paraId="1BF4DF1F" w14:textId="77777777" w:rsidR="0029677B" w:rsidRDefault="0029677B" w:rsidP="00766E87">
            <w:pPr>
              <w:jc w:val="center"/>
            </w:pPr>
            <w:r>
              <w:t>TAK</w:t>
            </w:r>
          </w:p>
        </w:tc>
        <w:tc>
          <w:tcPr>
            <w:tcW w:w="0" w:type="auto"/>
          </w:tcPr>
          <w:p w14:paraId="1C205825" w14:textId="77777777" w:rsidR="0029677B" w:rsidRPr="00E91724" w:rsidRDefault="0029677B" w:rsidP="00766E87"/>
        </w:tc>
      </w:tr>
      <w:tr w:rsidR="0029677B" w:rsidRPr="00E91724" w14:paraId="66D28670" w14:textId="77777777" w:rsidTr="00766E87">
        <w:tc>
          <w:tcPr>
            <w:tcW w:w="0" w:type="auto"/>
          </w:tcPr>
          <w:p w14:paraId="44C64284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B</w:t>
            </w:r>
          </w:p>
        </w:tc>
        <w:tc>
          <w:tcPr>
            <w:tcW w:w="0" w:type="auto"/>
          </w:tcPr>
          <w:p w14:paraId="04F2A490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SERWIS POGWARANCYJNY</w:t>
            </w:r>
          </w:p>
        </w:tc>
        <w:tc>
          <w:tcPr>
            <w:tcW w:w="0" w:type="auto"/>
          </w:tcPr>
          <w:p w14:paraId="6B9FDD49" w14:textId="77777777" w:rsidR="0029677B" w:rsidRPr="00E91724" w:rsidRDefault="0029677B" w:rsidP="00766E87">
            <w:pPr>
              <w:jc w:val="center"/>
            </w:pPr>
          </w:p>
        </w:tc>
        <w:tc>
          <w:tcPr>
            <w:tcW w:w="0" w:type="auto"/>
          </w:tcPr>
          <w:p w14:paraId="6EF92377" w14:textId="77777777" w:rsidR="0029677B" w:rsidRPr="00E91724" w:rsidRDefault="0029677B" w:rsidP="00766E87"/>
        </w:tc>
      </w:tr>
      <w:tr w:rsidR="0029677B" w:rsidRPr="00E91724" w14:paraId="72588F86" w14:textId="77777777" w:rsidTr="00766E87">
        <w:tc>
          <w:tcPr>
            <w:tcW w:w="0" w:type="auto"/>
          </w:tcPr>
          <w:p w14:paraId="357C5A6B" w14:textId="77777777" w:rsidR="0029677B" w:rsidRPr="00E91724" w:rsidRDefault="0029677B" w:rsidP="00766E87">
            <w:r w:rsidRPr="00E91724">
              <w:t>1</w:t>
            </w:r>
          </w:p>
        </w:tc>
        <w:tc>
          <w:tcPr>
            <w:tcW w:w="0" w:type="auto"/>
          </w:tcPr>
          <w:p w14:paraId="7EA58BA4" w14:textId="77777777" w:rsidR="0029677B" w:rsidRPr="00E91724" w:rsidRDefault="0029677B" w:rsidP="00766E87">
            <w:r w:rsidRPr="00E91724">
              <w:t>Okres zagwarantowania dostępności części zamiennych oraz materiałów zużywalnych od daty podpisania protokołu odbioru technicznego (w latach)</w:t>
            </w:r>
            <w:r>
              <w:t>.</w:t>
            </w:r>
          </w:p>
        </w:tc>
        <w:tc>
          <w:tcPr>
            <w:tcW w:w="0" w:type="auto"/>
          </w:tcPr>
          <w:p w14:paraId="2FEB0B70" w14:textId="77777777" w:rsidR="0029677B" w:rsidRPr="00E91724" w:rsidRDefault="0029677B" w:rsidP="00766E87">
            <w:pPr>
              <w:jc w:val="center"/>
            </w:pPr>
          </w:p>
          <w:p w14:paraId="6722A113" w14:textId="77777777" w:rsidR="0029677B" w:rsidRPr="00E91724" w:rsidRDefault="0029677B" w:rsidP="00766E87">
            <w:pPr>
              <w:jc w:val="center"/>
            </w:pPr>
            <w:r w:rsidRPr="00E91724">
              <w:t>min. 10 lat</w:t>
            </w:r>
          </w:p>
        </w:tc>
        <w:tc>
          <w:tcPr>
            <w:tcW w:w="0" w:type="auto"/>
          </w:tcPr>
          <w:p w14:paraId="368A4A7E" w14:textId="77777777" w:rsidR="0029677B" w:rsidRPr="00E91724" w:rsidRDefault="0029677B" w:rsidP="00766E87"/>
        </w:tc>
      </w:tr>
      <w:tr w:rsidR="0029677B" w:rsidRPr="00E91724" w14:paraId="265AA959" w14:textId="77777777" w:rsidTr="00766E87">
        <w:tc>
          <w:tcPr>
            <w:tcW w:w="0" w:type="auto"/>
          </w:tcPr>
          <w:p w14:paraId="4A86FA05" w14:textId="77777777" w:rsidR="0029677B" w:rsidRPr="00E91724" w:rsidRDefault="0029677B" w:rsidP="00766E87">
            <w:r w:rsidRPr="00E91724">
              <w:t>2</w:t>
            </w:r>
          </w:p>
        </w:tc>
        <w:tc>
          <w:tcPr>
            <w:tcW w:w="0" w:type="auto"/>
          </w:tcPr>
          <w:p w14:paraId="373272D9" w14:textId="77777777" w:rsidR="0029677B" w:rsidRPr="00E91724" w:rsidRDefault="0029677B" w:rsidP="00766E87">
            <w:r w:rsidRPr="00E91724">
              <w:t>Okres gwarancji dla nowo zainstalowanych elementów po naprawie</w:t>
            </w:r>
            <w:r>
              <w:t>.</w:t>
            </w:r>
          </w:p>
        </w:tc>
        <w:tc>
          <w:tcPr>
            <w:tcW w:w="0" w:type="auto"/>
          </w:tcPr>
          <w:p w14:paraId="256CD14A" w14:textId="77777777" w:rsidR="0029677B" w:rsidRPr="00E91724" w:rsidRDefault="0029677B" w:rsidP="00766E87">
            <w:pPr>
              <w:jc w:val="center"/>
            </w:pPr>
            <w:r w:rsidRPr="00E91724">
              <w:t>min. 6 miesięcy</w:t>
            </w:r>
          </w:p>
        </w:tc>
        <w:tc>
          <w:tcPr>
            <w:tcW w:w="0" w:type="auto"/>
          </w:tcPr>
          <w:p w14:paraId="5AA5D148" w14:textId="77777777" w:rsidR="0029677B" w:rsidRPr="00E91724" w:rsidRDefault="0029677B" w:rsidP="00766E87"/>
        </w:tc>
      </w:tr>
      <w:tr w:rsidR="0029677B" w:rsidRPr="00E91724" w14:paraId="74641965" w14:textId="77777777" w:rsidTr="00766E87">
        <w:tc>
          <w:tcPr>
            <w:tcW w:w="0" w:type="auto"/>
          </w:tcPr>
          <w:p w14:paraId="7F1F8E46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C</w:t>
            </w:r>
          </w:p>
        </w:tc>
        <w:tc>
          <w:tcPr>
            <w:tcW w:w="0" w:type="auto"/>
          </w:tcPr>
          <w:p w14:paraId="78A2168D" w14:textId="77777777" w:rsidR="0029677B" w:rsidRPr="00E91724" w:rsidRDefault="0029677B" w:rsidP="00766E87">
            <w:pPr>
              <w:rPr>
                <w:b/>
              </w:rPr>
            </w:pPr>
            <w:r w:rsidRPr="00E91724">
              <w:rPr>
                <w:b/>
              </w:rPr>
              <w:t>SZKOLENIA</w:t>
            </w:r>
          </w:p>
        </w:tc>
        <w:tc>
          <w:tcPr>
            <w:tcW w:w="0" w:type="auto"/>
          </w:tcPr>
          <w:p w14:paraId="7D481AA0" w14:textId="77777777" w:rsidR="0029677B" w:rsidRPr="00E91724" w:rsidRDefault="0029677B" w:rsidP="00766E87">
            <w:pPr>
              <w:jc w:val="center"/>
            </w:pPr>
          </w:p>
        </w:tc>
        <w:tc>
          <w:tcPr>
            <w:tcW w:w="0" w:type="auto"/>
          </w:tcPr>
          <w:p w14:paraId="5232729F" w14:textId="77777777" w:rsidR="0029677B" w:rsidRPr="00E91724" w:rsidRDefault="0029677B" w:rsidP="00766E87"/>
        </w:tc>
      </w:tr>
      <w:tr w:rsidR="0029677B" w:rsidRPr="00E91724" w14:paraId="6EFC28BA" w14:textId="77777777" w:rsidTr="00766E87">
        <w:tc>
          <w:tcPr>
            <w:tcW w:w="0" w:type="auto"/>
          </w:tcPr>
          <w:p w14:paraId="3F2F3D84" w14:textId="77777777" w:rsidR="0029677B" w:rsidRPr="00E91724" w:rsidRDefault="0029677B" w:rsidP="00766E87">
            <w:r>
              <w:t>1</w:t>
            </w:r>
          </w:p>
        </w:tc>
        <w:tc>
          <w:tcPr>
            <w:tcW w:w="0" w:type="auto"/>
          </w:tcPr>
          <w:p w14:paraId="1257B451" w14:textId="77777777" w:rsidR="0029677B" w:rsidRPr="00E91724" w:rsidRDefault="0029677B" w:rsidP="00766E87">
            <w:r>
              <w:t>Instrukcja obsługi w języku polskim (dostarczyć wraz z aparatem).</w:t>
            </w:r>
          </w:p>
        </w:tc>
        <w:tc>
          <w:tcPr>
            <w:tcW w:w="0" w:type="auto"/>
          </w:tcPr>
          <w:p w14:paraId="49AD4637" w14:textId="77777777" w:rsidR="0029677B" w:rsidRDefault="0029677B" w:rsidP="00766E87">
            <w:pPr>
              <w:jc w:val="center"/>
            </w:pPr>
            <w:r>
              <w:t>TAK</w:t>
            </w:r>
          </w:p>
          <w:p w14:paraId="176B8E10" w14:textId="77777777" w:rsidR="0029677B" w:rsidRPr="00E91724" w:rsidRDefault="0029677B" w:rsidP="00766E87">
            <w:pPr>
              <w:jc w:val="center"/>
            </w:pPr>
          </w:p>
        </w:tc>
        <w:tc>
          <w:tcPr>
            <w:tcW w:w="0" w:type="auto"/>
          </w:tcPr>
          <w:p w14:paraId="1435CCBD" w14:textId="77777777" w:rsidR="0029677B" w:rsidRPr="00E91724" w:rsidRDefault="0029677B" w:rsidP="00766E87"/>
        </w:tc>
      </w:tr>
      <w:tr w:rsidR="0029677B" w:rsidRPr="00E91724" w14:paraId="59EE6B72" w14:textId="77777777" w:rsidTr="00766E87">
        <w:tc>
          <w:tcPr>
            <w:tcW w:w="0" w:type="auto"/>
          </w:tcPr>
          <w:p w14:paraId="5AB35F01" w14:textId="77777777" w:rsidR="0029677B" w:rsidRPr="00E91724" w:rsidRDefault="0029677B" w:rsidP="00766E87">
            <w:r>
              <w:t>2</w:t>
            </w:r>
          </w:p>
        </w:tc>
        <w:tc>
          <w:tcPr>
            <w:tcW w:w="0" w:type="auto"/>
          </w:tcPr>
          <w:p w14:paraId="2E5097E2" w14:textId="77777777" w:rsidR="0029677B" w:rsidRPr="00E91724" w:rsidRDefault="0029677B" w:rsidP="00766E87">
            <w:r w:rsidRPr="00E91724">
              <w:t>Personel medyczny w zakresie obsługi i eksploatacji zakupionego sprzętu:</w:t>
            </w:r>
          </w:p>
          <w:p w14:paraId="64DF8FDE" w14:textId="77777777" w:rsidR="0029677B" w:rsidRPr="00E91724" w:rsidRDefault="0029677B" w:rsidP="00766E87">
            <w:r w:rsidRPr="00E91724">
              <w:t>- przy uruchomieniu zestawu</w:t>
            </w:r>
          </w:p>
          <w:p w14:paraId="6F9F1E86" w14:textId="77777777" w:rsidR="0029677B" w:rsidRPr="00E91724" w:rsidRDefault="0029677B" w:rsidP="00766E87">
            <w:r w:rsidRPr="00E91724">
              <w:t>- odświeżające bezpośrednio w ramach przeglądu okresowego oraz przed ukończeniem okresu gwarancji</w:t>
            </w:r>
            <w:r>
              <w:t>.</w:t>
            </w:r>
          </w:p>
        </w:tc>
        <w:tc>
          <w:tcPr>
            <w:tcW w:w="0" w:type="auto"/>
          </w:tcPr>
          <w:p w14:paraId="4662E394" w14:textId="77777777" w:rsidR="0029677B" w:rsidRPr="00E91724" w:rsidRDefault="0029677B" w:rsidP="00766E87">
            <w:pPr>
              <w:jc w:val="center"/>
            </w:pPr>
          </w:p>
          <w:p w14:paraId="5AC189FE" w14:textId="77777777" w:rsidR="0029677B" w:rsidRPr="00E91724" w:rsidRDefault="0029677B" w:rsidP="00766E87">
            <w:pPr>
              <w:jc w:val="center"/>
            </w:pPr>
          </w:p>
          <w:p w14:paraId="4DD7BE53" w14:textId="77777777" w:rsidR="0029677B" w:rsidRPr="00E91724" w:rsidRDefault="0029677B" w:rsidP="00766E87">
            <w:pPr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14:paraId="68AD42F4" w14:textId="77777777" w:rsidR="0029677B" w:rsidRPr="00E91724" w:rsidRDefault="0029677B" w:rsidP="00766E87"/>
        </w:tc>
      </w:tr>
    </w:tbl>
    <w:p w14:paraId="1F2B837C" w14:textId="77777777" w:rsidR="007802E9" w:rsidRDefault="007802E9"/>
    <w:sectPr w:rsidR="007802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C0012F" w14:textId="77777777" w:rsidR="00421175" w:rsidRDefault="00421175" w:rsidP="00B015C0">
      <w:pPr>
        <w:spacing w:after="0" w:line="240" w:lineRule="auto"/>
      </w:pPr>
      <w:r>
        <w:separator/>
      </w:r>
    </w:p>
  </w:endnote>
  <w:endnote w:type="continuationSeparator" w:id="0">
    <w:p w14:paraId="5C8B6AFC" w14:textId="77777777" w:rsidR="00421175" w:rsidRDefault="00421175" w:rsidP="00B01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BD6DC" w14:textId="77777777" w:rsidR="00B015C0" w:rsidRDefault="00B015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96C70" w14:textId="77777777" w:rsidR="00B015C0" w:rsidRDefault="00B015C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EC02E" w14:textId="77777777" w:rsidR="00B015C0" w:rsidRDefault="00B015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0EAF59" w14:textId="77777777" w:rsidR="00421175" w:rsidRDefault="00421175" w:rsidP="00B015C0">
      <w:pPr>
        <w:spacing w:after="0" w:line="240" w:lineRule="auto"/>
      </w:pPr>
      <w:r>
        <w:separator/>
      </w:r>
    </w:p>
  </w:footnote>
  <w:footnote w:type="continuationSeparator" w:id="0">
    <w:p w14:paraId="2AA4505D" w14:textId="77777777" w:rsidR="00421175" w:rsidRDefault="00421175" w:rsidP="00B01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1969E" w14:textId="77777777" w:rsidR="00B015C0" w:rsidRDefault="00B015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9DFAA" w14:textId="4C9BDED8" w:rsidR="00B015C0" w:rsidRDefault="00B015C0">
    <w:pPr>
      <w:pStyle w:val="Nagwek"/>
    </w:pPr>
    <w:r>
      <w:t xml:space="preserve">Zadanie nr </w:t>
    </w:r>
    <w:r>
      <w:t>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8BD2D" w14:textId="77777777" w:rsidR="00B015C0" w:rsidRDefault="00B015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77B"/>
    <w:rsid w:val="0029677B"/>
    <w:rsid w:val="00421175"/>
    <w:rsid w:val="00692882"/>
    <w:rsid w:val="007802E9"/>
    <w:rsid w:val="0090236C"/>
    <w:rsid w:val="009448A0"/>
    <w:rsid w:val="00B015C0"/>
    <w:rsid w:val="00B6662E"/>
    <w:rsid w:val="00D54396"/>
    <w:rsid w:val="00D7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BE00A"/>
  <w15:chartTrackingRefBased/>
  <w15:docId w15:val="{224C4420-F023-47C2-846A-4C76790A9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677B"/>
  </w:style>
  <w:style w:type="paragraph" w:styleId="Nagwek1">
    <w:name w:val="heading 1"/>
    <w:basedOn w:val="Normalny"/>
    <w:next w:val="Normalny"/>
    <w:link w:val="Nagwek1Znak"/>
    <w:uiPriority w:val="9"/>
    <w:qFormat/>
    <w:rsid w:val="00296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6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67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6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67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67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67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67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67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67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67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67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67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67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67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67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67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67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6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6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6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6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6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67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67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67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67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67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677B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29677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01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5C0"/>
  </w:style>
  <w:style w:type="paragraph" w:styleId="Stopka">
    <w:name w:val="footer"/>
    <w:basedOn w:val="Normalny"/>
    <w:link w:val="StopkaZnak"/>
    <w:uiPriority w:val="99"/>
    <w:unhideWhenUsed/>
    <w:rsid w:val="00B01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1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Wójcik</dc:creator>
  <cp:keywords/>
  <dc:description/>
  <cp:lastModifiedBy> Adela Ćwik</cp:lastModifiedBy>
  <cp:revision>3</cp:revision>
  <dcterms:created xsi:type="dcterms:W3CDTF">2026-05-20T08:10:00Z</dcterms:created>
  <dcterms:modified xsi:type="dcterms:W3CDTF">2026-05-20T08:10:00Z</dcterms:modified>
</cp:coreProperties>
</file>