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C1620" w14:textId="4B371740" w:rsidR="00035DEC" w:rsidRPr="00E36DCB" w:rsidRDefault="00EE4AF0" w:rsidP="00035DEC">
      <w:pPr>
        <w:spacing w:after="480"/>
        <w:jc w:val="right"/>
        <w:rPr>
          <w:rFonts w:ascii="Arial Narrow" w:hAnsi="Arial Narrow" w:cs="Arial"/>
          <w:sz w:val="22"/>
          <w:szCs w:val="22"/>
        </w:rPr>
      </w:pPr>
      <w:r w:rsidRPr="00E36DCB">
        <w:rPr>
          <w:rFonts w:ascii="Arial Narrow" w:hAnsi="Arial Narrow" w:cs="Arial"/>
          <w:sz w:val="22"/>
          <w:szCs w:val="22"/>
        </w:rPr>
        <w:t>Bydgoszcz</w:t>
      </w:r>
      <w:r w:rsidR="00035DEC" w:rsidRPr="00E36DCB">
        <w:rPr>
          <w:rFonts w:ascii="Arial Narrow" w:hAnsi="Arial Narrow" w:cs="Arial"/>
          <w:sz w:val="22"/>
          <w:szCs w:val="22"/>
        </w:rPr>
        <w:t xml:space="preserve"> dnia: </w:t>
      </w:r>
      <w:r w:rsidRPr="00E36DCB">
        <w:rPr>
          <w:rFonts w:ascii="Arial Narrow" w:hAnsi="Arial Narrow" w:cs="Arial"/>
          <w:sz w:val="22"/>
          <w:szCs w:val="22"/>
        </w:rPr>
        <w:t>2026-05-</w:t>
      </w:r>
      <w:r w:rsidR="00F16128">
        <w:rPr>
          <w:rFonts w:ascii="Arial Narrow" w:hAnsi="Arial Narrow" w:cs="Arial"/>
          <w:sz w:val="22"/>
          <w:szCs w:val="22"/>
        </w:rPr>
        <w:t>28</w:t>
      </w:r>
    </w:p>
    <w:p w14:paraId="1329ACE8" w14:textId="30C5F47A" w:rsidR="00035DEC" w:rsidRPr="00E36DCB" w:rsidRDefault="00EE4AF0" w:rsidP="00035DEC">
      <w:pPr>
        <w:spacing w:line="360" w:lineRule="auto"/>
        <w:rPr>
          <w:rFonts w:ascii="Arial Narrow" w:hAnsi="Arial Narrow" w:cs="Arial"/>
          <w:b/>
          <w:bCs/>
          <w:sz w:val="22"/>
          <w:szCs w:val="22"/>
        </w:rPr>
      </w:pPr>
      <w:r w:rsidRPr="00E36DCB">
        <w:rPr>
          <w:rFonts w:ascii="Arial Narrow" w:hAnsi="Arial Narrow" w:cs="Arial"/>
          <w:b/>
          <w:bCs/>
          <w:sz w:val="22"/>
          <w:szCs w:val="22"/>
        </w:rPr>
        <w:t>10.WSzKzP SPZOZ</w:t>
      </w:r>
    </w:p>
    <w:p w14:paraId="40DB0D9C" w14:textId="3126C48C" w:rsidR="00035DEC" w:rsidRPr="00E36DCB" w:rsidRDefault="00EE4AF0" w:rsidP="00035DEC">
      <w:pPr>
        <w:spacing w:line="360" w:lineRule="auto"/>
        <w:rPr>
          <w:rFonts w:ascii="Arial Narrow" w:hAnsi="Arial Narrow" w:cs="Arial"/>
          <w:sz w:val="22"/>
          <w:szCs w:val="22"/>
        </w:rPr>
      </w:pPr>
      <w:r w:rsidRPr="00E36DCB">
        <w:rPr>
          <w:rFonts w:ascii="Arial Narrow" w:hAnsi="Arial Narrow" w:cs="Arial"/>
          <w:sz w:val="22"/>
          <w:szCs w:val="22"/>
        </w:rPr>
        <w:t>Powstańców Warszawy</w:t>
      </w:r>
      <w:r w:rsidR="00035DEC" w:rsidRPr="00E36DCB">
        <w:rPr>
          <w:rFonts w:ascii="Arial Narrow" w:hAnsi="Arial Narrow" w:cs="Arial"/>
          <w:sz w:val="22"/>
          <w:szCs w:val="22"/>
        </w:rPr>
        <w:t xml:space="preserve"> </w:t>
      </w:r>
      <w:r w:rsidRPr="00E36DCB">
        <w:rPr>
          <w:rFonts w:ascii="Arial Narrow" w:hAnsi="Arial Narrow" w:cs="Arial"/>
          <w:sz w:val="22"/>
          <w:szCs w:val="22"/>
        </w:rPr>
        <w:t>5</w:t>
      </w:r>
    </w:p>
    <w:p w14:paraId="2EA5DE88" w14:textId="3DC537EE" w:rsidR="00035DEC" w:rsidRPr="00E36DCB" w:rsidRDefault="00EE4AF0" w:rsidP="00035DEC">
      <w:pPr>
        <w:rPr>
          <w:rFonts w:ascii="Arial Narrow" w:hAnsi="Arial Narrow" w:cs="Arial"/>
          <w:sz w:val="22"/>
          <w:szCs w:val="22"/>
        </w:rPr>
      </w:pPr>
      <w:r w:rsidRPr="00E36DCB">
        <w:rPr>
          <w:rFonts w:ascii="Arial Narrow" w:hAnsi="Arial Narrow" w:cs="Arial"/>
          <w:sz w:val="22"/>
          <w:szCs w:val="22"/>
        </w:rPr>
        <w:t>85-681</w:t>
      </w:r>
      <w:r w:rsidR="00035DEC" w:rsidRPr="00E36DCB">
        <w:rPr>
          <w:rFonts w:ascii="Arial Narrow" w:hAnsi="Arial Narrow" w:cs="Arial"/>
          <w:sz w:val="22"/>
          <w:szCs w:val="22"/>
        </w:rPr>
        <w:t xml:space="preserve"> </w:t>
      </w:r>
      <w:r w:rsidRPr="00E36DCB">
        <w:rPr>
          <w:rFonts w:ascii="Arial Narrow" w:hAnsi="Arial Narrow" w:cs="Arial"/>
          <w:sz w:val="22"/>
          <w:szCs w:val="22"/>
        </w:rPr>
        <w:t>Bydgoszcz</w:t>
      </w:r>
    </w:p>
    <w:p w14:paraId="2C56DE79" w14:textId="77777777" w:rsidR="00035DEC" w:rsidRPr="00E36DCB" w:rsidRDefault="00035DEC" w:rsidP="00035DEC">
      <w:pPr>
        <w:jc w:val="both"/>
        <w:rPr>
          <w:rFonts w:ascii="Arial Narrow" w:hAnsi="Arial Narrow" w:cs="Arial"/>
          <w:bCs/>
          <w:sz w:val="16"/>
          <w:szCs w:val="16"/>
        </w:rPr>
      </w:pPr>
      <w:r w:rsidRPr="00E36DCB">
        <w:rPr>
          <w:rFonts w:ascii="Arial Narrow" w:hAnsi="Arial Narrow" w:cs="Arial"/>
          <w:bCs/>
          <w:sz w:val="16"/>
          <w:szCs w:val="16"/>
        </w:rPr>
        <w:t>……………………………………</w:t>
      </w:r>
    </w:p>
    <w:p w14:paraId="1BA1A459" w14:textId="77777777" w:rsidR="00035DEC" w:rsidRPr="00E36DCB" w:rsidRDefault="00035DEC" w:rsidP="00035DEC">
      <w:pPr>
        <w:spacing w:after="480"/>
        <w:jc w:val="both"/>
        <w:rPr>
          <w:rFonts w:ascii="Arial Narrow" w:hAnsi="Arial Narrow" w:cs="Arial"/>
          <w:bCs/>
          <w:sz w:val="16"/>
          <w:szCs w:val="16"/>
        </w:rPr>
      </w:pPr>
      <w:r w:rsidRPr="00E36DCB">
        <w:rPr>
          <w:rFonts w:ascii="Arial Narrow" w:hAnsi="Arial Narrow" w:cs="Arial"/>
          <w:bCs/>
          <w:sz w:val="16"/>
          <w:szCs w:val="16"/>
        </w:rPr>
        <w:t>[nazwa zamawiającego, adres]</w:t>
      </w:r>
    </w:p>
    <w:p w14:paraId="381E8A59" w14:textId="6F5E8364" w:rsidR="001A0611" w:rsidRPr="00E36DCB" w:rsidRDefault="001A0611" w:rsidP="00035DEC">
      <w:pPr>
        <w:spacing w:after="480"/>
        <w:jc w:val="both"/>
        <w:rPr>
          <w:rFonts w:ascii="Arial Narrow" w:hAnsi="Arial Narrow"/>
          <w:bCs/>
          <w:sz w:val="24"/>
          <w:szCs w:val="24"/>
        </w:rPr>
      </w:pPr>
      <w:r w:rsidRPr="00E36DCB">
        <w:rPr>
          <w:rFonts w:ascii="Arial Narrow" w:hAnsi="Arial Narrow" w:cs="Arial"/>
          <w:bCs/>
          <w:sz w:val="24"/>
          <w:szCs w:val="24"/>
        </w:rPr>
        <w:t xml:space="preserve">Pismo nr: </w:t>
      </w:r>
      <w:r w:rsidR="00687E6C" w:rsidRPr="00687E6C">
        <w:rPr>
          <w:rFonts w:ascii="Arial Narrow" w:hAnsi="Arial Narrow" w:cs="Arial"/>
          <w:b/>
          <w:sz w:val="24"/>
          <w:szCs w:val="24"/>
        </w:rPr>
        <w:t>4729/26</w:t>
      </w:r>
    </w:p>
    <w:p w14:paraId="232A9C63" w14:textId="77777777" w:rsidR="00035DEC" w:rsidRPr="00E36DCB"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E36DCB">
        <w:rPr>
          <w:rFonts w:ascii="Arial Narrow" w:hAnsi="Arial Narrow" w:cs="Arial"/>
          <w:b/>
          <w:sz w:val="22"/>
          <w:szCs w:val="22"/>
        </w:rPr>
        <w:t>WYKONAWCY</w:t>
      </w:r>
    </w:p>
    <w:p w14:paraId="34BE4254" w14:textId="77777777" w:rsidR="00035DEC" w:rsidRPr="00E36DCB"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E36DCB">
        <w:rPr>
          <w:rFonts w:ascii="Arial Narrow" w:hAnsi="Arial Narrow" w:cs="Arial"/>
          <w:sz w:val="22"/>
          <w:szCs w:val="22"/>
        </w:rPr>
        <w:t>ubiegający się o zamówienie</w:t>
      </w:r>
    </w:p>
    <w:p w14:paraId="02036B7C" w14:textId="77777777" w:rsidR="00035DEC" w:rsidRPr="00E36DCB" w:rsidRDefault="00035DEC" w:rsidP="00035DEC">
      <w:pPr>
        <w:spacing w:after="120" w:line="360" w:lineRule="auto"/>
        <w:jc w:val="both"/>
        <w:rPr>
          <w:rFonts w:ascii="Arial Narrow" w:eastAsia="Calibri" w:hAnsi="Arial Narrow" w:cs="Arial"/>
          <w:sz w:val="22"/>
          <w:szCs w:val="22"/>
          <w:lang w:eastAsia="en-US"/>
        </w:rPr>
      </w:pPr>
      <w:r w:rsidRPr="00E36DCB">
        <w:rPr>
          <w:rFonts w:ascii="Arial Narrow" w:eastAsia="Calibri" w:hAnsi="Arial Narrow" w:cs="Arial"/>
          <w:sz w:val="22"/>
          <w:szCs w:val="22"/>
          <w:lang w:eastAsia="en-US"/>
        </w:rPr>
        <w:t xml:space="preserve">Dotyczy: </w:t>
      </w:r>
      <w:r w:rsidRPr="00E36DCB">
        <w:rPr>
          <w:rFonts w:ascii="Arial Narrow" w:hAnsi="Arial Narrow" w:cs="Arial"/>
          <w:sz w:val="22"/>
          <w:szCs w:val="22"/>
        </w:rPr>
        <w:t>postępowania o udzielenie zamówienia publicznego</w:t>
      </w:r>
      <w:r w:rsidRPr="00E36DCB">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E36DCB" w14:paraId="29CF316C" w14:textId="77777777" w:rsidTr="00B32FF9">
        <w:tc>
          <w:tcPr>
            <w:tcW w:w="2269" w:type="dxa"/>
          </w:tcPr>
          <w:p w14:paraId="583F14CA" w14:textId="77777777" w:rsidR="00035DEC" w:rsidRPr="00E36DCB" w:rsidRDefault="00035DEC" w:rsidP="00B32FF9">
            <w:pPr>
              <w:tabs>
                <w:tab w:val="center" w:pos="4536"/>
                <w:tab w:val="right" w:pos="9072"/>
              </w:tabs>
              <w:spacing w:line="360" w:lineRule="auto"/>
              <w:ind w:left="-105"/>
              <w:jc w:val="both"/>
              <w:rPr>
                <w:rFonts w:ascii="Arial Narrow" w:hAnsi="Arial Narrow" w:cs="Arial"/>
                <w:sz w:val="22"/>
                <w:szCs w:val="22"/>
              </w:rPr>
            </w:pPr>
            <w:r w:rsidRPr="00E36DCB">
              <w:rPr>
                <w:rFonts w:ascii="Arial Narrow" w:hAnsi="Arial Narrow" w:cs="Arial"/>
                <w:sz w:val="22"/>
                <w:szCs w:val="22"/>
              </w:rPr>
              <w:t>Nazwa zamówienia:</w:t>
            </w:r>
          </w:p>
        </w:tc>
        <w:tc>
          <w:tcPr>
            <w:tcW w:w="6803" w:type="dxa"/>
          </w:tcPr>
          <w:p w14:paraId="070D71B0" w14:textId="4F313C42" w:rsidR="00035DEC" w:rsidRPr="00E36DCB" w:rsidRDefault="00EE4AF0" w:rsidP="00B32FF9">
            <w:pPr>
              <w:tabs>
                <w:tab w:val="center" w:pos="4536"/>
                <w:tab w:val="right" w:pos="9072"/>
              </w:tabs>
              <w:spacing w:line="360" w:lineRule="auto"/>
              <w:jc w:val="both"/>
              <w:rPr>
                <w:rFonts w:ascii="Arial Narrow" w:hAnsi="Arial Narrow" w:cs="Arial"/>
                <w:b/>
                <w:sz w:val="22"/>
                <w:szCs w:val="22"/>
              </w:rPr>
            </w:pPr>
            <w:r w:rsidRPr="00E36DCB">
              <w:rPr>
                <w:rFonts w:ascii="Arial Narrow" w:hAnsi="Arial Narrow" w:cs="Arial"/>
                <w:b/>
                <w:sz w:val="22"/>
                <w:szCs w:val="22"/>
              </w:rPr>
              <w:t>Dostawy sukcesywne sprzętu jednorazowego użytku dla Pracowni Hemodynamiki na okres 24 miesięcy</w:t>
            </w:r>
            <w:r w:rsidR="00035DEC" w:rsidRPr="00E36DCB">
              <w:rPr>
                <w:rFonts w:ascii="Arial Narrow" w:hAnsi="Arial Narrow" w:cs="Arial"/>
                <w:b/>
                <w:sz w:val="22"/>
                <w:szCs w:val="22"/>
              </w:rPr>
              <w:t>.</w:t>
            </w:r>
          </w:p>
        </w:tc>
      </w:tr>
      <w:tr w:rsidR="00EE4AF0" w:rsidRPr="00E36DCB" w14:paraId="075EAF19" w14:textId="77777777" w:rsidTr="0027720A">
        <w:tc>
          <w:tcPr>
            <w:tcW w:w="2269" w:type="dxa"/>
          </w:tcPr>
          <w:p w14:paraId="2AA26EE9" w14:textId="77777777" w:rsidR="00EE4AF0" w:rsidRPr="00E36DCB" w:rsidRDefault="00EE4AF0" w:rsidP="0027720A">
            <w:pPr>
              <w:tabs>
                <w:tab w:val="center" w:pos="4536"/>
                <w:tab w:val="right" w:pos="9072"/>
              </w:tabs>
              <w:spacing w:line="360" w:lineRule="auto"/>
              <w:ind w:left="-105" w:right="-115"/>
              <w:jc w:val="both"/>
              <w:rPr>
                <w:rFonts w:ascii="Arial Narrow" w:hAnsi="Arial Narrow" w:cs="Arial"/>
                <w:sz w:val="22"/>
                <w:szCs w:val="22"/>
              </w:rPr>
            </w:pPr>
            <w:r w:rsidRPr="00E36DCB">
              <w:rPr>
                <w:rFonts w:ascii="Arial Narrow" w:hAnsi="Arial Narrow" w:cs="Arial"/>
                <w:sz w:val="22"/>
                <w:szCs w:val="22"/>
              </w:rPr>
              <w:t>Numer referencyjny:</w:t>
            </w:r>
          </w:p>
        </w:tc>
        <w:tc>
          <w:tcPr>
            <w:tcW w:w="6803" w:type="dxa"/>
          </w:tcPr>
          <w:p w14:paraId="3485AD86" w14:textId="201C8CF2" w:rsidR="00EE4AF0" w:rsidRPr="00E36DCB" w:rsidRDefault="00EE4AF0" w:rsidP="0027720A">
            <w:pPr>
              <w:tabs>
                <w:tab w:val="center" w:pos="4536"/>
                <w:tab w:val="right" w:pos="9072"/>
              </w:tabs>
              <w:spacing w:line="360" w:lineRule="auto"/>
              <w:jc w:val="both"/>
              <w:rPr>
                <w:rFonts w:ascii="Arial Narrow" w:hAnsi="Arial Narrow" w:cs="Arial"/>
                <w:b/>
                <w:sz w:val="22"/>
                <w:szCs w:val="22"/>
              </w:rPr>
            </w:pPr>
            <w:r w:rsidRPr="00E36DCB">
              <w:rPr>
                <w:rFonts w:ascii="Arial Narrow" w:hAnsi="Arial Narrow" w:cs="Arial"/>
                <w:b/>
                <w:sz w:val="22"/>
                <w:szCs w:val="22"/>
              </w:rPr>
              <w:t>60/2026</w:t>
            </w:r>
          </w:p>
        </w:tc>
      </w:tr>
    </w:tbl>
    <w:p w14:paraId="2B576400" w14:textId="77777777" w:rsidR="00035DEC" w:rsidRPr="00E36DCB"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E36DCB" w14:paraId="7DDBB5A8" w14:textId="77777777" w:rsidTr="00B32FF9">
        <w:tc>
          <w:tcPr>
            <w:tcW w:w="9330" w:type="dxa"/>
            <w:shd w:val="clear" w:color="auto" w:fill="F2F2F2"/>
            <w:hideMark/>
          </w:tcPr>
          <w:p w14:paraId="52A422E6" w14:textId="77777777" w:rsidR="00035DEC" w:rsidRPr="00E36DCB" w:rsidRDefault="00035DEC" w:rsidP="00B32FF9">
            <w:pPr>
              <w:keepNext/>
              <w:spacing w:before="240" w:after="240"/>
              <w:jc w:val="center"/>
              <w:outlineLvl w:val="0"/>
              <w:rPr>
                <w:rFonts w:ascii="Arial Narrow" w:hAnsi="Arial Narrow" w:cs="Arial"/>
                <w:b/>
                <w:spacing w:val="50"/>
                <w:kern w:val="28"/>
                <w:sz w:val="28"/>
                <w:szCs w:val="28"/>
              </w:rPr>
            </w:pPr>
            <w:r w:rsidRPr="00E36DCB">
              <w:rPr>
                <w:rFonts w:ascii="Arial Narrow" w:hAnsi="Arial Narrow" w:cs="Arial"/>
                <w:b/>
                <w:spacing w:val="50"/>
                <w:kern w:val="28"/>
                <w:sz w:val="28"/>
                <w:szCs w:val="28"/>
              </w:rPr>
              <w:t>WYJAŚNIENIA TREŚCI SWZ</w:t>
            </w:r>
          </w:p>
        </w:tc>
      </w:tr>
    </w:tbl>
    <w:p w14:paraId="70D4E1A5" w14:textId="383D81B7" w:rsidR="0012774F" w:rsidRPr="00E36DCB" w:rsidRDefault="00520165" w:rsidP="00035DEC">
      <w:pPr>
        <w:spacing w:before="600" w:after="240" w:line="360" w:lineRule="auto"/>
        <w:jc w:val="both"/>
        <w:rPr>
          <w:rFonts w:ascii="Arial Narrow" w:hAnsi="Arial Narrow" w:cs="Arial"/>
        </w:rPr>
      </w:pPr>
      <w:r w:rsidRPr="00E36DCB">
        <w:rPr>
          <w:rFonts w:ascii="Arial Narrow" w:hAnsi="Arial Narrow" w:cs="Arial"/>
          <w:sz w:val="22"/>
          <w:szCs w:val="22"/>
        </w:rPr>
        <w:t xml:space="preserve">Zamawiający, </w:t>
      </w:r>
      <w:r w:rsidR="00EE4AF0" w:rsidRPr="00E36DCB">
        <w:rPr>
          <w:rFonts w:ascii="Arial Narrow" w:hAnsi="Arial Narrow" w:cs="Arial"/>
          <w:b/>
          <w:sz w:val="22"/>
          <w:szCs w:val="22"/>
        </w:rPr>
        <w:t>10.WSzKzP SPZOZ</w:t>
      </w:r>
      <w:r w:rsidRPr="00E36DCB">
        <w:rPr>
          <w:rFonts w:ascii="Arial Narrow" w:hAnsi="Arial Narrow" w:cs="Arial"/>
          <w:sz w:val="22"/>
          <w:szCs w:val="22"/>
        </w:rPr>
        <w:t xml:space="preserve">, działając na podstawie art. </w:t>
      </w:r>
      <w:r w:rsidR="0029606A" w:rsidRPr="00E36DCB">
        <w:rPr>
          <w:rFonts w:ascii="Arial Narrow" w:hAnsi="Arial Narrow" w:cs="Arial"/>
          <w:sz w:val="22"/>
          <w:szCs w:val="22"/>
        </w:rPr>
        <w:t>1</w:t>
      </w:r>
      <w:r w:rsidRPr="00E36DCB">
        <w:rPr>
          <w:rFonts w:ascii="Arial Narrow" w:hAnsi="Arial Narrow" w:cs="Arial"/>
          <w:sz w:val="22"/>
          <w:szCs w:val="22"/>
        </w:rPr>
        <w:t>3</w:t>
      </w:r>
      <w:r w:rsidR="0029606A" w:rsidRPr="00E36DCB">
        <w:rPr>
          <w:rFonts w:ascii="Arial Narrow" w:hAnsi="Arial Narrow" w:cs="Arial"/>
          <w:sz w:val="22"/>
          <w:szCs w:val="22"/>
        </w:rPr>
        <w:t>5</w:t>
      </w:r>
      <w:r w:rsidRPr="00E36DCB">
        <w:rPr>
          <w:rFonts w:ascii="Arial Narrow" w:hAnsi="Arial Narrow" w:cs="Arial"/>
          <w:sz w:val="22"/>
          <w:szCs w:val="22"/>
        </w:rPr>
        <w:t xml:space="preserve"> ust</w:t>
      </w:r>
      <w:r w:rsidR="00D9049C" w:rsidRPr="00E36DCB">
        <w:rPr>
          <w:rFonts w:ascii="Arial Narrow" w:hAnsi="Arial Narrow" w:cs="Arial"/>
          <w:sz w:val="22"/>
          <w:szCs w:val="22"/>
        </w:rPr>
        <w:t xml:space="preserve">. </w:t>
      </w:r>
      <w:r w:rsidR="0029606A" w:rsidRPr="00E36DCB">
        <w:rPr>
          <w:rFonts w:ascii="Arial Narrow" w:hAnsi="Arial Narrow" w:cs="Arial"/>
          <w:sz w:val="22"/>
          <w:szCs w:val="22"/>
        </w:rPr>
        <w:t>6</w:t>
      </w:r>
      <w:r w:rsidRPr="00E36DCB">
        <w:rPr>
          <w:rFonts w:ascii="Arial Narrow" w:hAnsi="Arial Narrow" w:cs="Arial"/>
          <w:sz w:val="22"/>
          <w:szCs w:val="22"/>
        </w:rPr>
        <w:t xml:space="preserve"> ustawy z dnia </w:t>
      </w:r>
      <w:r w:rsidR="0029606A" w:rsidRPr="00E36DCB">
        <w:rPr>
          <w:rFonts w:ascii="Arial Narrow" w:hAnsi="Arial Narrow" w:cs="Arial"/>
          <w:sz w:val="22"/>
          <w:szCs w:val="22"/>
        </w:rPr>
        <w:t>11</w:t>
      </w:r>
      <w:r w:rsidRPr="00E36DCB">
        <w:rPr>
          <w:rFonts w:ascii="Arial Narrow" w:hAnsi="Arial Narrow" w:cs="Arial"/>
          <w:sz w:val="22"/>
          <w:szCs w:val="22"/>
        </w:rPr>
        <w:t xml:space="preserve"> </w:t>
      </w:r>
      <w:r w:rsidR="0029606A" w:rsidRPr="00E36DCB">
        <w:rPr>
          <w:rFonts w:ascii="Arial Narrow" w:hAnsi="Arial Narrow" w:cs="Arial"/>
          <w:sz w:val="22"/>
          <w:szCs w:val="22"/>
        </w:rPr>
        <w:t xml:space="preserve">września </w:t>
      </w:r>
      <w:r w:rsidRPr="00E36DCB">
        <w:rPr>
          <w:rFonts w:ascii="Arial Narrow" w:hAnsi="Arial Narrow" w:cs="Arial"/>
          <w:sz w:val="22"/>
          <w:szCs w:val="22"/>
        </w:rPr>
        <w:t>20</w:t>
      </w:r>
      <w:r w:rsidR="0029606A" w:rsidRPr="00E36DCB">
        <w:rPr>
          <w:rFonts w:ascii="Arial Narrow" w:hAnsi="Arial Narrow" w:cs="Arial"/>
          <w:sz w:val="22"/>
          <w:szCs w:val="22"/>
        </w:rPr>
        <w:t>19</w:t>
      </w:r>
      <w:r w:rsidRPr="00E36DCB">
        <w:rPr>
          <w:rFonts w:ascii="Arial Narrow" w:hAnsi="Arial Narrow" w:cs="Arial"/>
          <w:sz w:val="22"/>
          <w:szCs w:val="22"/>
        </w:rPr>
        <w:t xml:space="preserve"> r</w:t>
      </w:r>
      <w:r w:rsidR="0029606A" w:rsidRPr="00E36DCB">
        <w:rPr>
          <w:rFonts w:ascii="Arial Narrow" w:hAnsi="Arial Narrow" w:cs="Arial"/>
          <w:sz w:val="22"/>
          <w:szCs w:val="22"/>
        </w:rPr>
        <w:t>.</w:t>
      </w:r>
      <w:r w:rsidRPr="00E36DCB">
        <w:rPr>
          <w:rFonts w:ascii="Arial Narrow" w:hAnsi="Arial Narrow" w:cs="Arial"/>
          <w:sz w:val="22"/>
          <w:szCs w:val="22"/>
        </w:rPr>
        <w:t xml:space="preserve"> Prawo </w:t>
      </w:r>
      <w:r w:rsidR="0029606A" w:rsidRPr="00E36DCB">
        <w:rPr>
          <w:rFonts w:ascii="Arial Narrow" w:hAnsi="Arial Narrow" w:cs="Arial"/>
          <w:sz w:val="22"/>
          <w:szCs w:val="22"/>
        </w:rPr>
        <w:t>z</w:t>
      </w:r>
      <w:r w:rsidRPr="00E36DCB">
        <w:rPr>
          <w:rFonts w:ascii="Arial Narrow" w:hAnsi="Arial Narrow" w:cs="Arial"/>
          <w:sz w:val="22"/>
          <w:szCs w:val="22"/>
        </w:rPr>
        <w:t xml:space="preserve">amówień </w:t>
      </w:r>
      <w:r w:rsidR="0029606A" w:rsidRPr="00E36DCB">
        <w:rPr>
          <w:rFonts w:ascii="Arial Narrow" w:hAnsi="Arial Narrow" w:cs="Arial"/>
          <w:sz w:val="22"/>
          <w:szCs w:val="22"/>
        </w:rPr>
        <w:t>p</w:t>
      </w:r>
      <w:r w:rsidRPr="00E36DCB">
        <w:rPr>
          <w:rFonts w:ascii="Arial Narrow" w:hAnsi="Arial Narrow" w:cs="Arial"/>
          <w:sz w:val="22"/>
          <w:szCs w:val="22"/>
        </w:rPr>
        <w:t xml:space="preserve">ublicznych </w:t>
      </w:r>
      <w:r w:rsidR="00EE4AF0" w:rsidRPr="00E36DCB">
        <w:rPr>
          <w:rFonts w:ascii="Arial Narrow" w:hAnsi="Arial Narrow" w:cs="Arial"/>
          <w:sz w:val="22"/>
          <w:szCs w:val="22"/>
        </w:rPr>
        <w:t>(</w:t>
      </w:r>
      <w:proofErr w:type="spellStart"/>
      <w:r w:rsidR="00EE4AF0" w:rsidRPr="00E36DCB">
        <w:rPr>
          <w:rFonts w:ascii="Arial Narrow" w:hAnsi="Arial Narrow" w:cs="Arial"/>
          <w:sz w:val="22"/>
          <w:szCs w:val="22"/>
        </w:rPr>
        <w:t>t.j</w:t>
      </w:r>
      <w:proofErr w:type="spellEnd"/>
      <w:r w:rsidR="00EE4AF0" w:rsidRPr="00E36DCB">
        <w:rPr>
          <w:rFonts w:ascii="Arial Narrow" w:hAnsi="Arial Narrow" w:cs="Arial"/>
          <w:sz w:val="22"/>
          <w:szCs w:val="22"/>
        </w:rPr>
        <w:t xml:space="preserve">. Dz. U. z 2024 r. poz. 1320 z </w:t>
      </w:r>
      <w:proofErr w:type="spellStart"/>
      <w:r w:rsidR="00EE4AF0" w:rsidRPr="00E36DCB">
        <w:rPr>
          <w:rFonts w:ascii="Arial Narrow" w:hAnsi="Arial Narrow" w:cs="Arial"/>
          <w:sz w:val="22"/>
          <w:szCs w:val="22"/>
        </w:rPr>
        <w:t>pĂłĹşn</w:t>
      </w:r>
      <w:proofErr w:type="spellEnd"/>
      <w:r w:rsidR="00EE4AF0" w:rsidRPr="00E36DCB">
        <w:rPr>
          <w:rFonts w:ascii="Arial Narrow" w:hAnsi="Arial Narrow" w:cs="Arial"/>
          <w:sz w:val="22"/>
          <w:szCs w:val="22"/>
        </w:rPr>
        <w:t>. zm.)</w:t>
      </w:r>
      <w:r w:rsidR="00BE7BFD" w:rsidRPr="00E36DCB">
        <w:rPr>
          <w:rFonts w:ascii="Arial Narrow" w:hAnsi="Arial Narrow" w:cs="Arial"/>
          <w:sz w:val="22"/>
          <w:szCs w:val="22"/>
        </w:rPr>
        <w:t xml:space="preserve">, </w:t>
      </w:r>
      <w:r w:rsidR="00D9049C" w:rsidRPr="00E36DCB">
        <w:rPr>
          <w:rFonts w:ascii="Arial Narrow" w:hAnsi="Arial Narrow" w:cs="Arial"/>
          <w:sz w:val="22"/>
          <w:szCs w:val="22"/>
        </w:rPr>
        <w:t>udostępnia</w:t>
      </w:r>
      <w:r w:rsidR="00BE7BFD" w:rsidRPr="00E36DCB">
        <w:rPr>
          <w:rFonts w:ascii="Arial Narrow" w:hAnsi="Arial Narrow" w:cs="Arial"/>
          <w:sz w:val="22"/>
          <w:szCs w:val="22"/>
        </w:rPr>
        <w:t xml:space="preserve"> poniżej treść zapytań do S</w:t>
      </w:r>
      <w:r w:rsidR="0012774F" w:rsidRPr="00E36DCB">
        <w:rPr>
          <w:rFonts w:ascii="Arial Narrow" w:hAnsi="Arial Narrow" w:cs="Arial"/>
          <w:sz w:val="22"/>
          <w:szCs w:val="22"/>
        </w:rPr>
        <w:t>pecyfikacji Warunków Zamówienia (</w:t>
      </w:r>
      <w:r w:rsidR="0012774F" w:rsidRPr="00E36DCB">
        <w:rPr>
          <w:rFonts w:ascii="Arial Narrow" w:hAnsi="Arial Narrow" w:cs="Arial"/>
          <w:sz w:val="22"/>
          <w:szCs w:val="22"/>
          <w:lang w:eastAsia="ar-SA"/>
        </w:rPr>
        <w:t xml:space="preserve">zwanej </w:t>
      </w:r>
      <w:proofErr w:type="gramStart"/>
      <w:r w:rsidR="0012774F" w:rsidRPr="00E36DCB">
        <w:rPr>
          <w:rFonts w:ascii="Arial Narrow" w:hAnsi="Arial Narrow" w:cs="Arial"/>
          <w:sz w:val="22"/>
          <w:szCs w:val="22"/>
          <w:lang w:eastAsia="ar-SA"/>
        </w:rPr>
        <w:t>dalej</w:t>
      </w:r>
      <w:r w:rsidR="0012774F" w:rsidRPr="00E36DCB">
        <w:rPr>
          <w:rFonts w:ascii="Arial Narrow" w:hAnsi="Arial Narrow" w:cs="Arial"/>
          <w:b/>
          <w:sz w:val="22"/>
          <w:szCs w:val="22"/>
          <w:lang w:eastAsia="ar-SA"/>
        </w:rPr>
        <w:t xml:space="preserve"> </w:t>
      </w:r>
      <w:r w:rsidR="0012774F" w:rsidRPr="00E36DCB">
        <w:rPr>
          <w:rFonts w:ascii="Arial Narrow" w:hAnsi="Arial Narrow" w:cs="Arial"/>
          <w:bCs/>
          <w:sz w:val="22"/>
          <w:szCs w:val="22"/>
          <w:lang w:eastAsia="ar-SA"/>
        </w:rPr>
        <w:t>”SWZ</w:t>
      </w:r>
      <w:proofErr w:type="gramEnd"/>
      <w:r w:rsidR="0012774F" w:rsidRPr="00E36DCB">
        <w:rPr>
          <w:rFonts w:ascii="Arial Narrow" w:hAnsi="Arial Narrow" w:cs="Arial"/>
          <w:bCs/>
          <w:sz w:val="22"/>
          <w:szCs w:val="22"/>
          <w:lang w:eastAsia="ar-SA"/>
        </w:rPr>
        <w:t>”)</w:t>
      </w:r>
      <w:r w:rsidR="00D9049C" w:rsidRPr="00E36DCB">
        <w:rPr>
          <w:rFonts w:ascii="Arial Narrow" w:hAnsi="Arial Narrow" w:cs="Arial"/>
          <w:bCs/>
          <w:sz w:val="22"/>
          <w:szCs w:val="22"/>
          <w:lang w:eastAsia="ar-SA"/>
        </w:rPr>
        <w:t xml:space="preserve"> </w:t>
      </w:r>
      <w:r w:rsidR="00D9049C" w:rsidRPr="00E36DCB">
        <w:rPr>
          <w:rFonts w:ascii="Arial Narrow" w:hAnsi="Arial Narrow" w:cs="Arial"/>
          <w:sz w:val="22"/>
          <w:szCs w:val="22"/>
        </w:rPr>
        <w:t>wraz z wyjaśnieniami</w:t>
      </w:r>
      <w:r w:rsidR="0012774F" w:rsidRPr="00E36DCB">
        <w:rPr>
          <w:rFonts w:ascii="Arial Narrow" w:hAnsi="Arial Narrow" w:cs="Arial"/>
          <w:bCs/>
          <w:sz w:val="22"/>
          <w:szCs w:val="22"/>
          <w:lang w:eastAsia="ar-SA"/>
        </w:rPr>
        <w:t>:</w:t>
      </w:r>
    </w:p>
    <w:tbl>
      <w:tblPr>
        <w:tblW w:w="18712" w:type="dxa"/>
        <w:tblInd w:w="-34" w:type="dxa"/>
        <w:tblLook w:val="04A0" w:firstRow="1" w:lastRow="0" w:firstColumn="1" w:lastColumn="0" w:noHBand="0" w:noVBand="1"/>
      </w:tblPr>
      <w:tblGrid>
        <w:gridCol w:w="9572"/>
        <w:gridCol w:w="9140"/>
      </w:tblGrid>
      <w:tr w:rsidR="00A67D63" w:rsidRPr="00E36DCB" w14:paraId="331D1712" w14:textId="77777777" w:rsidTr="007D6DA8">
        <w:tc>
          <w:tcPr>
            <w:tcW w:w="9572" w:type="dxa"/>
          </w:tcPr>
          <w:tbl>
            <w:tblPr>
              <w:tblW w:w="9356" w:type="dxa"/>
              <w:tblLook w:val="04A0" w:firstRow="1" w:lastRow="0" w:firstColumn="1" w:lastColumn="0" w:noHBand="0" w:noVBand="1"/>
            </w:tblPr>
            <w:tblGrid>
              <w:gridCol w:w="9356"/>
            </w:tblGrid>
            <w:tr w:rsidR="00A67D63" w:rsidRPr="00E36DCB" w14:paraId="7E3FD620" w14:textId="77777777" w:rsidTr="000F38FA">
              <w:tc>
                <w:tcPr>
                  <w:tcW w:w="9356" w:type="dxa"/>
                </w:tcPr>
                <w:p w14:paraId="1EC970C8" w14:textId="77777777" w:rsidR="00A67D63" w:rsidRPr="00A67D63" w:rsidRDefault="00A67D63" w:rsidP="00A67D63">
                  <w:pPr>
                    <w:spacing w:line="276" w:lineRule="auto"/>
                    <w:ind w:left="30" w:right="-72"/>
                    <w:rPr>
                      <w:rFonts w:ascii="Arial Narrow" w:hAnsi="Arial Narrow" w:cs="Arial"/>
                      <w:b/>
                      <w:sz w:val="24"/>
                      <w:szCs w:val="24"/>
                    </w:rPr>
                  </w:pPr>
                  <w:r w:rsidRPr="00A67D63">
                    <w:rPr>
                      <w:rFonts w:ascii="Arial Narrow" w:hAnsi="Arial Narrow" w:cs="Arial"/>
                      <w:b/>
                      <w:sz w:val="24"/>
                      <w:szCs w:val="24"/>
                    </w:rPr>
                    <w:t>PYTANIE NR 1</w:t>
                  </w:r>
                </w:p>
                <w:p w14:paraId="30F86666"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Pytanie dot. Pakietu 11:</w:t>
                  </w:r>
                </w:p>
                <w:p w14:paraId="447D244E"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Pozycja 1</w:t>
                  </w:r>
                </w:p>
                <w:p w14:paraId="0FE6A898"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Czy Zamawiający w zakresie Pakietu nr 11, </w:t>
                  </w:r>
                  <w:proofErr w:type="spellStart"/>
                  <w:r w:rsidRPr="000E11D8">
                    <w:rPr>
                      <w:rFonts w:ascii="Arial Narrow" w:hAnsi="Arial Narrow" w:cs="Arial"/>
                      <w:bCs/>
                      <w:sz w:val="22"/>
                      <w:szCs w:val="22"/>
                    </w:rPr>
                    <w:t>poz</w:t>
                  </w:r>
                  <w:proofErr w:type="spellEnd"/>
                  <w:r w:rsidRPr="000E11D8">
                    <w:rPr>
                      <w:rFonts w:ascii="Arial Narrow" w:hAnsi="Arial Narrow" w:cs="Arial"/>
                      <w:bCs/>
                      <w:sz w:val="22"/>
                      <w:szCs w:val="22"/>
                    </w:rPr>
                    <w:t xml:space="preserve"> 1 dopuści do złożenia </w:t>
                  </w:r>
                  <w:proofErr w:type="spellStart"/>
                  <w:r w:rsidRPr="000E11D8">
                    <w:rPr>
                      <w:rFonts w:ascii="Arial Narrow" w:hAnsi="Arial Narrow" w:cs="Arial"/>
                      <w:bCs/>
                      <w:sz w:val="22"/>
                      <w:szCs w:val="22"/>
                    </w:rPr>
                    <w:t>stent</w:t>
                  </w:r>
                  <w:proofErr w:type="spellEnd"/>
                  <w:r w:rsidRPr="000E11D8">
                    <w:rPr>
                      <w:rFonts w:ascii="Arial Narrow" w:hAnsi="Arial Narrow" w:cs="Arial"/>
                      <w:bCs/>
                      <w:sz w:val="22"/>
                      <w:szCs w:val="22"/>
                    </w:rPr>
                    <w:t xml:space="preserve"> wieńcowy najnowszej generacji uwalniający </w:t>
                  </w:r>
                  <w:proofErr w:type="spellStart"/>
                  <w:r w:rsidRPr="000E11D8">
                    <w:rPr>
                      <w:rFonts w:ascii="Arial Narrow" w:hAnsi="Arial Narrow" w:cs="Arial"/>
                      <w:bCs/>
                      <w:sz w:val="22"/>
                      <w:szCs w:val="22"/>
                    </w:rPr>
                    <w:t>sirolimus</w:t>
                  </w:r>
                  <w:proofErr w:type="spellEnd"/>
                  <w:r w:rsidRPr="000E11D8">
                    <w:rPr>
                      <w:rFonts w:ascii="Arial Narrow" w:hAnsi="Arial Narrow" w:cs="Arial"/>
                      <w:bCs/>
                      <w:sz w:val="22"/>
                      <w:szCs w:val="22"/>
                    </w:rPr>
                    <w:t xml:space="preserve">, łączący platformę Co Cr z </w:t>
                  </w:r>
                  <w:proofErr w:type="spellStart"/>
                  <w:r w:rsidRPr="000E11D8">
                    <w:rPr>
                      <w:rFonts w:ascii="Arial Narrow" w:hAnsi="Arial Narrow" w:cs="Arial"/>
                      <w:bCs/>
                      <w:sz w:val="22"/>
                      <w:szCs w:val="22"/>
                    </w:rPr>
                    <w:t>biostabilną</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abluminalną</w:t>
                  </w:r>
                  <w:proofErr w:type="spellEnd"/>
                  <w:r w:rsidRPr="000E11D8">
                    <w:rPr>
                      <w:rFonts w:ascii="Arial Narrow" w:hAnsi="Arial Narrow" w:cs="Arial"/>
                      <w:bCs/>
                      <w:sz w:val="22"/>
                      <w:szCs w:val="22"/>
                    </w:rPr>
                    <w:t xml:space="preserve"> matrycą polimerową, posiadający elastyczną, </w:t>
                  </w:r>
                  <w:proofErr w:type="spellStart"/>
                  <w:r w:rsidRPr="000E11D8">
                    <w:rPr>
                      <w:rFonts w:ascii="Arial Narrow" w:hAnsi="Arial Narrow" w:cs="Arial"/>
                      <w:bCs/>
                      <w:sz w:val="22"/>
                      <w:szCs w:val="22"/>
                    </w:rPr>
                    <w:t>ultracieńką</w:t>
                  </w:r>
                  <w:proofErr w:type="spellEnd"/>
                  <w:r w:rsidRPr="000E11D8">
                    <w:rPr>
                      <w:rFonts w:ascii="Arial Narrow" w:hAnsi="Arial Narrow" w:cs="Arial"/>
                      <w:bCs/>
                      <w:sz w:val="22"/>
                      <w:szCs w:val="22"/>
                    </w:rPr>
                    <w:t xml:space="preserve"> strukturę rozpórek pozwalającą na dojście do krętych oraz trudnych zmian? Unikalne, hydrodynamiczne </w:t>
                  </w:r>
                  <w:proofErr w:type="spellStart"/>
                  <w:r w:rsidRPr="000E11D8">
                    <w:rPr>
                      <w:rFonts w:ascii="Arial Narrow" w:hAnsi="Arial Narrow" w:cs="Arial"/>
                      <w:bCs/>
                      <w:sz w:val="22"/>
                      <w:szCs w:val="22"/>
                    </w:rPr>
                    <w:t>niskoprofilowe</w:t>
                  </w:r>
                  <w:proofErr w:type="spellEnd"/>
                  <w:r w:rsidRPr="000E11D8">
                    <w:rPr>
                      <w:rFonts w:ascii="Arial Narrow" w:hAnsi="Arial Narrow" w:cs="Arial"/>
                      <w:bCs/>
                      <w:sz w:val="22"/>
                      <w:szCs w:val="22"/>
                    </w:rPr>
                    <w:t xml:space="preserve"> oraz owalne rozpórki </w:t>
                  </w:r>
                  <w:proofErr w:type="spellStart"/>
                  <w:r w:rsidRPr="000E11D8">
                    <w:rPr>
                      <w:rFonts w:ascii="Arial Narrow" w:hAnsi="Arial Narrow" w:cs="Arial"/>
                      <w:bCs/>
                      <w:sz w:val="22"/>
                      <w:szCs w:val="22"/>
                    </w:rPr>
                    <w:t>stentu</w:t>
                  </w:r>
                  <w:proofErr w:type="spellEnd"/>
                  <w:r w:rsidRPr="000E11D8">
                    <w:rPr>
                      <w:rFonts w:ascii="Arial Narrow" w:hAnsi="Arial Narrow" w:cs="Arial"/>
                      <w:bCs/>
                      <w:sz w:val="22"/>
                      <w:szCs w:val="22"/>
                    </w:rPr>
                    <w:t xml:space="preserve"> minimalizują zakłócenia przepływu krwi zwiększając długofalowe bezpieczeństwo. </w:t>
                  </w:r>
                  <w:proofErr w:type="spellStart"/>
                  <w:r w:rsidRPr="000E11D8">
                    <w:rPr>
                      <w:rFonts w:ascii="Arial Narrow" w:hAnsi="Arial Narrow" w:cs="Arial"/>
                      <w:bCs/>
                      <w:sz w:val="22"/>
                      <w:szCs w:val="22"/>
                    </w:rPr>
                    <w:t>Stent</w:t>
                  </w:r>
                  <w:proofErr w:type="spellEnd"/>
                  <w:r w:rsidRPr="000E11D8">
                    <w:rPr>
                      <w:rFonts w:ascii="Arial Narrow" w:hAnsi="Arial Narrow" w:cs="Arial"/>
                      <w:bCs/>
                      <w:sz w:val="22"/>
                      <w:szCs w:val="22"/>
                    </w:rPr>
                    <w:t xml:space="preserve"> posiada możliwość znacznych </w:t>
                  </w:r>
                  <w:proofErr w:type="spellStart"/>
                  <w:r w:rsidRPr="000E11D8">
                    <w:rPr>
                      <w:rFonts w:ascii="Arial Narrow" w:hAnsi="Arial Narrow" w:cs="Arial"/>
                      <w:bCs/>
                      <w:sz w:val="22"/>
                      <w:szCs w:val="22"/>
                    </w:rPr>
                    <w:t>doprężeń</w:t>
                  </w:r>
                  <w:proofErr w:type="spellEnd"/>
                  <w:r w:rsidRPr="000E11D8">
                    <w:rPr>
                      <w:rFonts w:ascii="Arial Narrow" w:hAnsi="Arial Narrow" w:cs="Arial"/>
                      <w:bCs/>
                      <w:sz w:val="22"/>
                      <w:szCs w:val="22"/>
                    </w:rPr>
                    <w:t>.</w:t>
                  </w:r>
                </w:p>
                <w:p w14:paraId="1EDE840C"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Dane techniczne: </w:t>
                  </w:r>
                </w:p>
                <w:p w14:paraId="597C7602"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Dostępne średnice: 2,0; 2,25; 2,5; 2,75; 3,0; 3,5; 4,0 mm</w:t>
                  </w:r>
                </w:p>
                <w:p w14:paraId="16C806AB"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Dostępne długości: 8, 12, 15, 18, 23, 28, 32, 36, 40 mm</w:t>
                  </w:r>
                </w:p>
                <w:p w14:paraId="12B47CBB"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Bardzo dobry dostęp do bocznic - max średnica otwarcia pojedynczej celi </w:t>
                  </w:r>
                  <w:proofErr w:type="spellStart"/>
                  <w:r w:rsidRPr="000E11D8">
                    <w:rPr>
                      <w:rFonts w:ascii="Arial Narrow" w:hAnsi="Arial Narrow" w:cs="Arial"/>
                      <w:bCs/>
                      <w:sz w:val="22"/>
                      <w:szCs w:val="22"/>
                    </w:rPr>
                    <w:t>stentu</w:t>
                  </w:r>
                  <w:proofErr w:type="spellEnd"/>
                  <w:r w:rsidRPr="000E11D8">
                    <w:rPr>
                      <w:rFonts w:ascii="Arial Narrow" w:hAnsi="Arial Narrow" w:cs="Arial"/>
                      <w:bCs/>
                      <w:sz w:val="22"/>
                      <w:szCs w:val="22"/>
                    </w:rPr>
                    <w:t xml:space="preserve"> wynosi 3,9 mm.</w:t>
                  </w:r>
                </w:p>
                <w:p w14:paraId="3121C4A9"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Możliwość doprężenia </w:t>
                  </w:r>
                  <w:proofErr w:type="spellStart"/>
                  <w:r w:rsidRPr="000E11D8">
                    <w:rPr>
                      <w:rFonts w:ascii="Arial Narrow" w:hAnsi="Arial Narrow" w:cs="Arial"/>
                      <w:bCs/>
                      <w:sz w:val="22"/>
                      <w:szCs w:val="22"/>
                    </w:rPr>
                    <w:t>stentu</w:t>
                  </w:r>
                  <w:proofErr w:type="spellEnd"/>
                  <w:r w:rsidRPr="000E11D8">
                    <w:rPr>
                      <w:rFonts w:ascii="Arial Narrow" w:hAnsi="Arial Narrow" w:cs="Arial"/>
                      <w:bCs/>
                      <w:sz w:val="22"/>
                      <w:szCs w:val="22"/>
                    </w:rPr>
                    <w:t xml:space="preserve"> o rozmiarze 2,0-2,5 mm do 3,7 mm oraz </w:t>
                  </w:r>
                  <w:proofErr w:type="spellStart"/>
                  <w:r w:rsidRPr="000E11D8">
                    <w:rPr>
                      <w:rFonts w:ascii="Arial Narrow" w:hAnsi="Arial Narrow" w:cs="Arial"/>
                      <w:bCs/>
                      <w:sz w:val="22"/>
                      <w:szCs w:val="22"/>
                    </w:rPr>
                    <w:t>stentu</w:t>
                  </w:r>
                  <w:proofErr w:type="spellEnd"/>
                  <w:r w:rsidRPr="000E11D8">
                    <w:rPr>
                      <w:rFonts w:ascii="Arial Narrow" w:hAnsi="Arial Narrow" w:cs="Arial"/>
                      <w:bCs/>
                      <w:sz w:val="22"/>
                      <w:szCs w:val="22"/>
                    </w:rPr>
                    <w:t xml:space="preserve"> o rozmiarze 3,0-4,0 mm do 5,8 mm bez zniszczenia struktury </w:t>
                  </w:r>
                  <w:proofErr w:type="spellStart"/>
                  <w:r w:rsidRPr="000E11D8">
                    <w:rPr>
                      <w:rFonts w:ascii="Arial Narrow" w:hAnsi="Arial Narrow" w:cs="Arial"/>
                      <w:bCs/>
                      <w:sz w:val="22"/>
                      <w:szCs w:val="22"/>
                    </w:rPr>
                    <w:t>stentu</w:t>
                  </w:r>
                  <w:proofErr w:type="spellEnd"/>
                </w:p>
                <w:p w14:paraId="7782601B"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Materiał - stop Co Cr </w:t>
                  </w:r>
                </w:p>
                <w:p w14:paraId="5FADEE68"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lastRenderedPageBreak/>
                    <w:t xml:space="preserve">Grubość rozpórki - </w:t>
                  </w:r>
                  <w:proofErr w:type="gramStart"/>
                  <w:r w:rsidRPr="000E11D8">
                    <w:rPr>
                      <w:rFonts w:ascii="Arial Narrow" w:hAnsi="Arial Narrow" w:cs="Arial"/>
                      <w:bCs/>
                      <w:sz w:val="22"/>
                      <w:szCs w:val="22"/>
                    </w:rPr>
                    <w:t>68 ?m</w:t>
                  </w:r>
                  <w:proofErr w:type="gramEnd"/>
                </w:p>
                <w:p w14:paraId="2E9FFCB3"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Budowa </w:t>
                  </w:r>
                  <w:proofErr w:type="spellStart"/>
                  <w:r w:rsidRPr="000E11D8">
                    <w:rPr>
                      <w:rFonts w:ascii="Arial Narrow" w:hAnsi="Arial Narrow" w:cs="Arial"/>
                      <w:bCs/>
                      <w:sz w:val="22"/>
                      <w:szCs w:val="22"/>
                    </w:rPr>
                    <w:t>stentu</w:t>
                  </w:r>
                  <w:proofErr w:type="spellEnd"/>
                  <w:r w:rsidRPr="000E11D8">
                    <w:rPr>
                      <w:rFonts w:ascii="Arial Narrow" w:hAnsi="Arial Narrow" w:cs="Arial"/>
                      <w:bCs/>
                      <w:sz w:val="22"/>
                      <w:szCs w:val="22"/>
                    </w:rPr>
                    <w:t xml:space="preserve"> - struktura </w:t>
                  </w:r>
                  <w:proofErr w:type="spellStart"/>
                  <w:r w:rsidRPr="000E11D8">
                    <w:rPr>
                      <w:rFonts w:ascii="Arial Narrow" w:hAnsi="Arial Narrow" w:cs="Arial"/>
                      <w:bCs/>
                      <w:sz w:val="22"/>
                      <w:szCs w:val="22"/>
                    </w:rPr>
                    <w:t>otwartokomórkowa</w:t>
                  </w:r>
                  <w:proofErr w:type="spellEnd"/>
                  <w:r w:rsidRPr="000E11D8">
                    <w:rPr>
                      <w:rFonts w:ascii="Arial Narrow" w:hAnsi="Arial Narrow" w:cs="Arial"/>
                      <w:bCs/>
                      <w:sz w:val="22"/>
                      <w:szCs w:val="22"/>
                    </w:rPr>
                    <w:t xml:space="preserve"> i elastyczna</w:t>
                  </w:r>
                </w:p>
                <w:p w14:paraId="4AAE2E9A"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Polimer - </w:t>
                  </w:r>
                  <w:proofErr w:type="spellStart"/>
                  <w:r w:rsidRPr="000E11D8">
                    <w:rPr>
                      <w:rFonts w:ascii="Arial Narrow" w:hAnsi="Arial Narrow" w:cs="Arial"/>
                      <w:bCs/>
                      <w:sz w:val="22"/>
                      <w:szCs w:val="22"/>
                    </w:rPr>
                    <w:t>biostabilny</w:t>
                  </w:r>
                  <w:proofErr w:type="spellEnd"/>
                  <w:r w:rsidRPr="000E11D8">
                    <w:rPr>
                      <w:rFonts w:ascii="Arial Narrow" w:hAnsi="Arial Narrow" w:cs="Arial"/>
                      <w:bCs/>
                      <w:sz w:val="22"/>
                      <w:szCs w:val="22"/>
                    </w:rPr>
                    <w:t xml:space="preserve"> polimer akrylowy </w:t>
                  </w:r>
                </w:p>
                <w:p w14:paraId="173EA00A"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Pokrycie </w:t>
                  </w:r>
                  <w:proofErr w:type="spellStart"/>
                  <w:r w:rsidRPr="000E11D8">
                    <w:rPr>
                      <w:rFonts w:ascii="Arial Narrow" w:hAnsi="Arial Narrow" w:cs="Arial"/>
                      <w:bCs/>
                      <w:sz w:val="22"/>
                      <w:szCs w:val="22"/>
                    </w:rPr>
                    <w:t>stentu</w:t>
                  </w:r>
                  <w:proofErr w:type="spellEnd"/>
                  <w:r w:rsidRPr="000E11D8">
                    <w:rPr>
                      <w:rFonts w:ascii="Arial Narrow" w:hAnsi="Arial Narrow" w:cs="Arial"/>
                      <w:bCs/>
                      <w:sz w:val="22"/>
                      <w:szCs w:val="22"/>
                    </w:rPr>
                    <w:t xml:space="preserve"> - </w:t>
                  </w:r>
                  <w:proofErr w:type="spellStart"/>
                  <w:r w:rsidRPr="000E11D8">
                    <w:rPr>
                      <w:rFonts w:ascii="Arial Narrow" w:hAnsi="Arial Narrow" w:cs="Arial"/>
                      <w:bCs/>
                      <w:sz w:val="22"/>
                      <w:szCs w:val="22"/>
                    </w:rPr>
                    <w:t>abluminalne</w:t>
                  </w:r>
                  <w:proofErr w:type="spellEnd"/>
                </w:p>
                <w:p w14:paraId="588E6E28"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Materiał balonu - nylon 12</w:t>
                  </w:r>
                </w:p>
                <w:p w14:paraId="6B24DC28"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Znaczniki pozycjonujące - ramienny i udowy w obszarze rurki </w:t>
                  </w:r>
                  <w:proofErr w:type="spellStart"/>
                  <w:r w:rsidRPr="000E11D8">
                    <w:rPr>
                      <w:rFonts w:ascii="Arial Narrow" w:hAnsi="Arial Narrow" w:cs="Arial"/>
                      <w:bCs/>
                      <w:sz w:val="22"/>
                      <w:szCs w:val="22"/>
                    </w:rPr>
                    <w:t>hypotube</w:t>
                  </w:r>
                  <w:proofErr w:type="spellEnd"/>
                </w:p>
                <w:p w14:paraId="001ECC64"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Markery radiologiczne - 2 złote w obszarze balonu</w:t>
                  </w:r>
                </w:p>
                <w:p w14:paraId="3893D47F"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Długość użytkowa systemu wprowadzania - 141 cm</w:t>
                  </w:r>
                </w:p>
                <w:p w14:paraId="1A4BE083"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Profil wejścia - 0,016"</w:t>
                  </w:r>
                </w:p>
                <w:p w14:paraId="6BF0B151"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Profil przejścia - 0,023"</w:t>
                  </w:r>
                </w:p>
                <w:p w14:paraId="0BCF6551"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Skrót perspektywiczny </w:t>
                  </w:r>
                  <w:proofErr w:type="gramStart"/>
                  <w:r w:rsidRPr="000E11D8">
                    <w:rPr>
                      <w:rFonts w:ascii="Arial Narrow" w:hAnsi="Arial Narrow" w:cs="Arial"/>
                      <w:bCs/>
                      <w:sz w:val="22"/>
                      <w:szCs w:val="22"/>
                    </w:rPr>
                    <w:t>- ?</w:t>
                  </w:r>
                  <w:proofErr w:type="gramEnd"/>
                  <w:r w:rsidRPr="000E11D8">
                    <w:rPr>
                      <w:rFonts w:ascii="Arial Narrow" w:hAnsi="Arial Narrow" w:cs="Arial"/>
                      <w:bCs/>
                      <w:sz w:val="22"/>
                      <w:szCs w:val="22"/>
                    </w:rPr>
                    <w:t xml:space="preserve"> 2,0 %</w:t>
                  </w:r>
                </w:p>
                <w:p w14:paraId="2E6E95B1"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Siła promieniowa </w:t>
                  </w:r>
                  <w:proofErr w:type="gramStart"/>
                  <w:r w:rsidRPr="000E11D8">
                    <w:rPr>
                      <w:rFonts w:ascii="Arial Narrow" w:hAnsi="Arial Narrow" w:cs="Arial"/>
                      <w:bCs/>
                      <w:sz w:val="22"/>
                      <w:szCs w:val="22"/>
                    </w:rPr>
                    <w:t>- ?</w:t>
                  </w:r>
                  <w:proofErr w:type="gramEnd"/>
                  <w:r w:rsidRPr="000E11D8">
                    <w:rPr>
                      <w:rFonts w:ascii="Arial Narrow" w:hAnsi="Arial Narrow" w:cs="Arial"/>
                      <w:bCs/>
                      <w:sz w:val="22"/>
                      <w:szCs w:val="22"/>
                    </w:rPr>
                    <w:t xml:space="preserve"> 0,17N/mm2</w:t>
                  </w:r>
                </w:p>
                <w:p w14:paraId="637162CB"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Odrzut (</w:t>
                  </w:r>
                  <w:proofErr w:type="spellStart"/>
                  <w:r w:rsidRPr="000E11D8">
                    <w:rPr>
                      <w:rFonts w:ascii="Arial Narrow" w:hAnsi="Arial Narrow" w:cs="Arial"/>
                      <w:bCs/>
                      <w:sz w:val="22"/>
                      <w:szCs w:val="22"/>
                    </w:rPr>
                    <w:t>recoil</w:t>
                  </w:r>
                  <w:proofErr w:type="spellEnd"/>
                  <w:r w:rsidRPr="000E11D8">
                    <w:rPr>
                      <w:rFonts w:ascii="Arial Narrow" w:hAnsi="Arial Narrow" w:cs="Arial"/>
                      <w:bCs/>
                      <w:sz w:val="22"/>
                      <w:szCs w:val="22"/>
                    </w:rPr>
                    <w:t>)- 4,0%</w:t>
                  </w:r>
                </w:p>
                <w:p w14:paraId="0FE7E821"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Lek: </w:t>
                  </w:r>
                  <w:proofErr w:type="spellStart"/>
                  <w:r w:rsidRPr="000E11D8">
                    <w:rPr>
                      <w:rFonts w:ascii="Arial Narrow" w:hAnsi="Arial Narrow" w:cs="Arial"/>
                      <w:bCs/>
                      <w:sz w:val="22"/>
                      <w:szCs w:val="22"/>
                    </w:rPr>
                    <w:t>sirolimus</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rapamycyna</w:t>
                  </w:r>
                  <w:proofErr w:type="spellEnd"/>
                  <w:r w:rsidRPr="000E11D8">
                    <w:rPr>
                      <w:rFonts w:ascii="Arial Narrow" w:hAnsi="Arial Narrow" w:cs="Arial"/>
                      <w:bCs/>
                      <w:sz w:val="22"/>
                      <w:szCs w:val="22"/>
                    </w:rPr>
                    <w:t>)</w:t>
                  </w:r>
                </w:p>
                <w:p w14:paraId="4EC1006C"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Dawka leku: 0,</w:t>
                  </w:r>
                  <w:proofErr w:type="gramStart"/>
                  <w:r w:rsidRPr="000E11D8">
                    <w:rPr>
                      <w:rFonts w:ascii="Arial Narrow" w:hAnsi="Arial Narrow" w:cs="Arial"/>
                      <w:bCs/>
                      <w:sz w:val="22"/>
                      <w:szCs w:val="22"/>
                    </w:rPr>
                    <w:t>90 ?m</w:t>
                  </w:r>
                  <w:proofErr w:type="gramEnd"/>
                  <w:r w:rsidRPr="000E11D8">
                    <w:rPr>
                      <w:rFonts w:ascii="Arial Narrow" w:hAnsi="Arial Narrow" w:cs="Arial"/>
                      <w:bCs/>
                      <w:sz w:val="22"/>
                      <w:szCs w:val="22"/>
                    </w:rPr>
                    <w:t>/mm2</w:t>
                  </w:r>
                </w:p>
                <w:p w14:paraId="5D39FF2E"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Ciśnienie znamionowe - 6 do 8 barów</w:t>
                  </w:r>
                </w:p>
                <w:p w14:paraId="14FF80A6"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Ciśnienie RBP - 17 barów</w:t>
                  </w:r>
                </w:p>
                <w:p w14:paraId="28F71A3A"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Zgodny cewnik prowadzący - 5F</w:t>
                  </w:r>
                </w:p>
                <w:p w14:paraId="2AB5E635"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Zgodny prowadnik - max 0,14"</w:t>
                  </w:r>
                </w:p>
                <w:p w14:paraId="1F4D4F81" w14:textId="3BD8A688" w:rsidR="00A67D63" w:rsidRPr="00A67D63" w:rsidRDefault="00A67D63" w:rsidP="00A67D63">
                  <w:pPr>
                    <w:spacing w:before="240" w:line="276" w:lineRule="auto"/>
                    <w:ind w:left="30" w:right="-72"/>
                    <w:jc w:val="both"/>
                    <w:rPr>
                      <w:rFonts w:ascii="Arial Narrow" w:hAnsi="Arial Narrow" w:cs="Arial"/>
                      <w:b/>
                      <w:sz w:val="22"/>
                      <w:szCs w:val="22"/>
                    </w:rPr>
                  </w:pPr>
                  <w:r>
                    <w:rPr>
                      <w:rFonts w:ascii="Arial Narrow" w:hAnsi="Arial Narrow" w:cs="Arial"/>
                      <w:b/>
                      <w:sz w:val="22"/>
                      <w:szCs w:val="22"/>
                    </w:rPr>
                    <w:t>STANOWISKO (WYJAŚNIENIE) ZAMAWIAJĄCEGO</w:t>
                  </w:r>
                  <w:r w:rsidRPr="00A67D63">
                    <w:rPr>
                      <w:rFonts w:ascii="Arial Narrow" w:hAnsi="Arial Narrow" w:cs="Arial"/>
                      <w:b/>
                      <w:sz w:val="22"/>
                      <w:szCs w:val="22"/>
                    </w:rPr>
                    <w:t>:</w:t>
                  </w:r>
                </w:p>
                <w:p w14:paraId="73EFCFF1" w14:textId="77777777" w:rsidR="00A67D63" w:rsidRPr="00A67D63" w:rsidRDefault="00A67D63" w:rsidP="00A67D63">
                  <w:pPr>
                    <w:spacing w:after="240" w:line="276" w:lineRule="auto"/>
                    <w:ind w:left="30" w:right="-72"/>
                    <w:jc w:val="both"/>
                    <w:rPr>
                      <w:rFonts w:ascii="Arial Narrow" w:hAnsi="Arial Narrow" w:cs="Arial"/>
                      <w:b/>
                      <w:sz w:val="22"/>
                      <w:szCs w:val="22"/>
                    </w:rPr>
                  </w:pPr>
                  <w:r w:rsidRPr="00A67D63">
                    <w:rPr>
                      <w:rFonts w:ascii="Arial Narrow" w:hAnsi="Arial Narrow" w:cs="Arial"/>
                      <w:b/>
                      <w:sz w:val="22"/>
                      <w:szCs w:val="22"/>
                    </w:rPr>
                    <w:t>Zamawiający nie dopuszcza ze względu na brak średnicy 4,5 mm</w:t>
                  </w:r>
                </w:p>
                <w:p w14:paraId="520946B6"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Czy Zamawiający w zakresie Pakietu nr 1 dopuści do zaoferowania cewnik balonowy do PTCA będący przełomowym połączeniem technologii balonów </w:t>
                  </w:r>
                  <w:proofErr w:type="spellStart"/>
                  <w:r w:rsidRPr="000E11D8">
                    <w:rPr>
                      <w:rFonts w:ascii="Arial Narrow" w:hAnsi="Arial Narrow" w:cs="Arial"/>
                      <w:bCs/>
                      <w:sz w:val="22"/>
                      <w:szCs w:val="22"/>
                    </w:rPr>
                    <w:t>semi</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compliant</w:t>
                  </w:r>
                  <w:proofErr w:type="spellEnd"/>
                  <w:r w:rsidRPr="000E11D8">
                    <w:rPr>
                      <w:rFonts w:ascii="Arial Narrow" w:hAnsi="Arial Narrow" w:cs="Arial"/>
                      <w:bCs/>
                      <w:sz w:val="22"/>
                      <w:szCs w:val="22"/>
                    </w:rPr>
                    <w:t xml:space="preserve"> (balon </w:t>
                  </w:r>
                  <w:proofErr w:type="spellStart"/>
                  <w:r w:rsidRPr="000E11D8">
                    <w:rPr>
                      <w:rFonts w:ascii="Arial Narrow" w:hAnsi="Arial Narrow" w:cs="Arial"/>
                      <w:bCs/>
                      <w:sz w:val="22"/>
                      <w:szCs w:val="22"/>
                    </w:rPr>
                    <w:t>półpodatny</w:t>
                  </w:r>
                  <w:proofErr w:type="spellEnd"/>
                  <w:r w:rsidRPr="000E11D8">
                    <w:rPr>
                      <w:rFonts w:ascii="Arial Narrow" w:hAnsi="Arial Narrow" w:cs="Arial"/>
                      <w:bCs/>
                      <w:sz w:val="22"/>
                      <w:szCs w:val="22"/>
                    </w:rPr>
                    <w:t xml:space="preserve">) i non </w:t>
                  </w:r>
                  <w:proofErr w:type="spellStart"/>
                  <w:r w:rsidRPr="000E11D8">
                    <w:rPr>
                      <w:rFonts w:ascii="Arial Narrow" w:hAnsi="Arial Narrow" w:cs="Arial"/>
                      <w:bCs/>
                      <w:sz w:val="22"/>
                      <w:szCs w:val="22"/>
                    </w:rPr>
                    <w:t>compliant</w:t>
                  </w:r>
                  <w:proofErr w:type="spellEnd"/>
                  <w:r w:rsidRPr="000E11D8">
                    <w:rPr>
                      <w:rFonts w:ascii="Arial Narrow" w:hAnsi="Arial Narrow" w:cs="Arial"/>
                      <w:bCs/>
                      <w:sz w:val="22"/>
                      <w:szCs w:val="22"/>
                    </w:rPr>
                    <w:t xml:space="preserve"> (balon niepodatny), który w zależności od zastosowanego ciśnienia zachowuje się jak balon SC lub NC? Balon charakteryzuje się wybitną łatwością sterowania oraz odpornością na wielokrotne przechodzenie przez naczynia dzięki innowacyjnej powłoce hydrofilnej. Konstrukcja cewnika balonowego pozwala na użycie jednego produktu przy dwóch zastosowaniach.</w:t>
                  </w:r>
                </w:p>
                <w:p w14:paraId="48EA9F31"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Dane techniczne:</w:t>
                  </w:r>
                </w:p>
                <w:p w14:paraId="6BE9E3EE"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Długość cewnika - 141 cm</w:t>
                  </w:r>
                </w:p>
                <w:p w14:paraId="06DA0618"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Profil wejścia - 0,016"</w:t>
                  </w:r>
                </w:p>
                <w:p w14:paraId="75287818"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Profil przejścia - 0,023"</w:t>
                  </w:r>
                </w:p>
                <w:p w14:paraId="2C942575"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Powłoka - Hydrofilna</w:t>
                  </w:r>
                </w:p>
                <w:p w14:paraId="4A6DD358"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Markery - </w:t>
                  </w:r>
                  <w:proofErr w:type="spellStart"/>
                  <w:r w:rsidRPr="000E11D8">
                    <w:rPr>
                      <w:rFonts w:ascii="Arial Narrow" w:hAnsi="Arial Narrow" w:cs="Arial"/>
                      <w:bCs/>
                      <w:sz w:val="22"/>
                      <w:szCs w:val="22"/>
                    </w:rPr>
                    <w:t>Platynowo-irydowe</w:t>
                  </w:r>
                  <w:proofErr w:type="spellEnd"/>
                </w:p>
                <w:p w14:paraId="7251A8A3"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Sposób złożenia balonu - 3 fałdy</w:t>
                  </w:r>
                </w:p>
                <w:p w14:paraId="41BF74F8"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Materiał balonu - Nylon 12</w:t>
                  </w:r>
                </w:p>
                <w:p w14:paraId="68F71C64"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Ciśnienie znamionowe cewnika </w:t>
                  </w:r>
                  <w:proofErr w:type="spellStart"/>
                  <w:r w:rsidRPr="000E11D8">
                    <w:rPr>
                      <w:rFonts w:ascii="Arial Narrow" w:hAnsi="Arial Narrow" w:cs="Arial"/>
                      <w:bCs/>
                      <w:sz w:val="22"/>
                      <w:szCs w:val="22"/>
                    </w:rPr>
                    <w:t>półpodatnego</w:t>
                  </w:r>
                  <w:proofErr w:type="spellEnd"/>
                  <w:r w:rsidRPr="000E11D8">
                    <w:rPr>
                      <w:rFonts w:ascii="Arial Narrow" w:hAnsi="Arial Narrow" w:cs="Arial"/>
                      <w:bCs/>
                      <w:sz w:val="22"/>
                      <w:szCs w:val="22"/>
                    </w:rPr>
                    <w:t xml:space="preserve"> (SC) - 6/8 </w:t>
                  </w:r>
                  <w:proofErr w:type="spellStart"/>
                  <w:r w:rsidRPr="000E11D8">
                    <w:rPr>
                      <w:rFonts w:ascii="Arial Narrow" w:hAnsi="Arial Narrow" w:cs="Arial"/>
                      <w:bCs/>
                      <w:sz w:val="22"/>
                      <w:szCs w:val="22"/>
                    </w:rPr>
                    <w:t>atm</w:t>
                  </w:r>
                  <w:proofErr w:type="spellEnd"/>
                </w:p>
                <w:p w14:paraId="6B092169"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Ciśnienie znamionowe cewnika niepodatnego (NC) - 12/14 </w:t>
                  </w:r>
                  <w:proofErr w:type="spellStart"/>
                  <w:r w:rsidRPr="000E11D8">
                    <w:rPr>
                      <w:rFonts w:ascii="Arial Narrow" w:hAnsi="Arial Narrow" w:cs="Arial"/>
                      <w:bCs/>
                      <w:sz w:val="22"/>
                      <w:szCs w:val="22"/>
                    </w:rPr>
                    <w:t>atm</w:t>
                  </w:r>
                  <w:proofErr w:type="spellEnd"/>
                </w:p>
                <w:p w14:paraId="5853A75D"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Ciśnienie RBP - 16/18/20 </w:t>
                  </w:r>
                  <w:proofErr w:type="spellStart"/>
                  <w:r w:rsidRPr="000E11D8">
                    <w:rPr>
                      <w:rFonts w:ascii="Arial Narrow" w:hAnsi="Arial Narrow" w:cs="Arial"/>
                      <w:bCs/>
                      <w:sz w:val="22"/>
                      <w:szCs w:val="22"/>
                    </w:rPr>
                    <w:t>atm</w:t>
                  </w:r>
                  <w:proofErr w:type="spellEnd"/>
                </w:p>
                <w:p w14:paraId="1C487C1F"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Długość końcówki - 3 mm</w:t>
                  </w:r>
                </w:p>
                <w:p w14:paraId="23CE62DE"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Zgodny cewnik prowadzący - 5F (6F do techniki </w:t>
                  </w:r>
                  <w:proofErr w:type="spellStart"/>
                  <w:r w:rsidRPr="000E11D8">
                    <w:rPr>
                      <w:rFonts w:ascii="Arial Narrow" w:hAnsi="Arial Narrow" w:cs="Arial"/>
                      <w:bCs/>
                      <w:sz w:val="22"/>
                      <w:szCs w:val="22"/>
                    </w:rPr>
                    <w:t>kissing</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balloon</w:t>
                  </w:r>
                  <w:proofErr w:type="spellEnd"/>
                  <w:r w:rsidRPr="000E11D8">
                    <w:rPr>
                      <w:rFonts w:ascii="Arial Narrow" w:hAnsi="Arial Narrow" w:cs="Arial"/>
                      <w:bCs/>
                      <w:sz w:val="22"/>
                      <w:szCs w:val="22"/>
                    </w:rPr>
                    <w:t>)</w:t>
                  </w:r>
                </w:p>
                <w:p w14:paraId="3FB39B91"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Średnica SC (mm): 1,25; 1,50; 2,00; 2,25; 2,50; 2,75; 3,00; 3,50; 4,00</w:t>
                  </w:r>
                </w:p>
                <w:p w14:paraId="6863D700"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Średnica NC (mm): 2,25; 2,50; 2,75; 3,00; 3,50; 4,00; 4,50</w:t>
                  </w:r>
                </w:p>
                <w:p w14:paraId="593C0639"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Długość (mm): 6, 10,15, 20, 25, 30</w:t>
                  </w:r>
                </w:p>
                <w:p w14:paraId="6EC78FC5" w14:textId="2D6DD4C0" w:rsidR="00A67D63" w:rsidRPr="00A67D63" w:rsidRDefault="00A67D63" w:rsidP="00A67D63">
                  <w:pPr>
                    <w:spacing w:line="276" w:lineRule="auto"/>
                    <w:ind w:left="30" w:right="-72"/>
                    <w:jc w:val="both"/>
                    <w:rPr>
                      <w:rFonts w:ascii="Arial Narrow" w:hAnsi="Arial Narrow" w:cs="Arial"/>
                      <w:b/>
                      <w:sz w:val="22"/>
                      <w:szCs w:val="22"/>
                    </w:rPr>
                  </w:pPr>
                  <w:r w:rsidRPr="00A67D63">
                    <w:rPr>
                      <w:rFonts w:ascii="Arial Narrow" w:hAnsi="Arial Narrow" w:cs="Arial"/>
                      <w:b/>
                      <w:sz w:val="22"/>
                      <w:szCs w:val="22"/>
                    </w:rPr>
                    <w:t>STANOWISKO (WYJAŚNIENIE) ZAMAWIAJĄCEGO:</w:t>
                  </w:r>
                </w:p>
                <w:p w14:paraId="78E37B50" w14:textId="77777777" w:rsidR="00A67D63" w:rsidRPr="00A67D63" w:rsidRDefault="00A67D63" w:rsidP="00A67D63">
                  <w:pPr>
                    <w:spacing w:after="240" w:line="276" w:lineRule="auto"/>
                    <w:ind w:left="30" w:right="-72"/>
                    <w:jc w:val="both"/>
                    <w:rPr>
                      <w:rFonts w:ascii="Arial Narrow" w:hAnsi="Arial Narrow" w:cs="Arial"/>
                      <w:b/>
                      <w:sz w:val="22"/>
                      <w:szCs w:val="22"/>
                    </w:rPr>
                  </w:pPr>
                  <w:r w:rsidRPr="00A67D63">
                    <w:rPr>
                      <w:rFonts w:ascii="Arial Narrow" w:hAnsi="Arial Narrow" w:cs="Arial"/>
                      <w:b/>
                      <w:sz w:val="22"/>
                      <w:szCs w:val="22"/>
                    </w:rPr>
                    <w:t>Zamawiający nie dopuszcza ze względu na brak średnicy 5,0 mm</w:t>
                  </w:r>
                </w:p>
                <w:p w14:paraId="49FEAAEA" w14:textId="77777777" w:rsidR="00A67D63" w:rsidRPr="00E36DCB" w:rsidRDefault="00A67D63" w:rsidP="00A67D63">
                  <w:pPr>
                    <w:spacing w:line="276" w:lineRule="auto"/>
                    <w:ind w:left="30" w:right="-72"/>
                    <w:jc w:val="both"/>
                    <w:rPr>
                      <w:rFonts w:ascii="Arial Narrow" w:hAnsi="Arial Narrow" w:cs="Arial"/>
                      <w:sz w:val="22"/>
                      <w:szCs w:val="22"/>
                    </w:rPr>
                  </w:pPr>
                  <w:r w:rsidRPr="00E36DCB">
                    <w:rPr>
                      <w:rFonts w:ascii="Arial Narrow" w:hAnsi="Arial Narrow" w:cs="Arial"/>
                      <w:sz w:val="22"/>
                      <w:szCs w:val="22"/>
                    </w:rPr>
                    <w:lastRenderedPageBreak/>
                    <w:t xml:space="preserve">Pytania do Pakietu nr 11 </w:t>
                  </w:r>
                  <w:proofErr w:type="spellStart"/>
                  <w:r w:rsidRPr="00E36DCB">
                    <w:rPr>
                      <w:rFonts w:ascii="Arial Narrow" w:hAnsi="Arial Narrow" w:cs="Arial"/>
                      <w:sz w:val="22"/>
                      <w:szCs w:val="22"/>
                    </w:rPr>
                    <w:t>poz</w:t>
                  </w:r>
                  <w:proofErr w:type="spellEnd"/>
                  <w:r w:rsidRPr="00E36DCB">
                    <w:rPr>
                      <w:rFonts w:ascii="Arial Narrow" w:hAnsi="Arial Narrow" w:cs="Arial"/>
                      <w:sz w:val="22"/>
                      <w:szCs w:val="22"/>
                    </w:rPr>
                    <w:t xml:space="preserve"> 2:</w:t>
                  </w:r>
                </w:p>
                <w:p w14:paraId="49EFC0C7"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Czy Zamawiający w zakresie </w:t>
                  </w:r>
                  <w:proofErr w:type="gramStart"/>
                  <w:r w:rsidRPr="000E11D8">
                    <w:rPr>
                      <w:rFonts w:ascii="Arial Narrow" w:hAnsi="Arial Narrow" w:cs="Arial"/>
                      <w:bCs/>
                      <w:sz w:val="22"/>
                      <w:szCs w:val="22"/>
                    </w:rPr>
                    <w:t>Pakietu  11</w:t>
                  </w:r>
                  <w:proofErr w:type="gramEnd"/>
                  <w:r w:rsidRPr="000E11D8">
                    <w:rPr>
                      <w:rFonts w:ascii="Arial Narrow" w:hAnsi="Arial Narrow" w:cs="Arial"/>
                      <w:bCs/>
                      <w:sz w:val="22"/>
                      <w:szCs w:val="22"/>
                    </w:rPr>
                    <w:t xml:space="preserve"> nr 2 dopuści do zaoferowania cewnik balonowy do PTCA będący przełomowym połączeniem technologii balonów </w:t>
                  </w:r>
                  <w:proofErr w:type="spellStart"/>
                  <w:r w:rsidRPr="000E11D8">
                    <w:rPr>
                      <w:rFonts w:ascii="Arial Narrow" w:hAnsi="Arial Narrow" w:cs="Arial"/>
                      <w:bCs/>
                      <w:sz w:val="22"/>
                      <w:szCs w:val="22"/>
                    </w:rPr>
                    <w:t>semi</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compliant</w:t>
                  </w:r>
                  <w:proofErr w:type="spellEnd"/>
                  <w:r w:rsidRPr="000E11D8">
                    <w:rPr>
                      <w:rFonts w:ascii="Arial Narrow" w:hAnsi="Arial Narrow" w:cs="Arial"/>
                      <w:bCs/>
                      <w:sz w:val="22"/>
                      <w:szCs w:val="22"/>
                    </w:rPr>
                    <w:t xml:space="preserve"> (balon </w:t>
                  </w:r>
                  <w:proofErr w:type="spellStart"/>
                  <w:r w:rsidRPr="000E11D8">
                    <w:rPr>
                      <w:rFonts w:ascii="Arial Narrow" w:hAnsi="Arial Narrow" w:cs="Arial"/>
                      <w:bCs/>
                      <w:sz w:val="22"/>
                      <w:szCs w:val="22"/>
                    </w:rPr>
                    <w:t>półpodatny</w:t>
                  </w:r>
                  <w:proofErr w:type="spellEnd"/>
                  <w:r w:rsidRPr="000E11D8">
                    <w:rPr>
                      <w:rFonts w:ascii="Arial Narrow" w:hAnsi="Arial Narrow" w:cs="Arial"/>
                      <w:bCs/>
                      <w:sz w:val="22"/>
                      <w:szCs w:val="22"/>
                    </w:rPr>
                    <w:t xml:space="preserve">) i non </w:t>
                  </w:r>
                  <w:proofErr w:type="spellStart"/>
                  <w:r w:rsidRPr="000E11D8">
                    <w:rPr>
                      <w:rFonts w:ascii="Arial Narrow" w:hAnsi="Arial Narrow" w:cs="Arial"/>
                      <w:bCs/>
                      <w:sz w:val="22"/>
                      <w:szCs w:val="22"/>
                    </w:rPr>
                    <w:t>compliant</w:t>
                  </w:r>
                  <w:proofErr w:type="spellEnd"/>
                  <w:r w:rsidRPr="000E11D8">
                    <w:rPr>
                      <w:rFonts w:ascii="Arial Narrow" w:hAnsi="Arial Narrow" w:cs="Arial"/>
                      <w:bCs/>
                      <w:sz w:val="22"/>
                      <w:szCs w:val="22"/>
                    </w:rPr>
                    <w:t xml:space="preserve"> (balon niepodatny), który w zależności od zastosowanego ciśnienia zachowuje się jak balon SC lub NC? Balon charakteryzuje się wybitną łatwością sterowania oraz odpornością na wielokrotne przechodzenie przez naczynia dzięki innowacyjnej powłoce hydrofilnej. Konstrukcja cewnika balonowego pozwala na użycie jednego produktu przy dwóch zastosowaniach.</w:t>
                  </w:r>
                </w:p>
                <w:p w14:paraId="0DC3701B"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Dane techniczne:</w:t>
                  </w:r>
                </w:p>
                <w:p w14:paraId="1DB07F2C"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Długość cewnika - 141 cm</w:t>
                  </w:r>
                </w:p>
                <w:p w14:paraId="170B79C7"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Profil wejścia - 0,016"</w:t>
                  </w:r>
                </w:p>
                <w:p w14:paraId="2E4B8303"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Profil przejścia - 0,023"</w:t>
                  </w:r>
                </w:p>
                <w:p w14:paraId="21EDDB04"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Powłoka - Hydrofilna</w:t>
                  </w:r>
                </w:p>
                <w:p w14:paraId="3CF7E286"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Markery - </w:t>
                  </w:r>
                  <w:proofErr w:type="spellStart"/>
                  <w:r w:rsidRPr="000E11D8">
                    <w:rPr>
                      <w:rFonts w:ascii="Arial Narrow" w:hAnsi="Arial Narrow" w:cs="Arial"/>
                      <w:bCs/>
                      <w:sz w:val="22"/>
                      <w:szCs w:val="22"/>
                    </w:rPr>
                    <w:t>Platynowo-irydowe</w:t>
                  </w:r>
                  <w:proofErr w:type="spellEnd"/>
                </w:p>
                <w:p w14:paraId="0CB9FFC1"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Sposób złożenia balonu - 3 fałdy</w:t>
                  </w:r>
                </w:p>
                <w:p w14:paraId="5695571E"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Materiał balonu - Nylon 12</w:t>
                  </w:r>
                </w:p>
                <w:p w14:paraId="3A3C0918"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Ciśnienie znamionowe cewnika </w:t>
                  </w:r>
                  <w:proofErr w:type="spellStart"/>
                  <w:r w:rsidRPr="000E11D8">
                    <w:rPr>
                      <w:rFonts w:ascii="Arial Narrow" w:hAnsi="Arial Narrow" w:cs="Arial"/>
                      <w:bCs/>
                      <w:sz w:val="22"/>
                      <w:szCs w:val="22"/>
                    </w:rPr>
                    <w:t>półpodatnego</w:t>
                  </w:r>
                  <w:proofErr w:type="spellEnd"/>
                  <w:r w:rsidRPr="000E11D8">
                    <w:rPr>
                      <w:rFonts w:ascii="Arial Narrow" w:hAnsi="Arial Narrow" w:cs="Arial"/>
                      <w:bCs/>
                      <w:sz w:val="22"/>
                      <w:szCs w:val="22"/>
                    </w:rPr>
                    <w:t xml:space="preserve"> (SC) - 6/8 </w:t>
                  </w:r>
                  <w:proofErr w:type="spellStart"/>
                  <w:r w:rsidRPr="000E11D8">
                    <w:rPr>
                      <w:rFonts w:ascii="Arial Narrow" w:hAnsi="Arial Narrow" w:cs="Arial"/>
                      <w:bCs/>
                      <w:sz w:val="22"/>
                      <w:szCs w:val="22"/>
                    </w:rPr>
                    <w:t>atm</w:t>
                  </w:r>
                  <w:proofErr w:type="spellEnd"/>
                </w:p>
                <w:p w14:paraId="2C35A67A"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Ciśnienie znamionowe cewnika niepodatnego (NC) - 12/14 </w:t>
                  </w:r>
                  <w:proofErr w:type="spellStart"/>
                  <w:r w:rsidRPr="000E11D8">
                    <w:rPr>
                      <w:rFonts w:ascii="Arial Narrow" w:hAnsi="Arial Narrow" w:cs="Arial"/>
                      <w:bCs/>
                      <w:sz w:val="22"/>
                      <w:szCs w:val="22"/>
                    </w:rPr>
                    <w:t>atm</w:t>
                  </w:r>
                  <w:proofErr w:type="spellEnd"/>
                </w:p>
                <w:p w14:paraId="2140581C"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Ciśnienie RBP - 16/18/20 </w:t>
                  </w:r>
                  <w:proofErr w:type="spellStart"/>
                  <w:r w:rsidRPr="000E11D8">
                    <w:rPr>
                      <w:rFonts w:ascii="Arial Narrow" w:hAnsi="Arial Narrow" w:cs="Arial"/>
                      <w:bCs/>
                      <w:sz w:val="22"/>
                      <w:szCs w:val="22"/>
                    </w:rPr>
                    <w:t>atm</w:t>
                  </w:r>
                  <w:proofErr w:type="spellEnd"/>
                </w:p>
                <w:p w14:paraId="3C80F015"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Długość końcówki - 3 mm</w:t>
                  </w:r>
                </w:p>
                <w:p w14:paraId="39871B2A"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Zgodny cewnik prowadzący - 5F (6F do techniki </w:t>
                  </w:r>
                  <w:proofErr w:type="spellStart"/>
                  <w:r w:rsidRPr="000E11D8">
                    <w:rPr>
                      <w:rFonts w:ascii="Arial Narrow" w:hAnsi="Arial Narrow" w:cs="Arial"/>
                      <w:bCs/>
                      <w:sz w:val="22"/>
                      <w:szCs w:val="22"/>
                    </w:rPr>
                    <w:t>kissing</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balloon</w:t>
                  </w:r>
                  <w:proofErr w:type="spellEnd"/>
                  <w:r w:rsidRPr="000E11D8">
                    <w:rPr>
                      <w:rFonts w:ascii="Arial Narrow" w:hAnsi="Arial Narrow" w:cs="Arial"/>
                      <w:bCs/>
                      <w:sz w:val="22"/>
                      <w:szCs w:val="22"/>
                    </w:rPr>
                    <w:t>)</w:t>
                  </w:r>
                </w:p>
                <w:p w14:paraId="0F29E351"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Średnica SC (mm): 1,25; 1,50; 2,00; 2,25; 2,50; 2,75; 3,00; 3,50; 4,00</w:t>
                  </w:r>
                </w:p>
                <w:p w14:paraId="550251B9"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Średnica NC (mm): 2,25; 2,50; 2,75; 3,00; 3,50; 4,00; 4,50</w:t>
                  </w:r>
                </w:p>
                <w:p w14:paraId="550601FE"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Długość (mm): 6, 10,15, 20, 25, 30</w:t>
                  </w:r>
                </w:p>
                <w:p w14:paraId="62875AAB" w14:textId="134B38A7" w:rsidR="00A67D63" w:rsidRPr="00A67D63" w:rsidRDefault="00A67D63" w:rsidP="00A67D63">
                  <w:pPr>
                    <w:spacing w:before="240" w:line="276" w:lineRule="auto"/>
                    <w:ind w:left="30" w:right="-72"/>
                    <w:jc w:val="both"/>
                    <w:rPr>
                      <w:rFonts w:ascii="Arial Narrow" w:hAnsi="Arial Narrow" w:cs="Arial"/>
                      <w:b/>
                      <w:sz w:val="22"/>
                      <w:szCs w:val="22"/>
                    </w:rPr>
                  </w:pPr>
                  <w:r w:rsidRPr="00A67D63">
                    <w:rPr>
                      <w:rFonts w:ascii="Arial Narrow" w:hAnsi="Arial Narrow" w:cs="Arial"/>
                      <w:b/>
                      <w:sz w:val="22"/>
                      <w:szCs w:val="22"/>
                    </w:rPr>
                    <w:t>STANOWISKO (WYJAŚNIENIE) ZAMAWIAJĄCEGO:</w:t>
                  </w:r>
                </w:p>
                <w:p w14:paraId="7DAE3373" w14:textId="52565259" w:rsidR="00A67D63" w:rsidRPr="00E36DCB" w:rsidRDefault="00A67D63" w:rsidP="00A67D63">
                  <w:pPr>
                    <w:spacing w:line="276" w:lineRule="auto"/>
                    <w:ind w:left="30" w:right="-72"/>
                    <w:jc w:val="both"/>
                    <w:rPr>
                      <w:rFonts w:ascii="Arial Narrow" w:hAnsi="Arial Narrow" w:cs="Arial"/>
                      <w:b/>
                      <w:bCs/>
                      <w:sz w:val="22"/>
                      <w:szCs w:val="22"/>
                    </w:rPr>
                  </w:pPr>
                  <w:r w:rsidRPr="00A67D63">
                    <w:rPr>
                      <w:rFonts w:ascii="Arial Narrow" w:hAnsi="Arial Narrow" w:cs="Arial"/>
                      <w:b/>
                      <w:sz w:val="22"/>
                      <w:szCs w:val="22"/>
                    </w:rPr>
                    <w:t xml:space="preserve">Zamawiający nie dopuszcza </w:t>
                  </w:r>
                  <w:r w:rsidR="00ED6A60">
                    <w:rPr>
                      <w:rFonts w:ascii="Arial Narrow" w:hAnsi="Arial Narrow" w:cs="Arial"/>
                      <w:b/>
                      <w:sz w:val="22"/>
                      <w:szCs w:val="22"/>
                    </w:rPr>
                    <w:t xml:space="preserve">ze względu na </w:t>
                  </w:r>
                  <w:r w:rsidRPr="00A67D63">
                    <w:rPr>
                      <w:rFonts w:ascii="Arial Narrow" w:hAnsi="Arial Narrow" w:cs="Arial"/>
                      <w:b/>
                      <w:sz w:val="22"/>
                      <w:szCs w:val="22"/>
                    </w:rPr>
                    <w:t>brak średnicy 5,0 mm</w:t>
                  </w:r>
                </w:p>
                <w:p w14:paraId="1EF8C11C" w14:textId="77777777" w:rsidR="00A67D63" w:rsidRPr="00E36DCB" w:rsidRDefault="00A67D63" w:rsidP="00A67D63">
                  <w:pPr>
                    <w:spacing w:line="276" w:lineRule="auto"/>
                    <w:ind w:left="30" w:right="-72"/>
                    <w:jc w:val="both"/>
                    <w:rPr>
                      <w:rFonts w:ascii="Arial Narrow" w:hAnsi="Arial Narrow" w:cs="Arial"/>
                      <w:sz w:val="22"/>
                      <w:szCs w:val="22"/>
                    </w:rPr>
                  </w:pPr>
                </w:p>
                <w:p w14:paraId="48150C3D"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Czy Zamawiający w zakresie Pakietu nr 1 dopuści do zaoferowania cewnik balonowy do PTCA będący przełomowym połączeniem technologii balonów </w:t>
                  </w:r>
                  <w:proofErr w:type="spellStart"/>
                  <w:r w:rsidRPr="000E11D8">
                    <w:rPr>
                      <w:rFonts w:ascii="Arial Narrow" w:hAnsi="Arial Narrow" w:cs="Arial"/>
                      <w:bCs/>
                      <w:sz w:val="22"/>
                      <w:szCs w:val="22"/>
                    </w:rPr>
                    <w:t>semi</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compliant</w:t>
                  </w:r>
                  <w:proofErr w:type="spellEnd"/>
                  <w:r w:rsidRPr="000E11D8">
                    <w:rPr>
                      <w:rFonts w:ascii="Arial Narrow" w:hAnsi="Arial Narrow" w:cs="Arial"/>
                      <w:bCs/>
                      <w:sz w:val="22"/>
                      <w:szCs w:val="22"/>
                    </w:rPr>
                    <w:t xml:space="preserve"> (balon </w:t>
                  </w:r>
                  <w:proofErr w:type="spellStart"/>
                  <w:r w:rsidRPr="000E11D8">
                    <w:rPr>
                      <w:rFonts w:ascii="Arial Narrow" w:hAnsi="Arial Narrow" w:cs="Arial"/>
                      <w:bCs/>
                      <w:sz w:val="22"/>
                      <w:szCs w:val="22"/>
                    </w:rPr>
                    <w:t>półpodatny</w:t>
                  </w:r>
                  <w:proofErr w:type="spellEnd"/>
                  <w:r w:rsidRPr="000E11D8">
                    <w:rPr>
                      <w:rFonts w:ascii="Arial Narrow" w:hAnsi="Arial Narrow" w:cs="Arial"/>
                      <w:bCs/>
                      <w:sz w:val="22"/>
                      <w:szCs w:val="22"/>
                    </w:rPr>
                    <w:t xml:space="preserve">) i non </w:t>
                  </w:r>
                  <w:proofErr w:type="spellStart"/>
                  <w:r w:rsidRPr="000E11D8">
                    <w:rPr>
                      <w:rFonts w:ascii="Arial Narrow" w:hAnsi="Arial Narrow" w:cs="Arial"/>
                      <w:bCs/>
                      <w:sz w:val="22"/>
                      <w:szCs w:val="22"/>
                    </w:rPr>
                    <w:t>compliant</w:t>
                  </w:r>
                  <w:proofErr w:type="spellEnd"/>
                  <w:r w:rsidRPr="000E11D8">
                    <w:rPr>
                      <w:rFonts w:ascii="Arial Narrow" w:hAnsi="Arial Narrow" w:cs="Arial"/>
                      <w:bCs/>
                      <w:sz w:val="22"/>
                      <w:szCs w:val="22"/>
                    </w:rPr>
                    <w:t xml:space="preserve"> (balon niepodatny), który w zależności od zastosowanego ciśnienia zachowuje się jak balon SC lub NC? Balon charakteryzuje się wybitną łatwością sterowania oraz odpornością na wielokrotne przechodzenie przez naczynia dzięki innowacyjnej powłoce hydrofilnej. Konstrukcja cewnika balonowego pozwala na użycie jednego produktu przy dwóch zastosowaniach.</w:t>
                  </w:r>
                </w:p>
                <w:p w14:paraId="6A835B6C" w14:textId="77777777" w:rsidR="00A67D63" w:rsidRPr="000E11D8" w:rsidRDefault="00A67D63" w:rsidP="00A67D63">
                  <w:pPr>
                    <w:spacing w:line="276" w:lineRule="auto"/>
                    <w:ind w:left="30" w:right="-72"/>
                    <w:jc w:val="both"/>
                    <w:rPr>
                      <w:rFonts w:ascii="Arial Narrow" w:hAnsi="Arial Narrow" w:cs="Arial"/>
                      <w:b/>
                      <w:bCs/>
                      <w:sz w:val="22"/>
                      <w:szCs w:val="22"/>
                    </w:rPr>
                  </w:pPr>
                </w:p>
                <w:p w14:paraId="4C572137"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Dane techniczne:</w:t>
                  </w:r>
                </w:p>
                <w:p w14:paraId="45A212CC"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Długość cewnika - 141 cm</w:t>
                  </w:r>
                </w:p>
                <w:p w14:paraId="75B7F173"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Profil wejścia - 0,016"</w:t>
                  </w:r>
                </w:p>
                <w:p w14:paraId="2CB6C4B6"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Profil przejścia - 0,023"</w:t>
                  </w:r>
                </w:p>
                <w:p w14:paraId="7AA53E60"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Powłoka - Hydrofilna</w:t>
                  </w:r>
                </w:p>
                <w:p w14:paraId="3056D4EC"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Markery - </w:t>
                  </w:r>
                  <w:proofErr w:type="spellStart"/>
                  <w:r w:rsidRPr="000E11D8">
                    <w:rPr>
                      <w:rFonts w:ascii="Arial Narrow" w:hAnsi="Arial Narrow" w:cs="Arial"/>
                      <w:bCs/>
                      <w:sz w:val="22"/>
                      <w:szCs w:val="22"/>
                    </w:rPr>
                    <w:t>Platynowo-irydowe</w:t>
                  </w:r>
                  <w:proofErr w:type="spellEnd"/>
                </w:p>
                <w:p w14:paraId="0E3338E1"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Sposób złożenia balonu - 3 fałdy</w:t>
                  </w:r>
                </w:p>
                <w:p w14:paraId="5E19CCBA"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Materiał balonu - Nylon 12</w:t>
                  </w:r>
                </w:p>
                <w:p w14:paraId="1ECFF63B"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Ciśnienie znamionowe cewnika </w:t>
                  </w:r>
                  <w:proofErr w:type="spellStart"/>
                  <w:r w:rsidRPr="000E11D8">
                    <w:rPr>
                      <w:rFonts w:ascii="Arial Narrow" w:hAnsi="Arial Narrow" w:cs="Arial"/>
                      <w:bCs/>
                      <w:sz w:val="22"/>
                      <w:szCs w:val="22"/>
                    </w:rPr>
                    <w:t>półpodatnego</w:t>
                  </w:r>
                  <w:proofErr w:type="spellEnd"/>
                  <w:r w:rsidRPr="000E11D8">
                    <w:rPr>
                      <w:rFonts w:ascii="Arial Narrow" w:hAnsi="Arial Narrow" w:cs="Arial"/>
                      <w:bCs/>
                      <w:sz w:val="22"/>
                      <w:szCs w:val="22"/>
                    </w:rPr>
                    <w:t xml:space="preserve"> (SC) - 6/8 </w:t>
                  </w:r>
                  <w:proofErr w:type="spellStart"/>
                  <w:r w:rsidRPr="000E11D8">
                    <w:rPr>
                      <w:rFonts w:ascii="Arial Narrow" w:hAnsi="Arial Narrow" w:cs="Arial"/>
                      <w:bCs/>
                      <w:sz w:val="22"/>
                      <w:szCs w:val="22"/>
                    </w:rPr>
                    <w:t>atm</w:t>
                  </w:r>
                  <w:proofErr w:type="spellEnd"/>
                </w:p>
                <w:p w14:paraId="2B25F62C"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Ciśnienie znamionowe cewnika niepodatnego (NC) - 12/14 </w:t>
                  </w:r>
                  <w:proofErr w:type="spellStart"/>
                  <w:r w:rsidRPr="000E11D8">
                    <w:rPr>
                      <w:rFonts w:ascii="Arial Narrow" w:hAnsi="Arial Narrow" w:cs="Arial"/>
                      <w:bCs/>
                      <w:sz w:val="22"/>
                      <w:szCs w:val="22"/>
                    </w:rPr>
                    <w:t>atm</w:t>
                  </w:r>
                  <w:proofErr w:type="spellEnd"/>
                </w:p>
                <w:p w14:paraId="6A61CD6C"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Ciśnienie RBP - 16/18/20 </w:t>
                  </w:r>
                  <w:proofErr w:type="spellStart"/>
                  <w:r w:rsidRPr="000E11D8">
                    <w:rPr>
                      <w:rFonts w:ascii="Arial Narrow" w:hAnsi="Arial Narrow" w:cs="Arial"/>
                      <w:bCs/>
                      <w:sz w:val="22"/>
                      <w:szCs w:val="22"/>
                    </w:rPr>
                    <w:t>atm</w:t>
                  </w:r>
                  <w:proofErr w:type="spellEnd"/>
                </w:p>
                <w:p w14:paraId="4512A776"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Długość końcówki - 3 mm</w:t>
                  </w:r>
                </w:p>
                <w:p w14:paraId="77AF440A"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Zgodny cewnik prowadzący - 5F (6F do techniki </w:t>
                  </w:r>
                  <w:proofErr w:type="spellStart"/>
                  <w:r w:rsidRPr="000E11D8">
                    <w:rPr>
                      <w:rFonts w:ascii="Arial Narrow" w:hAnsi="Arial Narrow" w:cs="Arial"/>
                      <w:bCs/>
                      <w:sz w:val="22"/>
                      <w:szCs w:val="22"/>
                    </w:rPr>
                    <w:t>kissing</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balloon</w:t>
                  </w:r>
                  <w:proofErr w:type="spellEnd"/>
                  <w:r w:rsidRPr="000E11D8">
                    <w:rPr>
                      <w:rFonts w:ascii="Arial Narrow" w:hAnsi="Arial Narrow" w:cs="Arial"/>
                      <w:bCs/>
                      <w:sz w:val="22"/>
                      <w:szCs w:val="22"/>
                    </w:rPr>
                    <w:t>)</w:t>
                  </w:r>
                </w:p>
                <w:p w14:paraId="19D21C3C"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Średnica SC (mm): 1,25; 1,50; 2,00; 2,25; 2,50; 2,75; 3,00; 3,50; 4,00</w:t>
                  </w:r>
                </w:p>
                <w:p w14:paraId="2C91F327"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lastRenderedPageBreak/>
                    <w:t>Średnica NC (mm): 2,25; 2,50; 2,75; 3,00; 3,50; 4,00; 4,50</w:t>
                  </w:r>
                </w:p>
                <w:p w14:paraId="7629F256"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Długość (mm): 6, 10,15, 20, 25, 30</w:t>
                  </w:r>
                </w:p>
                <w:p w14:paraId="4242BEE9" w14:textId="09F4AE28" w:rsidR="00A67D63" w:rsidRPr="00A67D63" w:rsidRDefault="00A67D63" w:rsidP="00A67D63">
                  <w:pPr>
                    <w:spacing w:before="240" w:line="276" w:lineRule="auto"/>
                    <w:ind w:left="30" w:right="-72"/>
                    <w:jc w:val="both"/>
                    <w:rPr>
                      <w:rFonts w:ascii="Arial Narrow" w:hAnsi="Arial Narrow" w:cs="Arial"/>
                      <w:b/>
                      <w:sz w:val="22"/>
                      <w:szCs w:val="22"/>
                    </w:rPr>
                  </w:pPr>
                  <w:r w:rsidRPr="00A67D63">
                    <w:rPr>
                      <w:rFonts w:ascii="Arial Narrow" w:hAnsi="Arial Narrow" w:cs="Arial"/>
                      <w:b/>
                      <w:sz w:val="22"/>
                      <w:szCs w:val="22"/>
                    </w:rPr>
                    <w:t>STANOWISKO (WYJAŚNIENIE) ZAMAWIAJĄCEGO:</w:t>
                  </w:r>
                </w:p>
                <w:p w14:paraId="15A2B941" w14:textId="500D1986" w:rsidR="00A67D63" w:rsidRPr="00A67D63" w:rsidRDefault="00A67D63" w:rsidP="00A67D63">
                  <w:pPr>
                    <w:spacing w:line="276" w:lineRule="auto"/>
                    <w:ind w:left="30" w:right="-72"/>
                    <w:jc w:val="both"/>
                    <w:rPr>
                      <w:rFonts w:ascii="Arial Narrow" w:hAnsi="Arial Narrow" w:cs="Arial"/>
                      <w:b/>
                      <w:sz w:val="22"/>
                      <w:szCs w:val="22"/>
                    </w:rPr>
                  </w:pPr>
                  <w:r w:rsidRPr="00A67D63">
                    <w:rPr>
                      <w:rFonts w:ascii="Arial Narrow" w:hAnsi="Arial Narrow" w:cs="Arial"/>
                      <w:b/>
                      <w:sz w:val="22"/>
                      <w:szCs w:val="22"/>
                    </w:rPr>
                    <w:t xml:space="preserve">Zamawiający nie dopuszcza </w:t>
                  </w:r>
                  <w:r w:rsidR="00ED6A60">
                    <w:rPr>
                      <w:rFonts w:ascii="Arial Narrow" w:hAnsi="Arial Narrow" w:cs="Arial"/>
                      <w:b/>
                      <w:sz w:val="22"/>
                      <w:szCs w:val="22"/>
                    </w:rPr>
                    <w:t xml:space="preserve">ze względu na </w:t>
                  </w:r>
                  <w:r w:rsidRPr="00A67D63">
                    <w:rPr>
                      <w:rFonts w:ascii="Arial Narrow" w:hAnsi="Arial Narrow" w:cs="Arial"/>
                      <w:b/>
                      <w:sz w:val="22"/>
                      <w:szCs w:val="22"/>
                    </w:rPr>
                    <w:t>brak średnicy 5.0 mm</w:t>
                  </w:r>
                </w:p>
                <w:p w14:paraId="1EA9A677" w14:textId="77777777" w:rsidR="00A67D63" w:rsidRPr="00E36DCB" w:rsidRDefault="00A67D63" w:rsidP="00A67D63">
                  <w:pPr>
                    <w:spacing w:line="276" w:lineRule="auto"/>
                    <w:ind w:left="30" w:right="-72"/>
                    <w:jc w:val="both"/>
                    <w:rPr>
                      <w:rFonts w:ascii="Arial Narrow" w:hAnsi="Arial Narrow" w:cs="Arial"/>
                      <w:sz w:val="22"/>
                      <w:szCs w:val="22"/>
                    </w:rPr>
                  </w:pPr>
                </w:p>
                <w:p w14:paraId="6D63F161" w14:textId="77777777" w:rsidR="00A67D63" w:rsidRPr="00E36DCB" w:rsidRDefault="00A67D63" w:rsidP="00A67D63">
                  <w:pPr>
                    <w:spacing w:line="276" w:lineRule="auto"/>
                    <w:ind w:left="30" w:right="-72"/>
                    <w:jc w:val="both"/>
                    <w:rPr>
                      <w:rFonts w:ascii="Arial Narrow" w:hAnsi="Arial Narrow" w:cs="Arial"/>
                      <w:sz w:val="22"/>
                      <w:szCs w:val="22"/>
                    </w:rPr>
                  </w:pPr>
                  <w:r w:rsidRPr="00E36DCB">
                    <w:rPr>
                      <w:rFonts w:ascii="Arial Narrow" w:hAnsi="Arial Narrow" w:cs="Arial"/>
                      <w:sz w:val="22"/>
                      <w:szCs w:val="22"/>
                    </w:rPr>
                    <w:t>Pytania do Pakietu nr 11:</w:t>
                  </w:r>
                </w:p>
                <w:p w14:paraId="2E300163"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Czy Zamawiający w zakresie Pakietu 11 nr 4 dopuści do zaoferowania cewnik balonowy do PTCA będący przełomowym połączeniem technologii balonów </w:t>
                  </w:r>
                  <w:proofErr w:type="spellStart"/>
                  <w:r w:rsidRPr="000E11D8">
                    <w:rPr>
                      <w:rFonts w:ascii="Arial Narrow" w:hAnsi="Arial Narrow" w:cs="Arial"/>
                      <w:bCs/>
                      <w:sz w:val="22"/>
                      <w:szCs w:val="22"/>
                    </w:rPr>
                    <w:t>semi</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compliant</w:t>
                  </w:r>
                  <w:proofErr w:type="spellEnd"/>
                  <w:r w:rsidRPr="000E11D8">
                    <w:rPr>
                      <w:rFonts w:ascii="Arial Narrow" w:hAnsi="Arial Narrow" w:cs="Arial"/>
                      <w:bCs/>
                      <w:sz w:val="22"/>
                      <w:szCs w:val="22"/>
                    </w:rPr>
                    <w:t xml:space="preserve"> (balon </w:t>
                  </w:r>
                  <w:proofErr w:type="spellStart"/>
                  <w:r w:rsidRPr="000E11D8">
                    <w:rPr>
                      <w:rFonts w:ascii="Arial Narrow" w:hAnsi="Arial Narrow" w:cs="Arial"/>
                      <w:bCs/>
                      <w:sz w:val="22"/>
                      <w:szCs w:val="22"/>
                    </w:rPr>
                    <w:t>półpodatny</w:t>
                  </w:r>
                  <w:proofErr w:type="spellEnd"/>
                  <w:r w:rsidRPr="000E11D8">
                    <w:rPr>
                      <w:rFonts w:ascii="Arial Narrow" w:hAnsi="Arial Narrow" w:cs="Arial"/>
                      <w:bCs/>
                      <w:sz w:val="22"/>
                      <w:szCs w:val="22"/>
                    </w:rPr>
                    <w:t xml:space="preserve">) i non </w:t>
                  </w:r>
                  <w:proofErr w:type="spellStart"/>
                  <w:r w:rsidRPr="000E11D8">
                    <w:rPr>
                      <w:rFonts w:ascii="Arial Narrow" w:hAnsi="Arial Narrow" w:cs="Arial"/>
                      <w:bCs/>
                      <w:sz w:val="22"/>
                      <w:szCs w:val="22"/>
                    </w:rPr>
                    <w:t>compliant</w:t>
                  </w:r>
                  <w:proofErr w:type="spellEnd"/>
                  <w:r w:rsidRPr="000E11D8">
                    <w:rPr>
                      <w:rFonts w:ascii="Arial Narrow" w:hAnsi="Arial Narrow" w:cs="Arial"/>
                      <w:bCs/>
                      <w:sz w:val="22"/>
                      <w:szCs w:val="22"/>
                    </w:rPr>
                    <w:t xml:space="preserve"> (balon niepodatny), który w zależności od zastosowanego ciśnienia zachowuje się jak balon SC lub NC? Balon charakteryzuje się wybitną łatwością sterowania oraz odpornością na wielokrotne przechodzenie przez naczynia dzięki innowacyjnej powłoce hydrofilnej. Konstrukcja cewnika balonowego pozwala na użycie jednego produktu przy dwóch zastosowaniach.</w:t>
                  </w:r>
                </w:p>
                <w:p w14:paraId="02B20338" w14:textId="77777777" w:rsidR="00A67D63" w:rsidRPr="000E11D8" w:rsidRDefault="00A67D63" w:rsidP="00A67D63">
                  <w:pPr>
                    <w:spacing w:line="276" w:lineRule="auto"/>
                    <w:ind w:left="30" w:right="-72"/>
                    <w:jc w:val="both"/>
                    <w:rPr>
                      <w:rFonts w:ascii="Arial Narrow" w:hAnsi="Arial Narrow" w:cs="Arial"/>
                      <w:b/>
                      <w:bCs/>
                      <w:sz w:val="22"/>
                      <w:szCs w:val="22"/>
                    </w:rPr>
                  </w:pPr>
                </w:p>
                <w:p w14:paraId="02321D11"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Dane techniczne:</w:t>
                  </w:r>
                </w:p>
                <w:p w14:paraId="5791BE9D"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Długość cewnika - 141 cm</w:t>
                  </w:r>
                </w:p>
                <w:p w14:paraId="0D4A68AC"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Profil wejścia - 0,016"</w:t>
                  </w:r>
                </w:p>
                <w:p w14:paraId="7A9E3FEF"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Profil przejścia - 0,023"</w:t>
                  </w:r>
                </w:p>
                <w:p w14:paraId="2407AF88"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Powłoka - Hydrofilna</w:t>
                  </w:r>
                </w:p>
                <w:p w14:paraId="55E5CA0C"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Markery - </w:t>
                  </w:r>
                  <w:proofErr w:type="spellStart"/>
                  <w:r w:rsidRPr="000E11D8">
                    <w:rPr>
                      <w:rFonts w:ascii="Arial Narrow" w:hAnsi="Arial Narrow" w:cs="Arial"/>
                      <w:bCs/>
                      <w:sz w:val="22"/>
                      <w:szCs w:val="22"/>
                    </w:rPr>
                    <w:t>Platynowo-irydowe</w:t>
                  </w:r>
                  <w:proofErr w:type="spellEnd"/>
                </w:p>
                <w:p w14:paraId="6B851FCC"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Sposób złożenia balonu - 3 fałdy</w:t>
                  </w:r>
                </w:p>
                <w:p w14:paraId="6D21D576"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Materiał balonu - Nylon 12</w:t>
                  </w:r>
                </w:p>
                <w:p w14:paraId="4606EF8D"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Ciśnienie znamionowe cewnika </w:t>
                  </w:r>
                  <w:proofErr w:type="spellStart"/>
                  <w:r w:rsidRPr="000E11D8">
                    <w:rPr>
                      <w:rFonts w:ascii="Arial Narrow" w:hAnsi="Arial Narrow" w:cs="Arial"/>
                      <w:bCs/>
                      <w:sz w:val="22"/>
                      <w:szCs w:val="22"/>
                    </w:rPr>
                    <w:t>półpodatnego</w:t>
                  </w:r>
                  <w:proofErr w:type="spellEnd"/>
                  <w:r w:rsidRPr="000E11D8">
                    <w:rPr>
                      <w:rFonts w:ascii="Arial Narrow" w:hAnsi="Arial Narrow" w:cs="Arial"/>
                      <w:bCs/>
                      <w:sz w:val="22"/>
                      <w:szCs w:val="22"/>
                    </w:rPr>
                    <w:t xml:space="preserve"> (SC) - 6/8 </w:t>
                  </w:r>
                  <w:proofErr w:type="spellStart"/>
                  <w:r w:rsidRPr="000E11D8">
                    <w:rPr>
                      <w:rFonts w:ascii="Arial Narrow" w:hAnsi="Arial Narrow" w:cs="Arial"/>
                      <w:bCs/>
                      <w:sz w:val="22"/>
                      <w:szCs w:val="22"/>
                    </w:rPr>
                    <w:t>atm</w:t>
                  </w:r>
                  <w:proofErr w:type="spellEnd"/>
                </w:p>
                <w:p w14:paraId="1320CC6B"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Ciśnienie znamionowe cewnika niepodatnego (NC) - 12/14 </w:t>
                  </w:r>
                  <w:proofErr w:type="spellStart"/>
                  <w:r w:rsidRPr="000E11D8">
                    <w:rPr>
                      <w:rFonts w:ascii="Arial Narrow" w:hAnsi="Arial Narrow" w:cs="Arial"/>
                      <w:bCs/>
                      <w:sz w:val="22"/>
                      <w:szCs w:val="22"/>
                    </w:rPr>
                    <w:t>atm</w:t>
                  </w:r>
                  <w:proofErr w:type="spellEnd"/>
                </w:p>
                <w:p w14:paraId="6C4ED054"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Ciśnienie RBP - 16/18/20 </w:t>
                  </w:r>
                  <w:proofErr w:type="spellStart"/>
                  <w:r w:rsidRPr="000E11D8">
                    <w:rPr>
                      <w:rFonts w:ascii="Arial Narrow" w:hAnsi="Arial Narrow" w:cs="Arial"/>
                      <w:bCs/>
                      <w:sz w:val="22"/>
                      <w:szCs w:val="22"/>
                    </w:rPr>
                    <w:t>atm</w:t>
                  </w:r>
                  <w:proofErr w:type="spellEnd"/>
                </w:p>
                <w:p w14:paraId="269B0DD8"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Długość końcówki - 3 mm</w:t>
                  </w:r>
                </w:p>
                <w:p w14:paraId="256EDD87"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Zgodny cewnik prowadzący - 5F (6F do techniki </w:t>
                  </w:r>
                  <w:proofErr w:type="spellStart"/>
                  <w:r w:rsidRPr="000E11D8">
                    <w:rPr>
                      <w:rFonts w:ascii="Arial Narrow" w:hAnsi="Arial Narrow" w:cs="Arial"/>
                      <w:bCs/>
                      <w:sz w:val="22"/>
                      <w:szCs w:val="22"/>
                    </w:rPr>
                    <w:t>kissing</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balloon</w:t>
                  </w:r>
                  <w:proofErr w:type="spellEnd"/>
                  <w:r w:rsidRPr="000E11D8">
                    <w:rPr>
                      <w:rFonts w:ascii="Arial Narrow" w:hAnsi="Arial Narrow" w:cs="Arial"/>
                      <w:bCs/>
                      <w:sz w:val="22"/>
                      <w:szCs w:val="22"/>
                    </w:rPr>
                    <w:t>)</w:t>
                  </w:r>
                </w:p>
                <w:p w14:paraId="29355784"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Średnica SC (mm): 1,25; 1,50; 2,00; 2,25; 2,50; 2,75; 3,00; 3,50; 4,00</w:t>
                  </w:r>
                </w:p>
                <w:p w14:paraId="7E6B23C3"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Średnica NC (mm): 2,25; 2,50; 2,75; 3,00; 3,50; 4,00; 4,50</w:t>
                  </w:r>
                </w:p>
                <w:p w14:paraId="6F47F49C"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Długość (mm): 6, 10,15, 20, 25, 30</w:t>
                  </w:r>
                </w:p>
                <w:p w14:paraId="367FFFC8" w14:textId="004EF576" w:rsidR="00A67D63" w:rsidRPr="00A67D63" w:rsidRDefault="00A67D63" w:rsidP="00A67D63">
                  <w:pPr>
                    <w:spacing w:before="240" w:line="276" w:lineRule="auto"/>
                    <w:ind w:left="30" w:right="-72"/>
                    <w:jc w:val="both"/>
                    <w:rPr>
                      <w:rFonts w:ascii="Arial Narrow" w:hAnsi="Arial Narrow" w:cs="Arial"/>
                      <w:b/>
                      <w:sz w:val="22"/>
                      <w:szCs w:val="22"/>
                    </w:rPr>
                  </w:pPr>
                  <w:r w:rsidRPr="00A67D63">
                    <w:rPr>
                      <w:rFonts w:ascii="Arial Narrow" w:hAnsi="Arial Narrow" w:cs="Arial"/>
                      <w:b/>
                      <w:sz w:val="22"/>
                      <w:szCs w:val="22"/>
                    </w:rPr>
                    <w:t>STANOWISKO (WYJAŚNIENIE) ZAMAWIAJĄCEGO:</w:t>
                  </w:r>
                </w:p>
                <w:p w14:paraId="67845FEA" w14:textId="77777777" w:rsidR="00A67D63" w:rsidRPr="00A67D63" w:rsidRDefault="00A67D63" w:rsidP="00A67D63">
                  <w:pPr>
                    <w:spacing w:line="276" w:lineRule="auto"/>
                    <w:ind w:left="30" w:right="-72"/>
                    <w:jc w:val="both"/>
                    <w:rPr>
                      <w:rFonts w:ascii="Arial Narrow" w:hAnsi="Arial Narrow" w:cs="Arial"/>
                      <w:b/>
                      <w:sz w:val="22"/>
                      <w:szCs w:val="22"/>
                    </w:rPr>
                  </w:pPr>
                  <w:r w:rsidRPr="00A67D63">
                    <w:rPr>
                      <w:rFonts w:ascii="Arial Narrow" w:hAnsi="Arial Narrow" w:cs="Arial"/>
                      <w:b/>
                      <w:sz w:val="22"/>
                      <w:szCs w:val="22"/>
                    </w:rPr>
                    <w:t>Zamawiający nie dopuszcza ze względu na brak średnicy 1.0 mm</w:t>
                  </w:r>
                </w:p>
                <w:p w14:paraId="5C60800E" w14:textId="77777777" w:rsidR="00A67D63" w:rsidRPr="00E36DCB" w:rsidRDefault="00A67D63" w:rsidP="00A67D63">
                  <w:pPr>
                    <w:spacing w:line="276" w:lineRule="auto"/>
                    <w:ind w:left="30" w:right="-72"/>
                    <w:jc w:val="both"/>
                    <w:rPr>
                      <w:rFonts w:ascii="Arial Narrow" w:hAnsi="Arial Narrow" w:cs="Arial"/>
                      <w:sz w:val="22"/>
                      <w:szCs w:val="22"/>
                    </w:rPr>
                  </w:pPr>
                </w:p>
                <w:p w14:paraId="7D1D7013"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Pozycja 3- prosimy o wydzielenie pozycji do innego Zadania.</w:t>
                  </w:r>
                </w:p>
                <w:p w14:paraId="6D6184AE" w14:textId="4B135E34" w:rsidR="00A67D63" w:rsidRPr="00A67D63" w:rsidRDefault="00A67D63" w:rsidP="00A67D63">
                  <w:pPr>
                    <w:spacing w:before="240" w:line="276" w:lineRule="auto"/>
                    <w:ind w:left="30" w:right="-72"/>
                    <w:jc w:val="both"/>
                    <w:rPr>
                      <w:rFonts w:ascii="Arial Narrow" w:hAnsi="Arial Narrow" w:cs="Arial"/>
                      <w:b/>
                      <w:sz w:val="22"/>
                      <w:szCs w:val="22"/>
                    </w:rPr>
                  </w:pPr>
                  <w:r w:rsidRPr="00A67D63">
                    <w:rPr>
                      <w:rFonts w:ascii="Arial Narrow" w:hAnsi="Arial Narrow" w:cs="Arial"/>
                      <w:b/>
                      <w:sz w:val="22"/>
                      <w:szCs w:val="22"/>
                    </w:rPr>
                    <w:t>STANOWISKO (WYJAŚNIENIE) ZAMAWIAJĄCEGO:</w:t>
                  </w:r>
                </w:p>
                <w:p w14:paraId="512C0A1C" w14:textId="77777777" w:rsidR="00A67D63" w:rsidRPr="00A67D63" w:rsidRDefault="00A67D63" w:rsidP="00A67D63">
                  <w:pPr>
                    <w:spacing w:line="276" w:lineRule="auto"/>
                    <w:ind w:left="30" w:right="-72"/>
                    <w:jc w:val="both"/>
                    <w:rPr>
                      <w:rFonts w:ascii="Arial Narrow" w:hAnsi="Arial Narrow" w:cs="Arial"/>
                      <w:b/>
                      <w:sz w:val="22"/>
                      <w:szCs w:val="22"/>
                    </w:rPr>
                  </w:pPr>
                  <w:r w:rsidRPr="00A67D63">
                    <w:rPr>
                      <w:rFonts w:ascii="Arial Narrow" w:hAnsi="Arial Narrow" w:cs="Arial"/>
                      <w:b/>
                      <w:sz w:val="22"/>
                      <w:szCs w:val="22"/>
                    </w:rPr>
                    <w:t xml:space="preserve">Zamawiający nie wyraża zgody ze względu na przepisy ustawy </w:t>
                  </w:r>
                  <w:proofErr w:type="spellStart"/>
                  <w:r w:rsidRPr="00A67D63">
                    <w:rPr>
                      <w:rFonts w:ascii="Arial Narrow" w:hAnsi="Arial Narrow" w:cs="Arial"/>
                      <w:b/>
                      <w:sz w:val="22"/>
                      <w:szCs w:val="22"/>
                    </w:rPr>
                    <w:t>Pzp</w:t>
                  </w:r>
                  <w:proofErr w:type="spellEnd"/>
                  <w:r w:rsidRPr="00A67D63">
                    <w:rPr>
                      <w:rFonts w:ascii="Arial Narrow" w:hAnsi="Arial Narrow" w:cs="Arial"/>
                      <w:b/>
                      <w:sz w:val="22"/>
                      <w:szCs w:val="22"/>
                    </w:rPr>
                    <w:t>, w szczególności art. 90 ust 3 oraz art. 137 ust 7.</w:t>
                  </w:r>
                </w:p>
                <w:p w14:paraId="218CBA9A" w14:textId="77777777" w:rsidR="00A67D63" w:rsidRPr="00E36DCB" w:rsidRDefault="00A67D63" w:rsidP="00A67D63">
                  <w:pPr>
                    <w:spacing w:line="276" w:lineRule="auto"/>
                    <w:ind w:left="30" w:right="-72"/>
                    <w:jc w:val="both"/>
                    <w:rPr>
                      <w:rFonts w:ascii="Arial Narrow" w:hAnsi="Arial Narrow" w:cs="Arial"/>
                      <w:b/>
                      <w:bCs/>
                      <w:sz w:val="22"/>
                      <w:szCs w:val="22"/>
                    </w:rPr>
                  </w:pPr>
                </w:p>
                <w:p w14:paraId="2EDF6509"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Pytania do Pakietu 12:</w:t>
                  </w:r>
                </w:p>
                <w:p w14:paraId="4B33E1DC"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Czy Zamawiający w zakresie Pakietu nr 12, </w:t>
                  </w:r>
                  <w:proofErr w:type="spellStart"/>
                  <w:r w:rsidRPr="000E11D8">
                    <w:rPr>
                      <w:rFonts w:ascii="Arial Narrow" w:hAnsi="Arial Narrow" w:cs="Arial"/>
                      <w:bCs/>
                      <w:sz w:val="22"/>
                      <w:szCs w:val="22"/>
                    </w:rPr>
                    <w:t>poz</w:t>
                  </w:r>
                  <w:proofErr w:type="spellEnd"/>
                  <w:r w:rsidRPr="000E11D8">
                    <w:rPr>
                      <w:rFonts w:ascii="Arial Narrow" w:hAnsi="Arial Narrow" w:cs="Arial"/>
                      <w:bCs/>
                      <w:sz w:val="22"/>
                      <w:szCs w:val="22"/>
                    </w:rPr>
                    <w:t xml:space="preserve"> 1 dopuści do złożenia </w:t>
                  </w:r>
                  <w:proofErr w:type="spellStart"/>
                  <w:r w:rsidRPr="000E11D8">
                    <w:rPr>
                      <w:rFonts w:ascii="Arial Narrow" w:hAnsi="Arial Narrow" w:cs="Arial"/>
                      <w:bCs/>
                      <w:sz w:val="22"/>
                      <w:szCs w:val="22"/>
                    </w:rPr>
                    <w:t>stent</w:t>
                  </w:r>
                  <w:proofErr w:type="spellEnd"/>
                  <w:r w:rsidRPr="000E11D8">
                    <w:rPr>
                      <w:rFonts w:ascii="Arial Narrow" w:hAnsi="Arial Narrow" w:cs="Arial"/>
                      <w:bCs/>
                      <w:sz w:val="22"/>
                      <w:szCs w:val="22"/>
                    </w:rPr>
                    <w:t xml:space="preserve"> wieńcowy najnowszej generacji uwalniający </w:t>
                  </w:r>
                  <w:proofErr w:type="spellStart"/>
                  <w:r w:rsidRPr="000E11D8">
                    <w:rPr>
                      <w:rFonts w:ascii="Arial Narrow" w:hAnsi="Arial Narrow" w:cs="Arial"/>
                      <w:bCs/>
                      <w:sz w:val="22"/>
                      <w:szCs w:val="22"/>
                    </w:rPr>
                    <w:t>sirolimus</w:t>
                  </w:r>
                  <w:proofErr w:type="spellEnd"/>
                  <w:r w:rsidRPr="000E11D8">
                    <w:rPr>
                      <w:rFonts w:ascii="Arial Narrow" w:hAnsi="Arial Narrow" w:cs="Arial"/>
                      <w:bCs/>
                      <w:sz w:val="22"/>
                      <w:szCs w:val="22"/>
                    </w:rPr>
                    <w:t xml:space="preserve">, łączący platformę Co Cr z </w:t>
                  </w:r>
                  <w:proofErr w:type="spellStart"/>
                  <w:r w:rsidRPr="000E11D8">
                    <w:rPr>
                      <w:rFonts w:ascii="Arial Narrow" w:hAnsi="Arial Narrow" w:cs="Arial"/>
                      <w:bCs/>
                      <w:sz w:val="22"/>
                      <w:szCs w:val="22"/>
                    </w:rPr>
                    <w:t>biostabilną</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abluminalną</w:t>
                  </w:r>
                  <w:proofErr w:type="spellEnd"/>
                  <w:r w:rsidRPr="000E11D8">
                    <w:rPr>
                      <w:rFonts w:ascii="Arial Narrow" w:hAnsi="Arial Narrow" w:cs="Arial"/>
                      <w:bCs/>
                      <w:sz w:val="22"/>
                      <w:szCs w:val="22"/>
                    </w:rPr>
                    <w:t xml:space="preserve"> matrycą polimerową, posiadający elastyczną, </w:t>
                  </w:r>
                  <w:proofErr w:type="spellStart"/>
                  <w:r w:rsidRPr="000E11D8">
                    <w:rPr>
                      <w:rFonts w:ascii="Arial Narrow" w:hAnsi="Arial Narrow" w:cs="Arial"/>
                      <w:bCs/>
                      <w:sz w:val="22"/>
                      <w:szCs w:val="22"/>
                    </w:rPr>
                    <w:t>ultracieńką</w:t>
                  </w:r>
                  <w:proofErr w:type="spellEnd"/>
                  <w:r w:rsidRPr="000E11D8">
                    <w:rPr>
                      <w:rFonts w:ascii="Arial Narrow" w:hAnsi="Arial Narrow" w:cs="Arial"/>
                      <w:bCs/>
                      <w:sz w:val="22"/>
                      <w:szCs w:val="22"/>
                    </w:rPr>
                    <w:t xml:space="preserve"> strukturę rozpórek pozwalającą na dojście do krętych oraz trudnych zmian? Unikalne, hydrodynamiczne </w:t>
                  </w:r>
                  <w:proofErr w:type="spellStart"/>
                  <w:r w:rsidRPr="000E11D8">
                    <w:rPr>
                      <w:rFonts w:ascii="Arial Narrow" w:hAnsi="Arial Narrow" w:cs="Arial"/>
                      <w:bCs/>
                      <w:sz w:val="22"/>
                      <w:szCs w:val="22"/>
                    </w:rPr>
                    <w:t>niskoprofilowe</w:t>
                  </w:r>
                  <w:proofErr w:type="spellEnd"/>
                  <w:r w:rsidRPr="000E11D8">
                    <w:rPr>
                      <w:rFonts w:ascii="Arial Narrow" w:hAnsi="Arial Narrow" w:cs="Arial"/>
                      <w:bCs/>
                      <w:sz w:val="22"/>
                      <w:szCs w:val="22"/>
                    </w:rPr>
                    <w:t xml:space="preserve"> oraz owalne rozpórki </w:t>
                  </w:r>
                  <w:proofErr w:type="spellStart"/>
                  <w:r w:rsidRPr="000E11D8">
                    <w:rPr>
                      <w:rFonts w:ascii="Arial Narrow" w:hAnsi="Arial Narrow" w:cs="Arial"/>
                      <w:bCs/>
                      <w:sz w:val="22"/>
                      <w:szCs w:val="22"/>
                    </w:rPr>
                    <w:t>stentu</w:t>
                  </w:r>
                  <w:proofErr w:type="spellEnd"/>
                  <w:r w:rsidRPr="000E11D8">
                    <w:rPr>
                      <w:rFonts w:ascii="Arial Narrow" w:hAnsi="Arial Narrow" w:cs="Arial"/>
                      <w:bCs/>
                      <w:sz w:val="22"/>
                      <w:szCs w:val="22"/>
                    </w:rPr>
                    <w:t xml:space="preserve"> minimalizują zakłócenia przepływu krwi zwiększając długofalowe bezpieczeństwo. </w:t>
                  </w:r>
                  <w:proofErr w:type="spellStart"/>
                  <w:r w:rsidRPr="000E11D8">
                    <w:rPr>
                      <w:rFonts w:ascii="Arial Narrow" w:hAnsi="Arial Narrow" w:cs="Arial"/>
                      <w:bCs/>
                      <w:sz w:val="22"/>
                      <w:szCs w:val="22"/>
                    </w:rPr>
                    <w:t>Stent</w:t>
                  </w:r>
                  <w:proofErr w:type="spellEnd"/>
                  <w:r w:rsidRPr="000E11D8">
                    <w:rPr>
                      <w:rFonts w:ascii="Arial Narrow" w:hAnsi="Arial Narrow" w:cs="Arial"/>
                      <w:bCs/>
                      <w:sz w:val="22"/>
                      <w:szCs w:val="22"/>
                    </w:rPr>
                    <w:t xml:space="preserve"> posiada możliwość znacznych </w:t>
                  </w:r>
                  <w:proofErr w:type="spellStart"/>
                  <w:r w:rsidRPr="000E11D8">
                    <w:rPr>
                      <w:rFonts w:ascii="Arial Narrow" w:hAnsi="Arial Narrow" w:cs="Arial"/>
                      <w:bCs/>
                      <w:sz w:val="22"/>
                      <w:szCs w:val="22"/>
                    </w:rPr>
                    <w:t>doprężeń</w:t>
                  </w:r>
                  <w:proofErr w:type="spellEnd"/>
                  <w:r w:rsidRPr="000E11D8">
                    <w:rPr>
                      <w:rFonts w:ascii="Arial Narrow" w:hAnsi="Arial Narrow" w:cs="Arial"/>
                      <w:bCs/>
                      <w:sz w:val="22"/>
                      <w:szCs w:val="22"/>
                    </w:rPr>
                    <w:t>.</w:t>
                  </w:r>
                </w:p>
                <w:p w14:paraId="206C9BBA" w14:textId="77777777" w:rsidR="00A67D63" w:rsidRPr="00E36DCB" w:rsidRDefault="00A67D63" w:rsidP="00A67D63">
                  <w:pPr>
                    <w:spacing w:line="276" w:lineRule="auto"/>
                    <w:ind w:left="30" w:right="-72"/>
                    <w:jc w:val="both"/>
                    <w:rPr>
                      <w:rFonts w:ascii="Arial Narrow" w:hAnsi="Arial Narrow" w:cs="Arial"/>
                      <w:sz w:val="22"/>
                      <w:szCs w:val="22"/>
                    </w:rPr>
                  </w:pPr>
                </w:p>
                <w:p w14:paraId="019EEA24"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 xml:space="preserve">Dane techniczne: </w:t>
                  </w:r>
                </w:p>
                <w:p w14:paraId="48892A10"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lastRenderedPageBreak/>
                    <w:t>Dostępne średnice: 2,0; 2,25; 2,5; 2,75; 3,0; 3,5; 4,0 mm</w:t>
                  </w:r>
                </w:p>
                <w:p w14:paraId="511F907D"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Dostępne długości: 8, 12, 15, 18, 23, 28, 32, 36, 40 mm</w:t>
                  </w:r>
                </w:p>
                <w:p w14:paraId="42F6E733"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 xml:space="preserve">Bardzo dobry dostęp do bocznic - max średnica otwarcia pojedynczej celi </w:t>
                  </w:r>
                  <w:proofErr w:type="spellStart"/>
                  <w:r w:rsidRPr="000E11D8">
                    <w:rPr>
                      <w:rFonts w:ascii="Arial Narrow" w:hAnsi="Arial Narrow" w:cs="Arial"/>
                      <w:sz w:val="22"/>
                      <w:szCs w:val="22"/>
                    </w:rPr>
                    <w:t>stentu</w:t>
                  </w:r>
                  <w:proofErr w:type="spellEnd"/>
                  <w:r w:rsidRPr="000E11D8">
                    <w:rPr>
                      <w:rFonts w:ascii="Arial Narrow" w:hAnsi="Arial Narrow" w:cs="Arial"/>
                      <w:sz w:val="22"/>
                      <w:szCs w:val="22"/>
                    </w:rPr>
                    <w:t xml:space="preserve"> wynosi 3,9 mm.</w:t>
                  </w:r>
                </w:p>
                <w:p w14:paraId="15105690"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 xml:space="preserve">Możliwość doprężenia </w:t>
                  </w:r>
                  <w:proofErr w:type="spellStart"/>
                  <w:r w:rsidRPr="000E11D8">
                    <w:rPr>
                      <w:rFonts w:ascii="Arial Narrow" w:hAnsi="Arial Narrow" w:cs="Arial"/>
                      <w:sz w:val="22"/>
                      <w:szCs w:val="22"/>
                    </w:rPr>
                    <w:t>stentu</w:t>
                  </w:r>
                  <w:proofErr w:type="spellEnd"/>
                  <w:r w:rsidRPr="000E11D8">
                    <w:rPr>
                      <w:rFonts w:ascii="Arial Narrow" w:hAnsi="Arial Narrow" w:cs="Arial"/>
                      <w:sz w:val="22"/>
                      <w:szCs w:val="22"/>
                    </w:rPr>
                    <w:t xml:space="preserve"> o rozmiarze 2,0-2,5 mm do 3,7 mm oraz </w:t>
                  </w:r>
                  <w:proofErr w:type="spellStart"/>
                  <w:r w:rsidRPr="000E11D8">
                    <w:rPr>
                      <w:rFonts w:ascii="Arial Narrow" w:hAnsi="Arial Narrow" w:cs="Arial"/>
                      <w:sz w:val="22"/>
                      <w:szCs w:val="22"/>
                    </w:rPr>
                    <w:t>stentu</w:t>
                  </w:r>
                  <w:proofErr w:type="spellEnd"/>
                  <w:r w:rsidRPr="000E11D8">
                    <w:rPr>
                      <w:rFonts w:ascii="Arial Narrow" w:hAnsi="Arial Narrow" w:cs="Arial"/>
                      <w:sz w:val="22"/>
                      <w:szCs w:val="22"/>
                    </w:rPr>
                    <w:t xml:space="preserve"> o rozmiarze 3,0-4,0 mm do 5,8 mm bez zniszczenia struktury </w:t>
                  </w:r>
                  <w:proofErr w:type="spellStart"/>
                  <w:r w:rsidRPr="000E11D8">
                    <w:rPr>
                      <w:rFonts w:ascii="Arial Narrow" w:hAnsi="Arial Narrow" w:cs="Arial"/>
                      <w:sz w:val="22"/>
                      <w:szCs w:val="22"/>
                    </w:rPr>
                    <w:t>stentu</w:t>
                  </w:r>
                  <w:proofErr w:type="spellEnd"/>
                </w:p>
                <w:p w14:paraId="2ED58D48"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 xml:space="preserve">Materiał - stop Co Cr </w:t>
                  </w:r>
                </w:p>
                <w:p w14:paraId="5199DB1F"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 xml:space="preserve">Grubość rozpórki - </w:t>
                  </w:r>
                  <w:proofErr w:type="gramStart"/>
                  <w:r w:rsidRPr="000E11D8">
                    <w:rPr>
                      <w:rFonts w:ascii="Arial Narrow" w:hAnsi="Arial Narrow" w:cs="Arial"/>
                      <w:sz w:val="22"/>
                      <w:szCs w:val="22"/>
                    </w:rPr>
                    <w:t>68 ?m</w:t>
                  </w:r>
                  <w:proofErr w:type="gramEnd"/>
                </w:p>
                <w:p w14:paraId="1678178B"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 xml:space="preserve">Budowa </w:t>
                  </w:r>
                  <w:proofErr w:type="spellStart"/>
                  <w:r w:rsidRPr="000E11D8">
                    <w:rPr>
                      <w:rFonts w:ascii="Arial Narrow" w:hAnsi="Arial Narrow" w:cs="Arial"/>
                      <w:sz w:val="22"/>
                      <w:szCs w:val="22"/>
                    </w:rPr>
                    <w:t>stentu</w:t>
                  </w:r>
                  <w:proofErr w:type="spellEnd"/>
                  <w:r w:rsidRPr="000E11D8">
                    <w:rPr>
                      <w:rFonts w:ascii="Arial Narrow" w:hAnsi="Arial Narrow" w:cs="Arial"/>
                      <w:sz w:val="22"/>
                      <w:szCs w:val="22"/>
                    </w:rPr>
                    <w:t xml:space="preserve"> - struktura </w:t>
                  </w:r>
                  <w:proofErr w:type="spellStart"/>
                  <w:r w:rsidRPr="000E11D8">
                    <w:rPr>
                      <w:rFonts w:ascii="Arial Narrow" w:hAnsi="Arial Narrow" w:cs="Arial"/>
                      <w:sz w:val="22"/>
                      <w:szCs w:val="22"/>
                    </w:rPr>
                    <w:t>otwartokomórkowa</w:t>
                  </w:r>
                  <w:proofErr w:type="spellEnd"/>
                  <w:r w:rsidRPr="000E11D8">
                    <w:rPr>
                      <w:rFonts w:ascii="Arial Narrow" w:hAnsi="Arial Narrow" w:cs="Arial"/>
                      <w:sz w:val="22"/>
                      <w:szCs w:val="22"/>
                    </w:rPr>
                    <w:t xml:space="preserve"> i elastyczna</w:t>
                  </w:r>
                </w:p>
                <w:p w14:paraId="182BFCD3"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 xml:space="preserve">Polimer - </w:t>
                  </w:r>
                  <w:proofErr w:type="spellStart"/>
                  <w:r w:rsidRPr="000E11D8">
                    <w:rPr>
                      <w:rFonts w:ascii="Arial Narrow" w:hAnsi="Arial Narrow" w:cs="Arial"/>
                      <w:sz w:val="22"/>
                      <w:szCs w:val="22"/>
                    </w:rPr>
                    <w:t>biostabilny</w:t>
                  </w:r>
                  <w:proofErr w:type="spellEnd"/>
                  <w:r w:rsidRPr="000E11D8">
                    <w:rPr>
                      <w:rFonts w:ascii="Arial Narrow" w:hAnsi="Arial Narrow" w:cs="Arial"/>
                      <w:sz w:val="22"/>
                      <w:szCs w:val="22"/>
                    </w:rPr>
                    <w:t xml:space="preserve"> polimer akrylowy </w:t>
                  </w:r>
                </w:p>
                <w:p w14:paraId="6A8EEF82"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 xml:space="preserve">Pokrycie </w:t>
                  </w:r>
                  <w:proofErr w:type="spellStart"/>
                  <w:r w:rsidRPr="000E11D8">
                    <w:rPr>
                      <w:rFonts w:ascii="Arial Narrow" w:hAnsi="Arial Narrow" w:cs="Arial"/>
                      <w:sz w:val="22"/>
                      <w:szCs w:val="22"/>
                    </w:rPr>
                    <w:t>stentu</w:t>
                  </w:r>
                  <w:proofErr w:type="spellEnd"/>
                  <w:r w:rsidRPr="000E11D8">
                    <w:rPr>
                      <w:rFonts w:ascii="Arial Narrow" w:hAnsi="Arial Narrow" w:cs="Arial"/>
                      <w:sz w:val="22"/>
                      <w:szCs w:val="22"/>
                    </w:rPr>
                    <w:t xml:space="preserve"> - </w:t>
                  </w:r>
                  <w:proofErr w:type="spellStart"/>
                  <w:r w:rsidRPr="000E11D8">
                    <w:rPr>
                      <w:rFonts w:ascii="Arial Narrow" w:hAnsi="Arial Narrow" w:cs="Arial"/>
                      <w:sz w:val="22"/>
                      <w:szCs w:val="22"/>
                    </w:rPr>
                    <w:t>abluminalne</w:t>
                  </w:r>
                  <w:proofErr w:type="spellEnd"/>
                </w:p>
                <w:p w14:paraId="08874BA9"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Materiał balonu - nylon 12</w:t>
                  </w:r>
                </w:p>
                <w:p w14:paraId="496E486B"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 xml:space="preserve">Znaczniki pozycjonujące - ramienny i udowy w obszarze rurki </w:t>
                  </w:r>
                  <w:proofErr w:type="spellStart"/>
                  <w:r w:rsidRPr="000E11D8">
                    <w:rPr>
                      <w:rFonts w:ascii="Arial Narrow" w:hAnsi="Arial Narrow" w:cs="Arial"/>
                      <w:sz w:val="22"/>
                      <w:szCs w:val="22"/>
                    </w:rPr>
                    <w:t>hypotube</w:t>
                  </w:r>
                  <w:proofErr w:type="spellEnd"/>
                </w:p>
                <w:p w14:paraId="26DD094A"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Markery radiologiczne - 2 złote w obszarze balonu</w:t>
                  </w:r>
                </w:p>
                <w:p w14:paraId="08BA1C40"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Długość użytkowa systemu wprowadzania - 141 cm</w:t>
                  </w:r>
                </w:p>
                <w:p w14:paraId="66DA77D9"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Profil wejścia - 0,016"</w:t>
                  </w:r>
                </w:p>
                <w:p w14:paraId="6634AD4D"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Profil przejścia - 0,023"</w:t>
                  </w:r>
                </w:p>
                <w:p w14:paraId="0DE94B47"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 xml:space="preserve">Skrót perspektywiczny </w:t>
                  </w:r>
                  <w:proofErr w:type="gramStart"/>
                  <w:r w:rsidRPr="000E11D8">
                    <w:rPr>
                      <w:rFonts w:ascii="Arial Narrow" w:hAnsi="Arial Narrow" w:cs="Arial"/>
                      <w:sz w:val="22"/>
                      <w:szCs w:val="22"/>
                    </w:rPr>
                    <w:t>- ?</w:t>
                  </w:r>
                  <w:proofErr w:type="gramEnd"/>
                  <w:r w:rsidRPr="000E11D8">
                    <w:rPr>
                      <w:rFonts w:ascii="Arial Narrow" w:hAnsi="Arial Narrow" w:cs="Arial"/>
                      <w:sz w:val="22"/>
                      <w:szCs w:val="22"/>
                    </w:rPr>
                    <w:t xml:space="preserve"> 2,0 %</w:t>
                  </w:r>
                </w:p>
                <w:p w14:paraId="49F99046"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 xml:space="preserve">Siła promieniowa </w:t>
                  </w:r>
                  <w:proofErr w:type="gramStart"/>
                  <w:r w:rsidRPr="000E11D8">
                    <w:rPr>
                      <w:rFonts w:ascii="Arial Narrow" w:hAnsi="Arial Narrow" w:cs="Arial"/>
                      <w:sz w:val="22"/>
                      <w:szCs w:val="22"/>
                    </w:rPr>
                    <w:t>- ?</w:t>
                  </w:r>
                  <w:proofErr w:type="gramEnd"/>
                  <w:r w:rsidRPr="000E11D8">
                    <w:rPr>
                      <w:rFonts w:ascii="Arial Narrow" w:hAnsi="Arial Narrow" w:cs="Arial"/>
                      <w:sz w:val="22"/>
                      <w:szCs w:val="22"/>
                    </w:rPr>
                    <w:t xml:space="preserve"> 0,17N/mm2</w:t>
                  </w:r>
                </w:p>
                <w:p w14:paraId="0620B117"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Odrzut (</w:t>
                  </w:r>
                  <w:proofErr w:type="spellStart"/>
                  <w:r w:rsidRPr="000E11D8">
                    <w:rPr>
                      <w:rFonts w:ascii="Arial Narrow" w:hAnsi="Arial Narrow" w:cs="Arial"/>
                      <w:sz w:val="22"/>
                      <w:szCs w:val="22"/>
                    </w:rPr>
                    <w:t>recoil</w:t>
                  </w:r>
                  <w:proofErr w:type="spellEnd"/>
                  <w:r w:rsidRPr="000E11D8">
                    <w:rPr>
                      <w:rFonts w:ascii="Arial Narrow" w:hAnsi="Arial Narrow" w:cs="Arial"/>
                      <w:sz w:val="22"/>
                      <w:szCs w:val="22"/>
                    </w:rPr>
                    <w:t>)- 4,0%</w:t>
                  </w:r>
                </w:p>
                <w:p w14:paraId="2F3662CC"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 xml:space="preserve">Lek: </w:t>
                  </w:r>
                  <w:proofErr w:type="spellStart"/>
                  <w:r w:rsidRPr="000E11D8">
                    <w:rPr>
                      <w:rFonts w:ascii="Arial Narrow" w:hAnsi="Arial Narrow" w:cs="Arial"/>
                      <w:sz w:val="22"/>
                      <w:szCs w:val="22"/>
                    </w:rPr>
                    <w:t>sirolimus</w:t>
                  </w:r>
                  <w:proofErr w:type="spellEnd"/>
                  <w:r w:rsidRPr="000E11D8">
                    <w:rPr>
                      <w:rFonts w:ascii="Arial Narrow" w:hAnsi="Arial Narrow" w:cs="Arial"/>
                      <w:sz w:val="22"/>
                      <w:szCs w:val="22"/>
                    </w:rPr>
                    <w:t xml:space="preserve"> (</w:t>
                  </w:r>
                  <w:proofErr w:type="spellStart"/>
                  <w:r w:rsidRPr="000E11D8">
                    <w:rPr>
                      <w:rFonts w:ascii="Arial Narrow" w:hAnsi="Arial Narrow" w:cs="Arial"/>
                      <w:sz w:val="22"/>
                      <w:szCs w:val="22"/>
                    </w:rPr>
                    <w:t>rapamycyna</w:t>
                  </w:r>
                  <w:proofErr w:type="spellEnd"/>
                  <w:r w:rsidRPr="000E11D8">
                    <w:rPr>
                      <w:rFonts w:ascii="Arial Narrow" w:hAnsi="Arial Narrow" w:cs="Arial"/>
                      <w:sz w:val="22"/>
                      <w:szCs w:val="22"/>
                    </w:rPr>
                    <w:t>)</w:t>
                  </w:r>
                </w:p>
                <w:p w14:paraId="547902BA"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Dawka leku: 0,</w:t>
                  </w:r>
                  <w:proofErr w:type="gramStart"/>
                  <w:r w:rsidRPr="000E11D8">
                    <w:rPr>
                      <w:rFonts w:ascii="Arial Narrow" w:hAnsi="Arial Narrow" w:cs="Arial"/>
                      <w:sz w:val="22"/>
                      <w:szCs w:val="22"/>
                    </w:rPr>
                    <w:t>90 ?m</w:t>
                  </w:r>
                  <w:proofErr w:type="gramEnd"/>
                  <w:r w:rsidRPr="000E11D8">
                    <w:rPr>
                      <w:rFonts w:ascii="Arial Narrow" w:hAnsi="Arial Narrow" w:cs="Arial"/>
                      <w:sz w:val="22"/>
                      <w:szCs w:val="22"/>
                    </w:rPr>
                    <w:t>/mm2</w:t>
                  </w:r>
                </w:p>
                <w:p w14:paraId="416A7283"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Ciśnienie znamionowe - 6 do 8 barów</w:t>
                  </w:r>
                </w:p>
                <w:p w14:paraId="2BB7D65F"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Ciśnienie RBP - 17 barów</w:t>
                  </w:r>
                </w:p>
                <w:p w14:paraId="46A7B8A1"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Zgodny cewnik prowadzący - 5F</w:t>
                  </w:r>
                </w:p>
                <w:p w14:paraId="2B62C238" w14:textId="77777777" w:rsidR="00A67D63" w:rsidRPr="000E11D8" w:rsidRDefault="00A67D63" w:rsidP="00A67D63">
                  <w:pPr>
                    <w:spacing w:line="276" w:lineRule="auto"/>
                    <w:ind w:left="30" w:right="-72"/>
                    <w:jc w:val="both"/>
                    <w:rPr>
                      <w:rFonts w:ascii="Arial Narrow" w:hAnsi="Arial Narrow" w:cs="Arial"/>
                      <w:b/>
                      <w:sz w:val="22"/>
                      <w:szCs w:val="22"/>
                    </w:rPr>
                  </w:pPr>
                  <w:r w:rsidRPr="000E11D8">
                    <w:rPr>
                      <w:rFonts w:ascii="Arial Narrow" w:hAnsi="Arial Narrow" w:cs="Arial"/>
                      <w:sz w:val="22"/>
                      <w:szCs w:val="22"/>
                    </w:rPr>
                    <w:t>Zgodny prowadnik - max 0,14"</w:t>
                  </w:r>
                </w:p>
                <w:p w14:paraId="06C1ADFF" w14:textId="62843AA3" w:rsidR="00A67D63" w:rsidRPr="00A67D63" w:rsidRDefault="00A67D63" w:rsidP="00A67D63">
                  <w:pPr>
                    <w:spacing w:before="240" w:line="276" w:lineRule="auto"/>
                    <w:ind w:left="30" w:right="-72"/>
                    <w:jc w:val="both"/>
                    <w:rPr>
                      <w:rFonts w:ascii="Arial Narrow" w:hAnsi="Arial Narrow" w:cs="Arial"/>
                      <w:b/>
                      <w:sz w:val="22"/>
                      <w:szCs w:val="22"/>
                    </w:rPr>
                  </w:pPr>
                  <w:r w:rsidRPr="00A67D63">
                    <w:rPr>
                      <w:rFonts w:ascii="Arial Narrow" w:hAnsi="Arial Narrow" w:cs="Arial"/>
                      <w:b/>
                      <w:sz w:val="22"/>
                      <w:szCs w:val="22"/>
                    </w:rPr>
                    <w:t>STANOWISKO (WYJAŚNIENIE) ZAMAWIAJĄCEGO:</w:t>
                  </w:r>
                </w:p>
                <w:p w14:paraId="4F3CC655" w14:textId="150FFF4B" w:rsidR="00A67D63" w:rsidRPr="00A67D63" w:rsidRDefault="00A67D63" w:rsidP="00A67D63">
                  <w:pPr>
                    <w:spacing w:line="276" w:lineRule="auto"/>
                    <w:ind w:left="30" w:right="-72"/>
                    <w:jc w:val="both"/>
                    <w:rPr>
                      <w:rFonts w:ascii="Arial Narrow" w:hAnsi="Arial Narrow" w:cs="Arial"/>
                      <w:b/>
                      <w:sz w:val="22"/>
                      <w:szCs w:val="22"/>
                    </w:rPr>
                  </w:pPr>
                  <w:r w:rsidRPr="00A67D63">
                    <w:rPr>
                      <w:rFonts w:ascii="Arial Narrow" w:hAnsi="Arial Narrow" w:cs="Arial"/>
                      <w:b/>
                      <w:sz w:val="22"/>
                      <w:szCs w:val="22"/>
                    </w:rPr>
                    <w:t>Zamawiający nie dopuszcza ze względu na brak średnicy 4,5 mm</w:t>
                  </w:r>
                </w:p>
                <w:p w14:paraId="69919BA5" w14:textId="77777777" w:rsidR="00A67D63" w:rsidRPr="00E36DCB" w:rsidRDefault="00A67D63" w:rsidP="00A67D63">
                  <w:pPr>
                    <w:spacing w:line="276" w:lineRule="auto"/>
                    <w:ind w:left="30" w:right="-72"/>
                    <w:jc w:val="both"/>
                    <w:rPr>
                      <w:rFonts w:ascii="Arial Narrow" w:hAnsi="Arial Narrow" w:cs="Arial"/>
                      <w:sz w:val="22"/>
                      <w:szCs w:val="22"/>
                    </w:rPr>
                  </w:pPr>
                </w:p>
                <w:p w14:paraId="120CF0F2" w14:textId="77777777" w:rsidR="00A67D63" w:rsidRPr="00E36DCB" w:rsidRDefault="00A67D63" w:rsidP="00A67D63">
                  <w:pPr>
                    <w:spacing w:line="276" w:lineRule="auto"/>
                    <w:ind w:left="30" w:right="-72"/>
                    <w:jc w:val="both"/>
                    <w:rPr>
                      <w:rFonts w:ascii="Arial Narrow" w:hAnsi="Arial Narrow" w:cs="Arial"/>
                      <w:sz w:val="22"/>
                      <w:szCs w:val="22"/>
                    </w:rPr>
                  </w:pPr>
                  <w:r w:rsidRPr="00E36DCB">
                    <w:rPr>
                      <w:rFonts w:ascii="Arial Narrow" w:hAnsi="Arial Narrow" w:cs="Arial"/>
                      <w:sz w:val="22"/>
                      <w:szCs w:val="22"/>
                    </w:rPr>
                    <w:t xml:space="preserve">Pozycja 2- </w:t>
                  </w:r>
                  <w:r w:rsidRPr="000E11D8">
                    <w:rPr>
                      <w:rFonts w:ascii="Arial Narrow" w:hAnsi="Arial Narrow" w:cs="Arial"/>
                      <w:bCs/>
                      <w:sz w:val="22"/>
                      <w:szCs w:val="22"/>
                    </w:rPr>
                    <w:t>prosimy o wydzielenie pozycji do innego Zadania.</w:t>
                  </w:r>
                </w:p>
                <w:p w14:paraId="15842BE3" w14:textId="43A6C7A1" w:rsidR="00A67D63" w:rsidRPr="00A67D63" w:rsidRDefault="00A67D63" w:rsidP="00A67D63">
                  <w:pPr>
                    <w:spacing w:before="240" w:line="276" w:lineRule="auto"/>
                    <w:ind w:left="30" w:right="-72"/>
                    <w:jc w:val="both"/>
                    <w:rPr>
                      <w:rFonts w:ascii="Arial Narrow" w:hAnsi="Arial Narrow" w:cs="Arial"/>
                      <w:b/>
                      <w:sz w:val="22"/>
                      <w:szCs w:val="22"/>
                    </w:rPr>
                  </w:pPr>
                  <w:r w:rsidRPr="00A67D63">
                    <w:rPr>
                      <w:rFonts w:ascii="Arial Narrow" w:hAnsi="Arial Narrow" w:cs="Arial"/>
                      <w:b/>
                      <w:sz w:val="22"/>
                      <w:szCs w:val="22"/>
                    </w:rPr>
                    <w:t>STANOWISKO (WYJAŚNIENIE) ZAMAWIAJĄCEGO:</w:t>
                  </w:r>
                </w:p>
                <w:p w14:paraId="0A94713E" w14:textId="77777777" w:rsidR="00A67D63" w:rsidRPr="00A67D63" w:rsidRDefault="00A67D63" w:rsidP="00A67D63">
                  <w:pPr>
                    <w:spacing w:line="276" w:lineRule="auto"/>
                    <w:ind w:left="30" w:right="-72"/>
                    <w:jc w:val="both"/>
                    <w:rPr>
                      <w:rFonts w:ascii="Arial Narrow" w:hAnsi="Arial Narrow" w:cs="Arial"/>
                      <w:b/>
                      <w:sz w:val="22"/>
                      <w:szCs w:val="22"/>
                    </w:rPr>
                  </w:pPr>
                  <w:r w:rsidRPr="00A67D63">
                    <w:rPr>
                      <w:rFonts w:ascii="Arial Narrow" w:hAnsi="Arial Narrow" w:cs="Arial"/>
                      <w:b/>
                      <w:sz w:val="22"/>
                      <w:szCs w:val="22"/>
                    </w:rPr>
                    <w:t xml:space="preserve">Zamawiający nie wyraża zgody ze względu na przepisy ustawy </w:t>
                  </w:r>
                  <w:proofErr w:type="spellStart"/>
                  <w:r w:rsidRPr="00A67D63">
                    <w:rPr>
                      <w:rFonts w:ascii="Arial Narrow" w:hAnsi="Arial Narrow" w:cs="Arial"/>
                      <w:b/>
                      <w:sz w:val="22"/>
                      <w:szCs w:val="22"/>
                    </w:rPr>
                    <w:t>Pzp</w:t>
                  </w:r>
                  <w:proofErr w:type="spellEnd"/>
                  <w:r w:rsidRPr="00A67D63">
                    <w:rPr>
                      <w:rFonts w:ascii="Arial Narrow" w:hAnsi="Arial Narrow" w:cs="Arial"/>
                      <w:b/>
                      <w:sz w:val="22"/>
                      <w:szCs w:val="22"/>
                    </w:rPr>
                    <w:t>, w szczególności art. 90 ust 3 oraz art. 137 ust 7</w:t>
                  </w:r>
                </w:p>
                <w:p w14:paraId="7BC91FD3" w14:textId="77777777" w:rsidR="00A67D63" w:rsidRPr="00E36DCB" w:rsidRDefault="00A67D63" w:rsidP="00A67D63">
                  <w:pPr>
                    <w:spacing w:line="276" w:lineRule="auto"/>
                    <w:ind w:left="30" w:right="-72"/>
                    <w:jc w:val="both"/>
                    <w:rPr>
                      <w:rFonts w:ascii="Arial Narrow" w:hAnsi="Arial Narrow" w:cs="Arial"/>
                      <w:sz w:val="22"/>
                      <w:szCs w:val="22"/>
                    </w:rPr>
                  </w:pPr>
                </w:p>
                <w:p w14:paraId="6DD6ECB7" w14:textId="77777777" w:rsidR="00A67D63" w:rsidRPr="00E36DCB" w:rsidRDefault="00A67D63" w:rsidP="00A67D63">
                  <w:pPr>
                    <w:spacing w:line="276" w:lineRule="auto"/>
                    <w:ind w:left="30" w:right="-72"/>
                    <w:jc w:val="both"/>
                    <w:rPr>
                      <w:rFonts w:ascii="Arial Narrow" w:hAnsi="Arial Narrow" w:cs="Arial"/>
                      <w:sz w:val="22"/>
                      <w:szCs w:val="22"/>
                    </w:rPr>
                  </w:pPr>
                  <w:r w:rsidRPr="00E36DCB">
                    <w:rPr>
                      <w:rFonts w:ascii="Arial Narrow" w:hAnsi="Arial Narrow" w:cs="Arial"/>
                      <w:sz w:val="22"/>
                      <w:szCs w:val="22"/>
                    </w:rPr>
                    <w:t>Pytanie dot. Pakietu nr 19:</w:t>
                  </w:r>
                </w:p>
                <w:p w14:paraId="69442D7A"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Czy Zamawiający w zakresie pakietu nr 19, dopuści złożenie oferty cewnikiem do aspiracji skrzeplin o długości 140cm, przeznaczonym do użytku w systemie krążenia wieńcowego, kompatybilnym z cewnikami prowadzącymi 6 i 7F, średnica zewnętrzna 1,4mm (0,055''), szybkość aspiracji 115,2cm3/min, pokrycie hydrofilne na długości 16,5cm, wyposażonym w marker na końcu dystalnym, dostarczanym wraz z dwoma strzykawkami a'30cm3, kranikiem trójdrożnym, przedłużaczem i koszyczkiem na skrzepliny?</w:t>
                  </w:r>
                </w:p>
                <w:p w14:paraId="77918B0B" w14:textId="2E9DE0E0" w:rsidR="00A67D63" w:rsidRPr="00A67D63" w:rsidRDefault="00A67D63" w:rsidP="00A67D63">
                  <w:pPr>
                    <w:spacing w:before="240" w:line="276" w:lineRule="auto"/>
                    <w:ind w:left="30" w:right="-72"/>
                    <w:rPr>
                      <w:rFonts w:ascii="Arial Narrow" w:hAnsi="Arial Narrow" w:cs="Arial"/>
                      <w:b/>
                      <w:sz w:val="22"/>
                      <w:szCs w:val="22"/>
                    </w:rPr>
                  </w:pPr>
                  <w:r w:rsidRPr="00A67D63">
                    <w:rPr>
                      <w:rFonts w:ascii="Arial Narrow" w:hAnsi="Arial Narrow" w:cs="Arial"/>
                      <w:b/>
                      <w:sz w:val="22"/>
                      <w:szCs w:val="22"/>
                    </w:rPr>
                    <w:t>STANOWISKO (WYJAŚNIENIE) ZAMAWIAJĄCEGO:</w:t>
                  </w:r>
                </w:p>
                <w:p w14:paraId="25900A27" w14:textId="77777777" w:rsidR="00A67D63" w:rsidRPr="00A67D63" w:rsidRDefault="00A67D63" w:rsidP="00A67D63">
                  <w:pPr>
                    <w:spacing w:line="276" w:lineRule="auto"/>
                    <w:ind w:left="30" w:right="-72"/>
                    <w:jc w:val="both"/>
                    <w:rPr>
                      <w:rFonts w:ascii="Arial Narrow" w:hAnsi="Arial Narrow" w:cs="Arial"/>
                      <w:b/>
                      <w:sz w:val="22"/>
                      <w:szCs w:val="22"/>
                    </w:rPr>
                  </w:pPr>
                  <w:r w:rsidRPr="00A67D63">
                    <w:rPr>
                      <w:rFonts w:ascii="Arial Narrow" w:hAnsi="Arial Narrow" w:cs="Arial"/>
                      <w:b/>
                      <w:sz w:val="22"/>
                      <w:szCs w:val="22"/>
                    </w:rPr>
                    <w:t xml:space="preserve">Zamawiający dopuszcza </w:t>
                  </w:r>
                </w:p>
                <w:p w14:paraId="21E2360A" w14:textId="77777777" w:rsidR="00A67D63" w:rsidRPr="00E36DCB" w:rsidRDefault="00A67D63" w:rsidP="00A67D63">
                  <w:pPr>
                    <w:spacing w:line="276" w:lineRule="auto"/>
                    <w:ind w:left="30" w:right="-72"/>
                    <w:jc w:val="both"/>
                    <w:rPr>
                      <w:rFonts w:ascii="Arial Narrow" w:hAnsi="Arial Narrow" w:cs="Arial"/>
                      <w:sz w:val="22"/>
                      <w:szCs w:val="22"/>
                      <w:highlight w:val="darkGray"/>
                    </w:rPr>
                  </w:pPr>
                </w:p>
              </w:tc>
            </w:tr>
            <w:tr w:rsidR="00A67D63" w:rsidRPr="00E36DCB" w14:paraId="46432CCD" w14:textId="77777777" w:rsidTr="000F38FA">
              <w:tc>
                <w:tcPr>
                  <w:tcW w:w="9356" w:type="dxa"/>
                </w:tcPr>
                <w:p w14:paraId="7206882D" w14:textId="77777777" w:rsidR="00A67D63" w:rsidRPr="00A67D63" w:rsidRDefault="00A67D63" w:rsidP="00A67D63">
                  <w:pPr>
                    <w:spacing w:line="276" w:lineRule="auto"/>
                    <w:ind w:left="30" w:right="-72"/>
                    <w:rPr>
                      <w:rFonts w:ascii="Arial Narrow" w:hAnsi="Arial Narrow" w:cs="Arial"/>
                      <w:b/>
                      <w:sz w:val="24"/>
                      <w:szCs w:val="24"/>
                    </w:rPr>
                  </w:pPr>
                  <w:r w:rsidRPr="00A67D63">
                    <w:rPr>
                      <w:rFonts w:ascii="Arial Narrow" w:hAnsi="Arial Narrow" w:cs="Arial"/>
                      <w:b/>
                      <w:sz w:val="24"/>
                      <w:szCs w:val="24"/>
                    </w:rPr>
                    <w:lastRenderedPageBreak/>
                    <w:t>PYTANIE NR 2</w:t>
                  </w:r>
                </w:p>
                <w:p w14:paraId="7FA31E9B"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Dotyczy Zadania 31:</w:t>
                  </w:r>
                </w:p>
                <w:p w14:paraId="2FDA0EAE" w14:textId="77777777" w:rsidR="00A67D63" w:rsidRPr="00E36DCB" w:rsidRDefault="00A67D63" w:rsidP="00A67D63">
                  <w:pPr>
                    <w:numPr>
                      <w:ilvl w:val="0"/>
                      <w:numId w:val="8"/>
                    </w:numPr>
                    <w:spacing w:line="276" w:lineRule="auto"/>
                    <w:ind w:right="-72"/>
                    <w:jc w:val="both"/>
                    <w:rPr>
                      <w:rFonts w:ascii="Arial Narrow" w:hAnsi="Arial Narrow" w:cs="Arial"/>
                      <w:sz w:val="22"/>
                      <w:szCs w:val="22"/>
                    </w:rPr>
                  </w:pPr>
                  <w:r w:rsidRPr="000E11D8">
                    <w:rPr>
                      <w:rFonts w:ascii="Arial Narrow" w:hAnsi="Arial Narrow" w:cs="Arial"/>
                      <w:bCs/>
                      <w:sz w:val="22"/>
                      <w:szCs w:val="22"/>
                    </w:rPr>
                    <w:t>Czy Zamawiający wymaga cewników o długości roboczej 138 cm?</w:t>
                  </w:r>
                </w:p>
                <w:p w14:paraId="5B71F21D" w14:textId="25FDDC1B" w:rsidR="00A67D63" w:rsidRPr="00A67D63" w:rsidRDefault="00A67D63" w:rsidP="00A67D63">
                  <w:pPr>
                    <w:spacing w:before="240" w:line="276" w:lineRule="auto"/>
                    <w:ind w:left="30" w:right="-72"/>
                    <w:rPr>
                      <w:rFonts w:ascii="Arial Narrow" w:hAnsi="Arial Narrow" w:cs="Arial"/>
                      <w:b/>
                      <w:sz w:val="22"/>
                      <w:szCs w:val="22"/>
                    </w:rPr>
                  </w:pPr>
                  <w:r w:rsidRPr="00A67D63">
                    <w:rPr>
                      <w:rFonts w:ascii="Arial Narrow" w:hAnsi="Arial Narrow" w:cs="Arial"/>
                      <w:b/>
                      <w:sz w:val="22"/>
                      <w:szCs w:val="22"/>
                    </w:rPr>
                    <w:lastRenderedPageBreak/>
                    <w:t>STANOWISKO (WYJAŚNIENIE) ZAMAWIAJĄCEGO:</w:t>
                  </w:r>
                </w:p>
                <w:p w14:paraId="3D62389F" w14:textId="0B17DD25" w:rsidR="00A67D63" w:rsidRDefault="00A67D63" w:rsidP="00A67D63">
                  <w:pPr>
                    <w:spacing w:line="276" w:lineRule="auto"/>
                    <w:ind w:right="-72"/>
                    <w:jc w:val="both"/>
                    <w:rPr>
                      <w:rFonts w:ascii="Arial Narrow" w:hAnsi="Arial Narrow" w:cs="Arial"/>
                      <w:b/>
                      <w:bCs/>
                      <w:sz w:val="22"/>
                      <w:szCs w:val="22"/>
                    </w:rPr>
                  </w:pPr>
                  <w:r w:rsidRPr="00A67D63">
                    <w:rPr>
                      <w:rFonts w:ascii="Arial Narrow" w:hAnsi="Arial Narrow" w:cs="Arial"/>
                      <w:b/>
                      <w:sz w:val="22"/>
                      <w:szCs w:val="22"/>
                    </w:rPr>
                    <w:t>Zamawiający dopuszcza</w:t>
                  </w:r>
                  <w:r>
                    <w:rPr>
                      <w:rFonts w:ascii="Arial Narrow" w:hAnsi="Arial Narrow" w:cs="Arial"/>
                      <w:b/>
                      <w:sz w:val="22"/>
                      <w:szCs w:val="22"/>
                    </w:rPr>
                    <w:t>, nie wymaga.</w:t>
                  </w:r>
                  <w:r w:rsidRPr="00E36DCB">
                    <w:rPr>
                      <w:rFonts w:ascii="Arial Narrow" w:hAnsi="Arial Narrow" w:cs="Arial"/>
                      <w:bCs/>
                      <w:sz w:val="22"/>
                      <w:szCs w:val="22"/>
                    </w:rPr>
                    <w:t xml:space="preserve"> </w:t>
                  </w:r>
                </w:p>
                <w:p w14:paraId="7C230FCA" w14:textId="77777777" w:rsidR="00A67D63" w:rsidRPr="00E36DCB" w:rsidRDefault="00A67D63" w:rsidP="00A67D63">
                  <w:pPr>
                    <w:spacing w:line="276" w:lineRule="auto"/>
                    <w:ind w:right="-72"/>
                    <w:jc w:val="both"/>
                    <w:rPr>
                      <w:rFonts w:ascii="Arial Narrow" w:hAnsi="Arial Narrow" w:cs="Arial"/>
                      <w:b/>
                      <w:bCs/>
                      <w:sz w:val="22"/>
                      <w:szCs w:val="22"/>
                    </w:rPr>
                  </w:pPr>
                </w:p>
                <w:p w14:paraId="6821A507" w14:textId="77777777" w:rsidR="00A67D63" w:rsidRPr="000E11D8" w:rsidRDefault="00A67D63" w:rsidP="00A67D63">
                  <w:pPr>
                    <w:numPr>
                      <w:ilvl w:val="0"/>
                      <w:numId w:val="8"/>
                    </w:numPr>
                    <w:spacing w:line="276" w:lineRule="auto"/>
                    <w:ind w:right="-72"/>
                    <w:jc w:val="both"/>
                    <w:rPr>
                      <w:rFonts w:ascii="Arial Narrow" w:hAnsi="Arial Narrow" w:cs="Arial"/>
                      <w:b/>
                      <w:bCs/>
                      <w:sz w:val="22"/>
                      <w:szCs w:val="22"/>
                    </w:rPr>
                  </w:pPr>
                  <w:r w:rsidRPr="000E11D8">
                    <w:rPr>
                      <w:rFonts w:ascii="Arial Narrow" w:hAnsi="Arial Narrow" w:cs="Arial"/>
                      <w:bCs/>
                      <w:sz w:val="22"/>
                      <w:szCs w:val="22"/>
                    </w:rPr>
                    <w:t xml:space="preserve">Czy Zamawiający wymaga, żeby zestaw był kompatybilny zarówno z </w:t>
                  </w:r>
                  <w:proofErr w:type="spellStart"/>
                  <w:r w:rsidRPr="000E11D8">
                    <w:rPr>
                      <w:rFonts w:ascii="Arial Narrow" w:hAnsi="Arial Narrow" w:cs="Arial"/>
                      <w:bCs/>
                      <w:sz w:val="22"/>
                      <w:szCs w:val="22"/>
                    </w:rPr>
                    <w:t>introducerem</w:t>
                  </w:r>
                  <w:proofErr w:type="spellEnd"/>
                  <w:r w:rsidRPr="000E11D8">
                    <w:rPr>
                      <w:rFonts w:ascii="Arial Narrow" w:hAnsi="Arial Narrow" w:cs="Arial"/>
                      <w:bCs/>
                      <w:sz w:val="22"/>
                      <w:szCs w:val="22"/>
                    </w:rPr>
                    <w:t xml:space="preserve"> 6FR jak i 5FR?</w:t>
                  </w:r>
                </w:p>
                <w:p w14:paraId="6DC4E611" w14:textId="51365654" w:rsidR="00A67D63" w:rsidRPr="00A67D63" w:rsidRDefault="00A67D63" w:rsidP="00A67D63">
                  <w:pPr>
                    <w:spacing w:before="240" w:line="276" w:lineRule="auto"/>
                    <w:ind w:left="30" w:right="-72"/>
                    <w:jc w:val="both"/>
                    <w:rPr>
                      <w:rFonts w:ascii="Arial Narrow" w:hAnsi="Arial Narrow" w:cs="Arial"/>
                      <w:b/>
                      <w:sz w:val="22"/>
                      <w:szCs w:val="22"/>
                      <w:highlight w:val="yellow"/>
                    </w:rPr>
                  </w:pPr>
                  <w:r w:rsidRPr="00A67D63">
                    <w:rPr>
                      <w:rFonts w:ascii="Arial Narrow" w:hAnsi="Arial Narrow" w:cs="Arial"/>
                      <w:b/>
                      <w:sz w:val="22"/>
                      <w:szCs w:val="22"/>
                    </w:rPr>
                    <w:t>STANOWISKO (WYJAŚNIENIE) ZAMAWIAJĄCEGO:</w:t>
                  </w:r>
                </w:p>
                <w:p w14:paraId="35BB02ED" w14:textId="28833184" w:rsidR="00A67D63" w:rsidRPr="00E36DCB" w:rsidRDefault="00A67D63" w:rsidP="00A67D63">
                  <w:pPr>
                    <w:spacing w:line="276" w:lineRule="auto"/>
                    <w:ind w:left="30" w:right="-72"/>
                    <w:jc w:val="both"/>
                    <w:rPr>
                      <w:rFonts w:ascii="Arial Narrow" w:hAnsi="Arial Narrow" w:cs="Arial"/>
                      <w:b/>
                      <w:bCs/>
                      <w:sz w:val="22"/>
                      <w:szCs w:val="22"/>
                    </w:rPr>
                  </w:pPr>
                  <w:r w:rsidRPr="00A67D63">
                    <w:rPr>
                      <w:rFonts w:ascii="Arial Narrow" w:hAnsi="Arial Narrow" w:cs="Arial"/>
                      <w:b/>
                      <w:sz w:val="22"/>
                      <w:szCs w:val="22"/>
                    </w:rPr>
                    <w:t>Zamawiający wymaga 6Fr, jednocześnie dopuszcza 5Fr</w:t>
                  </w:r>
                  <w:r>
                    <w:rPr>
                      <w:rFonts w:ascii="Arial Narrow" w:hAnsi="Arial Narrow" w:cs="Arial"/>
                      <w:b/>
                      <w:sz w:val="22"/>
                      <w:szCs w:val="22"/>
                    </w:rPr>
                    <w:t>.</w:t>
                  </w:r>
                </w:p>
                <w:p w14:paraId="626C158A" w14:textId="77777777" w:rsidR="00A67D63" w:rsidRPr="000E11D8" w:rsidRDefault="00A67D63" w:rsidP="00A67D63">
                  <w:pPr>
                    <w:spacing w:before="240"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3. Czy Zamawiający wymaga, aby produkty posiadały potwierdzoną skuteczność kliniczną i bezpieczeństwo badaniami klinicznymi z 12 miesięcznym </w:t>
                  </w:r>
                  <w:proofErr w:type="spellStart"/>
                  <w:r w:rsidRPr="000E11D8">
                    <w:rPr>
                      <w:rFonts w:ascii="Arial Narrow" w:hAnsi="Arial Narrow" w:cs="Arial"/>
                      <w:bCs/>
                      <w:sz w:val="22"/>
                      <w:szCs w:val="22"/>
                    </w:rPr>
                    <w:t>follow</w:t>
                  </w:r>
                  <w:proofErr w:type="spellEnd"/>
                  <w:r w:rsidRPr="000E11D8">
                    <w:rPr>
                      <w:rFonts w:ascii="Arial Narrow" w:hAnsi="Arial Narrow" w:cs="Arial"/>
                      <w:bCs/>
                      <w:sz w:val="22"/>
                      <w:szCs w:val="22"/>
                    </w:rPr>
                    <w:t xml:space="preserve"> - </w:t>
                  </w:r>
                  <w:proofErr w:type="spellStart"/>
                  <w:r w:rsidRPr="000E11D8">
                    <w:rPr>
                      <w:rFonts w:ascii="Arial Narrow" w:hAnsi="Arial Narrow" w:cs="Arial"/>
                      <w:bCs/>
                      <w:sz w:val="22"/>
                      <w:szCs w:val="22"/>
                    </w:rPr>
                    <w:t>up’em</w:t>
                  </w:r>
                  <w:proofErr w:type="spellEnd"/>
                  <w:r w:rsidRPr="000E11D8">
                    <w:rPr>
                      <w:rFonts w:ascii="Arial Narrow" w:hAnsi="Arial Narrow" w:cs="Arial"/>
                      <w:bCs/>
                      <w:sz w:val="22"/>
                      <w:szCs w:val="22"/>
                    </w:rPr>
                    <w:t xml:space="preserve"> publikowanymi w </w:t>
                  </w:r>
                  <w:proofErr w:type="spellStart"/>
                  <w:r w:rsidRPr="000E11D8">
                    <w:rPr>
                      <w:rFonts w:ascii="Arial Narrow" w:hAnsi="Arial Narrow" w:cs="Arial"/>
                      <w:bCs/>
                      <w:sz w:val="22"/>
                      <w:szCs w:val="22"/>
                    </w:rPr>
                    <w:t>impactfactorowej</w:t>
                  </w:r>
                  <w:proofErr w:type="spellEnd"/>
                  <w:r w:rsidRPr="000E11D8">
                    <w:rPr>
                      <w:rFonts w:ascii="Arial Narrow" w:hAnsi="Arial Narrow" w:cs="Arial"/>
                      <w:bCs/>
                      <w:sz w:val="22"/>
                      <w:szCs w:val="22"/>
                    </w:rPr>
                    <w:t xml:space="preserve"> literaturze medycznej?</w:t>
                  </w:r>
                </w:p>
                <w:p w14:paraId="678327FF" w14:textId="44EBED0F" w:rsidR="00A67D63" w:rsidRPr="00A67D63" w:rsidRDefault="00A67D63" w:rsidP="00A67D63">
                  <w:pPr>
                    <w:spacing w:before="240" w:line="276" w:lineRule="auto"/>
                    <w:ind w:left="30" w:right="-72"/>
                    <w:rPr>
                      <w:rFonts w:ascii="Arial Narrow" w:hAnsi="Arial Narrow" w:cs="Arial"/>
                      <w:b/>
                      <w:sz w:val="22"/>
                      <w:szCs w:val="22"/>
                    </w:rPr>
                  </w:pPr>
                  <w:r w:rsidRPr="00A67D63">
                    <w:rPr>
                      <w:rFonts w:ascii="Arial Narrow" w:hAnsi="Arial Narrow" w:cs="Arial"/>
                      <w:b/>
                      <w:sz w:val="22"/>
                      <w:szCs w:val="22"/>
                    </w:rPr>
                    <w:t>STANOWISKO (WYJAŚNIENIE) ZAMAWIAJĄCEGO:</w:t>
                  </w:r>
                </w:p>
                <w:p w14:paraId="2DA24BD0" w14:textId="77777777" w:rsidR="00A67D63" w:rsidRPr="00E36DCB" w:rsidRDefault="00A67D63" w:rsidP="00A67D63">
                  <w:pPr>
                    <w:spacing w:after="240" w:line="276" w:lineRule="auto"/>
                    <w:ind w:left="30" w:right="-72"/>
                    <w:jc w:val="both"/>
                    <w:rPr>
                      <w:rFonts w:ascii="Arial Narrow" w:hAnsi="Arial Narrow" w:cs="Arial"/>
                      <w:b/>
                      <w:bCs/>
                      <w:sz w:val="22"/>
                      <w:szCs w:val="22"/>
                      <w:highlight w:val="darkGray"/>
                    </w:rPr>
                  </w:pPr>
                  <w:r w:rsidRPr="00A67D63">
                    <w:rPr>
                      <w:rFonts w:ascii="Arial Narrow" w:hAnsi="Arial Narrow" w:cs="Arial"/>
                      <w:b/>
                      <w:sz w:val="22"/>
                      <w:szCs w:val="22"/>
                    </w:rPr>
                    <w:t>Zamawiający dopuszcza, nie wymaga</w:t>
                  </w:r>
                  <w:r w:rsidRPr="008173EF">
                    <w:rPr>
                      <w:rFonts w:ascii="Arial Narrow" w:hAnsi="Arial Narrow" w:cs="Arial"/>
                      <w:bCs/>
                      <w:sz w:val="22"/>
                      <w:szCs w:val="22"/>
                    </w:rPr>
                    <w:t>.</w:t>
                  </w:r>
                </w:p>
              </w:tc>
            </w:tr>
            <w:tr w:rsidR="00A67D63" w:rsidRPr="00E36DCB" w14:paraId="08D8F240" w14:textId="77777777" w:rsidTr="000F38FA">
              <w:tc>
                <w:tcPr>
                  <w:tcW w:w="9356" w:type="dxa"/>
                </w:tcPr>
                <w:p w14:paraId="1A1A7DD5" w14:textId="77777777" w:rsidR="00A67D63" w:rsidRPr="00A67D63" w:rsidRDefault="00A67D63" w:rsidP="00A67D63">
                  <w:pPr>
                    <w:spacing w:before="240" w:line="276" w:lineRule="auto"/>
                    <w:ind w:left="30" w:right="-72"/>
                    <w:rPr>
                      <w:rFonts w:ascii="Arial Narrow" w:hAnsi="Arial Narrow" w:cs="Arial"/>
                      <w:b/>
                      <w:sz w:val="24"/>
                      <w:szCs w:val="24"/>
                    </w:rPr>
                  </w:pPr>
                  <w:r w:rsidRPr="00A67D63">
                    <w:rPr>
                      <w:rFonts w:ascii="Arial Narrow" w:hAnsi="Arial Narrow" w:cs="Arial"/>
                      <w:b/>
                      <w:sz w:val="24"/>
                      <w:szCs w:val="24"/>
                    </w:rPr>
                    <w:lastRenderedPageBreak/>
                    <w:t>PYTANIE NR 3</w:t>
                  </w:r>
                </w:p>
                <w:p w14:paraId="055A0131" w14:textId="77777777" w:rsidR="00A67D63" w:rsidRPr="00E36DCB" w:rsidRDefault="00A67D63" w:rsidP="00A67D63">
                  <w:pPr>
                    <w:spacing w:line="276" w:lineRule="auto"/>
                    <w:ind w:left="30" w:right="-72"/>
                    <w:jc w:val="both"/>
                    <w:rPr>
                      <w:rFonts w:ascii="Arial Narrow" w:hAnsi="Arial Narrow" w:cs="Arial"/>
                      <w:sz w:val="22"/>
                      <w:szCs w:val="22"/>
                    </w:rPr>
                  </w:pPr>
                  <w:r w:rsidRPr="00E36DCB">
                    <w:rPr>
                      <w:rFonts w:ascii="Arial Narrow" w:hAnsi="Arial Narrow" w:cs="Arial"/>
                      <w:sz w:val="22"/>
                      <w:szCs w:val="22"/>
                    </w:rPr>
                    <w:t xml:space="preserve">Dot. Zadanie nr 17 </w:t>
                  </w:r>
                </w:p>
                <w:p w14:paraId="68EC59BD"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Czy Zamawiający wyrazi zgodę na zaoferowanie w zadaniu 17 igły </w:t>
                  </w:r>
                  <w:proofErr w:type="spellStart"/>
                  <w:r w:rsidRPr="000E11D8">
                    <w:rPr>
                      <w:rFonts w:ascii="Arial Narrow" w:hAnsi="Arial Narrow" w:cs="Arial"/>
                      <w:bCs/>
                      <w:sz w:val="22"/>
                      <w:szCs w:val="22"/>
                    </w:rPr>
                    <w:t>transseptalnej</w:t>
                  </w:r>
                  <w:proofErr w:type="spellEnd"/>
                  <w:r w:rsidRPr="000E11D8">
                    <w:rPr>
                      <w:rFonts w:ascii="Arial Narrow" w:hAnsi="Arial Narrow" w:cs="Arial"/>
                      <w:bCs/>
                      <w:sz w:val="22"/>
                      <w:szCs w:val="22"/>
                    </w:rPr>
                    <w:t xml:space="preserve"> z koszulką o </w:t>
                  </w:r>
                  <w:proofErr w:type="gramStart"/>
                  <w:r w:rsidRPr="000E11D8">
                    <w:rPr>
                      <w:rFonts w:ascii="Arial Narrow" w:hAnsi="Arial Narrow" w:cs="Arial"/>
                      <w:bCs/>
                      <w:sz w:val="22"/>
                      <w:szCs w:val="22"/>
                    </w:rPr>
                    <w:t>długościach :</w:t>
                  </w:r>
                  <w:proofErr w:type="gramEnd"/>
                  <w:r w:rsidRPr="000E11D8">
                    <w:rPr>
                      <w:rFonts w:ascii="Arial Narrow" w:hAnsi="Arial Narrow" w:cs="Arial"/>
                      <w:bCs/>
                      <w:sz w:val="22"/>
                      <w:szCs w:val="22"/>
                    </w:rPr>
                    <w:t xml:space="preserve"> igły o długości 71,89, 98 </w:t>
                  </w:r>
                  <w:proofErr w:type="gramStart"/>
                  <w:r w:rsidRPr="000E11D8">
                    <w:rPr>
                      <w:rFonts w:ascii="Arial Narrow" w:hAnsi="Arial Narrow" w:cs="Arial"/>
                      <w:bCs/>
                      <w:sz w:val="22"/>
                      <w:szCs w:val="22"/>
                    </w:rPr>
                    <w:t>cm ,</w:t>
                  </w:r>
                  <w:proofErr w:type="gramEnd"/>
                  <w:r w:rsidRPr="000E11D8">
                    <w:rPr>
                      <w:rFonts w:ascii="Arial Narrow" w:hAnsi="Arial Narrow" w:cs="Arial"/>
                      <w:bCs/>
                      <w:sz w:val="22"/>
                      <w:szCs w:val="22"/>
                    </w:rPr>
                    <w:t xml:space="preserve"> 18G i krzywiznach BRK i BRK-1 oraz koszulki do nakłucia przegrody między przedsionkami o rozmiarze 8F i 8,5 F i krzywiznach SL0, SL1, SL2, SL3, SL4, SR0, LAMP45, LAMP90, LAMP135 – do lewego i prawego </w:t>
                  </w:r>
                  <w:proofErr w:type="gramStart"/>
                  <w:r w:rsidRPr="000E11D8">
                    <w:rPr>
                      <w:rFonts w:ascii="Arial Narrow" w:hAnsi="Arial Narrow" w:cs="Arial"/>
                      <w:bCs/>
                      <w:sz w:val="22"/>
                      <w:szCs w:val="22"/>
                    </w:rPr>
                    <w:t>przedsionka,  i</w:t>
                  </w:r>
                  <w:proofErr w:type="gramEnd"/>
                  <w:r w:rsidRPr="000E11D8">
                    <w:rPr>
                      <w:rFonts w:ascii="Arial Narrow" w:hAnsi="Arial Narrow" w:cs="Arial"/>
                      <w:bCs/>
                      <w:sz w:val="22"/>
                      <w:szCs w:val="22"/>
                    </w:rPr>
                    <w:t xml:space="preserve"> długości 63 </w:t>
                  </w:r>
                  <w:proofErr w:type="gramStart"/>
                  <w:r w:rsidRPr="000E11D8">
                    <w:rPr>
                      <w:rFonts w:ascii="Arial Narrow" w:hAnsi="Arial Narrow" w:cs="Arial"/>
                      <w:bCs/>
                      <w:sz w:val="22"/>
                      <w:szCs w:val="22"/>
                    </w:rPr>
                    <w:t>cm ?</w:t>
                  </w:r>
                  <w:proofErr w:type="gramEnd"/>
                  <w:r w:rsidRPr="000E11D8">
                    <w:rPr>
                      <w:rFonts w:ascii="Arial Narrow" w:hAnsi="Arial Narrow" w:cs="Arial"/>
                      <w:bCs/>
                      <w:sz w:val="22"/>
                      <w:szCs w:val="22"/>
                    </w:rPr>
                    <w:t xml:space="preserve">  </w:t>
                  </w:r>
                </w:p>
                <w:p w14:paraId="4E3B968E" w14:textId="4B0D17BA" w:rsidR="00A67D63" w:rsidRPr="00A67D63" w:rsidRDefault="00A67D63" w:rsidP="00A67D63">
                  <w:pPr>
                    <w:spacing w:before="240" w:line="276" w:lineRule="auto"/>
                    <w:ind w:left="30" w:right="-72"/>
                    <w:jc w:val="both"/>
                    <w:rPr>
                      <w:rFonts w:ascii="Arial Narrow" w:hAnsi="Arial Narrow" w:cs="Arial"/>
                      <w:b/>
                      <w:sz w:val="22"/>
                      <w:szCs w:val="22"/>
                    </w:rPr>
                  </w:pPr>
                  <w:r w:rsidRPr="00A67D63">
                    <w:rPr>
                      <w:rFonts w:ascii="Arial Narrow" w:hAnsi="Arial Narrow" w:cs="Arial"/>
                      <w:b/>
                      <w:sz w:val="22"/>
                      <w:szCs w:val="22"/>
                    </w:rPr>
                    <w:t>STANOWISKO (WYJAŚNIENIE) ZAMAWIAJĄCEGO:</w:t>
                  </w:r>
                </w:p>
                <w:p w14:paraId="5F0B98D4" w14:textId="77777777" w:rsidR="00A67D63" w:rsidRPr="00A67D63" w:rsidRDefault="00A67D63" w:rsidP="00A67D63">
                  <w:pPr>
                    <w:spacing w:after="120" w:line="276" w:lineRule="auto"/>
                    <w:ind w:left="30" w:right="-72"/>
                    <w:jc w:val="both"/>
                    <w:rPr>
                      <w:rFonts w:ascii="Arial Narrow" w:hAnsi="Arial Narrow" w:cs="Arial"/>
                      <w:b/>
                      <w:sz w:val="22"/>
                      <w:szCs w:val="22"/>
                    </w:rPr>
                  </w:pPr>
                  <w:r w:rsidRPr="00A67D63">
                    <w:rPr>
                      <w:rFonts w:ascii="Arial Narrow" w:hAnsi="Arial Narrow" w:cs="Arial"/>
                      <w:b/>
                      <w:sz w:val="22"/>
                      <w:szCs w:val="22"/>
                    </w:rPr>
                    <w:t>Zamawiający dopuszcza</w:t>
                  </w:r>
                </w:p>
                <w:p w14:paraId="5AF2F5A6" w14:textId="77777777" w:rsidR="00A67D63" w:rsidRPr="00E36DCB" w:rsidRDefault="00A67D63" w:rsidP="00A67D63">
                  <w:pPr>
                    <w:spacing w:line="276" w:lineRule="auto"/>
                    <w:ind w:left="30" w:right="-72"/>
                    <w:jc w:val="both"/>
                    <w:rPr>
                      <w:rFonts w:ascii="Arial Narrow" w:hAnsi="Arial Narrow" w:cs="Arial"/>
                      <w:sz w:val="22"/>
                      <w:szCs w:val="22"/>
                    </w:rPr>
                  </w:pPr>
                </w:p>
                <w:p w14:paraId="35C6CC14" w14:textId="77777777" w:rsidR="00A67D63" w:rsidRPr="00E36DCB" w:rsidRDefault="00A67D63" w:rsidP="00A67D63">
                  <w:pPr>
                    <w:spacing w:line="276" w:lineRule="auto"/>
                    <w:ind w:left="30" w:right="-72"/>
                    <w:jc w:val="both"/>
                    <w:rPr>
                      <w:rFonts w:ascii="Arial Narrow" w:hAnsi="Arial Narrow" w:cs="Arial"/>
                      <w:sz w:val="22"/>
                      <w:szCs w:val="22"/>
                    </w:rPr>
                  </w:pPr>
                  <w:r w:rsidRPr="00E36DCB">
                    <w:rPr>
                      <w:rFonts w:ascii="Arial Narrow" w:hAnsi="Arial Narrow" w:cs="Arial"/>
                      <w:sz w:val="22"/>
                      <w:szCs w:val="22"/>
                    </w:rPr>
                    <w:t>Dot. Zadanie nr 18</w:t>
                  </w:r>
                </w:p>
                <w:p w14:paraId="268FEEE3"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Czy Zamawiający dopuści zaoferowanie zatyczki sercowej z siatki </w:t>
                  </w:r>
                  <w:proofErr w:type="spellStart"/>
                  <w:r w:rsidRPr="000E11D8">
                    <w:rPr>
                      <w:rFonts w:ascii="Arial Narrow" w:hAnsi="Arial Narrow" w:cs="Arial"/>
                      <w:bCs/>
                      <w:sz w:val="22"/>
                      <w:szCs w:val="22"/>
                    </w:rPr>
                    <w:t>nitynolowej</w:t>
                  </w:r>
                  <w:proofErr w:type="spellEnd"/>
                  <w:r w:rsidRPr="000E11D8">
                    <w:rPr>
                      <w:rFonts w:ascii="Arial Narrow" w:hAnsi="Arial Narrow" w:cs="Arial"/>
                      <w:bCs/>
                      <w:sz w:val="22"/>
                      <w:szCs w:val="22"/>
                    </w:rPr>
                    <w:t xml:space="preserve"> wprowadzanej przezskórnie i </w:t>
                  </w:r>
                  <w:proofErr w:type="spellStart"/>
                  <w:r w:rsidRPr="000E11D8">
                    <w:rPr>
                      <w:rFonts w:ascii="Arial Narrow" w:hAnsi="Arial Narrow" w:cs="Arial"/>
                      <w:bCs/>
                      <w:sz w:val="22"/>
                      <w:szCs w:val="22"/>
                    </w:rPr>
                    <w:t>przezcewnikowo</w:t>
                  </w:r>
                  <w:proofErr w:type="spellEnd"/>
                  <w:r w:rsidRPr="000E11D8">
                    <w:rPr>
                      <w:rFonts w:ascii="Arial Narrow" w:hAnsi="Arial Narrow" w:cs="Arial"/>
                      <w:bCs/>
                      <w:sz w:val="22"/>
                      <w:szCs w:val="22"/>
                    </w:rPr>
                    <w:t xml:space="preserve"> do nieoperacyjnego zamykania uszka lewego przedsionka; Mechanizm zamknięcia przez </w:t>
                  </w:r>
                  <w:proofErr w:type="spellStart"/>
                  <w:r w:rsidRPr="000E11D8">
                    <w:rPr>
                      <w:rFonts w:ascii="Arial Narrow" w:hAnsi="Arial Narrow" w:cs="Arial"/>
                      <w:bCs/>
                      <w:sz w:val="22"/>
                      <w:szCs w:val="22"/>
                    </w:rPr>
                    <w:t>samorozprężenie</w:t>
                  </w:r>
                  <w:proofErr w:type="spellEnd"/>
                  <w:r w:rsidRPr="000E11D8">
                    <w:rPr>
                      <w:rFonts w:ascii="Arial Narrow" w:hAnsi="Arial Narrow" w:cs="Arial"/>
                      <w:bCs/>
                      <w:sz w:val="22"/>
                      <w:szCs w:val="22"/>
                    </w:rPr>
                    <w:t xml:space="preserve"> płata i dysku urządzenia;  Zakres średnic płatka 16-34 mm; Zakres średnic dysku 22-41 mm; W zakresie średnic płatka mniejszych (16-22 mm)  wielkości rosną co 2 mm; W zakresie średnic płatka większych (&gt;22 mm)  wielkości rosną co 3 mm;  Koszulki dostarczające kompatybilne z implantami  12F i 14F?</w:t>
                  </w:r>
                </w:p>
                <w:p w14:paraId="7ACC4936" w14:textId="46437EEF" w:rsidR="00A67D63" w:rsidRPr="00A67D63" w:rsidRDefault="00A67D63" w:rsidP="00A67D63">
                  <w:pPr>
                    <w:spacing w:before="240" w:line="276" w:lineRule="auto"/>
                    <w:ind w:left="30" w:right="-72"/>
                    <w:jc w:val="both"/>
                    <w:rPr>
                      <w:rFonts w:ascii="Arial Narrow" w:hAnsi="Arial Narrow" w:cs="Arial"/>
                      <w:b/>
                      <w:sz w:val="22"/>
                      <w:szCs w:val="22"/>
                    </w:rPr>
                  </w:pPr>
                  <w:r w:rsidRPr="00A67D63">
                    <w:rPr>
                      <w:rFonts w:ascii="Arial Narrow" w:hAnsi="Arial Narrow" w:cs="Arial"/>
                      <w:b/>
                      <w:sz w:val="22"/>
                      <w:szCs w:val="22"/>
                    </w:rPr>
                    <w:t>STANOWISKO (WYJAŚNIENIE) ZAMAWIAJĄCEGO:</w:t>
                  </w:r>
                </w:p>
                <w:p w14:paraId="0A219927" w14:textId="77777777" w:rsidR="00A67D63" w:rsidRPr="00A67D63" w:rsidRDefault="00A67D63" w:rsidP="00A67D63">
                  <w:pPr>
                    <w:spacing w:after="120" w:line="276" w:lineRule="auto"/>
                    <w:ind w:left="30" w:right="-72"/>
                    <w:jc w:val="both"/>
                    <w:rPr>
                      <w:rFonts w:ascii="Arial Narrow" w:hAnsi="Arial Narrow" w:cs="Arial"/>
                      <w:b/>
                      <w:sz w:val="22"/>
                      <w:szCs w:val="22"/>
                    </w:rPr>
                  </w:pPr>
                  <w:r w:rsidRPr="00A67D63">
                    <w:rPr>
                      <w:rFonts w:ascii="Arial Narrow" w:hAnsi="Arial Narrow" w:cs="Arial"/>
                      <w:b/>
                      <w:sz w:val="22"/>
                      <w:szCs w:val="22"/>
                    </w:rPr>
                    <w:t xml:space="preserve">Zamawiający dopuszcza </w:t>
                  </w:r>
                </w:p>
                <w:p w14:paraId="45FD1C73" w14:textId="77777777" w:rsidR="00A67D63" w:rsidRPr="00E36DCB" w:rsidRDefault="00A67D63" w:rsidP="00A67D63">
                  <w:pPr>
                    <w:spacing w:line="276" w:lineRule="auto"/>
                    <w:ind w:left="30" w:right="-72"/>
                    <w:jc w:val="both"/>
                    <w:rPr>
                      <w:rFonts w:ascii="Arial Narrow" w:hAnsi="Arial Narrow" w:cs="Arial"/>
                      <w:sz w:val="22"/>
                      <w:szCs w:val="22"/>
                    </w:rPr>
                  </w:pPr>
                </w:p>
                <w:p w14:paraId="1A3932DC" w14:textId="77777777" w:rsidR="00A67D63" w:rsidRPr="00E36DCB" w:rsidRDefault="00A67D63" w:rsidP="00A67D63">
                  <w:pPr>
                    <w:spacing w:line="276" w:lineRule="auto"/>
                    <w:ind w:left="30" w:right="-72"/>
                    <w:jc w:val="both"/>
                    <w:rPr>
                      <w:rFonts w:ascii="Arial Narrow" w:hAnsi="Arial Narrow" w:cs="Arial"/>
                      <w:sz w:val="22"/>
                      <w:szCs w:val="22"/>
                    </w:rPr>
                  </w:pPr>
                  <w:r w:rsidRPr="00E36DCB">
                    <w:rPr>
                      <w:rFonts w:ascii="Arial Narrow" w:hAnsi="Arial Narrow" w:cs="Arial"/>
                      <w:sz w:val="22"/>
                      <w:szCs w:val="22"/>
                    </w:rPr>
                    <w:t>Dot. Zadanie nr 18</w:t>
                  </w:r>
                </w:p>
                <w:p w14:paraId="1F60D58D"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Czy Zamawiający </w:t>
                  </w:r>
                  <w:proofErr w:type="gramStart"/>
                  <w:r w:rsidRPr="000E11D8">
                    <w:rPr>
                      <w:rFonts w:ascii="Arial Narrow" w:hAnsi="Arial Narrow" w:cs="Arial"/>
                      <w:bCs/>
                      <w:sz w:val="22"/>
                      <w:szCs w:val="22"/>
                    </w:rPr>
                    <w:t>wymaga</w:t>
                  </w:r>
                  <w:proofErr w:type="gramEnd"/>
                  <w:r w:rsidRPr="000E11D8">
                    <w:rPr>
                      <w:rFonts w:ascii="Arial Narrow" w:hAnsi="Arial Narrow" w:cs="Arial"/>
                      <w:bCs/>
                      <w:sz w:val="22"/>
                      <w:szCs w:val="22"/>
                    </w:rPr>
                    <w:t xml:space="preserve"> aby urządzenie było zbudowane z siatki </w:t>
                  </w:r>
                  <w:proofErr w:type="spellStart"/>
                  <w:r w:rsidRPr="000E11D8">
                    <w:rPr>
                      <w:rFonts w:ascii="Arial Narrow" w:hAnsi="Arial Narrow" w:cs="Arial"/>
                      <w:bCs/>
                      <w:sz w:val="22"/>
                      <w:szCs w:val="22"/>
                    </w:rPr>
                    <w:t>nitinolowej</w:t>
                  </w:r>
                  <w:proofErr w:type="spellEnd"/>
                  <w:r w:rsidRPr="000E11D8">
                    <w:rPr>
                      <w:rFonts w:ascii="Arial Narrow" w:hAnsi="Arial Narrow" w:cs="Arial"/>
                      <w:bCs/>
                      <w:sz w:val="22"/>
                      <w:szCs w:val="22"/>
                    </w:rPr>
                    <w:t xml:space="preserve">, w kształcie </w:t>
                  </w:r>
                  <w:proofErr w:type="spellStart"/>
                  <w:r w:rsidRPr="000E11D8">
                    <w:rPr>
                      <w:rFonts w:ascii="Arial Narrow" w:hAnsi="Arial Narrow" w:cs="Arial"/>
                      <w:bCs/>
                      <w:sz w:val="22"/>
                      <w:szCs w:val="22"/>
                    </w:rPr>
                    <w:t>samorozprężalnego</w:t>
                  </w:r>
                  <w:proofErr w:type="spellEnd"/>
                  <w:r w:rsidRPr="000E11D8">
                    <w:rPr>
                      <w:rFonts w:ascii="Arial Narrow" w:hAnsi="Arial Narrow" w:cs="Arial"/>
                      <w:bCs/>
                      <w:sz w:val="22"/>
                      <w:szCs w:val="22"/>
                    </w:rPr>
                    <w:t xml:space="preserve"> płata i dysku.</w:t>
                  </w:r>
                </w:p>
                <w:p w14:paraId="60ED3B77" w14:textId="77777777" w:rsidR="00A67D63" w:rsidRPr="00E36DCB" w:rsidRDefault="00A67D63" w:rsidP="00A67D63">
                  <w:pPr>
                    <w:spacing w:line="276" w:lineRule="auto"/>
                    <w:ind w:left="30" w:right="-72"/>
                    <w:jc w:val="both"/>
                    <w:rPr>
                      <w:rFonts w:ascii="Arial Narrow" w:hAnsi="Arial Narrow" w:cs="Arial"/>
                      <w:sz w:val="22"/>
                      <w:szCs w:val="22"/>
                    </w:rPr>
                  </w:pPr>
                  <w:r w:rsidRPr="000E11D8">
                    <w:rPr>
                      <w:rFonts w:ascii="Arial Narrow" w:hAnsi="Arial Narrow" w:cs="Arial"/>
                      <w:bCs/>
                      <w:sz w:val="22"/>
                      <w:szCs w:val="22"/>
                    </w:rPr>
                    <w:t xml:space="preserve">Wymagany zakres średnic płata 16-34mm dzięki czemu możliwe jest zamknięcie uszek o bardziej zróżnicowanej </w:t>
                  </w:r>
                  <w:proofErr w:type="spellStart"/>
                  <w:r w:rsidRPr="000E11D8">
                    <w:rPr>
                      <w:rFonts w:ascii="Arial Narrow" w:hAnsi="Arial Narrow" w:cs="Arial"/>
                      <w:bCs/>
                      <w:sz w:val="22"/>
                      <w:szCs w:val="22"/>
                    </w:rPr>
                    <w:t>antomii</w:t>
                  </w:r>
                  <w:proofErr w:type="spellEnd"/>
                  <w:r w:rsidRPr="000E11D8">
                    <w:rPr>
                      <w:rFonts w:ascii="Arial Narrow" w:hAnsi="Arial Narrow" w:cs="Arial"/>
                      <w:bCs/>
                      <w:sz w:val="22"/>
                      <w:szCs w:val="22"/>
                    </w:rPr>
                    <w:t>? Urządzenie pokryte substancją ograniczającą uwalnianie niklu</w:t>
                  </w:r>
                  <w:r w:rsidRPr="00E36DCB">
                    <w:rPr>
                      <w:rFonts w:ascii="Arial Narrow" w:hAnsi="Arial Narrow" w:cs="Arial"/>
                      <w:sz w:val="22"/>
                      <w:szCs w:val="22"/>
                    </w:rPr>
                    <w:t>.</w:t>
                  </w:r>
                </w:p>
                <w:p w14:paraId="080F3BBF" w14:textId="77777777" w:rsidR="00A67D63" w:rsidRPr="00E36DCB" w:rsidRDefault="00A67D63" w:rsidP="00A67D63">
                  <w:pPr>
                    <w:spacing w:line="276" w:lineRule="auto"/>
                    <w:ind w:left="30" w:right="-72"/>
                    <w:jc w:val="both"/>
                    <w:rPr>
                      <w:rFonts w:ascii="Arial Narrow" w:hAnsi="Arial Narrow" w:cs="Arial"/>
                      <w:sz w:val="22"/>
                      <w:szCs w:val="22"/>
                    </w:rPr>
                  </w:pPr>
                </w:p>
                <w:p w14:paraId="4B73B6FF" w14:textId="37D46741" w:rsidR="00A67D63" w:rsidRPr="00A67D63" w:rsidRDefault="00A67D63" w:rsidP="00A67D63">
                  <w:pPr>
                    <w:spacing w:line="276" w:lineRule="auto"/>
                    <w:ind w:left="30" w:right="-72"/>
                    <w:rPr>
                      <w:rFonts w:ascii="Arial Narrow" w:hAnsi="Arial Narrow" w:cs="Arial"/>
                      <w:b/>
                      <w:sz w:val="22"/>
                      <w:szCs w:val="22"/>
                    </w:rPr>
                  </w:pPr>
                  <w:r w:rsidRPr="00A67D63">
                    <w:rPr>
                      <w:rFonts w:ascii="Arial Narrow" w:hAnsi="Arial Narrow" w:cs="Arial"/>
                      <w:b/>
                      <w:sz w:val="22"/>
                      <w:szCs w:val="22"/>
                    </w:rPr>
                    <w:t>STANOWISKO (WYJAŚNIENIE) ZAMAWIAJĄCEGO:</w:t>
                  </w:r>
                </w:p>
                <w:p w14:paraId="31403FB6" w14:textId="77777777" w:rsidR="00A67D63" w:rsidRPr="00E36DCB" w:rsidRDefault="00A67D63" w:rsidP="00A67D63">
                  <w:pPr>
                    <w:spacing w:after="120" w:line="276" w:lineRule="auto"/>
                    <w:ind w:left="30" w:right="-72"/>
                    <w:jc w:val="both"/>
                    <w:rPr>
                      <w:rFonts w:ascii="Arial Narrow" w:hAnsi="Arial Narrow" w:cs="Arial"/>
                      <w:b/>
                      <w:bCs/>
                      <w:sz w:val="22"/>
                      <w:szCs w:val="22"/>
                    </w:rPr>
                  </w:pPr>
                  <w:r w:rsidRPr="00A67D63">
                    <w:rPr>
                      <w:rFonts w:ascii="Arial Narrow" w:hAnsi="Arial Narrow" w:cs="Arial"/>
                      <w:b/>
                      <w:sz w:val="22"/>
                      <w:szCs w:val="22"/>
                    </w:rPr>
                    <w:t>Zamawiający dopuszcza, nie wymaga</w:t>
                  </w:r>
                </w:p>
              </w:tc>
            </w:tr>
            <w:tr w:rsidR="00A67D63" w:rsidRPr="00E36DCB" w14:paraId="77B70B4F" w14:textId="77777777" w:rsidTr="000F38FA">
              <w:tc>
                <w:tcPr>
                  <w:tcW w:w="9356" w:type="dxa"/>
                </w:tcPr>
                <w:p w14:paraId="05D23F85" w14:textId="77777777" w:rsidR="00A67D63" w:rsidRDefault="00A67D63" w:rsidP="00A67D63">
                  <w:pPr>
                    <w:spacing w:before="60" w:after="60" w:line="276" w:lineRule="auto"/>
                    <w:ind w:left="30" w:right="-72"/>
                    <w:rPr>
                      <w:rFonts w:ascii="Arial Narrow" w:hAnsi="Arial Narrow" w:cs="Arial"/>
                      <w:bCs/>
                      <w:sz w:val="22"/>
                      <w:szCs w:val="22"/>
                    </w:rPr>
                  </w:pPr>
                </w:p>
                <w:p w14:paraId="6DDB829E" w14:textId="77777777" w:rsidR="00A67D63" w:rsidRPr="00A67D63" w:rsidRDefault="00A67D63" w:rsidP="00A67D63">
                  <w:pPr>
                    <w:spacing w:before="60" w:after="60" w:line="276" w:lineRule="auto"/>
                    <w:ind w:left="30" w:right="-72"/>
                    <w:rPr>
                      <w:rFonts w:ascii="Arial Narrow" w:hAnsi="Arial Narrow" w:cs="Arial"/>
                      <w:b/>
                      <w:sz w:val="24"/>
                      <w:szCs w:val="24"/>
                    </w:rPr>
                  </w:pPr>
                  <w:r w:rsidRPr="00A67D63">
                    <w:rPr>
                      <w:rFonts w:ascii="Arial Narrow" w:hAnsi="Arial Narrow" w:cs="Arial"/>
                      <w:b/>
                      <w:sz w:val="24"/>
                      <w:szCs w:val="24"/>
                    </w:rPr>
                    <w:t>PYTANIE NR 4</w:t>
                  </w:r>
                </w:p>
                <w:p w14:paraId="192ED52C" w14:textId="77777777" w:rsidR="00A67D63" w:rsidRPr="00E36DCB" w:rsidRDefault="00A67D63" w:rsidP="00A67D63">
                  <w:pPr>
                    <w:spacing w:after="120" w:line="360" w:lineRule="auto"/>
                    <w:ind w:left="30" w:right="-72"/>
                    <w:jc w:val="both"/>
                    <w:rPr>
                      <w:rFonts w:ascii="Arial Narrow" w:hAnsi="Arial Narrow" w:cs="Arial"/>
                      <w:sz w:val="22"/>
                      <w:szCs w:val="22"/>
                    </w:rPr>
                  </w:pPr>
                  <w:r w:rsidRPr="00E36DCB">
                    <w:rPr>
                      <w:rFonts w:ascii="Arial Narrow" w:hAnsi="Arial Narrow" w:cs="Arial"/>
                      <w:sz w:val="22"/>
                      <w:szCs w:val="22"/>
                    </w:rPr>
                    <w:lastRenderedPageBreak/>
                    <w:t>Część nr 1</w:t>
                  </w:r>
                </w:p>
                <w:p w14:paraId="34B4B082"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Uprzejmie prosimy Zamawiającego o dopuszczenie składania ofert na cewniki diagnostyczne do angiografii zbrojone</w:t>
                  </w:r>
                </w:p>
                <w:p w14:paraId="12E4358F" w14:textId="77777777" w:rsidR="00A67D63" w:rsidRPr="000E11D8" w:rsidRDefault="00A67D63" w:rsidP="00A67D63">
                  <w:pPr>
                    <w:numPr>
                      <w:ilvl w:val="0"/>
                      <w:numId w:val="9"/>
                    </w:numPr>
                    <w:spacing w:line="276" w:lineRule="auto"/>
                    <w:ind w:right="-72"/>
                    <w:jc w:val="both"/>
                    <w:rPr>
                      <w:rFonts w:ascii="Arial Narrow" w:hAnsi="Arial Narrow" w:cs="Arial"/>
                      <w:b/>
                      <w:bCs/>
                      <w:sz w:val="22"/>
                      <w:szCs w:val="22"/>
                    </w:rPr>
                  </w:pPr>
                  <w:r w:rsidRPr="000E11D8">
                    <w:rPr>
                      <w:rFonts w:ascii="Arial Narrow" w:hAnsi="Arial Narrow" w:cs="Arial"/>
                      <w:bCs/>
                      <w:sz w:val="22"/>
                      <w:szCs w:val="22"/>
                    </w:rPr>
                    <w:tab/>
                    <w:t>wykonany z nylonu</w:t>
                  </w:r>
                </w:p>
                <w:p w14:paraId="57E7699E" w14:textId="76DE116B" w:rsidR="00A67D63" w:rsidRPr="000E11D8" w:rsidRDefault="00A67D63" w:rsidP="00A67D63">
                  <w:pPr>
                    <w:numPr>
                      <w:ilvl w:val="0"/>
                      <w:numId w:val="9"/>
                    </w:numPr>
                    <w:spacing w:line="276" w:lineRule="auto"/>
                    <w:ind w:left="1348" w:right="-72" w:hanging="958"/>
                    <w:jc w:val="both"/>
                    <w:rPr>
                      <w:rFonts w:ascii="Arial Narrow" w:hAnsi="Arial Narrow" w:cs="Arial"/>
                      <w:b/>
                      <w:bCs/>
                      <w:sz w:val="22"/>
                      <w:szCs w:val="22"/>
                    </w:rPr>
                  </w:pPr>
                  <w:r w:rsidRPr="000E11D8">
                    <w:rPr>
                      <w:rFonts w:ascii="Arial Narrow" w:hAnsi="Arial Narrow" w:cs="Arial"/>
                      <w:bCs/>
                      <w:sz w:val="22"/>
                      <w:szCs w:val="22"/>
                    </w:rPr>
                    <w:t>budowa trójwarstwowa wzmocniona zbrojeniem w postaci stalowego oplotu (16 drutów, w konfiguracji 8 2)</w:t>
                  </w:r>
                </w:p>
                <w:p w14:paraId="63CBB4DA" w14:textId="77777777" w:rsidR="00A67D63" w:rsidRPr="000E11D8" w:rsidRDefault="00A67D63" w:rsidP="00A67D63">
                  <w:pPr>
                    <w:numPr>
                      <w:ilvl w:val="0"/>
                      <w:numId w:val="9"/>
                    </w:numPr>
                    <w:spacing w:line="276" w:lineRule="auto"/>
                    <w:ind w:right="-72"/>
                    <w:jc w:val="both"/>
                    <w:rPr>
                      <w:rFonts w:ascii="Arial Narrow" w:hAnsi="Arial Narrow" w:cs="Arial"/>
                      <w:b/>
                      <w:bCs/>
                      <w:sz w:val="22"/>
                      <w:szCs w:val="22"/>
                    </w:rPr>
                  </w:pPr>
                  <w:r w:rsidRPr="000E11D8">
                    <w:rPr>
                      <w:rFonts w:ascii="Arial Narrow" w:hAnsi="Arial Narrow" w:cs="Arial"/>
                      <w:bCs/>
                      <w:sz w:val="22"/>
                      <w:szCs w:val="22"/>
                    </w:rPr>
                    <w:tab/>
                    <w:t>przeniesienie obrotu 1:1</w:t>
                  </w:r>
                </w:p>
                <w:p w14:paraId="18E602F6" w14:textId="77777777" w:rsidR="00A67D63" w:rsidRPr="000E11D8" w:rsidRDefault="00A67D63" w:rsidP="00A67D63">
                  <w:pPr>
                    <w:numPr>
                      <w:ilvl w:val="0"/>
                      <w:numId w:val="9"/>
                    </w:numPr>
                    <w:spacing w:line="276" w:lineRule="auto"/>
                    <w:ind w:right="-72"/>
                    <w:jc w:val="both"/>
                    <w:rPr>
                      <w:rFonts w:ascii="Arial Narrow" w:hAnsi="Arial Narrow" w:cs="Arial"/>
                      <w:b/>
                      <w:bCs/>
                      <w:sz w:val="22"/>
                      <w:szCs w:val="22"/>
                    </w:rPr>
                  </w:pPr>
                  <w:r w:rsidRPr="000E11D8">
                    <w:rPr>
                      <w:rFonts w:ascii="Arial Narrow" w:hAnsi="Arial Narrow" w:cs="Arial"/>
                      <w:bCs/>
                      <w:sz w:val="22"/>
                      <w:szCs w:val="22"/>
                    </w:rPr>
                    <w:tab/>
                    <w:t>dostępna wersja z powłoką hydrofilną na 1/2 długości w części dystalnej</w:t>
                  </w:r>
                </w:p>
                <w:p w14:paraId="4B0C6332" w14:textId="77777777" w:rsidR="00A67D63" w:rsidRPr="000E11D8" w:rsidRDefault="00A67D63" w:rsidP="00A67D63">
                  <w:pPr>
                    <w:numPr>
                      <w:ilvl w:val="0"/>
                      <w:numId w:val="9"/>
                    </w:numPr>
                    <w:spacing w:line="276" w:lineRule="auto"/>
                    <w:ind w:right="-72"/>
                    <w:jc w:val="both"/>
                    <w:rPr>
                      <w:rFonts w:ascii="Arial Narrow" w:hAnsi="Arial Narrow" w:cs="Arial"/>
                      <w:b/>
                      <w:bCs/>
                      <w:sz w:val="22"/>
                      <w:szCs w:val="22"/>
                    </w:rPr>
                  </w:pPr>
                  <w:r w:rsidRPr="000E11D8">
                    <w:rPr>
                      <w:rFonts w:ascii="Arial Narrow" w:hAnsi="Arial Narrow" w:cs="Arial"/>
                      <w:bCs/>
                      <w:sz w:val="22"/>
                      <w:szCs w:val="22"/>
                    </w:rPr>
                    <w:tab/>
                    <w:t xml:space="preserve">widoczny w promieniach </w:t>
                  </w:r>
                  <w:proofErr w:type="spellStart"/>
                  <w:r w:rsidRPr="000E11D8">
                    <w:rPr>
                      <w:rFonts w:ascii="Arial Narrow" w:hAnsi="Arial Narrow" w:cs="Arial"/>
                      <w:bCs/>
                      <w:sz w:val="22"/>
                      <w:szCs w:val="22"/>
                    </w:rPr>
                    <w:t>Rtg</w:t>
                  </w:r>
                  <w:proofErr w:type="spellEnd"/>
                  <w:r w:rsidRPr="000E11D8">
                    <w:rPr>
                      <w:rFonts w:ascii="Arial Narrow" w:hAnsi="Arial Narrow" w:cs="Arial"/>
                      <w:bCs/>
                      <w:sz w:val="22"/>
                      <w:szCs w:val="22"/>
                    </w:rPr>
                    <w:t>, dostępny w wersji z platynowym markerem</w:t>
                  </w:r>
                </w:p>
                <w:p w14:paraId="3546481C" w14:textId="77777777" w:rsidR="00A67D63" w:rsidRPr="000E11D8" w:rsidRDefault="00A67D63" w:rsidP="00A67D63">
                  <w:pPr>
                    <w:numPr>
                      <w:ilvl w:val="0"/>
                      <w:numId w:val="9"/>
                    </w:numPr>
                    <w:spacing w:line="276" w:lineRule="auto"/>
                    <w:ind w:right="-72"/>
                    <w:jc w:val="both"/>
                    <w:rPr>
                      <w:rFonts w:ascii="Arial Narrow" w:hAnsi="Arial Narrow" w:cs="Arial"/>
                      <w:b/>
                      <w:bCs/>
                      <w:sz w:val="22"/>
                      <w:szCs w:val="22"/>
                    </w:rPr>
                  </w:pPr>
                  <w:r w:rsidRPr="000E11D8">
                    <w:rPr>
                      <w:rFonts w:ascii="Arial Narrow" w:hAnsi="Arial Narrow" w:cs="Arial"/>
                      <w:bCs/>
                      <w:sz w:val="22"/>
                      <w:szCs w:val="22"/>
                    </w:rPr>
                    <w:tab/>
                    <w:t>średnice 4, 5, 6F, długość 100 cm</w:t>
                  </w:r>
                </w:p>
                <w:p w14:paraId="644936EE" w14:textId="77777777" w:rsidR="00A67D63" w:rsidRPr="000E11D8" w:rsidRDefault="00A67D63" w:rsidP="00A67D63">
                  <w:pPr>
                    <w:numPr>
                      <w:ilvl w:val="0"/>
                      <w:numId w:val="9"/>
                    </w:numPr>
                    <w:spacing w:line="276" w:lineRule="auto"/>
                    <w:ind w:right="-72"/>
                    <w:jc w:val="both"/>
                    <w:rPr>
                      <w:rFonts w:ascii="Arial Narrow" w:hAnsi="Arial Narrow" w:cs="Arial"/>
                      <w:b/>
                      <w:bCs/>
                      <w:sz w:val="22"/>
                      <w:szCs w:val="22"/>
                    </w:rPr>
                  </w:pPr>
                  <w:r w:rsidRPr="000E11D8">
                    <w:rPr>
                      <w:rFonts w:ascii="Arial Narrow" w:hAnsi="Arial Narrow" w:cs="Arial"/>
                      <w:bCs/>
                      <w:sz w:val="22"/>
                      <w:szCs w:val="22"/>
                    </w:rPr>
                    <w:tab/>
                    <w:t xml:space="preserve">światło wew. Dla 5F- 0,045", dla 6F - 0,055"- niezmienne na całej długości cewnika </w:t>
                  </w:r>
                </w:p>
                <w:p w14:paraId="67CD43B7" w14:textId="77777777" w:rsidR="00A67D63" w:rsidRPr="000E11D8" w:rsidRDefault="00A67D63" w:rsidP="00A67D63">
                  <w:pPr>
                    <w:numPr>
                      <w:ilvl w:val="0"/>
                      <w:numId w:val="9"/>
                    </w:numPr>
                    <w:spacing w:line="276" w:lineRule="auto"/>
                    <w:ind w:right="-72"/>
                    <w:jc w:val="both"/>
                    <w:rPr>
                      <w:rFonts w:ascii="Arial Narrow" w:hAnsi="Arial Narrow" w:cs="Arial"/>
                      <w:b/>
                      <w:bCs/>
                      <w:sz w:val="22"/>
                      <w:szCs w:val="22"/>
                    </w:rPr>
                  </w:pPr>
                  <w:r w:rsidRPr="000E11D8">
                    <w:rPr>
                      <w:rFonts w:ascii="Arial Narrow" w:hAnsi="Arial Narrow" w:cs="Arial"/>
                      <w:bCs/>
                      <w:sz w:val="22"/>
                      <w:szCs w:val="22"/>
                    </w:rPr>
                    <w:tab/>
                    <w:t>kompatybilny z prowadnikiem 0.035" dla 4F oraz 0.038" dla 5 i 6F</w:t>
                  </w:r>
                </w:p>
                <w:p w14:paraId="48ABBBF7" w14:textId="77777777" w:rsidR="00A67D63" w:rsidRPr="000E11D8" w:rsidRDefault="00A67D63" w:rsidP="00A67D63">
                  <w:pPr>
                    <w:numPr>
                      <w:ilvl w:val="0"/>
                      <w:numId w:val="9"/>
                    </w:numPr>
                    <w:spacing w:line="276" w:lineRule="auto"/>
                    <w:ind w:right="-72"/>
                    <w:jc w:val="both"/>
                    <w:rPr>
                      <w:rFonts w:ascii="Arial Narrow" w:hAnsi="Arial Narrow" w:cs="Arial"/>
                      <w:b/>
                      <w:bCs/>
                      <w:sz w:val="22"/>
                      <w:szCs w:val="22"/>
                    </w:rPr>
                  </w:pPr>
                  <w:r w:rsidRPr="000E11D8">
                    <w:rPr>
                      <w:rFonts w:ascii="Arial Narrow" w:hAnsi="Arial Narrow" w:cs="Arial"/>
                      <w:bCs/>
                      <w:sz w:val="22"/>
                      <w:szCs w:val="22"/>
                    </w:rPr>
                    <w:tab/>
                    <w:t xml:space="preserve">dostępne 23 krzywizny o różnych kształtach </w:t>
                  </w:r>
                  <w:proofErr w:type="gramStart"/>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Pigtail</w:t>
                  </w:r>
                  <w:proofErr w:type="spellEnd"/>
                  <w:proofErr w:type="gram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Angled</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Pigtail</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Gensini</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Multipurpose</w:t>
                  </w:r>
                  <w:proofErr w:type="spellEnd"/>
                  <w:r w:rsidRPr="000E11D8">
                    <w:rPr>
                      <w:rFonts w:ascii="Arial Narrow" w:hAnsi="Arial Narrow" w:cs="Arial"/>
                      <w:bCs/>
                      <w:sz w:val="22"/>
                      <w:szCs w:val="22"/>
                    </w:rPr>
                    <w:t xml:space="preserve">, N.I.H., </w:t>
                  </w:r>
                  <w:proofErr w:type="spellStart"/>
                  <w:r w:rsidRPr="000E11D8">
                    <w:rPr>
                      <w:rFonts w:ascii="Arial Narrow" w:hAnsi="Arial Narrow" w:cs="Arial"/>
                      <w:bCs/>
                      <w:sz w:val="22"/>
                      <w:szCs w:val="22"/>
                    </w:rPr>
                    <w:t>Straight</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Bentson</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Cerebral</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Headhunter</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Left</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Carotid</w:t>
                  </w:r>
                  <w:proofErr w:type="spellEnd"/>
                  <w:r w:rsidRPr="000E11D8">
                    <w:rPr>
                      <w:rFonts w:ascii="Arial Narrow" w:hAnsi="Arial Narrow" w:cs="Arial"/>
                      <w:bCs/>
                      <w:sz w:val="22"/>
                      <w:szCs w:val="22"/>
                    </w:rPr>
                    <w:t xml:space="preserve">, Mani, </w:t>
                  </w:r>
                  <w:proofErr w:type="spellStart"/>
                  <w:r w:rsidRPr="000E11D8">
                    <w:rPr>
                      <w:rFonts w:ascii="Arial Narrow" w:hAnsi="Arial Narrow" w:cs="Arial"/>
                      <w:bCs/>
                      <w:sz w:val="22"/>
                      <w:szCs w:val="22"/>
                    </w:rPr>
                    <w:t>Medullaire</w:t>
                  </w:r>
                  <w:proofErr w:type="spellEnd"/>
                  <w:r w:rsidRPr="000E11D8">
                    <w:rPr>
                      <w:rFonts w:ascii="Arial Narrow" w:hAnsi="Arial Narrow" w:cs="Arial"/>
                      <w:bCs/>
                      <w:sz w:val="22"/>
                      <w:szCs w:val="22"/>
                    </w:rPr>
                    <w:t xml:space="preserve">, Newton, </w:t>
                  </w:r>
                  <w:proofErr w:type="spellStart"/>
                  <w:r w:rsidRPr="000E11D8">
                    <w:rPr>
                      <w:rFonts w:ascii="Arial Narrow" w:hAnsi="Arial Narrow" w:cs="Arial"/>
                      <w:bCs/>
                      <w:sz w:val="22"/>
                      <w:szCs w:val="22"/>
                    </w:rPr>
                    <w:t>Simmons</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Vertebral</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Cobra</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Femoral</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Renal</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Sidewinder</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Tonnelier</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Amplatz</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Judkins</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Left</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Judkins</w:t>
                  </w:r>
                  <w:proofErr w:type="spellEnd"/>
                  <w:r w:rsidRPr="000E11D8">
                    <w:rPr>
                      <w:rFonts w:ascii="Arial Narrow" w:hAnsi="Arial Narrow" w:cs="Arial"/>
                      <w:bCs/>
                      <w:sz w:val="22"/>
                      <w:szCs w:val="22"/>
                    </w:rPr>
                    <w:t xml:space="preserve"> Right, </w:t>
                  </w:r>
                  <w:proofErr w:type="spellStart"/>
                  <w:r w:rsidRPr="000E11D8">
                    <w:rPr>
                      <w:rFonts w:ascii="Arial Narrow" w:hAnsi="Arial Narrow" w:cs="Arial"/>
                      <w:bCs/>
                      <w:sz w:val="22"/>
                      <w:szCs w:val="22"/>
                    </w:rPr>
                    <w:t>Sones</w:t>
                  </w:r>
                  <w:proofErr w:type="spellEnd"/>
                  <w:r w:rsidRPr="000E11D8">
                    <w:rPr>
                      <w:rFonts w:ascii="Arial Narrow" w:hAnsi="Arial Narrow" w:cs="Arial"/>
                      <w:bCs/>
                      <w:sz w:val="22"/>
                      <w:szCs w:val="22"/>
                    </w:rPr>
                    <w:t>)</w:t>
                  </w:r>
                </w:p>
                <w:p w14:paraId="7F56CF90" w14:textId="77777777" w:rsidR="00A67D63" w:rsidRPr="000E11D8" w:rsidRDefault="00A67D63" w:rsidP="00A67D63">
                  <w:pPr>
                    <w:numPr>
                      <w:ilvl w:val="0"/>
                      <w:numId w:val="9"/>
                    </w:numPr>
                    <w:spacing w:line="276" w:lineRule="auto"/>
                    <w:ind w:right="-72"/>
                    <w:jc w:val="both"/>
                    <w:rPr>
                      <w:rFonts w:ascii="Arial Narrow" w:hAnsi="Arial Narrow" w:cs="Arial"/>
                      <w:b/>
                      <w:bCs/>
                      <w:sz w:val="22"/>
                      <w:szCs w:val="22"/>
                    </w:rPr>
                  </w:pPr>
                  <w:r w:rsidRPr="000E11D8">
                    <w:rPr>
                      <w:rFonts w:ascii="Arial Narrow" w:hAnsi="Arial Narrow" w:cs="Arial"/>
                      <w:bCs/>
                      <w:sz w:val="22"/>
                      <w:szCs w:val="22"/>
                    </w:rPr>
                    <w:tab/>
                    <w:t>wartość maksymalnego ciśnienia przepływu w cewniku -1200psi</w:t>
                  </w:r>
                </w:p>
                <w:p w14:paraId="4065C98A" w14:textId="77777777" w:rsidR="00A67D63" w:rsidRPr="000E11D8" w:rsidRDefault="00A67D63" w:rsidP="00A67D63">
                  <w:pPr>
                    <w:numPr>
                      <w:ilvl w:val="0"/>
                      <w:numId w:val="9"/>
                    </w:numPr>
                    <w:spacing w:line="276" w:lineRule="auto"/>
                    <w:ind w:right="-72"/>
                    <w:jc w:val="both"/>
                    <w:rPr>
                      <w:rFonts w:ascii="Arial Narrow" w:hAnsi="Arial Narrow" w:cs="Arial"/>
                      <w:b/>
                      <w:bCs/>
                      <w:sz w:val="22"/>
                      <w:szCs w:val="22"/>
                    </w:rPr>
                  </w:pPr>
                  <w:r w:rsidRPr="000E11D8">
                    <w:rPr>
                      <w:rFonts w:ascii="Arial Narrow" w:hAnsi="Arial Narrow" w:cs="Arial"/>
                      <w:bCs/>
                      <w:sz w:val="22"/>
                      <w:szCs w:val="22"/>
                    </w:rPr>
                    <w:tab/>
                    <w:t xml:space="preserve">dostępne w ofercie krzywizny uniwersalne umożliwiające </w:t>
                  </w:r>
                  <w:proofErr w:type="spellStart"/>
                  <w:r w:rsidRPr="000E11D8">
                    <w:rPr>
                      <w:rFonts w:ascii="Arial Narrow" w:hAnsi="Arial Narrow" w:cs="Arial"/>
                      <w:bCs/>
                      <w:sz w:val="22"/>
                      <w:szCs w:val="22"/>
                    </w:rPr>
                    <w:t>kaniulację</w:t>
                  </w:r>
                  <w:proofErr w:type="spellEnd"/>
                  <w:r w:rsidRPr="000E11D8">
                    <w:rPr>
                      <w:rFonts w:ascii="Arial Narrow" w:hAnsi="Arial Narrow" w:cs="Arial"/>
                      <w:bCs/>
                      <w:sz w:val="22"/>
                      <w:szCs w:val="22"/>
                    </w:rPr>
                    <w:t xml:space="preserve"> prawej i lewej tętnicy wieńcowej tym samym cewnikiem.</w:t>
                  </w:r>
                </w:p>
                <w:p w14:paraId="1BF18149" w14:textId="4CE01E8D" w:rsidR="00A67D63" w:rsidRPr="00A67D63" w:rsidRDefault="00A67D63" w:rsidP="00A67D63">
                  <w:pPr>
                    <w:spacing w:before="240" w:line="276" w:lineRule="auto"/>
                    <w:ind w:left="30" w:right="-72"/>
                    <w:jc w:val="both"/>
                    <w:rPr>
                      <w:rFonts w:ascii="Arial Narrow" w:hAnsi="Arial Narrow" w:cs="Arial"/>
                      <w:b/>
                      <w:sz w:val="22"/>
                      <w:szCs w:val="22"/>
                    </w:rPr>
                  </w:pPr>
                  <w:r w:rsidRPr="00A67D63">
                    <w:rPr>
                      <w:rFonts w:ascii="Arial Narrow" w:hAnsi="Arial Narrow" w:cs="Arial"/>
                      <w:b/>
                      <w:sz w:val="22"/>
                      <w:szCs w:val="22"/>
                    </w:rPr>
                    <w:t>STANOWISKO (WYJAŚNIENIE) ZAMAWIAJĄCEGO:</w:t>
                  </w:r>
                </w:p>
                <w:p w14:paraId="1AF9924E" w14:textId="77777777" w:rsidR="00A67D63" w:rsidRPr="00A67D63" w:rsidRDefault="00A67D63" w:rsidP="00A67D63">
                  <w:pPr>
                    <w:spacing w:after="120" w:line="360" w:lineRule="auto"/>
                    <w:ind w:left="30" w:right="-72"/>
                    <w:jc w:val="both"/>
                    <w:rPr>
                      <w:rFonts w:ascii="Arial Narrow" w:hAnsi="Arial Narrow" w:cs="Arial"/>
                      <w:b/>
                      <w:sz w:val="22"/>
                      <w:szCs w:val="22"/>
                    </w:rPr>
                  </w:pPr>
                  <w:r w:rsidRPr="00A67D63">
                    <w:rPr>
                      <w:rFonts w:ascii="Arial Narrow" w:hAnsi="Arial Narrow" w:cs="Arial"/>
                      <w:b/>
                      <w:sz w:val="22"/>
                      <w:szCs w:val="22"/>
                    </w:rPr>
                    <w:t>Zamawiający nie dopuszcza ze względu na zbyt małe światło wewnętrzne</w:t>
                  </w:r>
                </w:p>
                <w:p w14:paraId="736E8A6E" w14:textId="77777777" w:rsidR="00A67D63" w:rsidRPr="00E36DCB" w:rsidRDefault="00A67D63" w:rsidP="00A67D63">
                  <w:pPr>
                    <w:spacing w:after="120" w:line="360" w:lineRule="auto"/>
                    <w:ind w:left="30" w:right="-72"/>
                    <w:jc w:val="both"/>
                    <w:rPr>
                      <w:rFonts w:ascii="Arial Narrow" w:hAnsi="Arial Narrow" w:cs="Arial"/>
                      <w:sz w:val="22"/>
                      <w:szCs w:val="22"/>
                    </w:rPr>
                  </w:pPr>
                  <w:r w:rsidRPr="00E36DCB">
                    <w:rPr>
                      <w:rFonts w:ascii="Arial Narrow" w:hAnsi="Arial Narrow" w:cs="Arial"/>
                      <w:sz w:val="22"/>
                      <w:szCs w:val="22"/>
                    </w:rPr>
                    <w:t>Część nr 3</w:t>
                  </w:r>
                </w:p>
                <w:p w14:paraId="72C1A4D4"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Uprzejmie prosimy Zamawiającego o dopuszczenie składania ofert na prowadniki diagnostyczne TIP w jednym rozmiarze, pokryte powłoką teflonową ułatwiająca manewrowanie, ciągłość materiału prowadnika zapewniająca bezpieczeństwo </w:t>
                  </w:r>
                  <w:proofErr w:type="gramStart"/>
                  <w:r w:rsidRPr="000E11D8">
                    <w:rPr>
                      <w:rFonts w:ascii="Arial Narrow" w:hAnsi="Arial Narrow" w:cs="Arial"/>
                      <w:bCs/>
                      <w:sz w:val="22"/>
                      <w:szCs w:val="22"/>
                    </w:rPr>
                    <w:t>zabiegu .</w:t>
                  </w:r>
                  <w:proofErr w:type="gramEnd"/>
                  <w:r w:rsidRPr="000E11D8">
                    <w:rPr>
                      <w:rFonts w:ascii="Arial Narrow" w:hAnsi="Arial Narrow" w:cs="Arial"/>
                      <w:bCs/>
                      <w:sz w:val="22"/>
                      <w:szCs w:val="22"/>
                    </w:rPr>
                    <w:t xml:space="preserve"> Pozostałe wymagania bez zmian. </w:t>
                  </w:r>
                </w:p>
                <w:p w14:paraId="09DD576C" w14:textId="3792DFCB" w:rsidR="00A67D63" w:rsidRPr="00A67D63" w:rsidRDefault="00A67D63" w:rsidP="00A67D63">
                  <w:pPr>
                    <w:spacing w:line="276" w:lineRule="auto"/>
                    <w:ind w:left="30" w:right="-72"/>
                    <w:jc w:val="both"/>
                    <w:rPr>
                      <w:rFonts w:ascii="Arial Narrow" w:hAnsi="Arial Narrow" w:cs="Arial"/>
                      <w:b/>
                      <w:sz w:val="22"/>
                      <w:szCs w:val="22"/>
                    </w:rPr>
                  </w:pPr>
                  <w:r w:rsidRPr="00A67D63">
                    <w:rPr>
                      <w:rFonts w:ascii="Arial Narrow" w:hAnsi="Arial Narrow" w:cs="Arial"/>
                      <w:b/>
                      <w:sz w:val="22"/>
                      <w:szCs w:val="22"/>
                    </w:rPr>
                    <w:t>STANOWISKO (WYJAŚNIENIE) ZAMAWIAJĄCEGO:</w:t>
                  </w:r>
                </w:p>
                <w:p w14:paraId="0B6F8E33" w14:textId="77777777" w:rsidR="00A67D63" w:rsidRPr="00A67D63" w:rsidRDefault="00A67D63" w:rsidP="00A67D63">
                  <w:pPr>
                    <w:spacing w:after="240" w:line="276" w:lineRule="auto"/>
                    <w:ind w:left="30" w:right="-72"/>
                    <w:jc w:val="both"/>
                    <w:rPr>
                      <w:rFonts w:ascii="Arial Narrow" w:hAnsi="Arial Narrow" w:cs="Arial"/>
                      <w:b/>
                      <w:sz w:val="22"/>
                      <w:szCs w:val="22"/>
                    </w:rPr>
                  </w:pPr>
                  <w:r w:rsidRPr="00A67D63">
                    <w:rPr>
                      <w:rFonts w:ascii="Arial Narrow" w:hAnsi="Arial Narrow" w:cs="Arial"/>
                      <w:b/>
                      <w:sz w:val="22"/>
                      <w:szCs w:val="22"/>
                    </w:rPr>
                    <w:t>Zamawiający nie dopuszcza. Zamawiający wymaga wszystkich rozmiarów</w:t>
                  </w:r>
                </w:p>
                <w:p w14:paraId="51AEE456" w14:textId="77777777" w:rsidR="00A67D63" w:rsidRPr="00B14D55" w:rsidRDefault="00A67D63" w:rsidP="00A67D63">
                  <w:pPr>
                    <w:spacing w:line="276" w:lineRule="auto"/>
                    <w:ind w:left="30" w:right="-72"/>
                    <w:jc w:val="both"/>
                    <w:rPr>
                      <w:rFonts w:ascii="Arial Narrow" w:hAnsi="Arial Narrow" w:cs="Arial"/>
                      <w:b/>
                      <w:bCs/>
                      <w:sz w:val="22"/>
                      <w:szCs w:val="22"/>
                    </w:rPr>
                  </w:pPr>
                  <w:r w:rsidRPr="00B14D55">
                    <w:rPr>
                      <w:rFonts w:ascii="Arial Narrow" w:hAnsi="Arial Narrow" w:cs="Arial"/>
                      <w:bCs/>
                      <w:sz w:val="22"/>
                      <w:szCs w:val="22"/>
                    </w:rPr>
                    <w:t>Część nr 4</w:t>
                  </w:r>
                </w:p>
                <w:p w14:paraId="3D7A9EB8"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Uprzejmie prosimy Zamawiającego o dopuszczenie składania ofert na zestawy do nakłucia tętnicy z koszulka naczyniową z zastawką współpracujące z prowadnikiem 0,035" zamiast 0,038".  Pozostałe wymagania bez zmian. </w:t>
                  </w:r>
                </w:p>
                <w:p w14:paraId="2427CCC4" w14:textId="56E8415B" w:rsidR="00A67D63" w:rsidRPr="00A67D63" w:rsidRDefault="00A67D63" w:rsidP="00A67D63">
                  <w:pPr>
                    <w:spacing w:line="276" w:lineRule="auto"/>
                    <w:ind w:left="30" w:right="-72"/>
                    <w:jc w:val="both"/>
                    <w:rPr>
                      <w:rFonts w:ascii="Arial Narrow" w:hAnsi="Arial Narrow" w:cs="Arial"/>
                      <w:b/>
                      <w:sz w:val="22"/>
                      <w:szCs w:val="22"/>
                    </w:rPr>
                  </w:pPr>
                  <w:r w:rsidRPr="00A67D63">
                    <w:rPr>
                      <w:rFonts w:ascii="Arial Narrow" w:hAnsi="Arial Narrow" w:cs="Arial"/>
                      <w:b/>
                      <w:sz w:val="22"/>
                      <w:szCs w:val="22"/>
                    </w:rPr>
                    <w:t>STANOWISKO (WYJAŚNIENIE) ZAMAWIAJĄCEGO:</w:t>
                  </w:r>
                </w:p>
                <w:p w14:paraId="25E73F77" w14:textId="77777777" w:rsidR="00A67D63" w:rsidRPr="00A67D63" w:rsidRDefault="00A67D63" w:rsidP="00A67D63">
                  <w:pPr>
                    <w:spacing w:after="120" w:line="276" w:lineRule="auto"/>
                    <w:ind w:left="30" w:right="-72"/>
                    <w:jc w:val="both"/>
                    <w:rPr>
                      <w:rFonts w:ascii="Arial Narrow" w:hAnsi="Arial Narrow" w:cs="Arial"/>
                      <w:b/>
                      <w:sz w:val="22"/>
                      <w:szCs w:val="22"/>
                    </w:rPr>
                  </w:pPr>
                  <w:r w:rsidRPr="00A67D63">
                    <w:rPr>
                      <w:rFonts w:ascii="Arial Narrow" w:hAnsi="Arial Narrow" w:cs="Arial"/>
                      <w:b/>
                      <w:sz w:val="22"/>
                      <w:szCs w:val="22"/>
                    </w:rPr>
                    <w:t>Zamawiający dopuszcza</w:t>
                  </w:r>
                </w:p>
                <w:p w14:paraId="337A7DEA" w14:textId="77777777" w:rsidR="00A67D63" w:rsidRPr="00B14D55" w:rsidRDefault="00A67D63" w:rsidP="00A67D63">
                  <w:pPr>
                    <w:spacing w:line="276" w:lineRule="auto"/>
                    <w:ind w:left="30" w:right="-72"/>
                    <w:jc w:val="both"/>
                    <w:rPr>
                      <w:rFonts w:ascii="Arial Narrow" w:hAnsi="Arial Narrow" w:cs="Arial"/>
                      <w:b/>
                      <w:bCs/>
                      <w:sz w:val="22"/>
                      <w:szCs w:val="22"/>
                    </w:rPr>
                  </w:pPr>
                  <w:r w:rsidRPr="00B14D55">
                    <w:rPr>
                      <w:rFonts w:ascii="Arial Narrow" w:hAnsi="Arial Narrow" w:cs="Arial"/>
                      <w:bCs/>
                      <w:sz w:val="22"/>
                      <w:szCs w:val="22"/>
                    </w:rPr>
                    <w:t>Część nr 20</w:t>
                  </w:r>
                </w:p>
                <w:p w14:paraId="7D3D50FF"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Uprzejmie prosimy Zamawiającego o dopuszczenie składania ofert na cewnik balonowy do </w:t>
                  </w:r>
                  <w:proofErr w:type="spellStart"/>
                  <w:r w:rsidRPr="000E11D8">
                    <w:rPr>
                      <w:rFonts w:ascii="Arial Narrow" w:hAnsi="Arial Narrow" w:cs="Arial"/>
                      <w:bCs/>
                      <w:sz w:val="22"/>
                      <w:szCs w:val="22"/>
                    </w:rPr>
                    <w:t>walwuloplastyki</w:t>
                  </w:r>
                  <w:proofErr w:type="spellEnd"/>
                  <w:r w:rsidRPr="000E11D8">
                    <w:rPr>
                      <w:rFonts w:ascii="Arial Narrow" w:hAnsi="Arial Narrow" w:cs="Arial"/>
                      <w:bCs/>
                      <w:sz w:val="22"/>
                      <w:szCs w:val="22"/>
                    </w:rPr>
                    <w:t xml:space="preserve"> wysokociśnieniowy o średnicach:</w:t>
                  </w:r>
                </w:p>
                <w:p w14:paraId="3459426B"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śr. 14, 15 - </w:t>
                  </w:r>
                  <w:proofErr w:type="spellStart"/>
                  <w:r w:rsidRPr="000E11D8">
                    <w:rPr>
                      <w:rFonts w:ascii="Arial Narrow" w:hAnsi="Arial Narrow" w:cs="Arial"/>
                      <w:bCs/>
                      <w:sz w:val="22"/>
                      <w:szCs w:val="22"/>
                    </w:rPr>
                    <w:t>introduktor</w:t>
                  </w:r>
                  <w:proofErr w:type="spellEnd"/>
                  <w:r w:rsidRPr="000E11D8">
                    <w:rPr>
                      <w:rFonts w:ascii="Arial Narrow" w:hAnsi="Arial Narrow" w:cs="Arial"/>
                      <w:bCs/>
                      <w:sz w:val="22"/>
                      <w:szCs w:val="22"/>
                    </w:rPr>
                    <w:t xml:space="preserve"> 7F</w:t>
                  </w:r>
                </w:p>
                <w:p w14:paraId="5F55DF68"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śr. 16, 18, 20 - </w:t>
                  </w:r>
                  <w:proofErr w:type="spellStart"/>
                  <w:r w:rsidRPr="000E11D8">
                    <w:rPr>
                      <w:rFonts w:ascii="Arial Narrow" w:hAnsi="Arial Narrow" w:cs="Arial"/>
                      <w:bCs/>
                      <w:sz w:val="22"/>
                      <w:szCs w:val="22"/>
                    </w:rPr>
                    <w:t>introduktor</w:t>
                  </w:r>
                  <w:proofErr w:type="spellEnd"/>
                  <w:r w:rsidRPr="000E11D8">
                    <w:rPr>
                      <w:rFonts w:ascii="Arial Narrow" w:hAnsi="Arial Narrow" w:cs="Arial"/>
                      <w:bCs/>
                      <w:sz w:val="22"/>
                      <w:szCs w:val="22"/>
                    </w:rPr>
                    <w:t xml:space="preserve"> 8F</w:t>
                  </w:r>
                </w:p>
                <w:p w14:paraId="7C687F21"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śr. 23 - </w:t>
                  </w:r>
                  <w:proofErr w:type="spellStart"/>
                  <w:r w:rsidRPr="000E11D8">
                    <w:rPr>
                      <w:rFonts w:ascii="Arial Narrow" w:hAnsi="Arial Narrow" w:cs="Arial"/>
                      <w:bCs/>
                      <w:sz w:val="22"/>
                      <w:szCs w:val="22"/>
                    </w:rPr>
                    <w:t>introduktor</w:t>
                  </w:r>
                  <w:proofErr w:type="spellEnd"/>
                  <w:r w:rsidRPr="000E11D8">
                    <w:rPr>
                      <w:rFonts w:ascii="Arial Narrow" w:hAnsi="Arial Narrow" w:cs="Arial"/>
                      <w:bCs/>
                      <w:sz w:val="22"/>
                      <w:szCs w:val="22"/>
                    </w:rPr>
                    <w:t xml:space="preserve"> 9F</w:t>
                  </w:r>
                </w:p>
                <w:p w14:paraId="4FE219D6"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śr. 25 - </w:t>
                  </w:r>
                  <w:proofErr w:type="spellStart"/>
                  <w:r w:rsidRPr="000E11D8">
                    <w:rPr>
                      <w:rFonts w:ascii="Arial Narrow" w:hAnsi="Arial Narrow" w:cs="Arial"/>
                      <w:bCs/>
                      <w:sz w:val="22"/>
                      <w:szCs w:val="22"/>
                    </w:rPr>
                    <w:t>introduktor</w:t>
                  </w:r>
                  <w:proofErr w:type="spellEnd"/>
                  <w:r w:rsidRPr="000E11D8">
                    <w:rPr>
                      <w:rFonts w:ascii="Arial Narrow" w:hAnsi="Arial Narrow" w:cs="Arial"/>
                      <w:bCs/>
                      <w:sz w:val="22"/>
                      <w:szCs w:val="22"/>
                    </w:rPr>
                    <w:t xml:space="preserve"> 10F</w:t>
                  </w:r>
                </w:p>
                <w:p w14:paraId="30060288"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śr. 28 - </w:t>
                  </w:r>
                  <w:proofErr w:type="spellStart"/>
                  <w:r w:rsidRPr="000E11D8">
                    <w:rPr>
                      <w:rFonts w:ascii="Arial Narrow" w:hAnsi="Arial Narrow" w:cs="Arial"/>
                      <w:bCs/>
                      <w:sz w:val="22"/>
                      <w:szCs w:val="22"/>
                    </w:rPr>
                    <w:t>introduktor</w:t>
                  </w:r>
                  <w:proofErr w:type="spellEnd"/>
                  <w:r w:rsidRPr="000E11D8">
                    <w:rPr>
                      <w:rFonts w:ascii="Arial Narrow" w:hAnsi="Arial Narrow" w:cs="Arial"/>
                      <w:bCs/>
                      <w:sz w:val="22"/>
                      <w:szCs w:val="22"/>
                    </w:rPr>
                    <w:t xml:space="preserve"> 11F</w:t>
                  </w:r>
                </w:p>
                <w:p w14:paraId="719BE270"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śr. 30 - </w:t>
                  </w:r>
                  <w:proofErr w:type="spellStart"/>
                  <w:r w:rsidRPr="000E11D8">
                    <w:rPr>
                      <w:rFonts w:ascii="Arial Narrow" w:hAnsi="Arial Narrow" w:cs="Arial"/>
                      <w:bCs/>
                      <w:sz w:val="22"/>
                      <w:szCs w:val="22"/>
                    </w:rPr>
                    <w:t>introduktor</w:t>
                  </w:r>
                  <w:proofErr w:type="spellEnd"/>
                  <w:r w:rsidRPr="000E11D8">
                    <w:rPr>
                      <w:rFonts w:ascii="Arial Narrow" w:hAnsi="Arial Narrow" w:cs="Arial"/>
                      <w:bCs/>
                      <w:sz w:val="22"/>
                      <w:szCs w:val="22"/>
                    </w:rPr>
                    <w:t xml:space="preserve"> 12F</w:t>
                  </w:r>
                </w:p>
                <w:p w14:paraId="044AC406" w14:textId="77777777" w:rsidR="00A67D63" w:rsidRPr="00E36DCB" w:rsidRDefault="00A67D63" w:rsidP="00A67D63">
                  <w:pPr>
                    <w:spacing w:line="276" w:lineRule="auto"/>
                    <w:ind w:left="30" w:right="-72"/>
                    <w:jc w:val="both"/>
                    <w:rPr>
                      <w:rFonts w:ascii="Arial Narrow" w:hAnsi="Arial Narrow" w:cs="Arial"/>
                      <w:sz w:val="22"/>
                      <w:szCs w:val="22"/>
                    </w:rPr>
                  </w:pPr>
                  <w:r w:rsidRPr="000E11D8">
                    <w:rPr>
                      <w:rFonts w:ascii="Arial Narrow" w:hAnsi="Arial Narrow" w:cs="Arial"/>
                      <w:bCs/>
                      <w:sz w:val="22"/>
                      <w:szCs w:val="22"/>
                    </w:rPr>
                    <w:t>Pozostałe wymagania bez zmian</w:t>
                  </w:r>
                  <w:r w:rsidRPr="00E36DCB">
                    <w:rPr>
                      <w:rFonts w:ascii="Arial Narrow" w:hAnsi="Arial Narrow" w:cs="Arial"/>
                      <w:sz w:val="22"/>
                      <w:szCs w:val="22"/>
                    </w:rPr>
                    <w:t>.</w:t>
                  </w:r>
                </w:p>
                <w:p w14:paraId="434ECBDB" w14:textId="153DE1DA" w:rsidR="00A67D63" w:rsidRPr="00A67D63" w:rsidRDefault="00A67D63" w:rsidP="00A67D63">
                  <w:pPr>
                    <w:spacing w:before="240" w:line="276" w:lineRule="auto"/>
                    <w:ind w:left="30" w:right="-72"/>
                    <w:jc w:val="both"/>
                    <w:rPr>
                      <w:rFonts w:ascii="Arial Narrow" w:hAnsi="Arial Narrow" w:cs="Arial"/>
                      <w:b/>
                      <w:sz w:val="22"/>
                      <w:szCs w:val="22"/>
                    </w:rPr>
                  </w:pPr>
                  <w:r w:rsidRPr="00A67D63">
                    <w:rPr>
                      <w:rFonts w:ascii="Arial Narrow" w:hAnsi="Arial Narrow" w:cs="Arial"/>
                      <w:b/>
                      <w:sz w:val="22"/>
                      <w:szCs w:val="22"/>
                    </w:rPr>
                    <w:t>STANOWISKO (WYJAŚNIENIE) ZAMAWIAJĄCEGO:</w:t>
                  </w:r>
                </w:p>
                <w:p w14:paraId="40EF7ACF" w14:textId="77777777" w:rsidR="00A67D63" w:rsidRPr="00A67D63" w:rsidRDefault="00A67D63" w:rsidP="00A67D63">
                  <w:pPr>
                    <w:spacing w:line="276" w:lineRule="auto"/>
                    <w:ind w:left="30" w:right="-72"/>
                    <w:jc w:val="both"/>
                    <w:rPr>
                      <w:rFonts w:ascii="Arial Narrow" w:hAnsi="Arial Narrow" w:cs="Arial"/>
                      <w:b/>
                      <w:sz w:val="22"/>
                      <w:szCs w:val="22"/>
                    </w:rPr>
                  </w:pPr>
                  <w:r w:rsidRPr="00A67D63">
                    <w:rPr>
                      <w:rFonts w:ascii="Arial Narrow" w:hAnsi="Arial Narrow" w:cs="Arial"/>
                      <w:b/>
                      <w:sz w:val="22"/>
                      <w:szCs w:val="22"/>
                    </w:rPr>
                    <w:lastRenderedPageBreak/>
                    <w:t>Zamawiający dopuszcza</w:t>
                  </w:r>
                </w:p>
                <w:p w14:paraId="3E472068" w14:textId="77777777" w:rsidR="00A67D63" w:rsidRPr="00B14D55" w:rsidRDefault="00A67D63" w:rsidP="00A67D63">
                  <w:pPr>
                    <w:spacing w:before="240" w:line="360" w:lineRule="auto"/>
                    <w:ind w:left="30" w:right="-72"/>
                    <w:jc w:val="both"/>
                    <w:rPr>
                      <w:rFonts w:ascii="Arial Narrow" w:hAnsi="Arial Narrow" w:cs="Arial"/>
                      <w:b/>
                      <w:bCs/>
                      <w:sz w:val="22"/>
                      <w:szCs w:val="22"/>
                    </w:rPr>
                  </w:pPr>
                  <w:r w:rsidRPr="00B14D55">
                    <w:rPr>
                      <w:rFonts w:ascii="Arial Narrow" w:hAnsi="Arial Narrow" w:cs="Arial"/>
                      <w:bCs/>
                      <w:sz w:val="22"/>
                      <w:szCs w:val="22"/>
                    </w:rPr>
                    <w:t>Część nr 28</w:t>
                  </w:r>
                </w:p>
                <w:p w14:paraId="49B2FB04"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Uprzejmie prosimy Zamawiającego o dopuszczenie składania ofert na prowadnik polimerowy z powłoką hydrofilną, Prowadnik składa się z rdzenia wykonanego ze stopu niklowo-tytanowego (</w:t>
                  </w:r>
                  <w:proofErr w:type="spellStart"/>
                  <w:r w:rsidRPr="000E11D8">
                    <w:rPr>
                      <w:rFonts w:ascii="Arial Narrow" w:hAnsi="Arial Narrow" w:cs="Arial"/>
                      <w:bCs/>
                      <w:sz w:val="22"/>
                      <w:szCs w:val="22"/>
                    </w:rPr>
                    <w:t>nitinol</w:t>
                  </w:r>
                  <w:proofErr w:type="spellEnd"/>
                  <w:r w:rsidRPr="000E11D8">
                    <w:rPr>
                      <w:rFonts w:ascii="Arial Narrow" w:hAnsi="Arial Narrow" w:cs="Arial"/>
                      <w:bCs/>
                      <w:sz w:val="22"/>
                      <w:szCs w:val="22"/>
                    </w:rPr>
                    <w:t xml:space="preserve">), pokrytego </w:t>
                  </w:r>
                  <w:proofErr w:type="spellStart"/>
                  <w:r w:rsidRPr="000E11D8">
                    <w:rPr>
                      <w:rFonts w:ascii="Arial Narrow" w:hAnsi="Arial Narrow" w:cs="Arial"/>
                      <w:bCs/>
                      <w:sz w:val="22"/>
                      <w:szCs w:val="22"/>
                    </w:rPr>
                    <w:t>radiocieniującą</w:t>
                  </w:r>
                  <w:proofErr w:type="spellEnd"/>
                  <w:r w:rsidRPr="000E11D8">
                    <w:rPr>
                      <w:rFonts w:ascii="Arial Narrow" w:hAnsi="Arial Narrow" w:cs="Arial"/>
                      <w:bCs/>
                      <w:sz w:val="22"/>
                      <w:szCs w:val="22"/>
                    </w:rPr>
                    <w:t xml:space="preserve"> powłoką poliuretanową. Dystalna część prowadnika może mieć zakończenie proste lub zagięte. Odporny na zagięcia, dobrze widoczny w </w:t>
                  </w:r>
                  <w:proofErr w:type="spellStart"/>
                  <w:r w:rsidRPr="000E11D8">
                    <w:rPr>
                      <w:rFonts w:ascii="Arial Narrow" w:hAnsi="Arial Narrow" w:cs="Arial"/>
                      <w:bCs/>
                      <w:sz w:val="22"/>
                      <w:szCs w:val="22"/>
                    </w:rPr>
                    <w:t>skopii</w:t>
                  </w:r>
                  <w:proofErr w:type="spellEnd"/>
                </w:p>
                <w:p w14:paraId="72549BFF"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Różne rodzaje końcówek - proste lub "J" </w:t>
                  </w:r>
                </w:p>
                <w:p w14:paraId="32F173C8"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Dostępne różne twardości, Standardowy, Elastyczny, Średni, Sztywny</w:t>
                  </w:r>
                </w:p>
                <w:p w14:paraId="73F39A18"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Różne rodzaje </w:t>
                  </w:r>
                  <w:proofErr w:type="gramStart"/>
                  <w:r w:rsidRPr="000E11D8">
                    <w:rPr>
                      <w:rFonts w:ascii="Arial Narrow" w:hAnsi="Arial Narrow" w:cs="Arial"/>
                      <w:bCs/>
                      <w:sz w:val="22"/>
                      <w:szCs w:val="22"/>
                    </w:rPr>
                    <w:t>średnic :</w:t>
                  </w:r>
                  <w:proofErr w:type="gramEnd"/>
                  <w:r w:rsidRPr="000E11D8">
                    <w:rPr>
                      <w:rFonts w:ascii="Arial Narrow" w:hAnsi="Arial Narrow" w:cs="Arial"/>
                      <w:bCs/>
                      <w:sz w:val="22"/>
                      <w:szCs w:val="22"/>
                    </w:rPr>
                    <w:t xml:space="preserve"> 0,25"; 0,32"; 0,35"; 0,38"</w:t>
                  </w:r>
                </w:p>
                <w:p w14:paraId="636B6DC6"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Różne długości: 150; 180 i 260 cm, </w:t>
                  </w:r>
                </w:p>
                <w:p w14:paraId="2B5F23DE" w14:textId="77777777" w:rsidR="00A67D63" w:rsidRPr="000E11D8" w:rsidRDefault="00A67D63" w:rsidP="00A67D63">
                  <w:pPr>
                    <w:spacing w:after="240" w:line="276" w:lineRule="auto"/>
                    <w:ind w:left="30" w:right="-72"/>
                    <w:jc w:val="both"/>
                    <w:rPr>
                      <w:rFonts w:ascii="Arial Narrow" w:hAnsi="Arial Narrow" w:cs="Arial"/>
                      <w:b/>
                      <w:bCs/>
                      <w:sz w:val="22"/>
                      <w:szCs w:val="22"/>
                    </w:rPr>
                  </w:pPr>
                  <w:r w:rsidRPr="000E11D8">
                    <w:rPr>
                      <w:rFonts w:ascii="Arial Narrow" w:hAnsi="Arial Narrow" w:cs="Arial"/>
                      <w:bCs/>
                      <w:sz w:val="22"/>
                      <w:szCs w:val="22"/>
                    </w:rPr>
                    <w:t>Ciągłość materiału prowadnika zapewniająca bezpieczeństwo zabiegu</w:t>
                  </w:r>
                </w:p>
                <w:p w14:paraId="7BEFB471" w14:textId="7242A76A" w:rsidR="00A67D63" w:rsidRPr="00A67D63" w:rsidRDefault="00A67D63" w:rsidP="00A67D63">
                  <w:pPr>
                    <w:spacing w:after="40" w:line="276" w:lineRule="auto"/>
                    <w:ind w:left="30" w:right="-72"/>
                    <w:rPr>
                      <w:rFonts w:ascii="Arial Narrow" w:hAnsi="Arial Narrow" w:cs="Arial"/>
                      <w:b/>
                      <w:sz w:val="22"/>
                      <w:szCs w:val="22"/>
                    </w:rPr>
                  </w:pPr>
                  <w:r w:rsidRPr="00A67D63">
                    <w:rPr>
                      <w:rFonts w:ascii="Arial Narrow" w:hAnsi="Arial Narrow" w:cs="Arial"/>
                      <w:b/>
                      <w:sz w:val="22"/>
                      <w:szCs w:val="22"/>
                    </w:rPr>
                    <w:t>STANOWISKO (WYJAŚNIENIE) ZAMAWIAJĄCEGO:</w:t>
                  </w:r>
                </w:p>
                <w:p w14:paraId="35EA471E" w14:textId="77777777" w:rsidR="00A67D63" w:rsidRPr="00E36DCB" w:rsidRDefault="00A67D63" w:rsidP="00A67D63">
                  <w:pPr>
                    <w:spacing w:after="240" w:line="276" w:lineRule="auto"/>
                    <w:ind w:left="30" w:right="-72"/>
                    <w:jc w:val="both"/>
                    <w:rPr>
                      <w:rFonts w:ascii="Arial Narrow" w:hAnsi="Arial Narrow" w:cs="Arial"/>
                      <w:b/>
                      <w:bCs/>
                      <w:sz w:val="22"/>
                      <w:szCs w:val="22"/>
                    </w:rPr>
                  </w:pPr>
                  <w:r w:rsidRPr="00A67D63">
                    <w:rPr>
                      <w:rFonts w:ascii="Arial Narrow" w:hAnsi="Arial Narrow" w:cs="Arial"/>
                      <w:b/>
                      <w:sz w:val="22"/>
                      <w:szCs w:val="22"/>
                    </w:rPr>
                    <w:t>Zamawiający dopuszcza</w:t>
                  </w:r>
                </w:p>
              </w:tc>
            </w:tr>
            <w:tr w:rsidR="00A67D63" w:rsidRPr="00E36DCB" w14:paraId="77103721" w14:textId="77777777" w:rsidTr="000F38FA">
              <w:tc>
                <w:tcPr>
                  <w:tcW w:w="9356" w:type="dxa"/>
                </w:tcPr>
                <w:p w14:paraId="4439C57E" w14:textId="77777777" w:rsidR="00A67D63" w:rsidRPr="00A67D63" w:rsidRDefault="00A67D63" w:rsidP="00A67D63">
                  <w:pPr>
                    <w:spacing w:before="60" w:after="60" w:line="276" w:lineRule="auto"/>
                    <w:ind w:left="30" w:right="-72"/>
                    <w:rPr>
                      <w:rFonts w:ascii="Arial Narrow" w:hAnsi="Arial Narrow" w:cs="Arial"/>
                      <w:b/>
                      <w:sz w:val="24"/>
                      <w:szCs w:val="24"/>
                    </w:rPr>
                  </w:pPr>
                  <w:r w:rsidRPr="00A67D63">
                    <w:rPr>
                      <w:rFonts w:ascii="Arial Narrow" w:hAnsi="Arial Narrow" w:cs="Arial"/>
                      <w:b/>
                      <w:sz w:val="24"/>
                      <w:szCs w:val="24"/>
                    </w:rPr>
                    <w:lastRenderedPageBreak/>
                    <w:t>PYTANIE NR 5</w:t>
                  </w:r>
                </w:p>
                <w:p w14:paraId="775A4CE9" w14:textId="77777777" w:rsidR="00A67D63" w:rsidRPr="00E36DCB" w:rsidRDefault="00A67D63" w:rsidP="00A67D63">
                  <w:pPr>
                    <w:spacing w:line="360" w:lineRule="auto"/>
                    <w:ind w:left="30" w:right="-72"/>
                    <w:jc w:val="both"/>
                    <w:rPr>
                      <w:rFonts w:ascii="Arial Narrow" w:hAnsi="Arial Narrow" w:cs="Arial"/>
                      <w:sz w:val="22"/>
                      <w:szCs w:val="22"/>
                    </w:rPr>
                  </w:pPr>
                  <w:r w:rsidRPr="00E36DCB">
                    <w:rPr>
                      <w:rFonts w:ascii="Arial Narrow" w:hAnsi="Arial Narrow" w:cs="Arial"/>
                      <w:sz w:val="22"/>
                      <w:szCs w:val="22"/>
                    </w:rPr>
                    <w:t>Dotyczy Zadania 31:</w:t>
                  </w:r>
                </w:p>
                <w:p w14:paraId="5E457430"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Czy Zamawiający dopuści zastosowanie symbolicznej opłaty dzierżawy (np. 10 PLN miesięcznie) za udostępnienie generatora, w miejsce jego bezpłatnego użyczenia przewidzianego w opisie przedmiotu zamówienia dla pakietu 31, przy zachowaniu pełnej funkcjonalności i dostępności urządzenia zgodnie z wymaganiami SWZ.</w:t>
                  </w:r>
                </w:p>
                <w:p w14:paraId="298744DC" w14:textId="3E3D9C8F" w:rsidR="00A67D63" w:rsidRPr="00A67D63" w:rsidRDefault="00A67D63" w:rsidP="00A67D63">
                  <w:pPr>
                    <w:spacing w:after="40" w:line="276" w:lineRule="auto"/>
                    <w:ind w:left="30" w:right="-72"/>
                    <w:rPr>
                      <w:rFonts w:ascii="Arial Narrow" w:hAnsi="Arial Narrow" w:cs="Arial"/>
                      <w:b/>
                      <w:sz w:val="22"/>
                      <w:szCs w:val="22"/>
                    </w:rPr>
                  </w:pPr>
                  <w:r w:rsidRPr="00A67D63">
                    <w:rPr>
                      <w:rFonts w:ascii="Arial Narrow" w:hAnsi="Arial Narrow" w:cs="Arial"/>
                      <w:b/>
                      <w:sz w:val="22"/>
                      <w:szCs w:val="22"/>
                    </w:rPr>
                    <w:t>STANOWISKO (WYJAŚNIENIE) ZAMAWIAJĄCEGO:</w:t>
                  </w:r>
                </w:p>
                <w:p w14:paraId="45696338" w14:textId="77777777" w:rsidR="00A67D63" w:rsidRPr="00E36DCB" w:rsidRDefault="00A67D63" w:rsidP="00A67D63">
                  <w:pPr>
                    <w:spacing w:after="60" w:line="276" w:lineRule="auto"/>
                    <w:ind w:left="30" w:right="-72"/>
                    <w:jc w:val="both"/>
                    <w:rPr>
                      <w:rFonts w:ascii="Arial Narrow" w:hAnsi="Arial Narrow" w:cs="Arial"/>
                      <w:sz w:val="22"/>
                      <w:szCs w:val="22"/>
                      <w:highlight w:val="darkGray"/>
                    </w:rPr>
                  </w:pPr>
                  <w:r w:rsidRPr="00A67D63">
                    <w:rPr>
                      <w:rFonts w:ascii="Arial Narrow" w:hAnsi="Arial Narrow" w:cs="Arial"/>
                      <w:b/>
                      <w:sz w:val="22"/>
                      <w:szCs w:val="22"/>
                    </w:rPr>
                    <w:t>Zamawiający nie wyraża zgody na zmianę sposobu realizacji umowy UŻYCZENIA.  Model realizacji zamówienia oparty na bezpłatnym użyczeniu sprzętu stanowi element opisu sposobu wykonania zamówienia przyjęty w dokumentacji postępowania. Rezygnacja z tego rozwiązania i przejście na odpłatną dzierżawę urządzenia oznaczałoby zmianę charakteru zamówienia, co jest niezgodne z art. 90 ust 3 oraz art. 137 ust. 7 ustawy Prawo zamówień publicznych</w:t>
                  </w:r>
                </w:p>
              </w:tc>
            </w:tr>
            <w:tr w:rsidR="00A67D63" w:rsidRPr="00E36DCB" w14:paraId="2F8CF6EB" w14:textId="77777777" w:rsidTr="000F38FA">
              <w:tc>
                <w:tcPr>
                  <w:tcW w:w="9356" w:type="dxa"/>
                </w:tcPr>
                <w:p w14:paraId="441FDA62" w14:textId="77777777" w:rsidR="00A67D63" w:rsidRPr="00A67D63" w:rsidRDefault="00A67D63" w:rsidP="00A67D63">
                  <w:pPr>
                    <w:spacing w:before="240" w:after="60" w:line="276" w:lineRule="auto"/>
                    <w:ind w:left="30" w:right="-72"/>
                    <w:rPr>
                      <w:rFonts w:ascii="Arial Narrow" w:hAnsi="Arial Narrow" w:cs="Arial"/>
                      <w:b/>
                      <w:sz w:val="24"/>
                      <w:szCs w:val="24"/>
                    </w:rPr>
                  </w:pPr>
                  <w:r w:rsidRPr="00A67D63">
                    <w:rPr>
                      <w:rFonts w:ascii="Arial Narrow" w:hAnsi="Arial Narrow" w:cs="Arial"/>
                      <w:b/>
                      <w:sz w:val="24"/>
                      <w:szCs w:val="24"/>
                    </w:rPr>
                    <w:t>PYTANIE NR 6</w:t>
                  </w:r>
                </w:p>
                <w:p w14:paraId="1509C2F0" w14:textId="77777777" w:rsidR="00A67D63" w:rsidRPr="00E36DCB" w:rsidRDefault="00A67D63" w:rsidP="00A67D63">
                  <w:pPr>
                    <w:numPr>
                      <w:ilvl w:val="0"/>
                      <w:numId w:val="11"/>
                    </w:numPr>
                    <w:spacing w:line="276" w:lineRule="auto"/>
                    <w:ind w:right="-72"/>
                    <w:jc w:val="both"/>
                    <w:rPr>
                      <w:rFonts w:ascii="Arial Narrow" w:hAnsi="Arial Narrow" w:cs="Arial"/>
                      <w:sz w:val="22"/>
                      <w:szCs w:val="22"/>
                    </w:rPr>
                  </w:pPr>
                  <w:r w:rsidRPr="00E36DCB">
                    <w:rPr>
                      <w:rFonts w:ascii="Arial Narrow" w:hAnsi="Arial Narrow" w:cs="Arial"/>
                      <w:sz w:val="22"/>
                      <w:szCs w:val="22"/>
                    </w:rPr>
                    <w:t>Dotyczy: Zadanie 9, poz. 2</w:t>
                  </w:r>
                </w:p>
                <w:p w14:paraId="328822CB"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Czy Zamawiający dopuści </w:t>
                  </w:r>
                  <w:proofErr w:type="spellStart"/>
                  <w:r w:rsidRPr="000E11D8">
                    <w:rPr>
                      <w:rFonts w:ascii="Arial Narrow" w:hAnsi="Arial Narrow" w:cs="Arial"/>
                      <w:bCs/>
                      <w:sz w:val="22"/>
                      <w:szCs w:val="22"/>
                    </w:rPr>
                    <w:t>stenty</w:t>
                  </w:r>
                  <w:proofErr w:type="spellEnd"/>
                  <w:r w:rsidRPr="000E11D8">
                    <w:rPr>
                      <w:rFonts w:ascii="Arial Narrow" w:hAnsi="Arial Narrow" w:cs="Arial"/>
                      <w:bCs/>
                      <w:sz w:val="22"/>
                      <w:szCs w:val="22"/>
                    </w:rPr>
                    <w:t xml:space="preserve"> o następujących parametrach:</w:t>
                  </w:r>
                </w:p>
                <w:p w14:paraId="2BAB82AA" w14:textId="77777777" w:rsidR="00A67D63" w:rsidRPr="000E11D8" w:rsidRDefault="00A67D63" w:rsidP="00A67D63">
                  <w:pPr>
                    <w:spacing w:line="276" w:lineRule="auto"/>
                    <w:ind w:left="30" w:right="-72"/>
                    <w:jc w:val="both"/>
                    <w:rPr>
                      <w:rFonts w:ascii="Arial Narrow" w:hAnsi="Arial Narrow" w:cs="Arial"/>
                      <w:b/>
                      <w:bCs/>
                      <w:sz w:val="22"/>
                      <w:szCs w:val="22"/>
                    </w:rPr>
                  </w:pPr>
                  <w:proofErr w:type="spellStart"/>
                  <w:r w:rsidRPr="000E11D8">
                    <w:rPr>
                      <w:rFonts w:ascii="Arial Narrow" w:hAnsi="Arial Narrow" w:cs="Arial"/>
                      <w:bCs/>
                      <w:sz w:val="22"/>
                      <w:szCs w:val="22"/>
                    </w:rPr>
                    <w:t>Stenty</w:t>
                  </w:r>
                  <w:proofErr w:type="spellEnd"/>
                  <w:r w:rsidRPr="000E11D8">
                    <w:rPr>
                      <w:rFonts w:ascii="Arial Narrow" w:hAnsi="Arial Narrow" w:cs="Arial"/>
                      <w:bCs/>
                      <w:sz w:val="22"/>
                      <w:szCs w:val="22"/>
                    </w:rPr>
                    <w:t xml:space="preserve"> kobaltowo-chromowe uwalniające lek </w:t>
                  </w:r>
                  <w:proofErr w:type="spellStart"/>
                  <w:r w:rsidRPr="000E11D8">
                    <w:rPr>
                      <w:rFonts w:ascii="Arial Narrow" w:hAnsi="Arial Narrow" w:cs="Arial"/>
                      <w:bCs/>
                      <w:sz w:val="22"/>
                      <w:szCs w:val="22"/>
                    </w:rPr>
                    <w:t>antyproliferacyjny</w:t>
                  </w:r>
                  <w:proofErr w:type="spellEnd"/>
                  <w:r w:rsidRPr="000E11D8">
                    <w:rPr>
                      <w:rFonts w:ascii="Arial Narrow" w:hAnsi="Arial Narrow" w:cs="Arial"/>
                      <w:bCs/>
                      <w:sz w:val="22"/>
                      <w:szCs w:val="22"/>
                    </w:rPr>
                    <w:t xml:space="preserve"> - pochodną </w:t>
                  </w:r>
                  <w:proofErr w:type="spellStart"/>
                  <w:r w:rsidRPr="000E11D8">
                    <w:rPr>
                      <w:rFonts w:ascii="Arial Narrow" w:hAnsi="Arial Narrow" w:cs="Arial"/>
                      <w:bCs/>
                      <w:sz w:val="22"/>
                      <w:szCs w:val="22"/>
                    </w:rPr>
                    <w:t>Rapamycyny-everolimus</w:t>
                  </w:r>
                  <w:proofErr w:type="spellEnd"/>
                  <w:r w:rsidRPr="000E11D8">
                    <w:rPr>
                      <w:rFonts w:ascii="Arial Narrow" w:hAnsi="Arial Narrow" w:cs="Arial"/>
                      <w:bCs/>
                      <w:sz w:val="22"/>
                      <w:szCs w:val="22"/>
                    </w:rPr>
                    <w:t xml:space="preserve"> </w:t>
                  </w:r>
                </w:p>
                <w:p w14:paraId="6DC08115" w14:textId="77777777" w:rsidR="00A67D63" w:rsidRPr="000E11D8" w:rsidRDefault="00A67D63" w:rsidP="00A67D63">
                  <w:pPr>
                    <w:spacing w:line="276" w:lineRule="auto"/>
                    <w:ind w:left="30" w:right="-72"/>
                    <w:jc w:val="both"/>
                    <w:rPr>
                      <w:rFonts w:ascii="Arial Narrow" w:hAnsi="Arial Narrow" w:cs="Arial"/>
                      <w:b/>
                      <w:bCs/>
                      <w:sz w:val="22"/>
                      <w:szCs w:val="22"/>
                    </w:rPr>
                  </w:pPr>
                  <w:proofErr w:type="spellStart"/>
                  <w:r w:rsidRPr="000E11D8">
                    <w:rPr>
                      <w:rFonts w:ascii="Arial Narrow" w:hAnsi="Arial Narrow" w:cs="Arial"/>
                      <w:bCs/>
                      <w:sz w:val="22"/>
                      <w:szCs w:val="22"/>
                    </w:rPr>
                    <w:t>stent</w:t>
                  </w:r>
                  <w:proofErr w:type="spellEnd"/>
                  <w:r w:rsidRPr="000E11D8">
                    <w:rPr>
                      <w:rFonts w:ascii="Arial Narrow" w:hAnsi="Arial Narrow" w:cs="Arial"/>
                      <w:bCs/>
                      <w:sz w:val="22"/>
                      <w:szCs w:val="22"/>
                    </w:rPr>
                    <w:t xml:space="preserve"> ze stopu kobaltowo-chromowego typu </w:t>
                  </w:r>
                  <w:proofErr w:type="spellStart"/>
                  <w:r w:rsidRPr="000E11D8">
                    <w:rPr>
                      <w:rFonts w:ascii="Arial Narrow" w:hAnsi="Arial Narrow" w:cs="Arial"/>
                      <w:bCs/>
                      <w:sz w:val="22"/>
                      <w:szCs w:val="22"/>
                    </w:rPr>
                    <w:t>slotted</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tube</w:t>
                  </w:r>
                  <w:proofErr w:type="spellEnd"/>
                </w:p>
                <w:p w14:paraId="0D24EDDB"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stent</w:t>
                  </w:r>
                  <w:proofErr w:type="spellEnd"/>
                  <w:r w:rsidRPr="000E11D8">
                    <w:rPr>
                      <w:rFonts w:ascii="Arial Narrow" w:hAnsi="Arial Narrow" w:cs="Arial"/>
                      <w:bCs/>
                      <w:sz w:val="22"/>
                      <w:szCs w:val="22"/>
                    </w:rPr>
                    <w:t xml:space="preserve"> ze stałym polimerem uwalniający analog </w:t>
                  </w:r>
                  <w:proofErr w:type="spellStart"/>
                  <w:r w:rsidRPr="000E11D8">
                    <w:rPr>
                      <w:rFonts w:ascii="Arial Narrow" w:hAnsi="Arial Narrow" w:cs="Arial"/>
                      <w:bCs/>
                      <w:sz w:val="22"/>
                      <w:szCs w:val="22"/>
                    </w:rPr>
                    <w:t>Rapamycyny</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everolimus</w:t>
                  </w:r>
                  <w:proofErr w:type="spellEnd"/>
                  <w:r w:rsidRPr="000E11D8">
                    <w:rPr>
                      <w:rFonts w:ascii="Arial Narrow" w:hAnsi="Arial Narrow" w:cs="Arial"/>
                      <w:bCs/>
                      <w:sz w:val="22"/>
                      <w:szCs w:val="22"/>
                    </w:rPr>
                    <w:t>)</w:t>
                  </w:r>
                </w:p>
                <w:p w14:paraId="5CC59B56"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grubość ściany </w:t>
                  </w:r>
                  <w:proofErr w:type="spellStart"/>
                  <w:r w:rsidRPr="000E11D8">
                    <w:rPr>
                      <w:rFonts w:ascii="Arial Narrow" w:hAnsi="Arial Narrow" w:cs="Arial"/>
                      <w:bCs/>
                      <w:sz w:val="22"/>
                      <w:szCs w:val="22"/>
                    </w:rPr>
                    <w:t>stentu</w:t>
                  </w:r>
                  <w:proofErr w:type="spellEnd"/>
                  <w:r w:rsidRPr="000E11D8">
                    <w:rPr>
                      <w:rFonts w:ascii="Arial Narrow" w:hAnsi="Arial Narrow" w:cs="Arial"/>
                      <w:bCs/>
                      <w:sz w:val="22"/>
                      <w:szCs w:val="22"/>
                    </w:rPr>
                    <w:t xml:space="preserve"> 0,0032" dla wszystkich rozmiarów (81 µm)</w:t>
                  </w:r>
                </w:p>
                <w:p w14:paraId="23E51599"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crossing</w:t>
                  </w:r>
                  <w:proofErr w:type="spellEnd"/>
                  <w:r w:rsidRPr="000E11D8">
                    <w:rPr>
                      <w:rFonts w:ascii="Arial Narrow" w:hAnsi="Arial Narrow" w:cs="Arial"/>
                      <w:bCs/>
                      <w:sz w:val="22"/>
                      <w:szCs w:val="22"/>
                    </w:rPr>
                    <w:t xml:space="preserve"> profile: 0,039” (dla </w:t>
                  </w:r>
                  <w:proofErr w:type="spellStart"/>
                  <w:r w:rsidRPr="000E11D8">
                    <w:rPr>
                      <w:rFonts w:ascii="Arial Narrow" w:hAnsi="Arial Narrow" w:cs="Arial"/>
                      <w:bCs/>
                      <w:sz w:val="22"/>
                      <w:szCs w:val="22"/>
                    </w:rPr>
                    <w:t>stentu</w:t>
                  </w:r>
                  <w:proofErr w:type="spellEnd"/>
                  <w:r w:rsidRPr="000E11D8">
                    <w:rPr>
                      <w:rFonts w:ascii="Arial Narrow" w:hAnsi="Arial Narrow" w:cs="Arial"/>
                      <w:bCs/>
                      <w:sz w:val="22"/>
                      <w:szCs w:val="22"/>
                    </w:rPr>
                    <w:t xml:space="preserve"> 3.0 x 18 mm); 0.044˝ (dla </w:t>
                  </w:r>
                  <w:proofErr w:type="spellStart"/>
                  <w:r w:rsidRPr="000E11D8">
                    <w:rPr>
                      <w:rFonts w:ascii="Arial Narrow" w:hAnsi="Arial Narrow" w:cs="Arial"/>
                      <w:bCs/>
                      <w:sz w:val="22"/>
                      <w:szCs w:val="22"/>
                    </w:rPr>
                    <w:t>stentu</w:t>
                  </w:r>
                  <w:proofErr w:type="spellEnd"/>
                  <w:r w:rsidRPr="000E11D8">
                    <w:rPr>
                      <w:rFonts w:ascii="Arial Narrow" w:hAnsi="Arial Narrow" w:cs="Arial"/>
                      <w:bCs/>
                      <w:sz w:val="22"/>
                      <w:szCs w:val="22"/>
                    </w:rPr>
                    <w:t xml:space="preserve"> 3.0 x 48 mm) </w:t>
                  </w:r>
                </w:p>
                <w:p w14:paraId="267A62E1"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dostępne średnice: 2,0; 2,25; 2,5; 2,75; 3,0; 3,25; 3,5; 4,0 mm dla długości 8 - 38 mm; oraz: 2,5; 2,75; 3,0; 3,5 mm dla długości 48mm</w:t>
                  </w:r>
                </w:p>
                <w:p w14:paraId="4030127A"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ciśnienie nominalne: 9 </w:t>
                  </w:r>
                  <w:proofErr w:type="spellStart"/>
                  <w:r w:rsidRPr="000E11D8">
                    <w:rPr>
                      <w:rFonts w:ascii="Arial Narrow" w:hAnsi="Arial Narrow" w:cs="Arial"/>
                      <w:bCs/>
                      <w:sz w:val="22"/>
                      <w:szCs w:val="22"/>
                    </w:rPr>
                    <w:t>atm</w:t>
                  </w:r>
                  <w:proofErr w:type="spellEnd"/>
                  <w:r w:rsidRPr="000E11D8">
                    <w:rPr>
                      <w:rFonts w:ascii="Arial Narrow" w:hAnsi="Arial Narrow" w:cs="Arial"/>
                      <w:bCs/>
                      <w:sz w:val="22"/>
                      <w:szCs w:val="22"/>
                    </w:rPr>
                    <w:t xml:space="preserve"> dla śr. 2,0-2,5mm; 12 </w:t>
                  </w:r>
                  <w:proofErr w:type="spellStart"/>
                  <w:r w:rsidRPr="000E11D8">
                    <w:rPr>
                      <w:rFonts w:ascii="Arial Narrow" w:hAnsi="Arial Narrow" w:cs="Arial"/>
                      <w:bCs/>
                      <w:sz w:val="22"/>
                      <w:szCs w:val="22"/>
                    </w:rPr>
                    <w:t>atm</w:t>
                  </w:r>
                  <w:proofErr w:type="spellEnd"/>
                  <w:r w:rsidRPr="000E11D8">
                    <w:rPr>
                      <w:rFonts w:ascii="Arial Narrow" w:hAnsi="Arial Narrow" w:cs="Arial"/>
                      <w:bCs/>
                      <w:sz w:val="22"/>
                      <w:szCs w:val="22"/>
                    </w:rPr>
                    <w:t xml:space="preserve"> dla śr. 2,75-4,0mm; 11 </w:t>
                  </w:r>
                  <w:proofErr w:type="spellStart"/>
                  <w:r w:rsidRPr="000E11D8">
                    <w:rPr>
                      <w:rFonts w:ascii="Arial Narrow" w:hAnsi="Arial Narrow" w:cs="Arial"/>
                      <w:bCs/>
                      <w:sz w:val="22"/>
                      <w:szCs w:val="22"/>
                    </w:rPr>
                    <w:t>atm</w:t>
                  </w:r>
                  <w:proofErr w:type="spellEnd"/>
                  <w:r w:rsidRPr="000E11D8">
                    <w:rPr>
                      <w:rFonts w:ascii="Arial Narrow" w:hAnsi="Arial Narrow" w:cs="Arial"/>
                      <w:bCs/>
                      <w:sz w:val="22"/>
                      <w:szCs w:val="22"/>
                    </w:rPr>
                    <w:t xml:space="preserve"> dla dł. 48 mm</w:t>
                  </w:r>
                </w:p>
                <w:p w14:paraId="0F41A9C4" w14:textId="77777777" w:rsidR="00A67D63" w:rsidRPr="000E11D8" w:rsidRDefault="00A67D63" w:rsidP="00A67D63">
                  <w:pPr>
                    <w:spacing w:after="120" w:line="360"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ciśnienie RBP: 16 </w:t>
                  </w:r>
                  <w:proofErr w:type="spellStart"/>
                  <w:r w:rsidRPr="000E11D8">
                    <w:rPr>
                      <w:rFonts w:ascii="Arial Narrow" w:hAnsi="Arial Narrow" w:cs="Arial"/>
                      <w:bCs/>
                      <w:sz w:val="22"/>
                      <w:szCs w:val="22"/>
                    </w:rPr>
                    <w:t>atm</w:t>
                  </w:r>
                  <w:proofErr w:type="spellEnd"/>
                  <w:r w:rsidRPr="000E11D8">
                    <w:rPr>
                      <w:rFonts w:ascii="Arial Narrow" w:hAnsi="Arial Narrow" w:cs="Arial"/>
                      <w:bCs/>
                      <w:sz w:val="22"/>
                      <w:szCs w:val="22"/>
                    </w:rPr>
                    <w:t xml:space="preserve"> dla długości 8 - 38mm; oraz 18 atm. dla dł. 48mm</w:t>
                  </w:r>
                </w:p>
                <w:p w14:paraId="651A76B4" w14:textId="494A70DD" w:rsidR="00A67D63" w:rsidRPr="00A67D63" w:rsidRDefault="00A67D63" w:rsidP="00A67D63">
                  <w:pPr>
                    <w:spacing w:line="276" w:lineRule="auto"/>
                    <w:ind w:left="30" w:right="-72"/>
                    <w:jc w:val="both"/>
                    <w:rPr>
                      <w:rFonts w:ascii="Arial Narrow" w:hAnsi="Arial Narrow" w:cs="Arial"/>
                      <w:b/>
                      <w:sz w:val="22"/>
                      <w:szCs w:val="22"/>
                    </w:rPr>
                  </w:pPr>
                  <w:r w:rsidRPr="00A67D63">
                    <w:rPr>
                      <w:rFonts w:ascii="Arial Narrow" w:hAnsi="Arial Narrow" w:cs="Arial"/>
                      <w:b/>
                      <w:sz w:val="22"/>
                      <w:szCs w:val="22"/>
                    </w:rPr>
                    <w:t>STANOWISKO (WYJAŚNIENIE) ZAMAWIAJĄCEGO:</w:t>
                  </w:r>
                </w:p>
                <w:p w14:paraId="4348C190" w14:textId="77777777" w:rsidR="00A67D63" w:rsidRPr="00A67D63" w:rsidRDefault="00A67D63" w:rsidP="00A67D63">
                  <w:pPr>
                    <w:spacing w:line="276" w:lineRule="auto"/>
                    <w:ind w:left="30" w:right="-72"/>
                    <w:jc w:val="both"/>
                    <w:rPr>
                      <w:rFonts w:ascii="Arial Narrow" w:hAnsi="Arial Narrow" w:cs="Arial"/>
                      <w:b/>
                      <w:sz w:val="22"/>
                      <w:szCs w:val="22"/>
                    </w:rPr>
                  </w:pPr>
                  <w:r w:rsidRPr="00A67D63">
                    <w:rPr>
                      <w:rFonts w:ascii="Arial Narrow" w:hAnsi="Arial Narrow" w:cs="Arial"/>
                      <w:b/>
                      <w:sz w:val="22"/>
                      <w:szCs w:val="22"/>
                    </w:rPr>
                    <w:t>Zamawiający dopuszcza</w:t>
                  </w:r>
                </w:p>
                <w:p w14:paraId="593699E9" w14:textId="77777777" w:rsidR="00A67D63" w:rsidRPr="00E36DCB" w:rsidRDefault="00A67D63" w:rsidP="00A67D63">
                  <w:pPr>
                    <w:spacing w:before="240" w:line="360" w:lineRule="auto"/>
                    <w:ind w:left="30" w:right="-72"/>
                    <w:jc w:val="both"/>
                    <w:rPr>
                      <w:rFonts w:ascii="Arial Narrow" w:hAnsi="Arial Narrow" w:cs="Arial"/>
                      <w:sz w:val="22"/>
                      <w:szCs w:val="22"/>
                    </w:rPr>
                  </w:pPr>
                  <w:r w:rsidRPr="00E36DCB">
                    <w:rPr>
                      <w:rFonts w:ascii="Arial Narrow" w:hAnsi="Arial Narrow" w:cs="Arial"/>
                      <w:sz w:val="22"/>
                      <w:szCs w:val="22"/>
                    </w:rPr>
                    <w:t>2) Dotyczy: Zadanie 30, poz. 1 i 2</w:t>
                  </w:r>
                </w:p>
                <w:p w14:paraId="1EBB6F5D"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Zwracamy się z wnioskiem o rezygnację z wymagania utworzenia depozytu na korzyść dostaw sukcesywnych.</w:t>
                  </w:r>
                </w:p>
                <w:p w14:paraId="17AC15F5"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lastRenderedPageBreak/>
                    <w:t xml:space="preserve">Cewnik do obrazowania naczyń występują w jednym rozmiarze o jednym numerze katalogowym, natomiast Prowadniki do FFR bezprzewodowe, </w:t>
                  </w:r>
                  <w:proofErr w:type="gramStart"/>
                  <w:r w:rsidRPr="000E11D8">
                    <w:rPr>
                      <w:rFonts w:ascii="Arial Narrow" w:hAnsi="Arial Narrow" w:cs="Arial"/>
                      <w:bCs/>
                      <w:sz w:val="22"/>
                      <w:szCs w:val="22"/>
                    </w:rPr>
                    <w:t>pakowane  i</w:t>
                  </w:r>
                  <w:proofErr w:type="gramEnd"/>
                  <w:r w:rsidRPr="000E11D8">
                    <w:rPr>
                      <w:rFonts w:ascii="Arial Narrow" w:hAnsi="Arial Narrow" w:cs="Arial"/>
                      <w:bCs/>
                      <w:sz w:val="22"/>
                      <w:szCs w:val="22"/>
                    </w:rPr>
                    <w:t xml:space="preserve"> dystrybuowane są po 5 szt. w opakowaniu, co ułatwia bezproblemowe zabezpieczenie oddziału zakupami na fakturę, oraz nie obciąża obu stron czasochłonną kontrolą depozytu i kosztami jego utrzymania.</w:t>
                  </w:r>
                </w:p>
                <w:p w14:paraId="3FD3234F" w14:textId="77777777" w:rsidR="00A67D63" w:rsidRPr="00E36DCB" w:rsidRDefault="00A67D63" w:rsidP="00A67D63">
                  <w:pPr>
                    <w:spacing w:after="120" w:line="276" w:lineRule="auto"/>
                    <w:ind w:left="30" w:right="-72"/>
                    <w:jc w:val="both"/>
                    <w:rPr>
                      <w:rFonts w:ascii="Arial Narrow" w:hAnsi="Arial Narrow" w:cs="Arial"/>
                      <w:sz w:val="22"/>
                      <w:szCs w:val="22"/>
                    </w:rPr>
                  </w:pPr>
                  <w:r w:rsidRPr="000E11D8">
                    <w:rPr>
                      <w:rFonts w:ascii="Arial Narrow" w:hAnsi="Arial Narrow" w:cs="Arial"/>
                      <w:bCs/>
                      <w:sz w:val="22"/>
                      <w:szCs w:val="22"/>
                    </w:rPr>
                    <w:t>Ponadto tworzenie oraz utrzymywanie depozytów na produkty sprzedawane w opakowaniach zbiorczych jest niezgodne z polityką komisową wykonawcy</w:t>
                  </w:r>
                  <w:r w:rsidRPr="00E36DCB">
                    <w:rPr>
                      <w:rFonts w:ascii="Arial Narrow" w:hAnsi="Arial Narrow" w:cs="Arial"/>
                      <w:sz w:val="22"/>
                      <w:szCs w:val="22"/>
                    </w:rPr>
                    <w:t>.</w:t>
                  </w:r>
                </w:p>
                <w:p w14:paraId="21FE563B" w14:textId="5CD66F62" w:rsidR="00A67D63" w:rsidRPr="00A67D63" w:rsidRDefault="00A67D63" w:rsidP="00A67D63">
                  <w:pPr>
                    <w:spacing w:line="276" w:lineRule="auto"/>
                    <w:ind w:left="30" w:right="-72"/>
                    <w:jc w:val="both"/>
                    <w:rPr>
                      <w:rFonts w:ascii="Arial Narrow" w:hAnsi="Arial Narrow" w:cs="Arial"/>
                      <w:b/>
                      <w:sz w:val="22"/>
                      <w:szCs w:val="22"/>
                    </w:rPr>
                  </w:pPr>
                  <w:r w:rsidRPr="00A67D63">
                    <w:rPr>
                      <w:rFonts w:ascii="Arial Narrow" w:hAnsi="Arial Narrow" w:cs="Arial"/>
                      <w:b/>
                      <w:sz w:val="22"/>
                      <w:szCs w:val="22"/>
                    </w:rPr>
                    <w:t>STANOWISKO (WYJAŚNIENIE) ZAMAWIAJĄCEGO:</w:t>
                  </w:r>
                </w:p>
                <w:p w14:paraId="353EE8AE" w14:textId="77777777" w:rsidR="00A67D63" w:rsidRPr="00A67D63" w:rsidRDefault="00A67D63" w:rsidP="00A67D63">
                  <w:pPr>
                    <w:spacing w:after="240" w:line="276" w:lineRule="auto"/>
                    <w:ind w:left="30" w:right="-72"/>
                    <w:jc w:val="both"/>
                    <w:rPr>
                      <w:rFonts w:ascii="Arial Narrow" w:hAnsi="Arial Narrow" w:cs="Arial"/>
                      <w:b/>
                      <w:sz w:val="22"/>
                      <w:szCs w:val="22"/>
                    </w:rPr>
                  </w:pPr>
                  <w:r w:rsidRPr="00A67D63">
                    <w:rPr>
                      <w:rFonts w:ascii="Arial Narrow" w:hAnsi="Arial Narrow" w:cs="Arial"/>
                      <w:b/>
                      <w:sz w:val="22"/>
                      <w:szCs w:val="22"/>
                    </w:rPr>
                    <w:t>Zamawiający nie wyraża zgody na zmianę sposobu realizacji umowy.  Model realizacji zamówienia oparty na „banku” stanowi element opisu sposobu wykonania zamówienia przyjęty w dokumentacji postępowania. Rezygnacja z tego rozwiązania i przejście na klasyczny model dostaw oznaczałoby zmianę charakteru zamówienia, co jest niezgodne z art. 90 ust 3 oraz art. 137 ust. 7 ustawy Prawo zamówień publicznych</w:t>
                  </w:r>
                </w:p>
                <w:p w14:paraId="49712D7B" w14:textId="77777777" w:rsidR="00A67D63" w:rsidRPr="00E36DCB" w:rsidRDefault="00A67D63" w:rsidP="00A67D63">
                  <w:pPr>
                    <w:spacing w:line="360" w:lineRule="auto"/>
                    <w:ind w:left="30" w:right="-72"/>
                    <w:jc w:val="both"/>
                    <w:rPr>
                      <w:rFonts w:ascii="Arial Narrow" w:hAnsi="Arial Narrow" w:cs="Arial"/>
                      <w:sz w:val="22"/>
                      <w:szCs w:val="22"/>
                    </w:rPr>
                  </w:pPr>
                  <w:r w:rsidRPr="00E36DCB">
                    <w:rPr>
                      <w:rFonts w:ascii="Arial Narrow" w:hAnsi="Arial Narrow" w:cs="Arial"/>
                      <w:sz w:val="22"/>
                      <w:szCs w:val="22"/>
                    </w:rPr>
                    <w:t>3) Dotyczy: Zadanie 34</w:t>
                  </w:r>
                </w:p>
                <w:p w14:paraId="15EAB276"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Zwracamy się z wnioskiem o rezygnację z wymagania utworzenia depozytu na korzyść dostaw sukcesywnych.</w:t>
                  </w:r>
                </w:p>
                <w:p w14:paraId="67CD061F"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Prowadniki są pakowane i dystrybuowane po 5 szt. w opakowaniu, co ułatwia bezproblemowe zabezpieczenie oddziału zakupami na fakturę, oraz nie obciąża obu stron czasochłonną kontrolą depozytu i kosztami jego utrzymania.</w:t>
                  </w:r>
                </w:p>
                <w:p w14:paraId="3F70C860"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Ponadto tworzenie oraz utrzymywanie depozytów na produkty sprzedawane w opakowaniach zbiorczych jest niezgodne z polityką komisową wykonawcy.</w:t>
                  </w:r>
                </w:p>
                <w:p w14:paraId="64C3E10A" w14:textId="11E1146A" w:rsidR="00A67D63" w:rsidRPr="004C56D0" w:rsidRDefault="00A67D63" w:rsidP="00A67D63">
                  <w:pPr>
                    <w:spacing w:after="40" w:line="276" w:lineRule="auto"/>
                    <w:ind w:left="30" w:right="-72"/>
                    <w:rPr>
                      <w:rFonts w:ascii="Arial Narrow" w:hAnsi="Arial Narrow" w:cs="Arial"/>
                      <w:b/>
                      <w:sz w:val="22"/>
                      <w:szCs w:val="22"/>
                    </w:rPr>
                  </w:pPr>
                  <w:r w:rsidRPr="004C56D0">
                    <w:rPr>
                      <w:rFonts w:ascii="Arial Narrow" w:hAnsi="Arial Narrow" w:cs="Arial"/>
                      <w:b/>
                      <w:sz w:val="22"/>
                      <w:szCs w:val="22"/>
                    </w:rPr>
                    <w:t>STANOWISKO (WYJAŚNIENIE) ZAMAWIAJĄCEGO:</w:t>
                  </w:r>
                </w:p>
                <w:p w14:paraId="499D387D" w14:textId="77777777" w:rsidR="00A67D63" w:rsidRPr="00E36DCB" w:rsidRDefault="00A67D63" w:rsidP="00A67D63">
                  <w:pPr>
                    <w:spacing w:after="60" w:line="276" w:lineRule="auto"/>
                    <w:ind w:left="30" w:right="-72"/>
                    <w:jc w:val="both"/>
                    <w:rPr>
                      <w:rFonts w:ascii="Arial Narrow" w:hAnsi="Arial Narrow" w:cs="Arial"/>
                      <w:b/>
                      <w:bCs/>
                      <w:sz w:val="22"/>
                      <w:szCs w:val="22"/>
                      <w:highlight w:val="darkGray"/>
                    </w:rPr>
                  </w:pPr>
                  <w:r w:rsidRPr="004C56D0">
                    <w:rPr>
                      <w:rFonts w:ascii="Arial Narrow" w:hAnsi="Arial Narrow" w:cs="Arial"/>
                      <w:b/>
                      <w:sz w:val="22"/>
                      <w:szCs w:val="22"/>
                    </w:rPr>
                    <w:t>Zamawiający nie wyraża zgody na zmianę sposobu realizacji umowy.  Model realizacji zamówienia oparty na „banku” stanowi element opisu sposobu wykonania zamówienia przyjęty w dokumentacji postępowania. Rezygnacja z tego rozwiązania i przejście na klasyczny model dostaw oznaczałoby zmianę charakteru zamówienia, co jest niezgodne z art. 90 ust 3 oraz art. 137 ust. 7 ustawy Prawo zamówień publicznych</w:t>
                  </w:r>
                </w:p>
              </w:tc>
            </w:tr>
            <w:tr w:rsidR="00A67D63" w:rsidRPr="00E36DCB" w14:paraId="3FE9C598" w14:textId="77777777" w:rsidTr="000F38FA">
              <w:tc>
                <w:tcPr>
                  <w:tcW w:w="9356" w:type="dxa"/>
                </w:tcPr>
                <w:p w14:paraId="4DE9513D" w14:textId="77777777" w:rsidR="00A67D63" w:rsidRPr="004C56D0" w:rsidRDefault="00A67D63" w:rsidP="00A67D63">
                  <w:pPr>
                    <w:spacing w:before="240" w:after="60" w:line="276" w:lineRule="auto"/>
                    <w:ind w:left="30" w:right="-72"/>
                    <w:rPr>
                      <w:rFonts w:ascii="Arial Narrow" w:hAnsi="Arial Narrow" w:cs="Arial"/>
                      <w:b/>
                      <w:sz w:val="24"/>
                      <w:szCs w:val="24"/>
                    </w:rPr>
                  </w:pPr>
                  <w:r w:rsidRPr="004C56D0">
                    <w:rPr>
                      <w:rFonts w:ascii="Arial Narrow" w:hAnsi="Arial Narrow" w:cs="Arial"/>
                      <w:b/>
                      <w:sz w:val="24"/>
                      <w:szCs w:val="24"/>
                    </w:rPr>
                    <w:lastRenderedPageBreak/>
                    <w:t>PYTANIE NR 7</w:t>
                  </w:r>
                </w:p>
                <w:p w14:paraId="0ADE7006" w14:textId="77777777" w:rsidR="00A67D63" w:rsidRPr="000E11D8" w:rsidRDefault="00A67D63" w:rsidP="00A67D63">
                  <w:pPr>
                    <w:spacing w:line="360" w:lineRule="auto"/>
                    <w:ind w:left="30" w:right="-72"/>
                    <w:jc w:val="both"/>
                    <w:rPr>
                      <w:rFonts w:ascii="Arial Narrow" w:hAnsi="Arial Narrow" w:cs="Arial"/>
                      <w:b/>
                      <w:bCs/>
                      <w:sz w:val="22"/>
                      <w:szCs w:val="22"/>
                    </w:rPr>
                  </w:pPr>
                  <w:r w:rsidRPr="000E11D8">
                    <w:rPr>
                      <w:rFonts w:ascii="Arial Narrow" w:hAnsi="Arial Narrow" w:cs="Arial"/>
                      <w:bCs/>
                      <w:sz w:val="22"/>
                      <w:szCs w:val="22"/>
                    </w:rPr>
                    <w:t>Czy Zamawiający dopuści konektor 8F z zastawką bezstopniową?</w:t>
                  </w:r>
                </w:p>
                <w:p w14:paraId="127C4803" w14:textId="52FEB7ED" w:rsidR="00A67D63" w:rsidRPr="004C56D0" w:rsidRDefault="00A67D63" w:rsidP="00A67D63">
                  <w:pPr>
                    <w:spacing w:after="40" w:line="276" w:lineRule="auto"/>
                    <w:ind w:left="30" w:right="-72"/>
                    <w:rPr>
                      <w:rFonts w:ascii="Arial Narrow" w:hAnsi="Arial Narrow" w:cs="Arial"/>
                      <w:b/>
                      <w:sz w:val="22"/>
                      <w:szCs w:val="22"/>
                    </w:rPr>
                  </w:pPr>
                  <w:r w:rsidRPr="004C56D0">
                    <w:rPr>
                      <w:rFonts w:ascii="Arial Narrow" w:hAnsi="Arial Narrow" w:cs="Arial"/>
                      <w:b/>
                      <w:sz w:val="22"/>
                      <w:szCs w:val="22"/>
                    </w:rPr>
                    <w:t>STANOWISKO (WYJAŚNIENIE) ZAMAWIAJĄCEGO:</w:t>
                  </w:r>
                </w:p>
                <w:p w14:paraId="44E3468C" w14:textId="77777777" w:rsidR="00A67D63" w:rsidRPr="00836DA3" w:rsidRDefault="00A67D63" w:rsidP="00A67D63">
                  <w:pPr>
                    <w:spacing w:line="360" w:lineRule="auto"/>
                    <w:ind w:left="30" w:right="-72"/>
                    <w:jc w:val="both"/>
                    <w:rPr>
                      <w:rFonts w:ascii="Arial Narrow" w:hAnsi="Arial Narrow" w:cs="Arial"/>
                      <w:b/>
                      <w:bCs/>
                      <w:sz w:val="22"/>
                      <w:szCs w:val="22"/>
                    </w:rPr>
                  </w:pPr>
                  <w:r w:rsidRPr="004C56D0">
                    <w:rPr>
                      <w:rFonts w:ascii="Arial Narrow" w:hAnsi="Arial Narrow" w:cs="Arial"/>
                      <w:b/>
                      <w:sz w:val="22"/>
                      <w:szCs w:val="22"/>
                    </w:rPr>
                    <w:t>Zamawiający nie dopuszcza ze względu na trudność przy pracy z zastawką bez stopniowania ucisku</w:t>
                  </w:r>
                  <w:r>
                    <w:rPr>
                      <w:rFonts w:ascii="Arial Narrow" w:hAnsi="Arial Narrow" w:cs="Arial"/>
                      <w:bCs/>
                      <w:sz w:val="22"/>
                      <w:szCs w:val="22"/>
                    </w:rPr>
                    <w:t>.</w:t>
                  </w:r>
                </w:p>
                <w:p w14:paraId="5E16502F" w14:textId="77777777" w:rsidR="00A67D63" w:rsidRPr="000E11D8" w:rsidRDefault="00A67D63" w:rsidP="00A67D63">
                  <w:pPr>
                    <w:spacing w:before="240" w:after="120" w:line="360" w:lineRule="auto"/>
                    <w:ind w:left="30" w:right="-72"/>
                    <w:jc w:val="both"/>
                    <w:rPr>
                      <w:rFonts w:ascii="Arial Narrow" w:hAnsi="Arial Narrow" w:cs="Arial"/>
                      <w:b/>
                      <w:bCs/>
                      <w:sz w:val="22"/>
                      <w:szCs w:val="22"/>
                    </w:rPr>
                  </w:pPr>
                  <w:r w:rsidRPr="000E11D8">
                    <w:rPr>
                      <w:rFonts w:ascii="Arial Narrow" w:hAnsi="Arial Narrow" w:cs="Arial"/>
                      <w:bCs/>
                      <w:sz w:val="22"/>
                      <w:szCs w:val="22"/>
                    </w:rPr>
                    <w:t>Czy zamawiający dopuści ocenę jakościową produktów na podstawie oceny przesłanych próbek?</w:t>
                  </w:r>
                </w:p>
                <w:p w14:paraId="190F076C" w14:textId="6BD13F08" w:rsidR="00A67D63" w:rsidRPr="004C56D0" w:rsidRDefault="00A67D63" w:rsidP="00A67D63">
                  <w:pPr>
                    <w:spacing w:after="40" w:line="276" w:lineRule="auto"/>
                    <w:ind w:left="30" w:right="-72"/>
                    <w:rPr>
                      <w:rFonts w:ascii="Arial Narrow" w:hAnsi="Arial Narrow" w:cs="Arial"/>
                      <w:b/>
                      <w:sz w:val="22"/>
                      <w:szCs w:val="22"/>
                    </w:rPr>
                  </w:pPr>
                  <w:r w:rsidRPr="004C56D0">
                    <w:rPr>
                      <w:rFonts w:ascii="Arial Narrow" w:hAnsi="Arial Narrow" w:cs="Arial"/>
                      <w:b/>
                      <w:sz w:val="22"/>
                      <w:szCs w:val="22"/>
                    </w:rPr>
                    <w:t>STANOWISKO (WYJAŚNIENIE) ZAMAWIAJĄCEGO:</w:t>
                  </w:r>
                </w:p>
                <w:p w14:paraId="709C86BC" w14:textId="77777777" w:rsidR="00A67D63" w:rsidRPr="008173EF" w:rsidRDefault="00A67D63" w:rsidP="00A67D63">
                  <w:pPr>
                    <w:spacing w:after="60" w:line="360" w:lineRule="auto"/>
                    <w:ind w:right="-72"/>
                    <w:jc w:val="both"/>
                    <w:rPr>
                      <w:rFonts w:ascii="Arial Narrow" w:hAnsi="Arial Narrow" w:cs="Arial"/>
                      <w:b/>
                      <w:bCs/>
                      <w:sz w:val="22"/>
                      <w:szCs w:val="22"/>
                      <w:highlight w:val="darkGray"/>
                    </w:rPr>
                  </w:pPr>
                  <w:r w:rsidRPr="004C56D0">
                    <w:rPr>
                      <w:rFonts w:ascii="Arial Narrow" w:hAnsi="Arial Narrow" w:cs="Arial"/>
                      <w:b/>
                      <w:sz w:val="22"/>
                      <w:szCs w:val="22"/>
                    </w:rPr>
                    <w:t>Zamawiający nie dopuszcza. W postępowaniu nie wymagano złożenia próbek.</w:t>
                  </w:r>
                </w:p>
              </w:tc>
            </w:tr>
            <w:tr w:rsidR="00A67D63" w:rsidRPr="00E36DCB" w14:paraId="1A3EEB7B" w14:textId="77777777" w:rsidTr="000F38FA">
              <w:tc>
                <w:tcPr>
                  <w:tcW w:w="9356" w:type="dxa"/>
                </w:tcPr>
                <w:p w14:paraId="064E3642" w14:textId="77777777" w:rsidR="00A67D63" w:rsidRPr="004C56D0" w:rsidRDefault="00A67D63" w:rsidP="00A67D63">
                  <w:pPr>
                    <w:spacing w:before="240" w:after="60" w:line="276" w:lineRule="auto"/>
                    <w:ind w:left="30" w:right="-72"/>
                    <w:rPr>
                      <w:rFonts w:ascii="Arial Narrow" w:hAnsi="Arial Narrow" w:cs="Arial"/>
                      <w:b/>
                      <w:sz w:val="24"/>
                      <w:szCs w:val="24"/>
                    </w:rPr>
                  </w:pPr>
                  <w:r w:rsidRPr="004C56D0">
                    <w:rPr>
                      <w:rFonts w:ascii="Arial Narrow" w:hAnsi="Arial Narrow" w:cs="Arial"/>
                      <w:b/>
                      <w:sz w:val="24"/>
                      <w:szCs w:val="24"/>
                    </w:rPr>
                    <w:t>PYTANIE NR 8</w:t>
                  </w:r>
                </w:p>
                <w:p w14:paraId="018433E2" w14:textId="77777777" w:rsidR="00A67D63" w:rsidRPr="000E11D8" w:rsidRDefault="00A67D63" w:rsidP="00A67D63">
                  <w:pPr>
                    <w:spacing w:line="276" w:lineRule="auto"/>
                    <w:ind w:left="30" w:right="-72"/>
                    <w:jc w:val="both"/>
                    <w:rPr>
                      <w:rFonts w:ascii="Arial Narrow" w:hAnsi="Arial Narrow" w:cs="Arial"/>
                      <w:b/>
                      <w:bCs/>
                      <w:sz w:val="22"/>
                      <w:szCs w:val="22"/>
                    </w:rPr>
                  </w:pPr>
                  <w:r w:rsidRPr="00E36DCB">
                    <w:rPr>
                      <w:rFonts w:ascii="Arial Narrow" w:hAnsi="Arial Narrow" w:cs="Arial"/>
                      <w:sz w:val="22"/>
                      <w:szCs w:val="22"/>
                    </w:rPr>
                    <w:t xml:space="preserve">1. </w:t>
                  </w:r>
                  <w:r w:rsidRPr="000E11D8">
                    <w:rPr>
                      <w:rFonts w:ascii="Arial Narrow" w:hAnsi="Arial Narrow" w:cs="Arial"/>
                      <w:bCs/>
                      <w:sz w:val="22"/>
                      <w:szCs w:val="22"/>
                    </w:rPr>
                    <w:t>Czy Zamawiający dopuści do postępowania w Części 28 prowadniki hydrofilne o poniższej charakterystyce:</w:t>
                  </w:r>
                </w:p>
                <w:p w14:paraId="47C71787"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Rdzeń prowadnika w całości wykonany z odpornego na załamania </w:t>
                  </w:r>
                  <w:proofErr w:type="spellStart"/>
                  <w:r w:rsidRPr="000E11D8">
                    <w:rPr>
                      <w:rFonts w:ascii="Arial Narrow" w:hAnsi="Arial Narrow" w:cs="Arial"/>
                      <w:bCs/>
                      <w:sz w:val="22"/>
                      <w:szCs w:val="22"/>
                    </w:rPr>
                    <w:t>nitinolu</w:t>
                  </w:r>
                  <w:proofErr w:type="spellEnd"/>
                  <w:r w:rsidRPr="000E11D8">
                    <w:rPr>
                      <w:rFonts w:ascii="Arial Narrow" w:hAnsi="Arial Narrow" w:cs="Arial"/>
                      <w:bCs/>
                      <w:sz w:val="22"/>
                      <w:szCs w:val="22"/>
                    </w:rPr>
                    <w:t xml:space="preserve"> pokrytego poliuretanem </w:t>
                  </w:r>
                </w:p>
                <w:p w14:paraId="3BDE7940" w14:textId="77777777" w:rsidR="00A67D63" w:rsidRPr="000E11D8" w:rsidRDefault="00A67D63" w:rsidP="00A67D63">
                  <w:pPr>
                    <w:spacing w:line="276" w:lineRule="auto"/>
                    <w:ind w:left="30" w:right="-72"/>
                    <w:jc w:val="both"/>
                    <w:rPr>
                      <w:rFonts w:ascii="Arial Narrow" w:hAnsi="Arial Narrow" w:cs="Arial"/>
                      <w:b/>
                      <w:bCs/>
                      <w:sz w:val="22"/>
                      <w:szCs w:val="22"/>
                    </w:rPr>
                  </w:pPr>
                  <w:proofErr w:type="gramStart"/>
                  <w:r w:rsidRPr="000E11D8">
                    <w:rPr>
                      <w:rFonts w:ascii="Arial Narrow" w:hAnsi="Arial Narrow" w:cs="Arial"/>
                      <w:bCs/>
                      <w:sz w:val="22"/>
                      <w:szCs w:val="22"/>
                    </w:rPr>
                    <w:t>z  domieszką</w:t>
                  </w:r>
                  <w:proofErr w:type="gramEnd"/>
                  <w:r w:rsidRPr="000E11D8">
                    <w:rPr>
                      <w:rFonts w:ascii="Arial Narrow" w:hAnsi="Arial Narrow" w:cs="Arial"/>
                      <w:bCs/>
                      <w:sz w:val="22"/>
                      <w:szCs w:val="22"/>
                    </w:rPr>
                    <w:t xml:space="preserve"> BaSO4 (siarczanu baru) o doskonałej widoczności w </w:t>
                  </w:r>
                  <w:proofErr w:type="spellStart"/>
                  <w:r w:rsidRPr="000E11D8">
                    <w:rPr>
                      <w:rFonts w:ascii="Arial Narrow" w:hAnsi="Arial Narrow" w:cs="Arial"/>
                      <w:bCs/>
                      <w:sz w:val="22"/>
                      <w:szCs w:val="22"/>
                    </w:rPr>
                    <w:t>skopii</w:t>
                  </w:r>
                  <w:proofErr w:type="spellEnd"/>
                  <w:r w:rsidRPr="000E11D8">
                    <w:rPr>
                      <w:rFonts w:ascii="Arial Narrow" w:hAnsi="Arial Narrow" w:cs="Arial"/>
                      <w:bCs/>
                      <w:sz w:val="22"/>
                      <w:szCs w:val="22"/>
                    </w:rPr>
                    <w:t>,</w:t>
                  </w:r>
                </w:p>
                <w:p w14:paraId="60DE5E12"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Końcówka </w:t>
                  </w:r>
                  <w:proofErr w:type="spellStart"/>
                  <w:r w:rsidRPr="000E11D8">
                    <w:rPr>
                      <w:rFonts w:ascii="Arial Narrow" w:hAnsi="Arial Narrow" w:cs="Arial"/>
                      <w:bCs/>
                      <w:sz w:val="22"/>
                      <w:szCs w:val="22"/>
                    </w:rPr>
                    <w:t>taperowana</w:t>
                  </w:r>
                  <w:proofErr w:type="spellEnd"/>
                  <w:r w:rsidRPr="000E11D8">
                    <w:rPr>
                      <w:rFonts w:ascii="Arial Narrow" w:hAnsi="Arial Narrow" w:cs="Arial"/>
                      <w:bCs/>
                      <w:sz w:val="22"/>
                      <w:szCs w:val="22"/>
                    </w:rPr>
                    <w:t>, atraumatycznie zaokrąglona,</w:t>
                  </w:r>
                </w:p>
                <w:p w14:paraId="4DCBBFDD"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Dostępne długości 150 cm / 180 cm,</w:t>
                  </w:r>
                </w:p>
                <w:p w14:paraId="1C8C6DA2"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Dostępne średnice 0.035" / 0.038",</w:t>
                  </w:r>
                </w:p>
                <w:p w14:paraId="5256AC5A"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lastRenderedPageBreak/>
                    <w:t>- Długość elastycznej końcówki 30 mm,</w:t>
                  </w:r>
                </w:p>
                <w:p w14:paraId="621EE3FE"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Dostępne prowadniki proste, zagięte, kształtowalne,</w:t>
                  </w:r>
                </w:p>
                <w:p w14:paraId="561D654F"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Dostępne końcówki o sztywności </w:t>
                  </w:r>
                  <w:proofErr w:type="spellStart"/>
                  <w:r w:rsidRPr="000E11D8">
                    <w:rPr>
                      <w:rFonts w:ascii="Arial Narrow" w:hAnsi="Arial Narrow" w:cs="Arial"/>
                      <w:bCs/>
                      <w:sz w:val="22"/>
                      <w:szCs w:val="22"/>
                    </w:rPr>
                    <w:t>Floppy</w:t>
                  </w:r>
                  <w:proofErr w:type="spellEnd"/>
                  <w:r w:rsidRPr="000E11D8">
                    <w:rPr>
                      <w:rFonts w:ascii="Arial Narrow" w:hAnsi="Arial Narrow" w:cs="Arial"/>
                      <w:bCs/>
                      <w:sz w:val="22"/>
                      <w:szCs w:val="22"/>
                    </w:rPr>
                    <w:t xml:space="preserve">, </w:t>
                  </w:r>
                  <w:proofErr w:type="spellStart"/>
                  <w:r w:rsidRPr="000E11D8">
                    <w:rPr>
                      <w:rFonts w:ascii="Arial Narrow" w:hAnsi="Arial Narrow" w:cs="Arial"/>
                      <w:bCs/>
                      <w:sz w:val="22"/>
                      <w:szCs w:val="22"/>
                    </w:rPr>
                    <w:t>Soft</w:t>
                  </w:r>
                  <w:proofErr w:type="spellEnd"/>
                  <w:r w:rsidRPr="000E11D8">
                    <w:rPr>
                      <w:rFonts w:ascii="Arial Narrow" w:hAnsi="Arial Narrow" w:cs="Arial"/>
                      <w:bCs/>
                      <w:sz w:val="22"/>
                      <w:szCs w:val="22"/>
                    </w:rPr>
                    <w:t xml:space="preserve"> i Standard,</w:t>
                  </w:r>
                </w:p>
                <w:p w14:paraId="40C45FF7"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Dostępne prowadniki o zróżnicowanej sztywności: Standard, sztywne STIFF dla dł. 180cm?</w:t>
                  </w:r>
                </w:p>
                <w:p w14:paraId="48A25F85"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Zgoda Zamawiającego umożliwi naszej firmie na przystąpienie do przetargu i zaoferowanie wyrobów najwyższej jakości - prowadników hydrofilnych POSEIDON, duńskiej firmy SP </w:t>
                  </w:r>
                  <w:proofErr w:type="spellStart"/>
                  <w:r w:rsidRPr="000E11D8">
                    <w:rPr>
                      <w:rFonts w:ascii="Arial Narrow" w:hAnsi="Arial Narrow" w:cs="Arial"/>
                      <w:bCs/>
                      <w:sz w:val="22"/>
                      <w:szCs w:val="22"/>
                    </w:rPr>
                    <w:t>Medical</w:t>
                  </w:r>
                  <w:proofErr w:type="spellEnd"/>
                  <w:r w:rsidRPr="000E11D8">
                    <w:rPr>
                      <w:rFonts w:ascii="Arial Narrow" w:hAnsi="Arial Narrow" w:cs="Arial"/>
                      <w:bCs/>
                      <w:sz w:val="22"/>
                      <w:szCs w:val="22"/>
                    </w:rPr>
                    <w:t xml:space="preserve">. </w:t>
                  </w:r>
                </w:p>
                <w:p w14:paraId="18375486"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W załączeniu broszura prowadników POSEIDON.</w:t>
                  </w:r>
                </w:p>
                <w:p w14:paraId="1DB25F0A" w14:textId="77777777" w:rsidR="00A67D63" w:rsidRPr="00E36DCB" w:rsidRDefault="00A67D63" w:rsidP="00A67D63">
                  <w:pPr>
                    <w:spacing w:after="120" w:line="360" w:lineRule="auto"/>
                    <w:ind w:left="30" w:right="-72"/>
                    <w:jc w:val="both"/>
                    <w:rPr>
                      <w:rFonts w:ascii="Arial Narrow" w:hAnsi="Arial Narrow" w:cs="Arial"/>
                      <w:sz w:val="22"/>
                      <w:szCs w:val="22"/>
                    </w:rPr>
                  </w:pPr>
                  <w:r w:rsidRPr="00E36DCB">
                    <w:rPr>
                      <w:rFonts w:ascii="Arial Narrow" w:hAnsi="Arial Narrow" w:cs="Arial"/>
                      <w:sz w:val="22"/>
                      <w:szCs w:val="22"/>
                    </w:rPr>
                    <w:object w:dxaOrig="8925" w:dyaOrig="12630" w14:anchorId="0C570B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55pt;height:235.4pt" o:ole="">
                        <v:imagedata r:id="rId7" o:title=""/>
                      </v:shape>
                      <o:OLEObject Type="Embed" ProgID="AcroExch.Document.DC" ShapeID="_x0000_i1025" DrawAspect="Content" ObjectID="_1841475490" r:id="rId8"/>
                    </w:object>
                  </w:r>
                </w:p>
                <w:p w14:paraId="5EF4CB9D" w14:textId="29941BA7" w:rsidR="00A67D63" w:rsidRPr="004C56D0" w:rsidRDefault="00A67D63" w:rsidP="00A67D63">
                  <w:pPr>
                    <w:spacing w:after="40" w:line="276" w:lineRule="auto"/>
                    <w:ind w:left="30" w:right="-72"/>
                    <w:rPr>
                      <w:rFonts w:ascii="Arial Narrow" w:hAnsi="Arial Narrow" w:cs="Arial"/>
                      <w:b/>
                      <w:sz w:val="22"/>
                      <w:szCs w:val="22"/>
                    </w:rPr>
                  </w:pPr>
                  <w:r w:rsidRPr="004C56D0">
                    <w:rPr>
                      <w:rFonts w:ascii="Arial Narrow" w:hAnsi="Arial Narrow" w:cs="Arial"/>
                      <w:b/>
                      <w:sz w:val="22"/>
                      <w:szCs w:val="22"/>
                    </w:rPr>
                    <w:t>STANOWISKO (WYJAŚNIENIE) ZAMAWIAJĄCEGO:</w:t>
                  </w:r>
                </w:p>
                <w:p w14:paraId="70341CB9" w14:textId="77777777" w:rsidR="00A67D63" w:rsidRPr="00E36DCB" w:rsidRDefault="00A67D63" w:rsidP="00A67D63">
                  <w:pPr>
                    <w:spacing w:after="60" w:line="360" w:lineRule="auto"/>
                    <w:ind w:left="30" w:right="-72"/>
                    <w:jc w:val="both"/>
                    <w:rPr>
                      <w:rFonts w:ascii="Arial Narrow" w:hAnsi="Arial Narrow" w:cs="Arial"/>
                      <w:b/>
                      <w:bCs/>
                      <w:sz w:val="22"/>
                      <w:szCs w:val="22"/>
                      <w:highlight w:val="darkGray"/>
                    </w:rPr>
                  </w:pPr>
                  <w:r w:rsidRPr="004C56D0">
                    <w:rPr>
                      <w:rFonts w:ascii="Arial Narrow" w:hAnsi="Arial Narrow" w:cs="Arial"/>
                      <w:b/>
                      <w:sz w:val="22"/>
                      <w:szCs w:val="22"/>
                    </w:rPr>
                    <w:t>Zamawiający dopuszcza</w:t>
                  </w:r>
                </w:p>
              </w:tc>
            </w:tr>
            <w:tr w:rsidR="00A67D63" w:rsidRPr="00E36DCB" w14:paraId="4B658F9E" w14:textId="77777777" w:rsidTr="000F38FA">
              <w:tc>
                <w:tcPr>
                  <w:tcW w:w="9356" w:type="dxa"/>
                </w:tcPr>
                <w:p w14:paraId="7ADC9456" w14:textId="77777777" w:rsidR="00A67D63" w:rsidRPr="004C56D0" w:rsidRDefault="00A67D63" w:rsidP="004C56D0">
                  <w:pPr>
                    <w:spacing w:before="240" w:after="60" w:line="276" w:lineRule="auto"/>
                    <w:ind w:left="30" w:right="-72"/>
                    <w:rPr>
                      <w:rFonts w:ascii="Arial Narrow" w:hAnsi="Arial Narrow" w:cs="Arial"/>
                      <w:b/>
                      <w:sz w:val="24"/>
                      <w:szCs w:val="24"/>
                    </w:rPr>
                  </w:pPr>
                  <w:r w:rsidRPr="004C56D0">
                    <w:rPr>
                      <w:rFonts w:ascii="Arial Narrow" w:hAnsi="Arial Narrow" w:cs="Arial"/>
                      <w:b/>
                      <w:sz w:val="24"/>
                      <w:szCs w:val="24"/>
                    </w:rPr>
                    <w:lastRenderedPageBreak/>
                    <w:t>PYTANIE NR 9</w:t>
                  </w:r>
                </w:p>
                <w:p w14:paraId="7B33B275" w14:textId="77777777" w:rsidR="00A67D63" w:rsidRPr="00E36DCB" w:rsidRDefault="00A67D63" w:rsidP="00A67D63">
                  <w:pPr>
                    <w:spacing w:after="120" w:line="360" w:lineRule="auto"/>
                    <w:ind w:left="30" w:right="-72"/>
                    <w:jc w:val="both"/>
                    <w:rPr>
                      <w:rFonts w:ascii="Arial Narrow" w:hAnsi="Arial Narrow" w:cs="Arial"/>
                      <w:sz w:val="22"/>
                      <w:szCs w:val="22"/>
                    </w:rPr>
                  </w:pPr>
                  <w:r w:rsidRPr="00E36DCB">
                    <w:rPr>
                      <w:rFonts w:ascii="Arial Narrow" w:hAnsi="Arial Narrow" w:cs="Arial"/>
                      <w:sz w:val="22"/>
                      <w:szCs w:val="22"/>
                    </w:rPr>
                    <w:t>Pytanie 1 do pakietu 3</w:t>
                  </w:r>
                </w:p>
                <w:p w14:paraId="09521F3B"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Zwracam się do Zamawiającego o </w:t>
                  </w:r>
                  <w:proofErr w:type="gramStart"/>
                  <w:r w:rsidRPr="000E11D8">
                    <w:rPr>
                      <w:rFonts w:ascii="Arial Narrow" w:hAnsi="Arial Narrow" w:cs="Arial"/>
                      <w:bCs/>
                      <w:sz w:val="22"/>
                      <w:szCs w:val="22"/>
                    </w:rPr>
                    <w:t>dopuszczenie :</w:t>
                  </w:r>
                  <w:proofErr w:type="gramEnd"/>
                </w:p>
                <w:p w14:paraId="2E84BD20"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Prowadnik diagnostyczny PTFE</w:t>
                  </w:r>
                </w:p>
                <w:p w14:paraId="35585249"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długość 150cm, 260 cm</w:t>
                  </w:r>
                </w:p>
                <w:p w14:paraId="1859964F"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śr. 0,035"</w:t>
                  </w:r>
                </w:p>
                <w:p w14:paraId="3FE81BBB"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dostępne z końcówką prostą oraz J</w:t>
                  </w:r>
                </w:p>
                <w:p w14:paraId="467CB644"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prowadniki pokrywane teflonem do krętych naczyń</w:t>
                  </w:r>
                </w:p>
                <w:p w14:paraId="396926AB"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pokrycie substancją ułatwiającą manewrowanie</w:t>
                  </w:r>
                </w:p>
                <w:p w14:paraId="11FD5167" w14:textId="39637F83" w:rsidR="00A67D63" w:rsidRPr="004C56D0" w:rsidRDefault="00A67D63" w:rsidP="004C56D0">
                  <w:pPr>
                    <w:spacing w:before="240" w:line="276" w:lineRule="auto"/>
                    <w:ind w:left="30" w:right="-72"/>
                    <w:jc w:val="both"/>
                    <w:rPr>
                      <w:rFonts w:ascii="Arial Narrow" w:hAnsi="Arial Narrow" w:cs="Arial"/>
                      <w:b/>
                      <w:sz w:val="22"/>
                      <w:szCs w:val="22"/>
                    </w:rPr>
                  </w:pPr>
                  <w:r w:rsidRPr="004C56D0">
                    <w:rPr>
                      <w:rFonts w:ascii="Arial Narrow" w:hAnsi="Arial Narrow" w:cs="Arial"/>
                      <w:b/>
                      <w:sz w:val="22"/>
                      <w:szCs w:val="22"/>
                    </w:rPr>
                    <w:t>STANOWISKO (WYJAŚNIENIE) ZAMAWIAJĄCEGO:</w:t>
                  </w:r>
                </w:p>
                <w:p w14:paraId="3E28A9BF" w14:textId="77777777" w:rsidR="00A67D63" w:rsidRPr="004C56D0" w:rsidRDefault="00A67D63" w:rsidP="004C56D0">
                  <w:pPr>
                    <w:spacing w:after="120" w:line="276" w:lineRule="auto"/>
                    <w:ind w:left="30" w:right="-72"/>
                    <w:jc w:val="both"/>
                    <w:rPr>
                      <w:rFonts w:ascii="Arial Narrow" w:hAnsi="Arial Narrow" w:cs="Arial"/>
                      <w:b/>
                      <w:sz w:val="22"/>
                      <w:szCs w:val="22"/>
                    </w:rPr>
                  </w:pPr>
                  <w:r w:rsidRPr="004C56D0">
                    <w:rPr>
                      <w:rFonts w:ascii="Arial Narrow" w:hAnsi="Arial Narrow" w:cs="Arial"/>
                      <w:b/>
                      <w:sz w:val="22"/>
                      <w:szCs w:val="22"/>
                    </w:rPr>
                    <w:t>Zamawiający dopuszcza</w:t>
                  </w:r>
                </w:p>
                <w:p w14:paraId="3904C93F" w14:textId="77777777" w:rsidR="00A67D63" w:rsidRPr="00B14D55" w:rsidRDefault="00A67D63" w:rsidP="004C56D0">
                  <w:pPr>
                    <w:spacing w:before="240" w:line="276" w:lineRule="auto"/>
                    <w:ind w:left="30" w:right="-72"/>
                    <w:jc w:val="both"/>
                    <w:rPr>
                      <w:rFonts w:ascii="Arial Narrow" w:hAnsi="Arial Narrow" w:cs="Arial"/>
                      <w:b/>
                      <w:bCs/>
                      <w:sz w:val="22"/>
                      <w:szCs w:val="22"/>
                    </w:rPr>
                  </w:pPr>
                  <w:r w:rsidRPr="00B14D55">
                    <w:rPr>
                      <w:rFonts w:ascii="Arial Narrow" w:hAnsi="Arial Narrow" w:cs="Arial"/>
                      <w:bCs/>
                      <w:sz w:val="22"/>
                      <w:szCs w:val="22"/>
                    </w:rPr>
                    <w:t>Pytanie 2 do pakietu 8</w:t>
                  </w:r>
                </w:p>
                <w:p w14:paraId="07A94CF5"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Zwracam się do Zamawiającego o dopuszczenie strzykawek wysokociśnieniowych</w:t>
                  </w:r>
                </w:p>
                <w:p w14:paraId="04FA0908"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Strzykawka wysokociśnieniowa z manometrem do napełniania cewników balonowych</w:t>
                  </w:r>
                </w:p>
                <w:p w14:paraId="073929F6"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pojemność strzykawki 20 ml</w:t>
                  </w:r>
                </w:p>
                <w:p w14:paraId="370B82BB"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możliwe ciśnienie do uzyskania od 0 do 30 </w:t>
                  </w:r>
                  <w:proofErr w:type="spellStart"/>
                  <w:r w:rsidRPr="000E11D8">
                    <w:rPr>
                      <w:rFonts w:ascii="Arial Narrow" w:hAnsi="Arial Narrow" w:cs="Arial"/>
                      <w:bCs/>
                      <w:sz w:val="22"/>
                      <w:szCs w:val="22"/>
                    </w:rPr>
                    <w:t>atm</w:t>
                  </w:r>
                  <w:proofErr w:type="spellEnd"/>
                  <w:r w:rsidRPr="000E11D8">
                    <w:rPr>
                      <w:rFonts w:ascii="Arial Narrow" w:hAnsi="Arial Narrow" w:cs="Arial"/>
                      <w:bCs/>
                      <w:sz w:val="22"/>
                      <w:szCs w:val="22"/>
                    </w:rPr>
                    <w:t>/bar</w:t>
                  </w:r>
                </w:p>
                <w:p w14:paraId="4FA31AE5"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dren wysokociśnieniowy o długości 30-40 cm</w:t>
                  </w:r>
                </w:p>
                <w:p w14:paraId="3F4BB0A9"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lastRenderedPageBreak/>
                    <w:t>- wyposażona w elastyczny wysokociśnieniowy dren zbrojony i kranik wysokociśnieniowy trójdrożny o rotowana końcówka "męska"</w:t>
                  </w:r>
                </w:p>
                <w:p w14:paraId="55C52BB2"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przejrzysta obudowa ułatwiająca dostrzeżenie pęcherzyków powietrza</w:t>
                  </w:r>
                </w:p>
                <w:p w14:paraId="082A1F83"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wyposażona w blokadę umieszczoną w rękojeści uniemożliwiającą przypadkowe zwolnienie</w:t>
                  </w:r>
                </w:p>
                <w:p w14:paraId="5307A1E1"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Poniżej zdjęcie poglądowe </w:t>
                  </w:r>
                  <w:proofErr w:type="gramStart"/>
                  <w:r w:rsidRPr="000E11D8">
                    <w:rPr>
                      <w:rFonts w:ascii="Arial Narrow" w:hAnsi="Arial Narrow" w:cs="Arial"/>
                      <w:bCs/>
                      <w:sz w:val="22"/>
                      <w:szCs w:val="22"/>
                    </w:rPr>
                    <w:t>produktu :</w:t>
                  </w:r>
                  <w:proofErr w:type="gramEnd"/>
                </w:p>
                <w:p w14:paraId="66DA24E7" w14:textId="77777777" w:rsidR="00A67D63" w:rsidRPr="00E36DCB" w:rsidRDefault="00A67D63" w:rsidP="00A67D63">
                  <w:pPr>
                    <w:spacing w:after="120" w:line="360" w:lineRule="auto"/>
                    <w:ind w:left="30" w:right="-72"/>
                    <w:jc w:val="both"/>
                    <w:rPr>
                      <w:rFonts w:ascii="Arial Narrow" w:hAnsi="Arial Narrow" w:cs="Arial"/>
                      <w:sz w:val="22"/>
                      <w:szCs w:val="22"/>
                    </w:rPr>
                  </w:pPr>
                  <w:r>
                    <w:rPr>
                      <w:rFonts w:ascii="Arial Narrow" w:hAnsi="Arial Narrow" w:cs="Arial"/>
                      <w:noProof/>
                      <w:sz w:val="22"/>
                      <w:szCs w:val="22"/>
                    </w:rPr>
                    <w:drawing>
                      <wp:inline distT="0" distB="0" distL="0" distR="0" wp14:anchorId="67810E8D" wp14:editId="5D183793">
                        <wp:extent cx="2876550" cy="2006600"/>
                        <wp:effectExtent l="0" t="0" r="0" b="0"/>
                        <wp:docPr id="177453626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6550" cy="2006600"/>
                                </a:xfrm>
                                <a:prstGeom prst="rect">
                                  <a:avLst/>
                                </a:prstGeom>
                                <a:noFill/>
                                <a:ln>
                                  <a:noFill/>
                                </a:ln>
                              </pic:spPr>
                            </pic:pic>
                          </a:graphicData>
                        </a:graphic>
                      </wp:inline>
                    </w:drawing>
                  </w:r>
                </w:p>
                <w:p w14:paraId="59C6AEE6" w14:textId="0B2229C0" w:rsidR="00A67D63" w:rsidRPr="004C56D0" w:rsidRDefault="00A67D63" w:rsidP="00A67D63">
                  <w:pPr>
                    <w:spacing w:line="276" w:lineRule="auto"/>
                    <w:ind w:left="30" w:right="-72"/>
                    <w:jc w:val="both"/>
                    <w:rPr>
                      <w:rFonts w:ascii="Arial Narrow" w:hAnsi="Arial Narrow" w:cs="Arial"/>
                      <w:b/>
                      <w:sz w:val="22"/>
                      <w:szCs w:val="22"/>
                    </w:rPr>
                  </w:pPr>
                  <w:r w:rsidRPr="004C56D0">
                    <w:rPr>
                      <w:rFonts w:ascii="Arial Narrow" w:hAnsi="Arial Narrow" w:cs="Arial"/>
                      <w:b/>
                      <w:sz w:val="22"/>
                      <w:szCs w:val="22"/>
                    </w:rPr>
                    <w:t>STANOWISKO (WYJAŚNIENIE) ZAMAWIAJĄCEGO:</w:t>
                  </w:r>
                </w:p>
                <w:p w14:paraId="3630867F" w14:textId="77777777" w:rsidR="00A67D63" w:rsidRPr="004C56D0" w:rsidRDefault="00A67D63" w:rsidP="00A67D63">
                  <w:pPr>
                    <w:spacing w:after="120" w:line="360" w:lineRule="auto"/>
                    <w:ind w:left="30" w:right="-72"/>
                    <w:jc w:val="both"/>
                    <w:rPr>
                      <w:rFonts w:ascii="Arial Narrow" w:hAnsi="Arial Narrow" w:cs="Arial"/>
                      <w:b/>
                      <w:sz w:val="22"/>
                      <w:szCs w:val="22"/>
                    </w:rPr>
                  </w:pPr>
                  <w:r w:rsidRPr="004C56D0">
                    <w:rPr>
                      <w:rFonts w:ascii="Arial Narrow" w:hAnsi="Arial Narrow" w:cs="Arial"/>
                      <w:b/>
                      <w:sz w:val="22"/>
                      <w:szCs w:val="22"/>
                    </w:rPr>
                    <w:t>Zamawiający dopuszcza</w:t>
                  </w:r>
                </w:p>
                <w:p w14:paraId="7EA480E9" w14:textId="77777777" w:rsidR="00A67D63" w:rsidRPr="00E36DCB" w:rsidRDefault="00A67D63" w:rsidP="00A67D63">
                  <w:pPr>
                    <w:spacing w:line="276" w:lineRule="auto"/>
                    <w:ind w:left="30" w:right="-72"/>
                    <w:jc w:val="both"/>
                    <w:rPr>
                      <w:rFonts w:ascii="Arial Narrow" w:hAnsi="Arial Narrow" w:cs="Arial"/>
                      <w:sz w:val="22"/>
                      <w:szCs w:val="22"/>
                    </w:rPr>
                  </w:pPr>
                  <w:r w:rsidRPr="00E36DCB">
                    <w:rPr>
                      <w:rFonts w:ascii="Arial Narrow" w:hAnsi="Arial Narrow" w:cs="Arial"/>
                      <w:sz w:val="22"/>
                      <w:szCs w:val="22"/>
                    </w:rPr>
                    <w:t>Pytanie 3 do pakietu 17</w:t>
                  </w:r>
                </w:p>
                <w:p w14:paraId="07F2757E"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Zwracam się do Zamawiającego o dopuszczenie znanych od lat zestawów </w:t>
                  </w:r>
                  <w:proofErr w:type="spellStart"/>
                  <w:r w:rsidRPr="000E11D8">
                    <w:rPr>
                      <w:rFonts w:ascii="Arial Narrow" w:hAnsi="Arial Narrow" w:cs="Arial"/>
                      <w:bCs/>
                      <w:sz w:val="22"/>
                      <w:szCs w:val="22"/>
                    </w:rPr>
                    <w:t>transseptalnych</w:t>
                  </w:r>
                  <w:proofErr w:type="spellEnd"/>
                  <w:r w:rsidRPr="000E11D8">
                    <w:rPr>
                      <w:rFonts w:ascii="Arial Narrow" w:hAnsi="Arial Narrow" w:cs="Arial"/>
                      <w:bCs/>
                      <w:sz w:val="22"/>
                      <w:szCs w:val="22"/>
                    </w:rPr>
                    <w:t xml:space="preserve"> o poniższych parametrach:</w:t>
                  </w:r>
                </w:p>
                <w:p w14:paraId="7B920636"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Igła </w:t>
                  </w:r>
                  <w:proofErr w:type="spellStart"/>
                  <w:r w:rsidRPr="000E11D8">
                    <w:rPr>
                      <w:rFonts w:ascii="Arial Narrow" w:hAnsi="Arial Narrow" w:cs="Arial"/>
                      <w:bCs/>
                      <w:sz w:val="22"/>
                      <w:szCs w:val="22"/>
                    </w:rPr>
                    <w:t>transseptalna</w:t>
                  </w:r>
                  <w:proofErr w:type="spellEnd"/>
                  <w:r w:rsidRPr="000E11D8">
                    <w:rPr>
                      <w:rFonts w:ascii="Arial Narrow" w:hAnsi="Arial Narrow" w:cs="Arial"/>
                      <w:bCs/>
                      <w:sz w:val="22"/>
                      <w:szCs w:val="22"/>
                    </w:rPr>
                    <w:t xml:space="preserve"> z koszulką do nakłucia przegrody między przedsionkami</w:t>
                  </w:r>
                </w:p>
                <w:p w14:paraId="2C054299"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koszulka </w:t>
                  </w:r>
                  <w:proofErr w:type="spellStart"/>
                  <w:r w:rsidRPr="000E11D8">
                    <w:rPr>
                      <w:rFonts w:ascii="Arial Narrow" w:hAnsi="Arial Narrow" w:cs="Arial"/>
                      <w:bCs/>
                      <w:sz w:val="22"/>
                      <w:szCs w:val="22"/>
                    </w:rPr>
                    <w:t>transseptalna</w:t>
                  </w:r>
                  <w:proofErr w:type="spellEnd"/>
                </w:p>
                <w:p w14:paraId="60D8C085"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Koszulki zbrojone, hydrofilne, wyposażone w kranik</w:t>
                  </w:r>
                </w:p>
                <w:p w14:paraId="765E9F75"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Dostępne długości: 60cm,62cm oraz 80cm</w:t>
                  </w:r>
                </w:p>
                <w:p w14:paraId="27182FFC"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4 krzywizny koszulek do wyboru: T0/T1/T2/T3, w tym 3 D</w:t>
                  </w:r>
                </w:p>
                <w:p w14:paraId="65F5A059"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Średnice do wyboru: 8F/8.5F/10F/12F</w:t>
                  </w:r>
                </w:p>
                <w:p w14:paraId="1B157351"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W zestawie prowadnik PTFE, typ J 3 </w:t>
                  </w:r>
                  <w:proofErr w:type="gramStart"/>
                  <w:r w:rsidRPr="000E11D8">
                    <w:rPr>
                      <w:rFonts w:ascii="Arial Narrow" w:hAnsi="Arial Narrow" w:cs="Arial"/>
                      <w:bCs/>
                      <w:sz w:val="22"/>
                      <w:szCs w:val="22"/>
                    </w:rPr>
                    <w:t>mm ,</w:t>
                  </w:r>
                  <w:proofErr w:type="gramEnd"/>
                  <w:r w:rsidRPr="000E11D8">
                    <w:rPr>
                      <w:rFonts w:ascii="Arial Narrow" w:hAnsi="Arial Narrow" w:cs="Arial"/>
                      <w:bCs/>
                      <w:sz w:val="22"/>
                      <w:szCs w:val="22"/>
                    </w:rPr>
                    <w:t xml:space="preserve"> 0,032’’/150cm/180 cm</w:t>
                  </w:r>
                </w:p>
                <w:p w14:paraId="20F59D01"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Otwory do przepłukiwania na końcu koszulki</w:t>
                  </w:r>
                </w:p>
                <w:p w14:paraId="0994FA25"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Platynowy marker w celu identyfikacji w </w:t>
                  </w:r>
                  <w:proofErr w:type="spellStart"/>
                  <w:r w:rsidRPr="000E11D8">
                    <w:rPr>
                      <w:rFonts w:ascii="Arial Narrow" w:hAnsi="Arial Narrow" w:cs="Arial"/>
                      <w:bCs/>
                      <w:sz w:val="22"/>
                      <w:szCs w:val="22"/>
                    </w:rPr>
                    <w:t>skopii</w:t>
                  </w:r>
                  <w:proofErr w:type="spellEnd"/>
                </w:p>
                <w:p w14:paraId="334D1B8F"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igła </w:t>
                  </w:r>
                  <w:proofErr w:type="spellStart"/>
                  <w:r w:rsidRPr="000E11D8">
                    <w:rPr>
                      <w:rFonts w:ascii="Arial Narrow" w:hAnsi="Arial Narrow" w:cs="Arial"/>
                      <w:bCs/>
                      <w:sz w:val="22"/>
                      <w:szCs w:val="22"/>
                    </w:rPr>
                    <w:t>transseptalna</w:t>
                  </w:r>
                  <w:proofErr w:type="spellEnd"/>
                </w:p>
                <w:p w14:paraId="302706AE"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średnice trzonu do wyboru: w zakresie 18–19 </w:t>
                  </w:r>
                  <w:proofErr w:type="spellStart"/>
                  <w:r w:rsidRPr="000E11D8">
                    <w:rPr>
                      <w:rFonts w:ascii="Arial Narrow" w:hAnsi="Arial Narrow" w:cs="Arial"/>
                      <w:bCs/>
                      <w:sz w:val="22"/>
                      <w:szCs w:val="22"/>
                    </w:rPr>
                    <w:t>gauge</w:t>
                  </w:r>
                  <w:proofErr w:type="spellEnd"/>
                  <w:r w:rsidRPr="000E11D8">
                    <w:rPr>
                      <w:rFonts w:ascii="Arial Narrow" w:hAnsi="Arial Narrow" w:cs="Arial"/>
                      <w:bCs/>
                      <w:sz w:val="22"/>
                      <w:szCs w:val="22"/>
                    </w:rPr>
                    <w:t>;</w:t>
                  </w:r>
                </w:p>
                <w:p w14:paraId="643810DC"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długości: 56, 71 i 89 cm, dostosowane do oferowanych koszulek </w:t>
                  </w:r>
                  <w:proofErr w:type="spellStart"/>
                  <w:r w:rsidRPr="000E11D8">
                    <w:rPr>
                      <w:rFonts w:ascii="Arial Narrow" w:hAnsi="Arial Narrow" w:cs="Arial"/>
                      <w:bCs/>
                      <w:sz w:val="22"/>
                      <w:szCs w:val="22"/>
                    </w:rPr>
                    <w:t>transeptalnych</w:t>
                  </w:r>
                  <w:proofErr w:type="spellEnd"/>
                  <w:r w:rsidRPr="000E11D8">
                    <w:rPr>
                      <w:rFonts w:ascii="Arial Narrow" w:hAnsi="Arial Narrow" w:cs="Arial"/>
                      <w:bCs/>
                      <w:sz w:val="22"/>
                      <w:szCs w:val="22"/>
                    </w:rPr>
                    <w:t>;</w:t>
                  </w:r>
                </w:p>
                <w:p w14:paraId="55EBA4FB"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dwie krzywizny NO i N1</w:t>
                  </w:r>
                </w:p>
                <w:p w14:paraId="4C2521F3"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igła zakończona wygodną plastikową rękojeścią, motylkiem</w:t>
                  </w:r>
                </w:p>
                <w:p w14:paraId="47944F47" w14:textId="3041B114" w:rsidR="00A67D63" w:rsidRPr="004C56D0" w:rsidRDefault="00A67D63" w:rsidP="00A67D63">
                  <w:pPr>
                    <w:spacing w:before="240" w:line="276" w:lineRule="auto"/>
                    <w:ind w:left="30" w:right="-72"/>
                    <w:jc w:val="both"/>
                    <w:rPr>
                      <w:rFonts w:ascii="Arial Narrow" w:hAnsi="Arial Narrow" w:cs="Arial"/>
                      <w:b/>
                      <w:sz w:val="22"/>
                      <w:szCs w:val="22"/>
                    </w:rPr>
                  </w:pPr>
                  <w:r w:rsidRPr="004C56D0">
                    <w:rPr>
                      <w:rFonts w:ascii="Arial Narrow" w:hAnsi="Arial Narrow" w:cs="Arial"/>
                      <w:b/>
                      <w:sz w:val="22"/>
                      <w:szCs w:val="22"/>
                    </w:rPr>
                    <w:t>STANOWISKO (WYJAŚNIENIE) ZAMAWIAJĄCEGO:</w:t>
                  </w:r>
                </w:p>
                <w:p w14:paraId="1FB23521" w14:textId="77777777" w:rsidR="00A67D63" w:rsidRPr="004C56D0" w:rsidRDefault="00A67D63" w:rsidP="00A67D63">
                  <w:pPr>
                    <w:spacing w:after="120" w:line="360" w:lineRule="auto"/>
                    <w:ind w:left="30" w:right="-72"/>
                    <w:jc w:val="both"/>
                    <w:rPr>
                      <w:rFonts w:ascii="Arial Narrow" w:hAnsi="Arial Narrow" w:cs="Arial"/>
                      <w:b/>
                      <w:sz w:val="22"/>
                      <w:szCs w:val="22"/>
                    </w:rPr>
                  </w:pPr>
                  <w:r w:rsidRPr="004C56D0">
                    <w:rPr>
                      <w:rFonts w:ascii="Arial Narrow" w:hAnsi="Arial Narrow" w:cs="Arial"/>
                      <w:b/>
                      <w:sz w:val="22"/>
                      <w:szCs w:val="22"/>
                    </w:rPr>
                    <w:t>Zamawiający dopuszcza</w:t>
                  </w:r>
                </w:p>
                <w:p w14:paraId="12AD00C4" w14:textId="77777777" w:rsidR="00A67D63" w:rsidRPr="00E36DCB" w:rsidRDefault="00A67D63" w:rsidP="00A67D63">
                  <w:pPr>
                    <w:spacing w:line="276" w:lineRule="auto"/>
                    <w:ind w:left="30" w:right="-72"/>
                    <w:jc w:val="both"/>
                    <w:rPr>
                      <w:rFonts w:ascii="Arial Narrow" w:hAnsi="Arial Narrow" w:cs="Arial"/>
                      <w:sz w:val="22"/>
                      <w:szCs w:val="22"/>
                    </w:rPr>
                  </w:pPr>
                  <w:r w:rsidRPr="00E36DCB">
                    <w:rPr>
                      <w:rFonts w:ascii="Arial Narrow" w:hAnsi="Arial Narrow" w:cs="Arial"/>
                      <w:sz w:val="22"/>
                      <w:szCs w:val="22"/>
                    </w:rPr>
                    <w:t>Pytanie 4 do pakietu 28</w:t>
                  </w:r>
                </w:p>
                <w:p w14:paraId="12032783"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Zwracam się do Zamawiającego do dopuszczenie prowadników hydrofilnych</w:t>
                  </w:r>
                </w:p>
                <w:p w14:paraId="1E0F8AEF"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Rdzeń prowadnika w całości wykonany z odpornego na załamania </w:t>
                  </w:r>
                  <w:proofErr w:type="spellStart"/>
                  <w:r w:rsidRPr="000E11D8">
                    <w:rPr>
                      <w:rFonts w:ascii="Arial Narrow" w:hAnsi="Arial Narrow" w:cs="Arial"/>
                      <w:bCs/>
                      <w:sz w:val="22"/>
                      <w:szCs w:val="22"/>
                    </w:rPr>
                    <w:t>nitinolu</w:t>
                  </w:r>
                  <w:proofErr w:type="spellEnd"/>
                  <w:r w:rsidRPr="000E11D8">
                    <w:rPr>
                      <w:rFonts w:ascii="Arial Narrow" w:hAnsi="Arial Narrow" w:cs="Arial"/>
                      <w:bCs/>
                      <w:sz w:val="22"/>
                      <w:szCs w:val="22"/>
                    </w:rPr>
                    <w:t xml:space="preserve"> pokrytego poliuretanem z domieszką wolframu</w:t>
                  </w:r>
                </w:p>
                <w:p w14:paraId="5551AB18"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hydrofilna powłoka</w:t>
                  </w:r>
                </w:p>
                <w:p w14:paraId="391DA15E"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Dostępne długości 150 cm i 180 cm</w:t>
                  </w:r>
                </w:p>
                <w:p w14:paraId="40C47155"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Dostępne średnice 0.035" / 0.038"</w:t>
                  </w:r>
                </w:p>
                <w:p w14:paraId="4B3CB015"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 Dostępne prowadniki proste oraz z końcówką </w:t>
                  </w:r>
                  <w:proofErr w:type="spellStart"/>
                  <w:r w:rsidRPr="000E11D8">
                    <w:rPr>
                      <w:rFonts w:ascii="Arial Narrow" w:hAnsi="Arial Narrow" w:cs="Arial"/>
                      <w:bCs/>
                      <w:sz w:val="22"/>
                      <w:szCs w:val="22"/>
                    </w:rPr>
                    <w:t>angled</w:t>
                  </w:r>
                  <w:proofErr w:type="spellEnd"/>
                </w:p>
                <w:p w14:paraId="723BE62D"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lastRenderedPageBreak/>
                    <w:t>- jedna sztywność</w:t>
                  </w:r>
                </w:p>
                <w:p w14:paraId="7EFA304C" w14:textId="386FB7D7" w:rsidR="00A67D63" w:rsidRPr="004C56D0" w:rsidRDefault="00A67D63" w:rsidP="00A67D63">
                  <w:pPr>
                    <w:spacing w:before="240" w:after="40" w:line="276" w:lineRule="auto"/>
                    <w:ind w:left="30" w:right="-72"/>
                    <w:rPr>
                      <w:rFonts w:ascii="Arial Narrow" w:hAnsi="Arial Narrow" w:cs="Arial"/>
                      <w:b/>
                      <w:sz w:val="22"/>
                      <w:szCs w:val="22"/>
                    </w:rPr>
                  </w:pPr>
                  <w:r w:rsidRPr="004C56D0">
                    <w:rPr>
                      <w:rFonts w:ascii="Arial Narrow" w:hAnsi="Arial Narrow" w:cs="Arial"/>
                      <w:b/>
                      <w:sz w:val="22"/>
                      <w:szCs w:val="22"/>
                    </w:rPr>
                    <w:t>STANOWISKO (WYJAŚNIENIE) ZAMAWIAJĄCEGO:</w:t>
                  </w:r>
                </w:p>
                <w:p w14:paraId="5F1BDFCC" w14:textId="77777777" w:rsidR="00A67D63" w:rsidRPr="00E36DCB" w:rsidRDefault="00A67D63" w:rsidP="00A67D63">
                  <w:pPr>
                    <w:spacing w:after="60" w:line="360" w:lineRule="auto"/>
                    <w:ind w:left="30" w:right="-72"/>
                    <w:jc w:val="both"/>
                    <w:rPr>
                      <w:rFonts w:ascii="Arial Narrow" w:hAnsi="Arial Narrow" w:cs="Arial"/>
                      <w:b/>
                      <w:bCs/>
                      <w:sz w:val="22"/>
                      <w:szCs w:val="22"/>
                      <w:highlight w:val="darkGray"/>
                    </w:rPr>
                  </w:pPr>
                  <w:r w:rsidRPr="004C56D0">
                    <w:rPr>
                      <w:rFonts w:ascii="Arial Narrow" w:hAnsi="Arial Narrow" w:cs="Arial"/>
                      <w:b/>
                      <w:sz w:val="22"/>
                      <w:szCs w:val="22"/>
                    </w:rPr>
                    <w:t>Zamawiający dopuszcza</w:t>
                  </w:r>
                </w:p>
              </w:tc>
            </w:tr>
            <w:tr w:rsidR="00A67D63" w:rsidRPr="00E36DCB" w14:paraId="5A76A852" w14:textId="77777777" w:rsidTr="000F38FA">
              <w:tc>
                <w:tcPr>
                  <w:tcW w:w="9356" w:type="dxa"/>
                </w:tcPr>
                <w:p w14:paraId="12437991" w14:textId="77777777" w:rsidR="00A67D63" w:rsidRPr="007D6DA8" w:rsidRDefault="00A67D63" w:rsidP="00A67D63">
                  <w:pPr>
                    <w:spacing w:before="60" w:after="60" w:line="276" w:lineRule="auto"/>
                    <w:ind w:left="30" w:right="-72"/>
                    <w:rPr>
                      <w:rFonts w:ascii="Arial Narrow" w:hAnsi="Arial Narrow" w:cs="Arial"/>
                      <w:b/>
                      <w:sz w:val="24"/>
                      <w:szCs w:val="24"/>
                    </w:rPr>
                  </w:pPr>
                  <w:r w:rsidRPr="007D6DA8">
                    <w:rPr>
                      <w:rFonts w:ascii="Arial Narrow" w:hAnsi="Arial Narrow" w:cs="Arial"/>
                      <w:b/>
                      <w:sz w:val="24"/>
                      <w:szCs w:val="24"/>
                    </w:rPr>
                    <w:lastRenderedPageBreak/>
                    <w:t>PYTANIE NR 10</w:t>
                  </w:r>
                </w:p>
                <w:p w14:paraId="419B68FF"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Pytanie nr 1 - dot. SWZ - rozdział 4. OPIS PRZEDMIOTU ZAMÓWIENIA - część 8 </w:t>
                  </w:r>
                </w:p>
                <w:p w14:paraId="0217D6C2"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Prosimy o dopuszczenie do zaoferowania strzykawki wysokociśnieniowej z manometrem o pojemności 20 ml. Reszta parametrów bez zmian.</w:t>
                  </w:r>
                </w:p>
                <w:p w14:paraId="679674F7" w14:textId="7CF39C93" w:rsidR="00A67D63" w:rsidRPr="007D6DA8" w:rsidRDefault="00A67D63" w:rsidP="00A67D63">
                  <w:pPr>
                    <w:spacing w:before="240" w:after="40" w:line="276" w:lineRule="auto"/>
                    <w:ind w:left="30" w:right="-72"/>
                    <w:rPr>
                      <w:rFonts w:ascii="Arial Narrow" w:hAnsi="Arial Narrow" w:cs="Arial"/>
                      <w:b/>
                      <w:sz w:val="22"/>
                      <w:szCs w:val="22"/>
                    </w:rPr>
                  </w:pPr>
                  <w:r w:rsidRPr="007D6DA8">
                    <w:rPr>
                      <w:rFonts w:ascii="Arial Narrow" w:hAnsi="Arial Narrow" w:cs="Arial"/>
                      <w:b/>
                      <w:sz w:val="22"/>
                      <w:szCs w:val="22"/>
                    </w:rPr>
                    <w:t>STANOWISKO (WYJAŚNIENIE) ZAMAWIAJĄCEGO:</w:t>
                  </w:r>
                </w:p>
                <w:p w14:paraId="1212132F" w14:textId="77777777" w:rsidR="00A67D63" w:rsidRPr="0070782C" w:rsidRDefault="00A67D63" w:rsidP="00A67D63">
                  <w:pPr>
                    <w:spacing w:after="60" w:line="360" w:lineRule="auto"/>
                    <w:ind w:left="30" w:right="-72"/>
                    <w:jc w:val="both"/>
                    <w:rPr>
                      <w:rFonts w:ascii="Arial Narrow" w:hAnsi="Arial Narrow" w:cs="Arial"/>
                      <w:sz w:val="22"/>
                      <w:szCs w:val="22"/>
                    </w:rPr>
                  </w:pPr>
                  <w:r w:rsidRPr="007D6DA8">
                    <w:rPr>
                      <w:rFonts w:ascii="Arial Narrow" w:hAnsi="Arial Narrow" w:cs="Arial"/>
                      <w:b/>
                      <w:sz w:val="22"/>
                      <w:szCs w:val="22"/>
                    </w:rPr>
                    <w:t>Zamawiający dopuszcza</w:t>
                  </w:r>
                </w:p>
              </w:tc>
            </w:tr>
            <w:tr w:rsidR="00A67D63" w:rsidRPr="00E36DCB" w14:paraId="47319B1C" w14:textId="77777777" w:rsidTr="000F38FA">
              <w:tc>
                <w:tcPr>
                  <w:tcW w:w="9356" w:type="dxa"/>
                </w:tcPr>
                <w:p w14:paraId="15243F1D" w14:textId="77777777" w:rsidR="00A67D63" w:rsidRDefault="00A67D63" w:rsidP="00A67D63">
                  <w:pPr>
                    <w:spacing w:before="60" w:after="60" w:line="276" w:lineRule="auto"/>
                    <w:ind w:left="30" w:right="-72"/>
                    <w:rPr>
                      <w:rFonts w:ascii="Arial Narrow" w:hAnsi="Arial Narrow" w:cs="Arial"/>
                      <w:b/>
                      <w:bCs/>
                      <w:sz w:val="22"/>
                      <w:szCs w:val="22"/>
                    </w:rPr>
                  </w:pPr>
                </w:p>
                <w:p w14:paraId="2A95EF89" w14:textId="77777777" w:rsidR="00A67D63" w:rsidRPr="007D6DA8" w:rsidRDefault="00A67D63" w:rsidP="00A67D63">
                  <w:pPr>
                    <w:spacing w:before="60" w:after="60" w:line="276" w:lineRule="auto"/>
                    <w:ind w:left="30" w:right="-72"/>
                    <w:rPr>
                      <w:rFonts w:ascii="Arial Narrow" w:hAnsi="Arial Narrow" w:cs="Arial"/>
                      <w:b/>
                      <w:sz w:val="24"/>
                      <w:szCs w:val="24"/>
                    </w:rPr>
                  </w:pPr>
                  <w:r w:rsidRPr="007D6DA8">
                    <w:rPr>
                      <w:rFonts w:ascii="Arial Narrow" w:hAnsi="Arial Narrow" w:cs="Arial"/>
                      <w:b/>
                      <w:sz w:val="24"/>
                      <w:szCs w:val="24"/>
                    </w:rPr>
                    <w:t>PYTANIE NR 11</w:t>
                  </w:r>
                </w:p>
                <w:p w14:paraId="551336DB"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Prosimy o wskazanie, czy Zamawiający wyrazi zgodę na zmianę brzmienia § 8 ust. 1 pkt 5 projektu umowy poprzez nadanie mu następującego brzmienie:</w:t>
                  </w:r>
                </w:p>
                <w:p w14:paraId="5D2C5276"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1) 50,00 zł brutto za każdy kolejny dzień zwłoki w zakresie utworzenia "banku" w stosunku do terminu określonego w § 2 ust. 1 niniejszej umowy oraz w § 3 ust. 1 umowy przechowania.</w:t>
                  </w:r>
                </w:p>
                <w:p w14:paraId="08647015"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Pragniemy nadmienić, że kara umowna w głównej mierze powinna realizować funkcję stymulacyjną i prewencyjną. Należy jednak pamiętać, żeby Zamawiający nie nadużył środka motywującego wykonawcę, bowiem jak stwierdziła KIO w wyroku z dnia 19 lutego 2010 r., sygn. akt: 1839/09: „Z karą rażąco wygórowaną mamy do czynienia, gdy jej wysokość przekracza granice motywacji wykonawcy do realizacji zamówienia i stanowi przyczynek dla zamawiającego do wzbogacenia się.”</w:t>
                  </w:r>
                </w:p>
                <w:p w14:paraId="102C88BC"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Prosimy o wskazanie, czy Zamawiający wyrazi zgodę na zmianę brzmienia § 8 ust. 1 pkt 7 projektu umowy poprzez nadanie mu następującego brzmienie:</w:t>
                  </w:r>
                </w:p>
                <w:p w14:paraId="17864321"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7) 50,00 zł brutto za każdy rozpoczęty dzień zwłoki w zakresie dostarczenia przedmiotu użyczenia w stosunku do terminu określonego w pkt. 3 umowy użyczenia, potwierdzonego protokołem przekazania sprzętu</w:t>
                  </w:r>
                </w:p>
                <w:p w14:paraId="14CA109F"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Pragniemy nadmienić, że kara umowna w głównej mierze powinna realizować funkcję stymulacyjną i prewencyjną. Należy jednak pamiętać, żeby Zamawiający nie nadużył środka motywującego wykonawcę, bowiem jak stwierdziła KIO w wyroku z dnia 19 lutego 2010 r., sygn. akt: 1839/09: „Z karą rażąco wygórowaną mamy do czynienia, gdy jej wysokość przekracza granice motywacji wykonawcy do realizacji zamówienia i stanowi przyczynek dla zamawiającego do wzbogacenia się.”</w:t>
                  </w:r>
                </w:p>
                <w:p w14:paraId="26EC701E" w14:textId="04086B18" w:rsidR="00A67D63" w:rsidRPr="007D6DA8" w:rsidRDefault="00A67D63" w:rsidP="00A67D63">
                  <w:pPr>
                    <w:spacing w:after="40" w:line="276" w:lineRule="auto"/>
                    <w:ind w:left="30" w:right="-72"/>
                    <w:rPr>
                      <w:rFonts w:ascii="Arial Narrow" w:hAnsi="Arial Narrow" w:cs="Arial"/>
                      <w:b/>
                      <w:sz w:val="22"/>
                      <w:szCs w:val="22"/>
                    </w:rPr>
                  </w:pPr>
                  <w:r w:rsidRPr="007D6DA8">
                    <w:rPr>
                      <w:rFonts w:ascii="Arial Narrow" w:hAnsi="Arial Narrow" w:cs="Arial"/>
                      <w:b/>
                      <w:sz w:val="22"/>
                      <w:szCs w:val="22"/>
                    </w:rPr>
                    <w:t>STANOWISKO (WYJAŚNIENIE) ZAMAWIAJĄCEGO:</w:t>
                  </w:r>
                </w:p>
                <w:p w14:paraId="5795E5E5" w14:textId="420C55FA" w:rsidR="00A67D63" w:rsidRPr="007D6DA8" w:rsidRDefault="00A67D63" w:rsidP="00A67D63">
                  <w:pPr>
                    <w:spacing w:after="60" w:line="276" w:lineRule="auto"/>
                    <w:ind w:left="30" w:right="-72"/>
                    <w:jc w:val="both"/>
                    <w:rPr>
                      <w:rFonts w:ascii="Arial Narrow" w:hAnsi="Arial Narrow" w:cs="Arial"/>
                      <w:b/>
                      <w:sz w:val="22"/>
                      <w:szCs w:val="22"/>
                    </w:rPr>
                  </w:pPr>
                  <w:r w:rsidRPr="007D6DA8">
                    <w:rPr>
                      <w:rFonts w:ascii="Arial Narrow" w:hAnsi="Arial Narrow" w:cs="Arial"/>
                      <w:b/>
                      <w:sz w:val="22"/>
                      <w:szCs w:val="22"/>
                    </w:rPr>
                    <w:t>Przedmiot zamówienia stanowi asortyment niezbędny do wykonywania procedur ratujących życie i zdrowie pacjentów, w tym zabiegów wykonywanych w trybie pilnym. Terminowe utworzenie „banku” oraz dostarczenie przedmiotu użyczenia w zadeklarowanym przez Wykonawcę terminie, który stanowi kryterium oceny ofert</w:t>
                  </w:r>
                  <w:r w:rsidR="007D6DA8">
                    <w:rPr>
                      <w:rFonts w:ascii="Arial Narrow" w:hAnsi="Arial Narrow" w:cs="Arial"/>
                      <w:b/>
                      <w:sz w:val="22"/>
                      <w:szCs w:val="22"/>
                    </w:rPr>
                    <w:t>,</w:t>
                  </w:r>
                  <w:r w:rsidRPr="007D6DA8">
                    <w:rPr>
                      <w:rFonts w:ascii="Arial Narrow" w:hAnsi="Arial Narrow" w:cs="Arial"/>
                      <w:b/>
                      <w:sz w:val="22"/>
                      <w:szCs w:val="22"/>
                    </w:rPr>
                    <w:t xml:space="preserve"> mają bezpośredni wpływ na możliwość zachowania ciągłości udzielania świadczeń zdrowotnych, właściwe zabezpieczenie potrzeb pacjentów oraz prawidłową organizację pracy pracowni hemodynamiki. Ewentualne opóźnienia w realizacji obowiązków umownych mogą skutkować poważnymi konsekwencjami organizacyjnymi i medycznymi, w tym ryzykiem ograniczenia dostępności procedur medycznych, koniecznością przesuwania zabiegów lub zagrożeniem dla ciągłości leczenia pacjentów. Z tego względu Zamawiający zobowiązany jest do zastosowania mechanizmów umownych zapewniających realną mobilizację Wykonawcy do terminowej realizacji zobowiązań.</w:t>
                  </w:r>
                </w:p>
                <w:p w14:paraId="2CA16878" w14:textId="77777777" w:rsidR="00A67D63" w:rsidRPr="00E36DCB" w:rsidRDefault="00A67D63" w:rsidP="00A67D63">
                  <w:pPr>
                    <w:spacing w:after="60" w:line="276" w:lineRule="auto"/>
                    <w:ind w:left="30" w:right="-72"/>
                    <w:jc w:val="both"/>
                    <w:rPr>
                      <w:rFonts w:ascii="Arial Narrow" w:hAnsi="Arial Narrow" w:cs="Arial"/>
                      <w:sz w:val="22"/>
                      <w:szCs w:val="22"/>
                      <w:highlight w:val="darkGray"/>
                    </w:rPr>
                  </w:pPr>
                </w:p>
              </w:tc>
            </w:tr>
            <w:tr w:rsidR="00A67D63" w:rsidRPr="00E36DCB" w14:paraId="46BD534C" w14:textId="77777777" w:rsidTr="000F38FA">
              <w:tc>
                <w:tcPr>
                  <w:tcW w:w="9356" w:type="dxa"/>
                </w:tcPr>
                <w:p w14:paraId="55186101" w14:textId="77777777" w:rsidR="00A67D63" w:rsidRPr="007D6DA8" w:rsidRDefault="00A67D63" w:rsidP="00A67D63">
                  <w:pPr>
                    <w:spacing w:before="60" w:after="60" w:line="276" w:lineRule="auto"/>
                    <w:ind w:left="30" w:right="-72"/>
                    <w:rPr>
                      <w:rFonts w:ascii="Arial Narrow" w:hAnsi="Arial Narrow" w:cs="Arial"/>
                      <w:b/>
                      <w:sz w:val="24"/>
                      <w:szCs w:val="24"/>
                    </w:rPr>
                  </w:pPr>
                  <w:r w:rsidRPr="007D6DA8">
                    <w:rPr>
                      <w:rFonts w:ascii="Arial Narrow" w:hAnsi="Arial Narrow" w:cs="Arial"/>
                      <w:b/>
                      <w:sz w:val="24"/>
                      <w:szCs w:val="24"/>
                    </w:rPr>
                    <w:lastRenderedPageBreak/>
                    <w:t>PYTANIE NR 12</w:t>
                  </w:r>
                </w:p>
                <w:p w14:paraId="234E496B" w14:textId="77777777" w:rsidR="00A67D63" w:rsidRPr="007C427E" w:rsidRDefault="00A67D63" w:rsidP="007D6DA8">
                  <w:pPr>
                    <w:spacing w:line="276" w:lineRule="auto"/>
                    <w:ind w:left="30" w:right="-72"/>
                    <w:jc w:val="both"/>
                    <w:rPr>
                      <w:rFonts w:ascii="Arial Narrow" w:hAnsi="Arial Narrow" w:cs="Arial"/>
                      <w:b/>
                      <w:bCs/>
                      <w:sz w:val="22"/>
                      <w:szCs w:val="22"/>
                    </w:rPr>
                  </w:pPr>
                  <w:r w:rsidRPr="007C427E">
                    <w:rPr>
                      <w:rFonts w:ascii="Arial Narrow" w:hAnsi="Arial Narrow" w:cs="Arial"/>
                      <w:bCs/>
                      <w:sz w:val="22"/>
                      <w:szCs w:val="22"/>
                    </w:rPr>
                    <w:t xml:space="preserve">Zwracamy się z prośbą o doprecyzowanie zapisów SWZ w zakresie części nr 44. W Opisie Przedmiotu Zamówienia wskazano obowiązek bezpłatnego użyczenia pompy próżniowej, jednak część ta nie została ujęta w projekcie umowy użyczenia, nie ma również zapisu w formularzu cenowym. </w:t>
                  </w:r>
                </w:p>
                <w:p w14:paraId="0D63507C" w14:textId="77777777" w:rsidR="00A67D63" w:rsidRPr="000E11D8" w:rsidRDefault="00A67D63" w:rsidP="007D6DA8">
                  <w:pPr>
                    <w:spacing w:after="240" w:line="276" w:lineRule="auto"/>
                    <w:ind w:left="30" w:right="-72"/>
                    <w:jc w:val="both"/>
                    <w:rPr>
                      <w:rFonts w:ascii="Arial Narrow" w:hAnsi="Arial Narrow" w:cs="Arial"/>
                      <w:b/>
                      <w:bCs/>
                      <w:sz w:val="22"/>
                      <w:szCs w:val="22"/>
                    </w:rPr>
                  </w:pPr>
                  <w:r w:rsidRPr="000E11D8">
                    <w:rPr>
                      <w:rFonts w:ascii="Arial Narrow" w:hAnsi="Arial Narrow" w:cs="Arial"/>
                      <w:bCs/>
                      <w:sz w:val="22"/>
                      <w:szCs w:val="22"/>
                    </w:rPr>
                    <w:t>Prosimy o potwierdzenie, czy w ramach części nr 44 wymagane jest bezpłatne użyczenie na czas trwania umowy oraz o odpowiednie uzupełnienie dokumentacji.</w:t>
                  </w:r>
                </w:p>
                <w:p w14:paraId="36136AE2" w14:textId="1463F200" w:rsidR="00A67D63" w:rsidRPr="007D6DA8" w:rsidRDefault="00A67D63" w:rsidP="00A67D63">
                  <w:pPr>
                    <w:spacing w:after="40" w:line="276" w:lineRule="auto"/>
                    <w:ind w:left="30" w:right="-72"/>
                    <w:rPr>
                      <w:rFonts w:ascii="Arial Narrow" w:hAnsi="Arial Narrow" w:cs="Arial"/>
                      <w:b/>
                      <w:sz w:val="22"/>
                      <w:szCs w:val="22"/>
                    </w:rPr>
                  </w:pPr>
                  <w:r w:rsidRPr="007D6DA8">
                    <w:rPr>
                      <w:rFonts w:ascii="Arial Narrow" w:hAnsi="Arial Narrow" w:cs="Arial"/>
                      <w:b/>
                      <w:sz w:val="22"/>
                      <w:szCs w:val="22"/>
                    </w:rPr>
                    <w:t>STANOWISKO (WYJAŚNIENIE) ZAMAWIAJĄCEGO:</w:t>
                  </w:r>
                </w:p>
                <w:p w14:paraId="21F81EAB" w14:textId="01703497" w:rsidR="00A67D63" w:rsidRPr="0070782C" w:rsidRDefault="00A67D63" w:rsidP="00A67D63">
                  <w:pPr>
                    <w:spacing w:after="60" w:line="276" w:lineRule="auto"/>
                    <w:ind w:left="30" w:right="-72"/>
                    <w:jc w:val="both"/>
                    <w:rPr>
                      <w:rFonts w:ascii="Arial Narrow" w:hAnsi="Arial Narrow" w:cs="Arial"/>
                      <w:b/>
                      <w:bCs/>
                      <w:sz w:val="22"/>
                      <w:szCs w:val="22"/>
                      <w:highlight w:val="darkGray"/>
                    </w:rPr>
                  </w:pPr>
                  <w:r w:rsidRPr="007D6DA8">
                    <w:rPr>
                      <w:rFonts w:ascii="Arial Narrow" w:hAnsi="Arial Narrow" w:cs="Arial"/>
                      <w:b/>
                      <w:sz w:val="22"/>
                      <w:szCs w:val="22"/>
                    </w:rPr>
                    <w:t>Zamawiający potwierdza wskazany wymóg</w:t>
                  </w:r>
                  <w:r w:rsidR="007D6DA8">
                    <w:rPr>
                      <w:rFonts w:ascii="Arial Narrow" w:hAnsi="Arial Narrow" w:cs="Arial"/>
                      <w:b/>
                      <w:sz w:val="22"/>
                      <w:szCs w:val="22"/>
                    </w:rPr>
                    <w:t xml:space="preserve"> w zadaniu 44</w:t>
                  </w:r>
                  <w:r w:rsidRPr="007D6DA8">
                    <w:rPr>
                      <w:rFonts w:ascii="Arial Narrow" w:hAnsi="Arial Narrow" w:cs="Arial"/>
                      <w:b/>
                      <w:sz w:val="22"/>
                      <w:szCs w:val="22"/>
                    </w:rPr>
                    <w:t xml:space="preserve">. Dokonuje korekty Formularza Cenowego oraz Projektu umowy użyczenia dodając brakujące zapisy. Skorygowane dokumenty zostają zamieszczone na stronie prowadzonego postępowania </w:t>
                  </w:r>
                  <w:hyperlink r:id="rId10" w:history="1">
                    <w:r w:rsidRPr="007D6DA8">
                      <w:rPr>
                        <w:rStyle w:val="Hipercze"/>
                        <w:rFonts w:ascii="Arial Narrow" w:hAnsi="Arial Narrow" w:cs="Arial"/>
                        <w:b/>
                        <w:sz w:val="22"/>
                        <w:szCs w:val="22"/>
                      </w:rPr>
                      <w:t>https://e-propublico.pl</w:t>
                    </w:r>
                  </w:hyperlink>
                  <w:r w:rsidRPr="007D6DA8">
                    <w:rPr>
                      <w:rFonts w:ascii="Arial Narrow" w:hAnsi="Arial Narrow" w:cs="Arial"/>
                      <w:b/>
                      <w:sz w:val="22"/>
                      <w:szCs w:val="22"/>
                    </w:rPr>
                    <w:t xml:space="preserve"> oraz stronie internetowej Zamawiającego </w:t>
                  </w:r>
                  <w:hyperlink r:id="rId11" w:history="1">
                    <w:r w:rsidRPr="007D6DA8">
                      <w:rPr>
                        <w:rStyle w:val="Hipercze"/>
                        <w:rFonts w:ascii="Arial Narrow" w:hAnsi="Arial Narrow" w:cs="Arial"/>
                        <w:b/>
                        <w:sz w:val="22"/>
                        <w:szCs w:val="22"/>
                      </w:rPr>
                      <w:t>www.10wsk.mil.pl</w:t>
                    </w:r>
                  </w:hyperlink>
                  <w:r w:rsidRPr="007D6DA8">
                    <w:rPr>
                      <w:rFonts w:ascii="Arial Narrow" w:hAnsi="Arial Narrow" w:cs="Arial"/>
                      <w:b/>
                      <w:sz w:val="22"/>
                      <w:szCs w:val="22"/>
                    </w:rPr>
                    <w:t xml:space="preserve"> pn. Formularz </w:t>
                  </w:r>
                  <w:r w:rsidR="007D6DA8">
                    <w:rPr>
                      <w:rFonts w:ascii="Arial Narrow" w:hAnsi="Arial Narrow" w:cs="Arial"/>
                      <w:b/>
                      <w:sz w:val="22"/>
                      <w:szCs w:val="22"/>
                    </w:rPr>
                    <w:t>C</w:t>
                  </w:r>
                  <w:r w:rsidRPr="007D6DA8">
                    <w:rPr>
                      <w:rFonts w:ascii="Arial Narrow" w:hAnsi="Arial Narrow" w:cs="Arial"/>
                      <w:b/>
                      <w:sz w:val="22"/>
                      <w:szCs w:val="22"/>
                    </w:rPr>
                    <w:t>enowy UAKTUALNIONY oraz Projekt umowy użyczenia UAKTUALNIONY</w:t>
                  </w:r>
                  <w:r w:rsidRPr="000E11D8">
                    <w:rPr>
                      <w:rFonts w:ascii="Arial Narrow" w:hAnsi="Arial Narrow" w:cs="Arial"/>
                      <w:sz w:val="22"/>
                      <w:szCs w:val="22"/>
                    </w:rPr>
                    <w:t>.</w:t>
                  </w:r>
                </w:p>
              </w:tc>
            </w:tr>
            <w:tr w:rsidR="00A67D63" w:rsidRPr="00E36DCB" w14:paraId="5B884399" w14:textId="77777777" w:rsidTr="000F38FA">
              <w:tc>
                <w:tcPr>
                  <w:tcW w:w="9356" w:type="dxa"/>
                </w:tcPr>
                <w:p w14:paraId="683167E5" w14:textId="77777777" w:rsidR="00A67D63" w:rsidRDefault="00A67D63" w:rsidP="00A67D63">
                  <w:pPr>
                    <w:spacing w:before="60" w:after="60" w:line="276" w:lineRule="auto"/>
                    <w:ind w:left="30" w:right="-72"/>
                    <w:rPr>
                      <w:rFonts w:ascii="Arial Narrow" w:hAnsi="Arial Narrow" w:cs="Arial"/>
                      <w:b/>
                      <w:bCs/>
                      <w:sz w:val="22"/>
                      <w:szCs w:val="22"/>
                    </w:rPr>
                  </w:pPr>
                </w:p>
                <w:p w14:paraId="4A6B9B80" w14:textId="77777777" w:rsidR="00A67D63" w:rsidRPr="007D6DA8" w:rsidRDefault="00A67D63" w:rsidP="00A67D63">
                  <w:pPr>
                    <w:spacing w:before="60" w:after="60" w:line="276" w:lineRule="auto"/>
                    <w:ind w:left="30" w:right="-72"/>
                    <w:rPr>
                      <w:rFonts w:ascii="Arial Narrow" w:hAnsi="Arial Narrow" w:cs="Arial"/>
                      <w:b/>
                      <w:sz w:val="24"/>
                      <w:szCs w:val="24"/>
                    </w:rPr>
                  </w:pPr>
                  <w:r w:rsidRPr="007D6DA8">
                    <w:rPr>
                      <w:rFonts w:ascii="Arial Narrow" w:hAnsi="Arial Narrow" w:cs="Arial"/>
                      <w:b/>
                      <w:sz w:val="24"/>
                      <w:szCs w:val="24"/>
                    </w:rPr>
                    <w:t>PYTANIE NR 13</w:t>
                  </w:r>
                </w:p>
                <w:p w14:paraId="1D395924"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Niniejszym uprzejmie prosimy o podanie w jakich ilościach ma być utworzony komis w zakresie zadań 37, 43, 45.</w:t>
                  </w:r>
                </w:p>
                <w:p w14:paraId="3C1D732D" w14:textId="2BA200CC" w:rsidR="00A67D63" w:rsidRPr="007D6DA8" w:rsidRDefault="00A67D63" w:rsidP="00A67D63">
                  <w:pPr>
                    <w:spacing w:after="40" w:line="276" w:lineRule="auto"/>
                    <w:ind w:left="30" w:right="-72"/>
                    <w:rPr>
                      <w:rFonts w:ascii="Arial Narrow" w:hAnsi="Arial Narrow" w:cs="Arial"/>
                      <w:b/>
                      <w:sz w:val="22"/>
                      <w:szCs w:val="22"/>
                    </w:rPr>
                  </w:pPr>
                  <w:r w:rsidRPr="007D6DA8">
                    <w:rPr>
                      <w:rFonts w:ascii="Arial Narrow" w:hAnsi="Arial Narrow" w:cs="Arial"/>
                      <w:b/>
                      <w:sz w:val="22"/>
                      <w:szCs w:val="22"/>
                    </w:rPr>
                    <w:t>STANOWISKO (WYJAŚNIENIE) ZAMAWIAJĄCEGO:</w:t>
                  </w:r>
                </w:p>
                <w:p w14:paraId="50D8488F" w14:textId="77777777" w:rsidR="00A67D63" w:rsidRPr="007D6DA8" w:rsidRDefault="00A67D63" w:rsidP="00A67D63">
                  <w:pPr>
                    <w:spacing w:after="40" w:line="276" w:lineRule="auto"/>
                    <w:ind w:left="30" w:right="-72"/>
                    <w:rPr>
                      <w:rFonts w:ascii="Arial Narrow" w:hAnsi="Arial Narrow" w:cs="Arial"/>
                      <w:b/>
                      <w:sz w:val="22"/>
                      <w:szCs w:val="22"/>
                    </w:rPr>
                  </w:pPr>
                  <w:r w:rsidRPr="007D6DA8">
                    <w:rPr>
                      <w:rFonts w:ascii="Arial Narrow" w:hAnsi="Arial Narrow" w:cs="Arial"/>
                      <w:b/>
                      <w:sz w:val="22"/>
                      <w:szCs w:val="22"/>
                    </w:rPr>
                    <w:t>Dla zadania 37 - 2 szt.</w:t>
                  </w:r>
                </w:p>
                <w:p w14:paraId="14646D2B" w14:textId="77777777" w:rsidR="00A67D63" w:rsidRPr="007D6DA8" w:rsidRDefault="00A67D63" w:rsidP="00A67D63">
                  <w:pPr>
                    <w:spacing w:after="40" w:line="276" w:lineRule="auto"/>
                    <w:ind w:left="30" w:right="-72"/>
                    <w:rPr>
                      <w:rFonts w:ascii="Arial Narrow" w:hAnsi="Arial Narrow" w:cs="Arial"/>
                      <w:b/>
                      <w:sz w:val="22"/>
                      <w:szCs w:val="22"/>
                    </w:rPr>
                  </w:pPr>
                  <w:r w:rsidRPr="007D6DA8">
                    <w:rPr>
                      <w:rFonts w:ascii="Arial Narrow" w:hAnsi="Arial Narrow" w:cs="Arial"/>
                      <w:b/>
                      <w:sz w:val="22"/>
                      <w:szCs w:val="22"/>
                    </w:rPr>
                    <w:t>Dla zadania 47 – 20 szt.</w:t>
                  </w:r>
                </w:p>
                <w:p w14:paraId="6BBCCE94" w14:textId="77777777" w:rsidR="00A67D63" w:rsidRPr="00E36DCB" w:rsidRDefault="00A67D63" w:rsidP="00A67D63">
                  <w:pPr>
                    <w:spacing w:after="40" w:line="276" w:lineRule="auto"/>
                    <w:ind w:left="30" w:right="-72"/>
                    <w:rPr>
                      <w:rFonts w:ascii="Arial Narrow" w:hAnsi="Arial Narrow" w:cs="Arial"/>
                      <w:b/>
                      <w:bCs/>
                      <w:sz w:val="22"/>
                      <w:szCs w:val="22"/>
                    </w:rPr>
                  </w:pPr>
                  <w:r w:rsidRPr="007D6DA8">
                    <w:rPr>
                      <w:rFonts w:ascii="Arial Narrow" w:hAnsi="Arial Narrow" w:cs="Arial"/>
                      <w:b/>
                      <w:sz w:val="22"/>
                      <w:szCs w:val="22"/>
                    </w:rPr>
                    <w:t>Dla zadania 45 – 30 szt</w:t>
                  </w:r>
                  <w:r>
                    <w:rPr>
                      <w:rFonts w:ascii="Arial Narrow" w:hAnsi="Arial Narrow" w:cs="Arial"/>
                      <w:bCs/>
                      <w:sz w:val="22"/>
                      <w:szCs w:val="22"/>
                    </w:rPr>
                    <w:t>.</w:t>
                  </w:r>
                </w:p>
                <w:p w14:paraId="454DFA4D" w14:textId="77777777" w:rsidR="00A67D63" w:rsidRPr="00E36DCB" w:rsidRDefault="00A67D63" w:rsidP="00A67D63">
                  <w:pPr>
                    <w:spacing w:after="60" w:line="360" w:lineRule="auto"/>
                    <w:ind w:left="30" w:right="-72"/>
                    <w:jc w:val="both"/>
                    <w:rPr>
                      <w:rFonts w:ascii="Arial Narrow" w:hAnsi="Arial Narrow" w:cs="Arial"/>
                      <w:sz w:val="22"/>
                      <w:szCs w:val="22"/>
                      <w:highlight w:val="darkGray"/>
                    </w:rPr>
                  </w:pPr>
                </w:p>
              </w:tc>
            </w:tr>
            <w:tr w:rsidR="00A67D63" w:rsidRPr="00E36DCB" w14:paraId="760620D5" w14:textId="77777777" w:rsidTr="000F38FA">
              <w:tc>
                <w:tcPr>
                  <w:tcW w:w="9356" w:type="dxa"/>
                </w:tcPr>
                <w:p w14:paraId="15962671" w14:textId="77777777" w:rsidR="00A67D63" w:rsidRPr="007D6DA8" w:rsidRDefault="00A67D63" w:rsidP="00A67D63">
                  <w:pPr>
                    <w:spacing w:before="60" w:after="60" w:line="276" w:lineRule="auto"/>
                    <w:ind w:left="30" w:right="-72"/>
                    <w:rPr>
                      <w:rFonts w:ascii="Arial Narrow" w:hAnsi="Arial Narrow" w:cs="Arial"/>
                      <w:b/>
                      <w:sz w:val="24"/>
                      <w:szCs w:val="24"/>
                    </w:rPr>
                  </w:pPr>
                  <w:r w:rsidRPr="007D6DA8">
                    <w:rPr>
                      <w:rFonts w:ascii="Arial Narrow" w:hAnsi="Arial Narrow" w:cs="Arial"/>
                      <w:b/>
                      <w:sz w:val="24"/>
                      <w:szCs w:val="24"/>
                    </w:rPr>
                    <w:t>PYTANIE NR 14</w:t>
                  </w:r>
                </w:p>
                <w:p w14:paraId="3C4D7912" w14:textId="77777777" w:rsidR="00A67D63" w:rsidRPr="00E36DCB" w:rsidRDefault="00A67D63" w:rsidP="00A67D63">
                  <w:pPr>
                    <w:spacing w:after="120" w:line="360" w:lineRule="auto"/>
                    <w:ind w:left="30" w:right="-72"/>
                    <w:jc w:val="both"/>
                    <w:rPr>
                      <w:rFonts w:ascii="Arial Narrow" w:hAnsi="Arial Narrow" w:cs="Arial"/>
                      <w:sz w:val="22"/>
                      <w:szCs w:val="22"/>
                    </w:rPr>
                  </w:pPr>
                  <w:r w:rsidRPr="00E36DCB">
                    <w:rPr>
                      <w:rFonts w:ascii="Arial Narrow" w:hAnsi="Arial Narrow" w:cs="Arial"/>
                      <w:sz w:val="22"/>
                      <w:szCs w:val="22"/>
                    </w:rPr>
                    <w:t>Zadanie 11</w:t>
                  </w:r>
                </w:p>
                <w:p w14:paraId="032A6DFA"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Temat: </w:t>
                  </w:r>
                  <w:proofErr w:type="spellStart"/>
                  <w:r w:rsidRPr="000E11D8">
                    <w:rPr>
                      <w:rFonts w:ascii="Arial Narrow" w:hAnsi="Arial Narrow" w:cs="Arial"/>
                      <w:bCs/>
                      <w:sz w:val="22"/>
                      <w:szCs w:val="22"/>
                    </w:rPr>
                    <w:t>Stent</w:t>
                  </w:r>
                  <w:proofErr w:type="spellEnd"/>
                  <w:r w:rsidRPr="000E11D8">
                    <w:rPr>
                      <w:rFonts w:ascii="Arial Narrow" w:hAnsi="Arial Narrow" w:cs="Arial"/>
                      <w:bCs/>
                      <w:sz w:val="22"/>
                      <w:szCs w:val="22"/>
                    </w:rPr>
                    <w:t xml:space="preserve"> powlekany lekiem </w:t>
                  </w:r>
                  <w:proofErr w:type="spellStart"/>
                  <w:r w:rsidRPr="000E11D8">
                    <w:rPr>
                      <w:rFonts w:ascii="Arial Narrow" w:hAnsi="Arial Narrow" w:cs="Arial"/>
                      <w:bCs/>
                      <w:sz w:val="22"/>
                      <w:szCs w:val="22"/>
                    </w:rPr>
                    <w:t>Sirolimusem</w:t>
                  </w:r>
                  <w:proofErr w:type="spellEnd"/>
                  <w:r w:rsidRPr="000E11D8">
                    <w:rPr>
                      <w:rFonts w:ascii="Arial Narrow" w:hAnsi="Arial Narrow" w:cs="Arial"/>
                      <w:bCs/>
                      <w:sz w:val="22"/>
                      <w:szCs w:val="22"/>
                    </w:rPr>
                    <w:t xml:space="preserve"> (DES), Cewniki balonowe, Cewniki balonowe pokryte substancją </w:t>
                  </w:r>
                  <w:proofErr w:type="spellStart"/>
                  <w:r w:rsidRPr="000E11D8">
                    <w:rPr>
                      <w:rFonts w:ascii="Arial Narrow" w:hAnsi="Arial Narrow" w:cs="Arial"/>
                      <w:bCs/>
                      <w:sz w:val="22"/>
                      <w:szCs w:val="22"/>
                    </w:rPr>
                    <w:t>antyproliferacyjną</w:t>
                  </w:r>
                  <w:proofErr w:type="spellEnd"/>
                  <w:r w:rsidRPr="000E11D8">
                    <w:rPr>
                      <w:rFonts w:ascii="Arial Narrow" w:hAnsi="Arial Narrow" w:cs="Arial"/>
                      <w:bCs/>
                      <w:sz w:val="22"/>
                      <w:szCs w:val="22"/>
                    </w:rPr>
                    <w:t xml:space="preserve">, Cewnik balonowy </w:t>
                  </w:r>
                  <w:proofErr w:type="spellStart"/>
                  <w:r w:rsidRPr="000E11D8">
                    <w:rPr>
                      <w:rFonts w:ascii="Arial Narrow" w:hAnsi="Arial Narrow" w:cs="Arial"/>
                      <w:bCs/>
                      <w:sz w:val="22"/>
                      <w:szCs w:val="22"/>
                    </w:rPr>
                    <w:t>półpodatny</w:t>
                  </w:r>
                  <w:proofErr w:type="spellEnd"/>
                  <w:r w:rsidRPr="000E11D8">
                    <w:rPr>
                      <w:rFonts w:ascii="Arial Narrow" w:hAnsi="Arial Narrow" w:cs="Arial"/>
                      <w:bCs/>
                      <w:sz w:val="22"/>
                      <w:szCs w:val="22"/>
                    </w:rPr>
                    <w:t xml:space="preserve"> do PTCA</w:t>
                  </w:r>
                </w:p>
                <w:p w14:paraId="0DC9B969"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Pytanie:</w:t>
                  </w:r>
                </w:p>
                <w:p w14:paraId="0EDA9D5C"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Czy zamawiający dopuści w części 3 zadania „cewniki balonowe pokryte substancją </w:t>
                  </w:r>
                  <w:proofErr w:type="spellStart"/>
                  <w:r w:rsidRPr="000E11D8">
                    <w:rPr>
                      <w:rFonts w:ascii="Arial Narrow" w:hAnsi="Arial Narrow" w:cs="Arial"/>
                      <w:bCs/>
                      <w:sz w:val="22"/>
                      <w:szCs w:val="22"/>
                    </w:rPr>
                    <w:t>antyproliferacyjną</w:t>
                  </w:r>
                  <w:proofErr w:type="spellEnd"/>
                  <w:r w:rsidRPr="000E11D8">
                    <w:rPr>
                      <w:rFonts w:ascii="Arial Narrow" w:hAnsi="Arial Narrow" w:cs="Arial"/>
                      <w:bCs/>
                      <w:sz w:val="22"/>
                      <w:szCs w:val="22"/>
                    </w:rPr>
                    <w:t xml:space="preserve">”, cewnik balonowy pokryty substancją </w:t>
                  </w:r>
                  <w:proofErr w:type="spellStart"/>
                  <w:r w:rsidRPr="000E11D8">
                    <w:rPr>
                      <w:rFonts w:ascii="Arial Narrow" w:hAnsi="Arial Narrow" w:cs="Arial"/>
                      <w:bCs/>
                      <w:sz w:val="22"/>
                      <w:szCs w:val="22"/>
                    </w:rPr>
                    <w:t>antypoliferacyjną</w:t>
                  </w:r>
                  <w:proofErr w:type="spellEnd"/>
                  <w:r w:rsidRPr="000E11D8">
                    <w:rPr>
                      <w:rFonts w:ascii="Arial Narrow" w:hAnsi="Arial Narrow" w:cs="Arial"/>
                      <w:bCs/>
                      <w:sz w:val="22"/>
                      <w:szCs w:val="22"/>
                    </w:rPr>
                    <w:t xml:space="preserve"> z dwoma markerami </w:t>
                  </w:r>
                  <w:proofErr w:type="spellStart"/>
                  <w:r w:rsidRPr="000E11D8">
                    <w:rPr>
                      <w:rFonts w:ascii="Arial Narrow" w:hAnsi="Arial Narrow" w:cs="Arial"/>
                      <w:bCs/>
                      <w:sz w:val="22"/>
                      <w:szCs w:val="22"/>
                    </w:rPr>
                    <w:t>platynowo-irydowymi</w:t>
                  </w:r>
                  <w:proofErr w:type="spellEnd"/>
                  <w:r w:rsidRPr="000E11D8">
                    <w:rPr>
                      <w:rFonts w:ascii="Arial Narrow" w:hAnsi="Arial Narrow" w:cs="Arial"/>
                      <w:bCs/>
                      <w:sz w:val="22"/>
                      <w:szCs w:val="22"/>
                    </w:rPr>
                    <w:t xml:space="preserve"> (2x Pt/Ir) zamiast dwóch polimerowych markerów na bazie wolframu o wysokiej elastyczności.</w:t>
                  </w:r>
                </w:p>
                <w:p w14:paraId="73D37CFA"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Pozostałe parametry zgodne ze SWZ.</w:t>
                  </w:r>
                </w:p>
                <w:p w14:paraId="136E899F" w14:textId="4339F26E" w:rsidR="00A67D63" w:rsidRPr="007D6DA8" w:rsidRDefault="00A67D63" w:rsidP="00A67D63">
                  <w:pPr>
                    <w:spacing w:after="40" w:line="276" w:lineRule="auto"/>
                    <w:ind w:left="30" w:right="-72"/>
                    <w:rPr>
                      <w:rFonts w:ascii="Arial Narrow" w:hAnsi="Arial Narrow" w:cs="Arial"/>
                      <w:b/>
                      <w:sz w:val="22"/>
                      <w:szCs w:val="22"/>
                    </w:rPr>
                  </w:pPr>
                  <w:r w:rsidRPr="007D6DA8">
                    <w:rPr>
                      <w:rFonts w:ascii="Arial Narrow" w:hAnsi="Arial Narrow" w:cs="Arial"/>
                      <w:b/>
                      <w:sz w:val="22"/>
                      <w:szCs w:val="22"/>
                    </w:rPr>
                    <w:t>STANOWISKO (WYJAŚNIENIE) ZAMAWIAJĄCEGO:</w:t>
                  </w:r>
                </w:p>
                <w:p w14:paraId="12A2438D" w14:textId="77777777" w:rsidR="00A67D63" w:rsidRPr="00E36DCB" w:rsidRDefault="00A67D63" w:rsidP="00A67D63">
                  <w:pPr>
                    <w:spacing w:after="60" w:line="360" w:lineRule="auto"/>
                    <w:ind w:left="30" w:right="-72"/>
                    <w:jc w:val="both"/>
                    <w:rPr>
                      <w:rFonts w:ascii="Arial Narrow" w:hAnsi="Arial Narrow" w:cs="Arial"/>
                      <w:sz w:val="22"/>
                      <w:szCs w:val="22"/>
                      <w:highlight w:val="darkGray"/>
                    </w:rPr>
                  </w:pPr>
                  <w:r w:rsidRPr="007D6DA8">
                    <w:rPr>
                      <w:rFonts w:ascii="Arial Narrow" w:hAnsi="Arial Narrow" w:cs="Arial"/>
                      <w:b/>
                      <w:sz w:val="22"/>
                      <w:szCs w:val="22"/>
                    </w:rPr>
                    <w:t>Zamawiający dopuszcza</w:t>
                  </w:r>
                </w:p>
              </w:tc>
            </w:tr>
            <w:tr w:rsidR="00A67D63" w:rsidRPr="00E36DCB" w14:paraId="519228BD" w14:textId="77777777" w:rsidTr="000F38FA">
              <w:tc>
                <w:tcPr>
                  <w:tcW w:w="9356" w:type="dxa"/>
                </w:tcPr>
                <w:p w14:paraId="64267673" w14:textId="77777777" w:rsidR="00A67D63" w:rsidRDefault="00A67D63" w:rsidP="00A67D63">
                  <w:pPr>
                    <w:spacing w:before="60" w:after="60" w:line="276" w:lineRule="auto"/>
                    <w:ind w:left="30" w:right="-72"/>
                    <w:rPr>
                      <w:rFonts w:ascii="Arial Narrow" w:hAnsi="Arial Narrow" w:cs="Arial"/>
                      <w:b/>
                      <w:bCs/>
                      <w:sz w:val="22"/>
                      <w:szCs w:val="22"/>
                    </w:rPr>
                  </w:pPr>
                </w:p>
                <w:p w14:paraId="329B0959" w14:textId="77777777" w:rsidR="00A67D63" w:rsidRPr="007D6DA8" w:rsidRDefault="00A67D63" w:rsidP="00A67D63">
                  <w:pPr>
                    <w:spacing w:before="60" w:after="60" w:line="276" w:lineRule="auto"/>
                    <w:ind w:left="30" w:right="-72"/>
                    <w:rPr>
                      <w:rFonts w:ascii="Arial Narrow" w:hAnsi="Arial Narrow" w:cs="Arial"/>
                      <w:b/>
                      <w:sz w:val="24"/>
                      <w:szCs w:val="24"/>
                    </w:rPr>
                  </w:pPr>
                  <w:r w:rsidRPr="007D6DA8">
                    <w:rPr>
                      <w:rFonts w:ascii="Arial Narrow" w:hAnsi="Arial Narrow" w:cs="Arial"/>
                      <w:b/>
                      <w:sz w:val="24"/>
                      <w:szCs w:val="24"/>
                    </w:rPr>
                    <w:t>PYTANIE NR 15</w:t>
                  </w:r>
                </w:p>
                <w:p w14:paraId="00C26092" w14:textId="77777777" w:rsidR="00A67D63" w:rsidRPr="00E36DCB" w:rsidRDefault="00A67D63" w:rsidP="007D6DA8">
                  <w:pPr>
                    <w:spacing w:line="360" w:lineRule="auto"/>
                    <w:ind w:left="30" w:right="-72"/>
                    <w:jc w:val="both"/>
                    <w:rPr>
                      <w:rFonts w:ascii="Arial Narrow" w:hAnsi="Arial Narrow" w:cs="Arial"/>
                      <w:sz w:val="22"/>
                      <w:szCs w:val="22"/>
                    </w:rPr>
                  </w:pPr>
                  <w:r w:rsidRPr="00E36DCB">
                    <w:rPr>
                      <w:rFonts w:ascii="Arial Narrow" w:hAnsi="Arial Narrow" w:cs="Arial"/>
                      <w:sz w:val="22"/>
                      <w:szCs w:val="22"/>
                    </w:rPr>
                    <w:t>Pytanie Nr 1 do zad.10:</w:t>
                  </w:r>
                </w:p>
                <w:p w14:paraId="3BFF6E39"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Zwracamy się z prośbą o doprecyzowanie zapisu dotyczącego "wymaganego bezpłatnego użyczenia wyciągarki na czas trwania umowy".</w:t>
                  </w:r>
                </w:p>
                <w:p w14:paraId="5134487D"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Czy Zamawiający miał na myśli bezpłatne użyczenie użytkowanego do tej pory systemu Philips </w:t>
                  </w:r>
                  <w:proofErr w:type="spellStart"/>
                  <w:r w:rsidRPr="000E11D8">
                    <w:rPr>
                      <w:rFonts w:ascii="Arial Narrow" w:hAnsi="Arial Narrow" w:cs="Arial"/>
                      <w:bCs/>
                      <w:sz w:val="22"/>
                      <w:szCs w:val="22"/>
                    </w:rPr>
                    <w:t>IntraSight</w:t>
                  </w:r>
                  <w:proofErr w:type="spellEnd"/>
                  <w:r w:rsidRPr="000E11D8">
                    <w:rPr>
                      <w:rFonts w:ascii="Arial Narrow" w:hAnsi="Arial Narrow" w:cs="Arial"/>
                      <w:bCs/>
                      <w:sz w:val="22"/>
                      <w:szCs w:val="22"/>
                    </w:rPr>
                    <w:t xml:space="preserve"> 7 z </w:t>
                  </w:r>
                  <w:proofErr w:type="spellStart"/>
                  <w:r w:rsidRPr="000E11D8">
                    <w:rPr>
                      <w:rFonts w:ascii="Arial Narrow" w:hAnsi="Arial Narrow" w:cs="Arial"/>
                      <w:bCs/>
                      <w:sz w:val="22"/>
                      <w:szCs w:val="22"/>
                    </w:rPr>
                    <w:lastRenderedPageBreak/>
                    <w:t>korejestracją</w:t>
                  </w:r>
                  <w:proofErr w:type="spellEnd"/>
                  <w:r w:rsidRPr="000E11D8">
                    <w:rPr>
                      <w:rFonts w:ascii="Arial Narrow" w:hAnsi="Arial Narrow" w:cs="Arial"/>
                      <w:bCs/>
                      <w:sz w:val="22"/>
                      <w:szCs w:val="22"/>
                    </w:rPr>
                    <w:t>, a zapis dotyczący wyciągarki został omyłkowo wpisany do SWZ?</w:t>
                  </w:r>
                </w:p>
                <w:p w14:paraId="5DCDC929" w14:textId="6E04D3D2" w:rsidR="00A67D63" w:rsidRPr="007D6DA8" w:rsidRDefault="00A67D63" w:rsidP="00A67D63">
                  <w:pPr>
                    <w:spacing w:after="40" w:line="276" w:lineRule="auto"/>
                    <w:ind w:left="30" w:right="-72"/>
                    <w:rPr>
                      <w:rFonts w:ascii="Arial Narrow" w:hAnsi="Arial Narrow" w:cs="Arial"/>
                      <w:b/>
                      <w:sz w:val="22"/>
                      <w:szCs w:val="22"/>
                    </w:rPr>
                  </w:pPr>
                  <w:r w:rsidRPr="007D6DA8">
                    <w:rPr>
                      <w:rFonts w:ascii="Arial Narrow" w:hAnsi="Arial Narrow" w:cs="Arial"/>
                      <w:b/>
                      <w:sz w:val="22"/>
                      <w:szCs w:val="22"/>
                    </w:rPr>
                    <w:t>STANOWISKO (WYJAŚNIENIE) ZAMAWIAJĄCEGO:</w:t>
                  </w:r>
                </w:p>
                <w:p w14:paraId="3AAB1D5C" w14:textId="77777777" w:rsidR="00A67D63" w:rsidRPr="00E36DCB" w:rsidRDefault="00A67D63" w:rsidP="00A67D63">
                  <w:pPr>
                    <w:spacing w:after="60" w:line="276" w:lineRule="auto"/>
                    <w:ind w:left="30" w:right="-72"/>
                    <w:jc w:val="both"/>
                    <w:rPr>
                      <w:rFonts w:ascii="Arial Narrow" w:hAnsi="Arial Narrow" w:cs="Arial"/>
                      <w:b/>
                      <w:bCs/>
                      <w:sz w:val="22"/>
                      <w:szCs w:val="22"/>
                      <w:highlight w:val="darkGray"/>
                    </w:rPr>
                  </w:pPr>
                  <w:r w:rsidRPr="007D6DA8">
                    <w:rPr>
                      <w:rFonts w:ascii="Arial Narrow" w:hAnsi="Arial Narrow" w:cs="Arial"/>
                      <w:b/>
                      <w:sz w:val="22"/>
                      <w:szCs w:val="22"/>
                    </w:rPr>
                    <w:t xml:space="preserve">Tak, Zamawiający miał na myśli użyczenie systemu IntraSight7, a nie wyciągarki. Zmawiający zmieni zapis dotyczący użyczenia w opisie przedmiotu zamówienia, zamieszczony w SWZ oraz w Formularzu Cenowym. Skorygowane dokumenty zostają zamieszczone na stronie prowadzonego postępowania </w:t>
                  </w:r>
                  <w:hyperlink r:id="rId12" w:history="1">
                    <w:r w:rsidRPr="007D6DA8">
                      <w:rPr>
                        <w:rStyle w:val="Hipercze"/>
                        <w:rFonts w:ascii="Arial Narrow" w:hAnsi="Arial Narrow" w:cs="Arial"/>
                        <w:b/>
                        <w:sz w:val="22"/>
                        <w:szCs w:val="22"/>
                      </w:rPr>
                      <w:t>https://e-propublico.pl</w:t>
                    </w:r>
                  </w:hyperlink>
                  <w:r w:rsidRPr="007D6DA8">
                    <w:rPr>
                      <w:rFonts w:ascii="Arial Narrow" w:hAnsi="Arial Narrow" w:cs="Arial"/>
                      <w:b/>
                      <w:sz w:val="22"/>
                      <w:szCs w:val="22"/>
                    </w:rPr>
                    <w:t xml:space="preserve"> oraz stronie internetowej Zamawiającego </w:t>
                  </w:r>
                  <w:hyperlink r:id="rId13" w:history="1">
                    <w:r w:rsidRPr="007D6DA8">
                      <w:rPr>
                        <w:rStyle w:val="Hipercze"/>
                        <w:rFonts w:ascii="Arial Narrow" w:hAnsi="Arial Narrow" w:cs="Arial"/>
                        <w:b/>
                        <w:sz w:val="22"/>
                        <w:szCs w:val="22"/>
                      </w:rPr>
                      <w:t>www.10wsk.mil.pl</w:t>
                    </w:r>
                  </w:hyperlink>
                  <w:r w:rsidRPr="007D6DA8">
                    <w:rPr>
                      <w:rFonts w:ascii="Arial Narrow" w:hAnsi="Arial Narrow" w:cs="Arial"/>
                      <w:b/>
                      <w:sz w:val="22"/>
                      <w:szCs w:val="22"/>
                    </w:rPr>
                    <w:t xml:space="preserve"> pn. Formularz cenowy UAKTUALNIONY</w:t>
                  </w:r>
                  <w:r w:rsidRPr="000E11D8">
                    <w:rPr>
                      <w:rFonts w:ascii="Arial Narrow" w:hAnsi="Arial Narrow" w:cs="Arial"/>
                      <w:sz w:val="22"/>
                      <w:szCs w:val="22"/>
                    </w:rPr>
                    <w:t>.</w:t>
                  </w:r>
                  <w:r>
                    <w:rPr>
                      <w:rFonts w:ascii="Arial Narrow" w:hAnsi="Arial Narrow" w:cs="Arial"/>
                      <w:bCs/>
                      <w:sz w:val="22"/>
                      <w:szCs w:val="22"/>
                    </w:rPr>
                    <w:t xml:space="preserve"> </w:t>
                  </w:r>
                </w:p>
              </w:tc>
            </w:tr>
            <w:tr w:rsidR="00A67D63" w:rsidRPr="00E36DCB" w14:paraId="65BEE5C1" w14:textId="77777777" w:rsidTr="000F38FA">
              <w:tc>
                <w:tcPr>
                  <w:tcW w:w="9356" w:type="dxa"/>
                </w:tcPr>
                <w:p w14:paraId="6F31BE16" w14:textId="77777777" w:rsidR="00A67D63" w:rsidRDefault="00A67D63" w:rsidP="00A67D63">
                  <w:pPr>
                    <w:spacing w:before="60" w:after="60" w:line="276" w:lineRule="auto"/>
                    <w:ind w:left="30" w:right="-72"/>
                    <w:rPr>
                      <w:rFonts w:ascii="Arial Narrow" w:hAnsi="Arial Narrow" w:cs="Arial"/>
                      <w:b/>
                      <w:bCs/>
                      <w:sz w:val="22"/>
                      <w:szCs w:val="22"/>
                    </w:rPr>
                  </w:pPr>
                </w:p>
                <w:p w14:paraId="6256539E" w14:textId="77777777" w:rsidR="00A67D63" w:rsidRPr="007D6DA8" w:rsidRDefault="00A67D63" w:rsidP="00A67D63">
                  <w:pPr>
                    <w:spacing w:before="60" w:after="60" w:line="276" w:lineRule="auto"/>
                    <w:ind w:left="30" w:right="-72"/>
                    <w:rPr>
                      <w:rFonts w:ascii="Arial Narrow" w:hAnsi="Arial Narrow" w:cs="Arial"/>
                      <w:b/>
                      <w:sz w:val="24"/>
                      <w:szCs w:val="24"/>
                    </w:rPr>
                  </w:pPr>
                  <w:r w:rsidRPr="007D6DA8">
                    <w:rPr>
                      <w:rFonts w:ascii="Arial Narrow" w:hAnsi="Arial Narrow" w:cs="Arial"/>
                      <w:b/>
                      <w:sz w:val="24"/>
                      <w:szCs w:val="24"/>
                    </w:rPr>
                    <w:t>PYTANIE NR 16</w:t>
                  </w:r>
                </w:p>
                <w:p w14:paraId="24D2B788" w14:textId="77777777" w:rsidR="00A67D63" w:rsidRPr="000E11D8" w:rsidRDefault="00A67D63" w:rsidP="007D6DA8">
                  <w:pPr>
                    <w:spacing w:line="360" w:lineRule="auto"/>
                    <w:ind w:left="30" w:right="-72"/>
                    <w:jc w:val="both"/>
                    <w:rPr>
                      <w:rFonts w:ascii="Arial Narrow" w:hAnsi="Arial Narrow" w:cs="Arial"/>
                      <w:b/>
                      <w:bCs/>
                      <w:sz w:val="22"/>
                      <w:szCs w:val="22"/>
                    </w:rPr>
                  </w:pPr>
                  <w:r w:rsidRPr="000E11D8">
                    <w:rPr>
                      <w:rFonts w:ascii="Arial Narrow" w:hAnsi="Arial Narrow" w:cs="Arial"/>
                      <w:bCs/>
                      <w:sz w:val="22"/>
                      <w:szCs w:val="22"/>
                    </w:rPr>
                    <w:t>Pytanie nr 1 dot. §4 projektu umowy użyczenia:</w:t>
                  </w:r>
                </w:p>
                <w:p w14:paraId="42D79BCC" w14:textId="77777777" w:rsidR="00A67D63" w:rsidRPr="000E11D8" w:rsidRDefault="00A67D63" w:rsidP="00A67D63">
                  <w:pPr>
                    <w:spacing w:after="120" w:line="276" w:lineRule="auto"/>
                    <w:ind w:left="30" w:right="-72"/>
                    <w:jc w:val="both"/>
                    <w:rPr>
                      <w:rFonts w:ascii="Arial Narrow" w:hAnsi="Arial Narrow" w:cs="Arial"/>
                      <w:b/>
                      <w:bCs/>
                      <w:sz w:val="22"/>
                      <w:szCs w:val="22"/>
                    </w:rPr>
                  </w:pPr>
                  <w:r w:rsidRPr="000E11D8">
                    <w:rPr>
                      <w:rFonts w:ascii="Arial Narrow" w:hAnsi="Arial Narrow" w:cs="Arial"/>
                      <w:bCs/>
                      <w:sz w:val="22"/>
                      <w:szCs w:val="22"/>
                    </w:rPr>
                    <w:t>W umowie wskazano, że Użyczający ma ubezpieczyć sprzęt "także od szkody powstałej w wyniku niewłaściwego używania". Zwracamy uwagę, że powyższe postanowienie może prowadzić do sytuacji, w której Wykonawca ponosiłby odpowiedzialność także za okoliczności leżące wyłącznie po stronie Zamawiającego (np. decyzje organizacyjne, sposób eksploatacji przez personel Zamawiającego, brak zabezpieczenia, błędne instrukcje), co mogłoby być ocenione jako sprzeczne z art. 433 pkt 3 PZP. W związku z powyższym prosimy o doprecyzowanie i zmianę tego postanowienia tak, aby nie prowadziło do obciążenia Wykonawcy odpowiedzialnością za okoliczności, za które wyłączną odpowiedzialność ponosi Zamawiający (art. 433 pkt 3 PZP).</w:t>
                  </w:r>
                </w:p>
                <w:p w14:paraId="6480AE35" w14:textId="71888373" w:rsidR="00A67D63" w:rsidRPr="007D6DA8" w:rsidRDefault="00A67D63" w:rsidP="00A67D63">
                  <w:pPr>
                    <w:spacing w:after="120" w:line="360" w:lineRule="auto"/>
                    <w:ind w:left="30" w:right="-72"/>
                    <w:jc w:val="both"/>
                    <w:rPr>
                      <w:rFonts w:ascii="Arial Narrow" w:hAnsi="Arial Narrow" w:cs="Arial"/>
                      <w:b/>
                      <w:sz w:val="22"/>
                      <w:szCs w:val="22"/>
                    </w:rPr>
                  </w:pPr>
                  <w:r w:rsidRPr="007D6DA8">
                    <w:rPr>
                      <w:rFonts w:ascii="Arial Narrow" w:hAnsi="Arial Narrow" w:cs="Arial"/>
                      <w:b/>
                      <w:sz w:val="22"/>
                      <w:szCs w:val="22"/>
                    </w:rPr>
                    <w:t>STANOWISKO (WYJAŚNIENIE) ZAMAWIAJĄCEGO:</w:t>
                  </w:r>
                </w:p>
                <w:p w14:paraId="37A823EF" w14:textId="77777777" w:rsidR="00A67D63" w:rsidRPr="007D6DA8" w:rsidRDefault="00A67D63" w:rsidP="00A67D63">
                  <w:pPr>
                    <w:spacing w:after="60" w:line="276" w:lineRule="auto"/>
                    <w:ind w:left="30" w:right="-72"/>
                    <w:jc w:val="both"/>
                    <w:rPr>
                      <w:rFonts w:ascii="Arial Narrow" w:hAnsi="Arial Narrow" w:cs="Arial"/>
                      <w:b/>
                      <w:sz w:val="22"/>
                      <w:szCs w:val="22"/>
                    </w:rPr>
                  </w:pPr>
                  <w:r w:rsidRPr="007D6DA8">
                    <w:rPr>
                      <w:rFonts w:ascii="Arial Narrow" w:hAnsi="Arial Narrow" w:cs="Arial"/>
                      <w:b/>
                      <w:sz w:val="22"/>
                      <w:szCs w:val="22"/>
                    </w:rPr>
                    <w:t>Intencją zapisów projektu umowy nie jest obciążenie Wykonawcy odpowiedzialnością za okoliczności leżące wyłącznie po stronie Zamawiającego. W pkt 7 projektu umowy wprowadzono postanowienie, zgodnie z którym sprzęt będzie obsługiwany używany tylko i wyłącznie przez personel posiadający odpowiednie przeszkolenie przeprowadzone przez Użyczającego. Celem powyższego zapisu jest minimalizacja ryzyka uszkodzenia sprzętu przez osoby nieuprawnione lub nieprzeszkolone.</w:t>
                  </w:r>
                </w:p>
                <w:p w14:paraId="48776B41" w14:textId="180B6B69" w:rsidR="00A67D63" w:rsidRPr="007D6DA8" w:rsidRDefault="00A67D63" w:rsidP="00A67D63">
                  <w:pPr>
                    <w:spacing w:after="60" w:line="276" w:lineRule="auto"/>
                    <w:ind w:left="30" w:right="-72"/>
                    <w:jc w:val="both"/>
                    <w:rPr>
                      <w:rFonts w:ascii="Arial Narrow" w:hAnsi="Arial Narrow" w:cs="Arial"/>
                      <w:b/>
                      <w:sz w:val="22"/>
                      <w:szCs w:val="22"/>
                    </w:rPr>
                  </w:pPr>
                  <w:r w:rsidRPr="007D6DA8">
                    <w:rPr>
                      <w:rFonts w:ascii="Arial Narrow" w:hAnsi="Arial Narrow" w:cs="Arial"/>
                      <w:b/>
                      <w:sz w:val="22"/>
                      <w:szCs w:val="22"/>
                    </w:rPr>
                    <w:t xml:space="preserve">Ponadto zgodnie z pkt 4 projektu umowy </w:t>
                  </w:r>
                  <w:r w:rsidR="007D6DA8">
                    <w:rPr>
                      <w:rFonts w:ascii="Arial Narrow" w:hAnsi="Arial Narrow" w:cs="Arial"/>
                      <w:b/>
                      <w:sz w:val="22"/>
                      <w:szCs w:val="22"/>
                    </w:rPr>
                    <w:t xml:space="preserve">użyczenia </w:t>
                  </w:r>
                  <w:r w:rsidRPr="007D6DA8">
                    <w:rPr>
                      <w:rFonts w:ascii="Arial Narrow" w:hAnsi="Arial Narrow" w:cs="Arial"/>
                      <w:b/>
                      <w:sz w:val="22"/>
                      <w:szCs w:val="22"/>
                    </w:rPr>
                    <w:t xml:space="preserve">obowiązek ubezpieczenia sprzętu przez cały okres obowiązywania umowy, </w:t>
                  </w:r>
                  <w:r w:rsidR="007D6DA8">
                    <w:rPr>
                      <w:rFonts w:ascii="Arial Narrow" w:hAnsi="Arial Narrow" w:cs="Arial"/>
                      <w:b/>
                      <w:sz w:val="22"/>
                      <w:szCs w:val="22"/>
                    </w:rPr>
                    <w:t xml:space="preserve">ma na </w:t>
                  </w:r>
                  <w:r w:rsidRPr="007D6DA8">
                    <w:rPr>
                      <w:rFonts w:ascii="Arial Narrow" w:hAnsi="Arial Narrow" w:cs="Arial"/>
                      <w:b/>
                      <w:sz w:val="22"/>
                      <w:szCs w:val="22"/>
                    </w:rPr>
                    <w:t>celu zabezpieczeni</w:t>
                  </w:r>
                  <w:r w:rsidR="007D6DA8">
                    <w:rPr>
                      <w:rFonts w:ascii="Arial Narrow" w:hAnsi="Arial Narrow" w:cs="Arial"/>
                      <w:b/>
                      <w:sz w:val="22"/>
                      <w:szCs w:val="22"/>
                    </w:rPr>
                    <w:t>e</w:t>
                  </w:r>
                  <w:r w:rsidRPr="007D6DA8">
                    <w:rPr>
                      <w:rFonts w:ascii="Arial Narrow" w:hAnsi="Arial Narrow" w:cs="Arial"/>
                      <w:b/>
                      <w:sz w:val="22"/>
                      <w:szCs w:val="22"/>
                    </w:rPr>
                    <w:t xml:space="preserve"> sprzętu przed ewentualnymi stratami materialnymi mogącymi powstać w toku jego eksploatacji w warunkach szpitalnych.</w:t>
                  </w:r>
                </w:p>
                <w:p w14:paraId="285A77E1" w14:textId="77777777" w:rsidR="00A67D63" w:rsidRPr="007D6DA8" w:rsidRDefault="00A67D63" w:rsidP="00A67D63">
                  <w:pPr>
                    <w:spacing w:after="60" w:line="276" w:lineRule="auto"/>
                    <w:ind w:left="30" w:right="-72"/>
                    <w:jc w:val="both"/>
                    <w:rPr>
                      <w:rFonts w:ascii="Arial Narrow" w:hAnsi="Arial Narrow" w:cs="Arial"/>
                      <w:b/>
                      <w:sz w:val="22"/>
                      <w:szCs w:val="22"/>
                    </w:rPr>
                  </w:pPr>
                  <w:r w:rsidRPr="007D6DA8">
                    <w:rPr>
                      <w:rFonts w:ascii="Arial Narrow" w:hAnsi="Arial Narrow" w:cs="Arial"/>
                      <w:b/>
                      <w:sz w:val="22"/>
                      <w:szCs w:val="22"/>
                    </w:rPr>
                    <w:t xml:space="preserve">W ocenie Zamawiającego postanowienia projektu umowy nie prowadzą do naruszenia art. 433 pkt 3 ustawy </w:t>
                  </w:r>
                  <w:proofErr w:type="spellStart"/>
                  <w:r w:rsidRPr="007D6DA8">
                    <w:rPr>
                      <w:rFonts w:ascii="Arial Narrow" w:hAnsi="Arial Narrow" w:cs="Arial"/>
                      <w:b/>
                      <w:sz w:val="22"/>
                      <w:szCs w:val="22"/>
                    </w:rPr>
                    <w:t>Pzp</w:t>
                  </w:r>
                  <w:proofErr w:type="spellEnd"/>
                  <w:r w:rsidRPr="007D6DA8">
                    <w:rPr>
                      <w:rFonts w:ascii="Arial Narrow" w:hAnsi="Arial Narrow" w:cs="Arial"/>
                      <w:b/>
                      <w:sz w:val="22"/>
                      <w:szCs w:val="22"/>
                    </w:rPr>
                    <w:t>, gdyż nie przewidują automatycznego przypisania Wykonawcy odpowiedzialności za wszelkie szkody niezależnie od przyczyny ich powstania.</w:t>
                  </w:r>
                </w:p>
                <w:p w14:paraId="31B5AF5B" w14:textId="77777777" w:rsidR="00A67D63" w:rsidRPr="00E36DCB" w:rsidRDefault="00A67D63" w:rsidP="00A67D63">
                  <w:pPr>
                    <w:spacing w:before="240" w:line="276" w:lineRule="auto"/>
                    <w:ind w:left="30" w:right="-72"/>
                    <w:jc w:val="both"/>
                    <w:rPr>
                      <w:rFonts w:ascii="Arial Narrow" w:hAnsi="Arial Narrow" w:cs="Arial"/>
                      <w:sz w:val="22"/>
                      <w:szCs w:val="22"/>
                    </w:rPr>
                  </w:pPr>
                  <w:r w:rsidRPr="00E36DCB">
                    <w:rPr>
                      <w:rFonts w:ascii="Arial Narrow" w:hAnsi="Arial Narrow" w:cs="Arial"/>
                      <w:sz w:val="22"/>
                      <w:szCs w:val="22"/>
                    </w:rPr>
                    <w:t xml:space="preserve">Pytanie nr 2 dot. projektu umowy użyczenia: </w:t>
                  </w:r>
                </w:p>
                <w:p w14:paraId="22150DE0"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 xml:space="preserve">W związku z tym, że projekt umowy nie zawiera postanowień określających obowiązek zwrotu Sprzętu po zakończeniu umowy, prosimy o uzupełnienie projektu w tym zakresie poprzez wprowadzenie zapisów stanowiących, że:  </w:t>
                  </w:r>
                </w:p>
                <w:p w14:paraId="1CC21FB9" w14:textId="77777777" w:rsidR="00A67D63" w:rsidRPr="000E11D8" w:rsidRDefault="00A67D63" w:rsidP="00A67D63">
                  <w:pPr>
                    <w:numPr>
                      <w:ilvl w:val="0"/>
                      <w:numId w:val="10"/>
                    </w:numPr>
                    <w:spacing w:line="276" w:lineRule="auto"/>
                    <w:ind w:right="-72"/>
                    <w:jc w:val="both"/>
                    <w:rPr>
                      <w:rFonts w:ascii="Arial Narrow" w:hAnsi="Arial Narrow" w:cs="Arial"/>
                      <w:b/>
                      <w:bCs/>
                      <w:sz w:val="22"/>
                      <w:szCs w:val="22"/>
                    </w:rPr>
                  </w:pPr>
                  <w:r w:rsidRPr="000E11D8">
                    <w:rPr>
                      <w:rFonts w:ascii="Arial Narrow" w:hAnsi="Arial Narrow" w:cs="Arial"/>
                      <w:bCs/>
                      <w:sz w:val="22"/>
                      <w:szCs w:val="22"/>
                    </w:rPr>
                    <w:t>Po wygaśnięciu lub rozwiązaniu niniejszej umowy Zamawiający zwróci Użyczającemu Sprzęt w terminie 7 dni roboczych od dnia ustania obowiązywania umowy, na podstawie protokołu zdawczo odbiorczego.</w:t>
                  </w:r>
                </w:p>
                <w:p w14:paraId="5E47AB69" w14:textId="77777777" w:rsidR="00A67D63" w:rsidRPr="000E11D8" w:rsidRDefault="00A67D63" w:rsidP="00A67D63">
                  <w:pPr>
                    <w:numPr>
                      <w:ilvl w:val="0"/>
                      <w:numId w:val="10"/>
                    </w:numPr>
                    <w:spacing w:line="276" w:lineRule="auto"/>
                    <w:ind w:right="-72"/>
                    <w:jc w:val="both"/>
                    <w:rPr>
                      <w:rFonts w:ascii="Arial Narrow" w:hAnsi="Arial Narrow" w:cs="Arial"/>
                      <w:b/>
                      <w:bCs/>
                      <w:sz w:val="22"/>
                      <w:szCs w:val="22"/>
                    </w:rPr>
                  </w:pPr>
                  <w:r w:rsidRPr="000E11D8">
                    <w:rPr>
                      <w:rFonts w:ascii="Arial Narrow" w:hAnsi="Arial Narrow" w:cs="Arial"/>
                      <w:bCs/>
                      <w:sz w:val="22"/>
                      <w:szCs w:val="22"/>
                    </w:rPr>
                    <w:t>Zamawiający zwróci Sprzęt w stanie niepogorszonym ponad normalne zużycie wynikające z prawidłowej eksploatacji, z kompletnym wyposażeniem oraz dokumentacją przekazaną przy wydaniu.</w:t>
                  </w:r>
                </w:p>
                <w:p w14:paraId="7E87C59D" w14:textId="77777777" w:rsidR="00A67D63" w:rsidRPr="000E11D8" w:rsidRDefault="00A67D63" w:rsidP="00A67D63">
                  <w:pPr>
                    <w:numPr>
                      <w:ilvl w:val="0"/>
                      <w:numId w:val="10"/>
                    </w:numPr>
                    <w:spacing w:line="276" w:lineRule="auto"/>
                    <w:ind w:right="-72"/>
                    <w:jc w:val="both"/>
                    <w:rPr>
                      <w:rFonts w:ascii="Arial Narrow" w:hAnsi="Arial Narrow" w:cs="Arial"/>
                      <w:b/>
                      <w:bCs/>
                      <w:sz w:val="22"/>
                      <w:szCs w:val="22"/>
                    </w:rPr>
                  </w:pPr>
                  <w:r w:rsidRPr="000E11D8">
                    <w:rPr>
                      <w:rFonts w:ascii="Arial Narrow" w:hAnsi="Arial Narrow" w:cs="Arial"/>
                      <w:bCs/>
                      <w:sz w:val="22"/>
                      <w:szCs w:val="22"/>
                    </w:rPr>
                    <w:t>Zwrot Sprzętu nastąpi w obecności przedstawicieli obu Stron, a protokół zwrotu będzie zawierał co najmniej: datę, oznaczenie Sprzętu (typ/nr seryjny), ocenę stanu technicznego, opis ewentualnych uszkodzeń/braków.</w:t>
                  </w:r>
                </w:p>
                <w:p w14:paraId="39B51C82" w14:textId="77777777" w:rsidR="00A67D63" w:rsidRPr="000E11D8" w:rsidRDefault="00A67D63" w:rsidP="00A67D63">
                  <w:pPr>
                    <w:spacing w:line="276" w:lineRule="auto"/>
                    <w:ind w:left="30" w:right="-72"/>
                    <w:jc w:val="both"/>
                    <w:rPr>
                      <w:rFonts w:ascii="Arial Narrow" w:hAnsi="Arial Narrow" w:cs="Arial"/>
                      <w:b/>
                      <w:bCs/>
                      <w:sz w:val="22"/>
                      <w:szCs w:val="22"/>
                    </w:rPr>
                  </w:pPr>
                  <w:r w:rsidRPr="000E11D8">
                    <w:rPr>
                      <w:rFonts w:ascii="Arial Narrow" w:hAnsi="Arial Narrow" w:cs="Arial"/>
                      <w:bCs/>
                      <w:sz w:val="22"/>
                      <w:szCs w:val="22"/>
                    </w:rPr>
                    <w:t>W przypadku stwierdzenia uszkodzeń/braków przekraczających normalne zużycie, Zamawiający pokryje koszt naprawy Sprzętu według wartości wskazanej w protokole przekazania.</w:t>
                  </w:r>
                </w:p>
                <w:p w14:paraId="74138675" w14:textId="1B545ED4" w:rsidR="00A67D63" w:rsidRPr="007D6DA8" w:rsidRDefault="00A67D63" w:rsidP="00A67D63">
                  <w:pPr>
                    <w:spacing w:before="240" w:after="40" w:line="276" w:lineRule="auto"/>
                    <w:ind w:left="30" w:right="-72"/>
                    <w:rPr>
                      <w:rFonts w:ascii="Arial Narrow" w:hAnsi="Arial Narrow" w:cs="Arial"/>
                      <w:b/>
                      <w:sz w:val="22"/>
                      <w:szCs w:val="22"/>
                    </w:rPr>
                  </w:pPr>
                  <w:r w:rsidRPr="007D6DA8">
                    <w:rPr>
                      <w:rFonts w:ascii="Arial Narrow" w:hAnsi="Arial Narrow" w:cs="Arial"/>
                      <w:b/>
                      <w:sz w:val="22"/>
                      <w:szCs w:val="22"/>
                    </w:rPr>
                    <w:lastRenderedPageBreak/>
                    <w:t>STANOWISKO (WYJAŚNIENIE) ZAMAWIAJĄCEGO:</w:t>
                  </w:r>
                </w:p>
                <w:p w14:paraId="2C1A318A" w14:textId="77777777" w:rsidR="00A67D63" w:rsidRPr="00625BCE" w:rsidRDefault="00A67D63" w:rsidP="00A67D63">
                  <w:pPr>
                    <w:spacing w:after="60" w:line="276" w:lineRule="auto"/>
                    <w:ind w:left="30" w:right="-72"/>
                    <w:jc w:val="both"/>
                    <w:rPr>
                      <w:rFonts w:ascii="Arial Narrow" w:hAnsi="Arial Narrow" w:cs="Arial"/>
                      <w:b/>
                      <w:bCs/>
                      <w:sz w:val="22"/>
                      <w:szCs w:val="22"/>
                    </w:rPr>
                  </w:pPr>
                  <w:r w:rsidRPr="007D6DA8">
                    <w:rPr>
                      <w:rFonts w:ascii="Arial Narrow" w:hAnsi="Arial Narrow" w:cs="Arial"/>
                      <w:b/>
                      <w:sz w:val="22"/>
                      <w:szCs w:val="22"/>
                    </w:rPr>
                    <w:t>Zamawiający nie wyraża zgody na zaproponowane zmiany. Wprowadza zapis w punkcie 12 umowy użyczenia o treści „</w:t>
                  </w:r>
                  <w:r w:rsidRPr="007D6DA8">
                    <w:rPr>
                      <w:rFonts w:ascii="Arial Narrow" w:hAnsi="Arial Narrow"/>
                      <w:b/>
                      <w:sz w:val="22"/>
                      <w:szCs w:val="22"/>
                    </w:rPr>
                    <w:t xml:space="preserve">Wykonawca zobowiązuje się do odbioru użyczonego sprzętu po zakończeniu obowiązywania niniejszej umowy, na własny koszt i ryzyko, w terminie uzgodnionym z Zamawiającym”. </w:t>
                  </w:r>
                  <w:r w:rsidRPr="007D6DA8">
                    <w:rPr>
                      <w:rFonts w:ascii="Arial Narrow" w:hAnsi="Arial Narrow" w:cs="Arial"/>
                      <w:b/>
                      <w:sz w:val="22"/>
                      <w:szCs w:val="22"/>
                    </w:rPr>
                    <w:t xml:space="preserve">Skorygowany projekt umowy zostaje zamieszczony na stronie prowadzonego postępowania </w:t>
                  </w:r>
                  <w:hyperlink r:id="rId14" w:history="1">
                    <w:r w:rsidRPr="007D6DA8">
                      <w:rPr>
                        <w:rStyle w:val="Hipercze"/>
                        <w:rFonts w:ascii="Arial Narrow" w:hAnsi="Arial Narrow" w:cs="Arial"/>
                        <w:b/>
                        <w:sz w:val="22"/>
                        <w:szCs w:val="22"/>
                      </w:rPr>
                      <w:t>https://e-propublico.pl</w:t>
                    </w:r>
                  </w:hyperlink>
                  <w:r w:rsidRPr="007D6DA8">
                    <w:rPr>
                      <w:rFonts w:ascii="Arial Narrow" w:hAnsi="Arial Narrow" w:cs="Arial"/>
                      <w:b/>
                      <w:sz w:val="22"/>
                      <w:szCs w:val="22"/>
                    </w:rPr>
                    <w:t xml:space="preserve"> oraz stronie internetowej Zamawiającego </w:t>
                  </w:r>
                  <w:hyperlink r:id="rId15" w:history="1">
                    <w:r w:rsidRPr="007D6DA8">
                      <w:rPr>
                        <w:rStyle w:val="Hipercze"/>
                        <w:rFonts w:ascii="Arial Narrow" w:hAnsi="Arial Narrow" w:cs="Arial"/>
                        <w:b/>
                        <w:sz w:val="22"/>
                        <w:szCs w:val="22"/>
                      </w:rPr>
                      <w:t>www.10wsk.mil.pl</w:t>
                    </w:r>
                  </w:hyperlink>
                  <w:r w:rsidRPr="007D6DA8">
                    <w:rPr>
                      <w:rFonts w:ascii="Arial Narrow" w:hAnsi="Arial Narrow" w:cs="Arial"/>
                      <w:b/>
                      <w:sz w:val="22"/>
                      <w:szCs w:val="22"/>
                    </w:rPr>
                    <w:t xml:space="preserve"> pn. Projekt umowy użyczenia UAKTUALNIONY</w:t>
                  </w:r>
                  <w:r>
                    <w:rPr>
                      <w:rFonts w:ascii="Arial Narrow" w:hAnsi="Arial Narrow" w:cs="Arial"/>
                      <w:bCs/>
                      <w:sz w:val="22"/>
                      <w:szCs w:val="22"/>
                    </w:rPr>
                    <w:t>.</w:t>
                  </w:r>
                </w:p>
                <w:p w14:paraId="03EB3881" w14:textId="77777777" w:rsidR="00A67D63" w:rsidRPr="007D6DA8" w:rsidRDefault="00A67D63" w:rsidP="00A67D63">
                  <w:pPr>
                    <w:pStyle w:val="Default"/>
                    <w:spacing w:before="240"/>
                    <w:rPr>
                      <w:rFonts w:ascii="Arial Narrow" w:hAnsi="Arial Narrow"/>
                      <w:b/>
                      <w:bCs/>
                    </w:rPr>
                  </w:pPr>
                  <w:r w:rsidRPr="007D6DA8">
                    <w:rPr>
                      <w:rFonts w:ascii="Arial Narrow" w:hAnsi="Arial Narrow"/>
                      <w:b/>
                      <w:bCs/>
                    </w:rPr>
                    <w:t>PYTANIE 17</w:t>
                  </w:r>
                </w:p>
                <w:p w14:paraId="71E35745" w14:textId="77777777" w:rsidR="00A67D63" w:rsidRPr="00E36DCB" w:rsidRDefault="00A67D63" w:rsidP="00A67D63">
                  <w:pPr>
                    <w:pStyle w:val="Default"/>
                    <w:rPr>
                      <w:rFonts w:ascii="Arial Narrow" w:hAnsi="Arial Narrow"/>
                      <w:sz w:val="22"/>
                      <w:szCs w:val="22"/>
                    </w:rPr>
                  </w:pPr>
                  <w:r w:rsidRPr="00E36DCB">
                    <w:rPr>
                      <w:rFonts w:ascii="Arial Narrow" w:hAnsi="Arial Narrow"/>
                      <w:sz w:val="22"/>
                      <w:szCs w:val="22"/>
                    </w:rPr>
                    <w:t xml:space="preserve"> </w:t>
                  </w:r>
                </w:p>
                <w:p w14:paraId="3997EAED" w14:textId="77777777" w:rsidR="00A67D63" w:rsidRPr="00E36DCB" w:rsidRDefault="00A67D63" w:rsidP="00A67D63">
                  <w:pPr>
                    <w:pStyle w:val="Default"/>
                    <w:spacing w:line="276" w:lineRule="auto"/>
                    <w:rPr>
                      <w:rFonts w:ascii="Arial Narrow" w:hAnsi="Arial Narrow"/>
                      <w:sz w:val="22"/>
                      <w:szCs w:val="22"/>
                    </w:rPr>
                  </w:pPr>
                  <w:r w:rsidRPr="00E36DCB">
                    <w:rPr>
                      <w:rFonts w:ascii="Arial Narrow" w:hAnsi="Arial Narrow"/>
                      <w:sz w:val="22"/>
                      <w:szCs w:val="22"/>
                    </w:rPr>
                    <w:t xml:space="preserve">1. Czy Zamawiający wyrazi zgodę na zaoferowanie w części nr 15 poz. 2 prowadników sterowalnych do zabiegów do CTO o dostępnych długościach: 180cm, 190cm; 200cm; 300cm; 330cm? Pozostałe parametry bez zmian. </w:t>
                  </w:r>
                </w:p>
                <w:p w14:paraId="141C5F7D" w14:textId="75CC2D28" w:rsidR="00A67D63" w:rsidRPr="00B84B6F" w:rsidRDefault="00A67D63" w:rsidP="00A67D63">
                  <w:pPr>
                    <w:pStyle w:val="Default"/>
                    <w:spacing w:before="240" w:line="276" w:lineRule="auto"/>
                    <w:rPr>
                      <w:rFonts w:ascii="Arial Narrow" w:hAnsi="Arial Narrow"/>
                      <w:b/>
                      <w:bCs/>
                      <w:sz w:val="22"/>
                      <w:szCs w:val="22"/>
                    </w:rPr>
                  </w:pPr>
                  <w:r>
                    <w:rPr>
                      <w:rFonts w:ascii="Arial Narrow" w:hAnsi="Arial Narrow"/>
                      <w:b/>
                      <w:bCs/>
                      <w:sz w:val="22"/>
                      <w:szCs w:val="22"/>
                    </w:rPr>
                    <w:t>STANOWISKO (WYJAŚNIENIE) ZAMAWIAJĄCEGO:</w:t>
                  </w:r>
                </w:p>
                <w:p w14:paraId="1F880CA3" w14:textId="77777777" w:rsidR="00A67D63" w:rsidRDefault="00A67D63" w:rsidP="00A67D63">
                  <w:pPr>
                    <w:pStyle w:val="Default"/>
                    <w:rPr>
                      <w:rFonts w:ascii="Arial Narrow" w:hAnsi="Arial Narrow"/>
                      <w:b/>
                      <w:bCs/>
                      <w:sz w:val="22"/>
                      <w:szCs w:val="22"/>
                    </w:rPr>
                  </w:pPr>
                  <w:r w:rsidRPr="00B84B6F">
                    <w:rPr>
                      <w:rFonts w:ascii="Arial Narrow" w:hAnsi="Arial Narrow"/>
                      <w:b/>
                      <w:bCs/>
                      <w:sz w:val="22"/>
                      <w:szCs w:val="22"/>
                    </w:rPr>
                    <w:t>Zamawiający dopuszcza</w:t>
                  </w:r>
                </w:p>
                <w:p w14:paraId="415994F8" w14:textId="77777777" w:rsidR="00A67D63" w:rsidRPr="00E36DCB" w:rsidRDefault="00A67D63" w:rsidP="00A67D63">
                  <w:pPr>
                    <w:pStyle w:val="Default"/>
                    <w:rPr>
                      <w:rFonts w:ascii="Arial Narrow" w:hAnsi="Arial Narrow"/>
                      <w:sz w:val="22"/>
                      <w:szCs w:val="22"/>
                    </w:rPr>
                  </w:pPr>
                </w:p>
                <w:p w14:paraId="24B4BA13" w14:textId="77777777" w:rsidR="00A67D63" w:rsidRPr="00E36DCB" w:rsidRDefault="00A67D63" w:rsidP="00A67D63">
                  <w:pPr>
                    <w:pStyle w:val="Default"/>
                    <w:spacing w:line="276" w:lineRule="auto"/>
                    <w:rPr>
                      <w:rFonts w:ascii="Arial Narrow" w:hAnsi="Arial Narrow"/>
                      <w:sz w:val="22"/>
                      <w:szCs w:val="22"/>
                    </w:rPr>
                  </w:pPr>
                  <w:r w:rsidRPr="00E36DCB">
                    <w:rPr>
                      <w:rFonts w:ascii="Arial Narrow" w:hAnsi="Arial Narrow"/>
                      <w:sz w:val="22"/>
                      <w:szCs w:val="22"/>
                    </w:rPr>
                    <w:t xml:space="preserve">2. Czy Zamawiający wyrazi zgodę na zaoferowanie w części nr 41 zestawu do drenażu osierdzia z dostępną igłą do podawania leków 18G x 3,8 cm oraz dostępnym obłożeniem z oknem o wymiarach 60 cm x 60 cm, 61 cm x 61 cm? Pozostałe parametry bez zmian. </w:t>
                  </w:r>
                </w:p>
                <w:p w14:paraId="4453256C" w14:textId="0F0C8754" w:rsidR="00A67D63" w:rsidRPr="007D6DA8" w:rsidRDefault="00A67D63" w:rsidP="00A67D63">
                  <w:pPr>
                    <w:spacing w:before="240" w:line="360" w:lineRule="auto"/>
                    <w:ind w:right="-72"/>
                    <w:jc w:val="both"/>
                    <w:rPr>
                      <w:rFonts w:ascii="Arial Narrow" w:hAnsi="Arial Narrow" w:cs="Arial"/>
                      <w:b/>
                      <w:sz w:val="22"/>
                      <w:szCs w:val="22"/>
                    </w:rPr>
                  </w:pPr>
                  <w:r w:rsidRPr="007D6DA8">
                    <w:rPr>
                      <w:rFonts w:ascii="Arial Narrow" w:hAnsi="Arial Narrow" w:cs="Arial"/>
                      <w:b/>
                      <w:sz w:val="22"/>
                      <w:szCs w:val="22"/>
                    </w:rPr>
                    <w:t>STANOWISKO (WYJAŚNIENIE) ZAMAWIAJĄCEGO:</w:t>
                  </w:r>
                </w:p>
                <w:p w14:paraId="44CF74C1" w14:textId="77777777" w:rsidR="00A67D63" w:rsidRPr="00B84B6F" w:rsidRDefault="00A67D63" w:rsidP="00A67D63">
                  <w:pPr>
                    <w:spacing w:after="60" w:line="360" w:lineRule="auto"/>
                    <w:ind w:right="-72"/>
                    <w:jc w:val="both"/>
                    <w:rPr>
                      <w:rFonts w:ascii="Arial Narrow" w:hAnsi="Arial Narrow" w:cs="Arial"/>
                      <w:bCs/>
                      <w:sz w:val="22"/>
                      <w:szCs w:val="22"/>
                      <w:highlight w:val="yellow"/>
                    </w:rPr>
                  </w:pPr>
                  <w:r w:rsidRPr="007D6DA8">
                    <w:rPr>
                      <w:rFonts w:ascii="Arial Narrow" w:hAnsi="Arial Narrow" w:cs="Arial"/>
                      <w:b/>
                      <w:sz w:val="22"/>
                      <w:szCs w:val="22"/>
                    </w:rPr>
                    <w:t>Zamawiający dopuszcza</w:t>
                  </w:r>
                </w:p>
              </w:tc>
            </w:tr>
          </w:tbl>
          <w:p w14:paraId="79F74F1D" w14:textId="77777777" w:rsidR="00A67D63" w:rsidRPr="00E36DCB" w:rsidRDefault="00A67D63" w:rsidP="00A67D63">
            <w:pPr>
              <w:spacing w:line="276" w:lineRule="auto"/>
              <w:ind w:left="30" w:right="-72"/>
              <w:jc w:val="both"/>
              <w:rPr>
                <w:rFonts w:ascii="Arial Narrow" w:hAnsi="Arial Narrow" w:cs="Arial"/>
                <w:sz w:val="22"/>
                <w:szCs w:val="22"/>
                <w:highlight w:val="darkGray"/>
              </w:rPr>
            </w:pPr>
          </w:p>
        </w:tc>
        <w:tc>
          <w:tcPr>
            <w:tcW w:w="9140" w:type="dxa"/>
          </w:tcPr>
          <w:p w14:paraId="337F3B92" w14:textId="5E9E4CDB" w:rsidR="00A67D63" w:rsidRPr="00E36DCB" w:rsidRDefault="00A67D63" w:rsidP="00A67D63">
            <w:pPr>
              <w:spacing w:line="276" w:lineRule="auto"/>
              <w:ind w:left="30" w:right="-72"/>
              <w:jc w:val="both"/>
              <w:rPr>
                <w:rFonts w:ascii="Arial Narrow" w:hAnsi="Arial Narrow" w:cs="Arial"/>
                <w:sz w:val="22"/>
                <w:szCs w:val="22"/>
                <w:highlight w:val="darkGray"/>
              </w:rPr>
            </w:pPr>
          </w:p>
        </w:tc>
      </w:tr>
      <w:tr w:rsidR="00A67D63" w:rsidRPr="00E36DCB" w14:paraId="2C27FC03" w14:textId="77777777" w:rsidTr="007D6DA8">
        <w:tc>
          <w:tcPr>
            <w:tcW w:w="9572" w:type="dxa"/>
          </w:tcPr>
          <w:p w14:paraId="4A2084C6" w14:textId="77777777" w:rsidR="00A67D63" w:rsidRPr="00E36DCB" w:rsidRDefault="00A67D63" w:rsidP="00A67D63">
            <w:pPr>
              <w:spacing w:line="276" w:lineRule="auto"/>
              <w:ind w:left="30" w:right="-72"/>
              <w:jc w:val="both"/>
              <w:rPr>
                <w:rFonts w:ascii="Arial Narrow" w:hAnsi="Arial Narrow" w:cs="Arial"/>
                <w:b/>
                <w:bCs/>
                <w:sz w:val="22"/>
                <w:szCs w:val="22"/>
                <w:highlight w:val="darkGray"/>
              </w:rPr>
            </w:pPr>
          </w:p>
        </w:tc>
        <w:tc>
          <w:tcPr>
            <w:tcW w:w="9140" w:type="dxa"/>
          </w:tcPr>
          <w:p w14:paraId="20BA7505" w14:textId="1FA2F869" w:rsidR="00A67D63" w:rsidRPr="00E36DCB" w:rsidRDefault="00A67D63" w:rsidP="00A67D63">
            <w:pPr>
              <w:spacing w:line="276" w:lineRule="auto"/>
              <w:ind w:left="30" w:right="-72"/>
              <w:jc w:val="both"/>
              <w:rPr>
                <w:rFonts w:ascii="Arial Narrow" w:hAnsi="Arial Narrow" w:cs="Arial"/>
                <w:b/>
                <w:bCs/>
                <w:sz w:val="22"/>
                <w:szCs w:val="22"/>
                <w:highlight w:val="darkGray"/>
              </w:rPr>
            </w:pPr>
          </w:p>
        </w:tc>
      </w:tr>
    </w:tbl>
    <w:p w14:paraId="50C40C6E" w14:textId="77777777" w:rsidR="00BE7BFD" w:rsidRPr="00E36DCB" w:rsidRDefault="00BE7BFD" w:rsidP="00520165">
      <w:pPr>
        <w:jc w:val="both"/>
        <w:rPr>
          <w:rFonts w:ascii="Arial Narrow" w:hAnsi="Arial Narrow" w:cs="Arial"/>
        </w:rPr>
      </w:pPr>
    </w:p>
    <w:p w14:paraId="0C1DC450" w14:textId="623ADAF6" w:rsidR="006D4AB3" w:rsidRPr="00E36DCB" w:rsidRDefault="00E36DCB" w:rsidP="006A5DF1">
      <w:pPr>
        <w:pStyle w:val="Tekstpodstawowy"/>
        <w:spacing w:before="120" w:after="480"/>
        <w:ind w:left="3119" w:firstLine="425"/>
        <w:jc w:val="right"/>
        <w:rPr>
          <w:rFonts w:ascii="Arial Narrow" w:hAnsi="Arial Narrow" w:cs="Arial"/>
          <w:sz w:val="22"/>
          <w:szCs w:val="22"/>
        </w:rPr>
      </w:pPr>
      <w:r w:rsidRPr="00E36DCB">
        <w:rPr>
          <w:rFonts w:ascii="Arial Narrow" w:hAnsi="Arial Narrow" w:cs="Arial"/>
          <w:sz w:val="22"/>
          <w:szCs w:val="22"/>
        </w:rPr>
        <w:t>ZAMAWIAJĄCY</w:t>
      </w:r>
    </w:p>
    <w:p w14:paraId="6CBD6155" w14:textId="77777777" w:rsidR="00782773" w:rsidRDefault="00782773" w:rsidP="00E36DCB">
      <w:pPr>
        <w:tabs>
          <w:tab w:val="left" w:pos="708"/>
        </w:tabs>
        <w:outlineLvl w:val="4"/>
        <w:rPr>
          <w:rFonts w:ascii="Arial Narrow" w:hAnsi="Arial Narrow" w:cs="Arial"/>
          <w:i/>
          <w:iCs/>
          <w:color w:val="1B1B1B"/>
          <w:sz w:val="18"/>
          <w:szCs w:val="18"/>
        </w:rPr>
      </w:pPr>
    </w:p>
    <w:p w14:paraId="5413BCD4" w14:textId="77777777" w:rsidR="00782773" w:rsidRDefault="00782773" w:rsidP="00E36DCB">
      <w:pPr>
        <w:tabs>
          <w:tab w:val="left" w:pos="708"/>
        </w:tabs>
        <w:outlineLvl w:val="4"/>
        <w:rPr>
          <w:rFonts w:ascii="Arial Narrow" w:hAnsi="Arial Narrow" w:cs="Arial"/>
          <w:i/>
          <w:iCs/>
          <w:color w:val="1B1B1B"/>
          <w:sz w:val="18"/>
          <w:szCs w:val="18"/>
        </w:rPr>
      </w:pPr>
    </w:p>
    <w:p w14:paraId="74553764" w14:textId="77777777" w:rsidR="00782773" w:rsidRDefault="00782773" w:rsidP="00E36DCB">
      <w:pPr>
        <w:tabs>
          <w:tab w:val="left" w:pos="708"/>
        </w:tabs>
        <w:outlineLvl w:val="4"/>
        <w:rPr>
          <w:rFonts w:ascii="Arial Narrow" w:hAnsi="Arial Narrow" w:cs="Arial"/>
          <w:i/>
          <w:iCs/>
          <w:color w:val="1B1B1B"/>
          <w:sz w:val="18"/>
          <w:szCs w:val="18"/>
        </w:rPr>
      </w:pPr>
    </w:p>
    <w:p w14:paraId="41C3E8FD" w14:textId="77777777" w:rsidR="007D6DA8" w:rsidRDefault="007D6DA8" w:rsidP="00E36DCB">
      <w:pPr>
        <w:tabs>
          <w:tab w:val="left" w:pos="708"/>
        </w:tabs>
        <w:outlineLvl w:val="4"/>
        <w:rPr>
          <w:rFonts w:ascii="Arial Narrow" w:hAnsi="Arial Narrow" w:cs="Arial"/>
          <w:i/>
          <w:iCs/>
          <w:color w:val="1B1B1B"/>
          <w:sz w:val="18"/>
          <w:szCs w:val="18"/>
        </w:rPr>
      </w:pPr>
    </w:p>
    <w:p w14:paraId="61B1416A" w14:textId="77777777" w:rsidR="007D6DA8" w:rsidRDefault="007D6DA8" w:rsidP="00E36DCB">
      <w:pPr>
        <w:tabs>
          <w:tab w:val="left" w:pos="708"/>
        </w:tabs>
        <w:outlineLvl w:val="4"/>
        <w:rPr>
          <w:rFonts w:ascii="Arial Narrow" w:hAnsi="Arial Narrow" w:cs="Arial"/>
          <w:i/>
          <w:iCs/>
          <w:color w:val="1B1B1B"/>
          <w:sz w:val="18"/>
          <w:szCs w:val="18"/>
        </w:rPr>
      </w:pPr>
    </w:p>
    <w:p w14:paraId="494AD51D" w14:textId="77777777" w:rsidR="007D6DA8" w:rsidRDefault="007D6DA8" w:rsidP="00E36DCB">
      <w:pPr>
        <w:tabs>
          <w:tab w:val="left" w:pos="708"/>
        </w:tabs>
        <w:outlineLvl w:val="4"/>
        <w:rPr>
          <w:rFonts w:ascii="Arial Narrow" w:hAnsi="Arial Narrow" w:cs="Arial"/>
          <w:i/>
          <w:iCs/>
          <w:color w:val="1B1B1B"/>
          <w:sz w:val="18"/>
          <w:szCs w:val="18"/>
        </w:rPr>
      </w:pPr>
    </w:p>
    <w:p w14:paraId="36499EB5" w14:textId="77777777" w:rsidR="007D6DA8" w:rsidRDefault="007D6DA8" w:rsidP="00E36DCB">
      <w:pPr>
        <w:tabs>
          <w:tab w:val="left" w:pos="708"/>
        </w:tabs>
        <w:outlineLvl w:val="4"/>
        <w:rPr>
          <w:rFonts w:ascii="Arial Narrow" w:hAnsi="Arial Narrow" w:cs="Arial"/>
          <w:i/>
          <w:iCs/>
          <w:color w:val="1B1B1B"/>
          <w:sz w:val="18"/>
          <w:szCs w:val="18"/>
        </w:rPr>
      </w:pPr>
    </w:p>
    <w:p w14:paraId="4342F9B1" w14:textId="77777777" w:rsidR="007D6DA8" w:rsidRDefault="007D6DA8" w:rsidP="00E36DCB">
      <w:pPr>
        <w:tabs>
          <w:tab w:val="left" w:pos="708"/>
        </w:tabs>
        <w:outlineLvl w:val="4"/>
        <w:rPr>
          <w:rFonts w:ascii="Arial Narrow" w:hAnsi="Arial Narrow" w:cs="Arial"/>
          <w:i/>
          <w:iCs/>
          <w:color w:val="1B1B1B"/>
          <w:sz w:val="18"/>
          <w:szCs w:val="18"/>
        </w:rPr>
      </w:pPr>
    </w:p>
    <w:p w14:paraId="59F92D04" w14:textId="77777777" w:rsidR="007D6DA8" w:rsidRDefault="007D6DA8" w:rsidP="00E36DCB">
      <w:pPr>
        <w:tabs>
          <w:tab w:val="left" w:pos="708"/>
        </w:tabs>
        <w:outlineLvl w:val="4"/>
        <w:rPr>
          <w:rFonts w:ascii="Arial Narrow" w:hAnsi="Arial Narrow" w:cs="Arial"/>
          <w:i/>
          <w:iCs/>
          <w:color w:val="1B1B1B"/>
          <w:sz w:val="18"/>
          <w:szCs w:val="18"/>
        </w:rPr>
      </w:pPr>
    </w:p>
    <w:p w14:paraId="1C576602" w14:textId="77777777" w:rsidR="007D6DA8" w:rsidRDefault="007D6DA8" w:rsidP="00E36DCB">
      <w:pPr>
        <w:tabs>
          <w:tab w:val="left" w:pos="708"/>
        </w:tabs>
        <w:outlineLvl w:val="4"/>
        <w:rPr>
          <w:rFonts w:ascii="Arial Narrow" w:hAnsi="Arial Narrow" w:cs="Arial"/>
          <w:i/>
          <w:iCs/>
          <w:color w:val="1B1B1B"/>
          <w:sz w:val="18"/>
          <w:szCs w:val="18"/>
        </w:rPr>
      </w:pPr>
    </w:p>
    <w:p w14:paraId="3D30B8C5" w14:textId="77777777" w:rsidR="007D6DA8" w:rsidRDefault="007D6DA8" w:rsidP="00E36DCB">
      <w:pPr>
        <w:tabs>
          <w:tab w:val="left" w:pos="708"/>
        </w:tabs>
        <w:outlineLvl w:val="4"/>
        <w:rPr>
          <w:rFonts w:ascii="Arial Narrow" w:hAnsi="Arial Narrow" w:cs="Arial"/>
          <w:i/>
          <w:iCs/>
          <w:color w:val="1B1B1B"/>
          <w:sz w:val="18"/>
          <w:szCs w:val="18"/>
        </w:rPr>
      </w:pPr>
    </w:p>
    <w:p w14:paraId="0F8818E3" w14:textId="77777777" w:rsidR="007D6DA8" w:rsidRDefault="007D6DA8" w:rsidP="00E36DCB">
      <w:pPr>
        <w:tabs>
          <w:tab w:val="left" w:pos="708"/>
        </w:tabs>
        <w:outlineLvl w:val="4"/>
        <w:rPr>
          <w:rFonts w:ascii="Arial Narrow" w:hAnsi="Arial Narrow" w:cs="Arial"/>
          <w:i/>
          <w:iCs/>
          <w:color w:val="1B1B1B"/>
          <w:sz w:val="18"/>
          <w:szCs w:val="18"/>
        </w:rPr>
      </w:pPr>
    </w:p>
    <w:p w14:paraId="7E1FBFA2" w14:textId="77777777" w:rsidR="007D6DA8" w:rsidRDefault="007D6DA8" w:rsidP="00E36DCB">
      <w:pPr>
        <w:tabs>
          <w:tab w:val="left" w:pos="708"/>
        </w:tabs>
        <w:outlineLvl w:val="4"/>
        <w:rPr>
          <w:rFonts w:ascii="Arial Narrow" w:hAnsi="Arial Narrow" w:cs="Arial"/>
          <w:i/>
          <w:iCs/>
          <w:color w:val="1B1B1B"/>
          <w:sz w:val="18"/>
          <w:szCs w:val="18"/>
        </w:rPr>
      </w:pPr>
    </w:p>
    <w:p w14:paraId="772DB72D" w14:textId="77777777" w:rsidR="007D6DA8" w:rsidRDefault="007D6DA8" w:rsidP="00E36DCB">
      <w:pPr>
        <w:tabs>
          <w:tab w:val="left" w:pos="708"/>
        </w:tabs>
        <w:outlineLvl w:val="4"/>
        <w:rPr>
          <w:rFonts w:ascii="Arial Narrow" w:hAnsi="Arial Narrow" w:cs="Arial"/>
          <w:i/>
          <w:iCs/>
          <w:color w:val="1B1B1B"/>
          <w:sz w:val="18"/>
          <w:szCs w:val="18"/>
        </w:rPr>
      </w:pPr>
    </w:p>
    <w:p w14:paraId="3A25D7B2" w14:textId="77777777" w:rsidR="007D6DA8" w:rsidRDefault="007D6DA8" w:rsidP="00E36DCB">
      <w:pPr>
        <w:tabs>
          <w:tab w:val="left" w:pos="708"/>
        </w:tabs>
        <w:outlineLvl w:val="4"/>
        <w:rPr>
          <w:rFonts w:ascii="Arial Narrow" w:hAnsi="Arial Narrow" w:cs="Arial"/>
          <w:i/>
          <w:iCs/>
          <w:color w:val="1B1B1B"/>
          <w:sz w:val="18"/>
          <w:szCs w:val="18"/>
        </w:rPr>
      </w:pPr>
    </w:p>
    <w:p w14:paraId="53136E9A" w14:textId="77777777" w:rsidR="007D6DA8" w:rsidRDefault="007D6DA8" w:rsidP="00E36DCB">
      <w:pPr>
        <w:tabs>
          <w:tab w:val="left" w:pos="708"/>
        </w:tabs>
        <w:outlineLvl w:val="4"/>
        <w:rPr>
          <w:rFonts w:ascii="Arial Narrow" w:hAnsi="Arial Narrow" w:cs="Arial"/>
          <w:i/>
          <w:iCs/>
          <w:color w:val="1B1B1B"/>
          <w:sz w:val="18"/>
          <w:szCs w:val="18"/>
        </w:rPr>
      </w:pPr>
    </w:p>
    <w:p w14:paraId="6F7BD799" w14:textId="77777777" w:rsidR="007D6DA8" w:rsidRDefault="007D6DA8" w:rsidP="00E36DCB">
      <w:pPr>
        <w:tabs>
          <w:tab w:val="left" w:pos="708"/>
        </w:tabs>
        <w:outlineLvl w:val="4"/>
        <w:rPr>
          <w:rFonts w:ascii="Arial Narrow" w:hAnsi="Arial Narrow" w:cs="Arial"/>
          <w:i/>
          <w:iCs/>
          <w:color w:val="1B1B1B"/>
          <w:sz w:val="18"/>
          <w:szCs w:val="18"/>
        </w:rPr>
      </w:pPr>
    </w:p>
    <w:p w14:paraId="4A1E3F44" w14:textId="77777777" w:rsidR="006A13A9" w:rsidRDefault="006A13A9" w:rsidP="00E36DCB">
      <w:pPr>
        <w:tabs>
          <w:tab w:val="left" w:pos="708"/>
        </w:tabs>
        <w:outlineLvl w:val="4"/>
        <w:rPr>
          <w:rFonts w:ascii="Arial Narrow" w:hAnsi="Arial Narrow" w:cs="Arial"/>
          <w:i/>
          <w:iCs/>
          <w:color w:val="1B1B1B"/>
          <w:sz w:val="18"/>
          <w:szCs w:val="18"/>
        </w:rPr>
      </w:pPr>
    </w:p>
    <w:p w14:paraId="67BA0296" w14:textId="77777777" w:rsidR="006A13A9" w:rsidRDefault="006A13A9" w:rsidP="00E36DCB">
      <w:pPr>
        <w:tabs>
          <w:tab w:val="left" w:pos="708"/>
        </w:tabs>
        <w:outlineLvl w:val="4"/>
        <w:rPr>
          <w:rFonts w:ascii="Arial Narrow" w:hAnsi="Arial Narrow" w:cs="Arial"/>
          <w:i/>
          <w:iCs/>
          <w:color w:val="1B1B1B"/>
          <w:sz w:val="18"/>
          <w:szCs w:val="18"/>
        </w:rPr>
      </w:pPr>
    </w:p>
    <w:p w14:paraId="2A7DF4B2" w14:textId="2818BD87" w:rsidR="00E36DCB" w:rsidRPr="00E36DCB" w:rsidRDefault="00E36DCB" w:rsidP="00E36DCB">
      <w:pPr>
        <w:tabs>
          <w:tab w:val="left" w:pos="708"/>
        </w:tabs>
        <w:outlineLvl w:val="4"/>
        <w:rPr>
          <w:rFonts w:ascii="Arial Narrow" w:hAnsi="Arial Narrow" w:cs="Arial"/>
          <w:color w:val="1B1B1B"/>
          <w:sz w:val="18"/>
          <w:szCs w:val="18"/>
        </w:rPr>
      </w:pPr>
      <w:r w:rsidRPr="00E36DCB">
        <w:rPr>
          <w:rFonts w:ascii="Arial Narrow" w:hAnsi="Arial Narrow" w:cs="Arial"/>
          <w:i/>
          <w:iCs/>
          <w:color w:val="1B1B1B"/>
          <w:sz w:val="18"/>
          <w:szCs w:val="18"/>
        </w:rPr>
        <w:t>Wykonano w 2 egz. na</w:t>
      </w:r>
      <w:r w:rsidR="007D6DA8">
        <w:rPr>
          <w:rFonts w:ascii="Arial Narrow" w:hAnsi="Arial Narrow" w:cs="Arial"/>
          <w:i/>
          <w:iCs/>
          <w:color w:val="1B1B1B"/>
          <w:sz w:val="18"/>
          <w:szCs w:val="18"/>
        </w:rPr>
        <w:t xml:space="preserve"> 8</w:t>
      </w:r>
      <w:r w:rsidR="00687E6C">
        <w:rPr>
          <w:rFonts w:ascii="Arial Narrow" w:hAnsi="Arial Narrow" w:cs="Arial"/>
          <w:i/>
          <w:iCs/>
          <w:color w:val="1B1B1B"/>
          <w:sz w:val="18"/>
          <w:szCs w:val="18"/>
        </w:rPr>
        <w:t xml:space="preserve"> </w:t>
      </w:r>
      <w:r w:rsidRPr="00E36DCB">
        <w:rPr>
          <w:rFonts w:ascii="Arial Narrow" w:hAnsi="Arial Narrow" w:cs="Arial"/>
          <w:i/>
          <w:iCs/>
          <w:color w:val="1B1B1B"/>
          <w:sz w:val="18"/>
          <w:szCs w:val="18"/>
        </w:rPr>
        <w:t>ark.</w:t>
      </w:r>
    </w:p>
    <w:p w14:paraId="3D21166C" w14:textId="77777777" w:rsidR="00E36DCB" w:rsidRPr="00687E6C" w:rsidRDefault="00E36DCB" w:rsidP="00E36DCB">
      <w:pPr>
        <w:tabs>
          <w:tab w:val="left" w:pos="708"/>
        </w:tabs>
        <w:outlineLvl w:val="4"/>
        <w:rPr>
          <w:bCs/>
          <w:i/>
          <w:iCs/>
          <w:sz w:val="28"/>
          <w:szCs w:val="28"/>
        </w:rPr>
      </w:pPr>
      <w:r w:rsidRPr="00687E6C">
        <w:rPr>
          <w:rFonts w:ascii="Arial Narrow" w:hAnsi="Arial Narrow"/>
          <w:bCs/>
          <w:i/>
          <w:iCs/>
          <w:sz w:val="18"/>
          <w:szCs w:val="18"/>
        </w:rPr>
        <w:t xml:space="preserve">Egz. 1 – a/a kancelaria  </w:t>
      </w:r>
    </w:p>
    <w:p w14:paraId="39660B32" w14:textId="77777777" w:rsidR="00E36DCB" w:rsidRPr="00E36DCB" w:rsidRDefault="00E36DCB" w:rsidP="00E36DCB">
      <w:pPr>
        <w:tabs>
          <w:tab w:val="left" w:pos="708"/>
        </w:tabs>
        <w:outlineLvl w:val="4"/>
        <w:rPr>
          <w:rFonts w:cs="Arial"/>
          <w:color w:val="1B1B1B"/>
          <w:sz w:val="28"/>
          <w:szCs w:val="28"/>
        </w:rPr>
      </w:pPr>
      <w:r w:rsidRPr="00687E6C">
        <w:rPr>
          <w:rFonts w:ascii="Arial Narrow" w:hAnsi="Arial Narrow"/>
          <w:bCs/>
          <w:i/>
          <w:iCs/>
          <w:sz w:val="18"/>
          <w:szCs w:val="18"/>
        </w:rPr>
        <w:t xml:space="preserve">Egz. 2 – Wykonawcy poprzez str. </w:t>
      </w:r>
      <w:proofErr w:type="spellStart"/>
      <w:r w:rsidRPr="00687E6C">
        <w:rPr>
          <w:rFonts w:ascii="Arial Narrow" w:hAnsi="Arial Narrow"/>
          <w:bCs/>
          <w:i/>
          <w:iCs/>
          <w:sz w:val="18"/>
          <w:szCs w:val="18"/>
        </w:rPr>
        <w:t>int</w:t>
      </w:r>
      <w:proofErr w:type="spellEnd"/>
      <w:r w:rsidRPr="00687E6C">
        <w:rPr>
          <w:rFonts w:ascii="Arial Narrow" w:hAnsi="Arial Narrow"/>
          <w:bCs/>
          <w:i/>
          <w:iCs/>
          <w:sz w:val="18"/>
          <w:szCs w:val="18"/>
        </w:rPr>
        <w:t xml:space="preserve">. 10wsk.mil.pl i e-propublico.pl; </w:t>
      </w:r>
      <w:proofErr w:type="spellStart"/>
      <w:r w:rsidRPr="00687E6C">
        <w:rPr>
          <w:rFonts w:ascii="Arial Narrow" w:hAnsi="Arial Narrow"/>
          <w:bCs/>
          <w:i/>
          <w:iCs/>
          <w:sz w:val="18"/>
          <w:szCs w:val="18"/>
        </w:rPr>
        <w:t>SZPubl</w:t>
      </w:r>
      <w:proofErr w:type="spellEnd"/>
      <w:r w:rsidRPr="00687E6C">
        <w:rPr>
          <w:rFonts w:ascii="Arial Narrow" w:hAnsi="Arial Narrow"/>
          <w:bCs/>
          <w:i/>
          <w:iCs/>
          <w:sz w:val="18"/>
          <w:szCs w:val="18"/>
        </w:rPr>
        <w:t>.</w:t>
      </w:r>
      <w:r w:rsidRPr="00E36DCB">
        <w:rPr>
          <w:rFonts w:ascii="Arial Narrow" w:hAnsi="Arial Narrow"/>
          <w:bCs/>
          <w:i/>
          <w:iCs/>
          <w:sz w:val="18"/>
          <w:szCs w:val="18"/>
        </w:rPr>
        <w:t xml:space="preserve"> T2612 B5</w:t>
      </w:r>
    </w:p>
    <w:p w14:paraId="1AC84E77" w14:textId="77777777" w:rsidR="00E36DCB" w:rsidRPr="00E36DCB" w:rsidRDefault="00E36DCB" w:rsidP="00E36DCB">
      <w:pPr>
        <w:tabs>
          <w:tab w:val="left" w:pos="708"/>
        </w:tabs>
        <w:outlineLvl w:val="4"/>
        <w:rPr>
          <w:b/>
          <w:bCs/>
          <w:i/>
          <w:iCs/>
          <w:sz w:val="28"/>
          <w:szCs w:val="28"/>
        </w:rPr>
      </w:pPr>
      <w:r w:rsidRPr="00E36DCB">
        <w:rPr>
          <w:rFonts w:ascii="Arial Narrow" w:hAnsi="Arial Narrow"/>
          <w:bCs/>
          <w:i/>
          <w:iCs/>
          <w:sz w:val="18"/>
          <w:szCs w:val="18"/>
        </w:rPr>
        <w:t xml:space="preserve">Wyk. Barbara </w:t>
      </w:r>
      <w:proofErr w:type="spellStart"/>
      <w:r w:rsidRPr="00E36DCB">
        <w:rPr>
          <w:rFonts w:ascii="Arial Narrow" w:hAnsi="Arial Narrow"/>
          <w:bCs/>
          <w:i/>
          <w:iCs/>
          <w:sz w:val="18"/>
          <w:szCs w:val="18"/>
        </w:rPr>
        <w:t>Choroszyńska</w:t>
      </w:r>
      <w:proofErr w:type="spellEnd"/>
      <w:r w:rsidRPr="00E36DCB">
        <w:rPr>
          <w:rFonts w:ascii="Arial Narrow" w:hAnsi="Arial Narrow"/>
          <w:bCs/>
          <w:i/>
          <w:iCs/>
          <w:sz w:val="18"/>
          <w:szCs w:val="18"/>
        </w:rPr>
        <w:t xml:space="preserve"> – tel. 261 417 449, e-mail: </w:t>
      </w:r>
      <w:hyperlink r:id="rId16" w:history="1">
        <w:r w:rsidRPr="00E36DCB">
          <w:rPr>
            <w:rFonts w:ascii="Arial Narrow" w:hAnsi="Arial Narrow"/>
            <w:bCs/>
            <w:i/>
            <w:iCs/>
            <w:color w:val="0000FF"/>
            <w:sz w:val="18"/>
            <w:szCs w:val="18"/>
            <w:u w:val="single"/>
          </w:rPr>
          <w:t>choroszynska3292@10wsk.mil.pl</w:t>
        </w:r>
      </w:hyperlink>
    </w:p>
    <w:p w14:paraId="1176E1C8" w14:textId="3B105BC5" w:rsidR="00E36DCB" w:rsidRPr="00E36DCB" w:rsidRDefault="00E36DCB" w:rsidP="00E36DCB">
      <w:pPr>
        <w:tabs>
          <w:tab w:val="left" w:pos="708"/>
        </w:tabs>
        <w:outlineLvl w:val="4"/>
        <w:rPr>
          <w:rFonts w:ascii="Arial Narrow" w:hAnsi="Arial Narrow"/>
          <w:bCs/>
          <w:i/>
          <w:iCs/>
          <w:sz w:val="18"/>
          <w:szCs w:val="18"/>
        </w:rPr>
      </w:pPr>
      <w:r w:rsidRPr="00E36DCB">
        <w:rPr>
          <w:rFonts w:ascii="Arial Narrow" w:hAnsi="Arial Narrow"/>
          <w:bCs/>
          <w:i/>
          <w:iCs/>
          <w:sz w:val="18"/>
          <w:szCs w:val="18"/>
        </w:rPr>
        <w:t xml:space="preserve">Data: </w:t>
      </w:r>
      <w:r w:rsidR="007D6DA8">
        <w:rPr>
          <w:rFonts w:ascii="Arial Narrow" w:hAnsi="Arial Narrow"/>
          <w:bCs/>
          <w:i/>
          <w:iCs/>
          <w:sz w:val="18"/>
          <w:szCs w:val="18"/>
        </w:rPr>
        <w:t>28.05.</w:t>
      </w:r>
      <w:r w:rsidRPr="00E36DCB">
        <w:rPr>
          <w:rFonts w:ascii="Arial Narrow" w:hAnsi="Arial Narrow"/>
          <w:bCs/>
          <w:i/>
          <w:iCs/>
          <w:sz w:val="18"/>
          <w:szCs w:val="18"/>
        </w:rPr>
        <w:t>2026 r.</w:t>
      </w:r>
    </w:p>
    <w:p w14:paraId="6D00D733" w14:textId="2FDC1E2A" w:rsidR="006D4AB3" w:rsidRPr="00E36DCB" w:rsidRDefault="006D4AB3" w:rsidP="00E36DCB">
      <w:pPr>
        <w:spacing w:before="120" w:after="120" w:line="360" w:lineRule="auto"/>
        <w:ind w:left="567"/>
        <w:rPr>
          <w:rFonts w:ascii="Arial Narrow" w:hAnsi="Arial Narrow" w:cs="Arial"/>
          <w:sz w:val="22"/>
          <w:szCs w:val="22"/>
        </w:rPr>
      </w:pPr>
    </w:p>
    <w:sectPr w:rsidR="006D4AB3" w:rsidRPr="00E36DCB" w:rsidSect="00035DEC">
      <w:headerReference w:type="even" r:id="rId17"/>
      <w:headerReference w:type="default" r:id="rId18"/>
      <w:footerReference w:type="even" r:id="rId19"/>
      <w:footerReference w:type="default" r:id="rId20"/>
      <w:headerReference w:type="first" r:id="rId21"/>
      <w:footerReference w:type="first" r:id="rId2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4B281" w14:textId="77777777" w:rsidR="00E75984" w:rsidRDefault="00E75984">
      <w:r>
        <w:separator/>
      </w:r>
    </w:p>
  </w:endnote>
  <w:endnote w:type="continuationSeparator" w:id="0">
    <w:p w14:paraId="631674B9" w14:textId="77777777" w:rsidR="00E75984" w:rsidRDefault="00E75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872A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BD2261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19BB1"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2C2E78BE"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55785" w14:textId="77777777" w:rsidR="006D4AB3" w:rsidRDefault="006D4AB3">
    <w:pPr>
      <w:pStyle w:val="Stopka"/>
      <w:pBdr>
        <w:bottom w:val="single" w:sz="6" w:space="0" w:color="auto"/>
      </w:pBdr>
      <w:tabs>
        <w:tab w:val="clear" w:pos="4536"/>
        <w:tab w:val="left" w:pos="6237"/>
      </w:tabs>
    </w:pPr>
  </w:p>
  <w:p w14:paraId="5C2B541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5460134" w14:textId="77777777" w:rsidR="006D4AB3" w:rsidRDefault="006D4AB3">
    <w:pPr>
      <w:pStyle w:val="Stopka"/>
      <w:tabs>
        <w:tab w:val="clear" w:pos="4536"/>
        <w:tab w:val="left" w:pos="6237"/>
      </w:tabs>
    </w:pPr>
  </w:p>
  <w:p w14:paraId="69A8CB4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C7E5F" w14:textId="77777777" w:rsidR="00E75984" w:rsidRDefault="00E75984">
      <w:r>
        <w:separator/>
      </w:r>
    </w:p>
  </w:footnote>
  <w:footnote w:type="continuationSeparator" w:id="0">
    <w:p w14:paraId="4B5EAA55" w14:textId="77777777" w:rsidR="00E75984" w:rsidRDefault="00E759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22D2" w14:textId="77777777" w:rsidR="00EE4AF0" w:rsidRDefault="00EE4AF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70E35" w14:textId="77777777" w:rsidR="00EE4AF0" w:rsidRDefault="00EE4AF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7C3D7" w14:textId="77777777" w:rsidR="00EE4AF0" w:rsidRDefault="00EE4AF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E85503B"/>
    <w:multiLevelType w:val="hybridMultilevel"/>
    <w:tmpl w:val="6E508D00"/>
    <w:lvl w:ilvl="0" w:tplc="2E8AF2A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85A0487"/>
    <w:multiLevelType w:val="hybridMultilevel"/>
    <w:tmpl w:val="DFA67BEC"/>
    <w:lvl w:ilvl="0" w:tplc="9D2ABC0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5782575C"/>
    <w:multiLevelType w:val="hybridMultilevel"/>
    <w:tmpl w:val="B7CCAEC6"/>
    <w:lvl w:ilvl="0" w:tplc="C5B8C2C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15:restartNumberingAfterBreak="0">
    <w:nsid w:val="5DE57041"/>
    <w:multiLevelType w:val="hybridMultilevel"/>
    <w:tmpl w:val="8D22BE6A"/>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F1D069B"/>
    <w:multiLevelType w:val="hybridMultilevel"/>
    <w:tmpl w:val="38662668"/>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num w:numId="1" w16cid:durableId="154615361">
    <w:abstractNumId w:val="5"/>
  </w:num>
  <w:num w:numId="2" w16cid:durableId="37972472">
    <w:abstractNumId w:val="10"/>
  </w:num>
  <w:num w:numId="3" w16cid:durableId="770131088">
    <w:abstractNumId w:val="4"/>
  </w:num>
  <w:num w:numId="4" w16cid:durableId="2108886820">
    <w:abstractNumId w:val="9"/>
  </w:num>
  <w:num w:numId="5" w16cid:durableId="221721048">
    <w:abstractNumId w:val="0"/>
  </w:num>
  <w:num w:numId="6" w16cid:durableId="1816869862">
    <w:abstractNumId w:val="2"/>
  </w:num>
  <w:num w:numId="7" w16cid:durableId="803275558">
    <w:abstractNumId w:val="8"/>
  </w:num>
  <w:num w:numId="8" w16cid:durableId="986663185">
    <w:abstractNumId w:val="6"/>
  </w:num>
  <w:num w:numId="9" w16cid:durableId="1339622822">
    <w:abstractNumId w:val="7"/>
  </w:num>
  <w:num w:numId="10" w16cid:durableId="1510564522">
    <w:abstractNumId w:val="11"/>
  </w:num>
  <w:num w:numId="11" w16cid:durableId="438332988">
    <w:abstractNumId w:val="3"/>
  </w:num>
  <w:num w:numId="12" w16cid:durableId="4459316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C4AE8"/>
    <w:rsid w:val="00031374"/>
    <w:rsid w:val="00035DEC"/>
    <w:rsid w:val="000A1097"/>
    <w:rsid w:val="000E2A8F"/>
    <w:rsid w:val="0012774F"/>
    <w:rsid w:val="00144B7A"/>
    <w:rsid w:val="00180C6E"/>
    <w:rsid w:val="001A0611"/>
    <w:rsid w:val="001E0F7F"/>
    <w:rsid w:val="0029606A"/>
    <w:rsid w:val="002D19E7"/>
    <w:rsid w:val="002F066C"/>
    <w:rsid w:val="003C4AE8"/>
    <w:rsid w:val="003F7FFB"/>
    <w:rsid w:val="00401AAE"/>
    <w:rsid w:val="00403B3A"/>
    <w:rsid w:val="004848F3"/>
    <w:rsid w:val="004A75F2"/>
    <w:rsid w:val="004C56D0"/>
    <w:rsid w:val="005144A9"/>
    <w:rsid w:val="00520165"/>
    <w:rsid w:val="00551580"/>
    <w:rsid w:val="005B1B08"/>
    <w:rsid w:val="00612F74"/>
    <w:rsid w:val="00632C3C"/>
    <w:rsid w:val="00662BDB"/>
    <w:rsid w:val="00687E6C"/>
    <w:rsid w:val="006A13A9"/>
    <w:rsid w:val="006A5DF1"/>
    <w:rsid w:val="006B7198"/>
    <w:rsid w:val="006D4AB3"/>
    <w:rsid w:val="006F3B81"/>
    <w:rsid w:val="00782773"/>
    <w:rsid w:val="007D6DA8"/>
    <w:rsid w:val="007D7198"/>
    <w:rsid w:val="00827B6C"/>
    <w:rsid w:val="00870F9F"/>
    <w:rsid w:val="008804B6"/>
    <w:rsid w:val="00897AB0"/>
    <w:rsid w:val="008A3553"/>
    <w:rsid w:val="009003D1"/>
    <w:rsid w:val="00916809"/>
    <w:rsid w:val="00947A50"/>
    <w:rsid w:val="009A33BF"/>
    <w:rsid w:val="009B329E"/>
    <w:rsid w:val="00A67D63"/>
    <w:rsid w:val="00A905AC"/>
    <w:rsid w:val="00AC75D7"/>
    <w:rsid w:val="00B1255C"/>
    <w:rsid w:val="00B32FF9"/>
    <w:rsid w:val="00BA5575"/>
    <w:rsid w:val="00BA6584"/>
    <w:rsid w:val="00BD1C37"/>
    <w:rsid w:val="00BE7BFD"/>
    <w:rsid w:val="00C370F2"/>
    <w:rsid w:val="00C44EEC"/>
    <w:rsid w:val="00CB6096"/>
    <w:rsid w:val="00D22FFA"/>
    <w:rsid w:val="00D70BB2"/>
    <w:rsid w:val="00D8461B"/>
    <w:rsid w:val="00D9049C"/>
    <w:rsid w:val="00D915F2"/>
    <w:rsid w:val="00DF32E8"/>
    <w:rsid w:val="00E21B49"/>
    <w:rsid w:val="00E2789F"/>
    <w:rsid w:val="00E36DCB"/>
    <w:rsid w:val="00E72428"/>
    <w:rsid w:val="00E749BB"/>
    <w:rsid w:val="00E75984"/>
    <w:rsid w:val="00EA14B3"/>
    <w:rsid w:val="00EA416E"/>
    <w:rsid w:val="00ED6A60"/>
    <w:rsid w:val="00EE4AF0"/>
    <w:rsid w:val="00F04F22"/>
    <w:rsid w:val="00F16128"/>
    <w:rsid w:val="00FB487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1D581B"/>
  <w15:chartTrackingRefBased/>
  <w15:docId w15:val="{40B7F4DF-F5DE-4950-B9F4-12D5CEAAF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uiPriority w:val="99"/>
    <w:rsid w:val="00E36DCB"/>
    <w:rPr>
      <w:color w:val="0563C1" w:themeColor="hyperlink"/>
      <w:u w:val="single"/>
    </w:rPr>
  </w:style>
  <w:style w:type="character" w:styleId="Nierozpoznanawzmianka">
    <w:name w:val="Unresolved Mention"/>
    <w:basedOn w:val="Domylnaczcionkaakapitu"/>
    <w:uiPriority w:val="99"/>
    <w:semiHidden/>
    <w:unhideWhenUsed/>
    <w:rsid w:val="00E36DCB"/>
    <w:rPr>
      <w:color w:val="605E5C"/>
      <w:shd w:val="clear" w:color="auto" w:fill="E1DFDD"/>
    </w:rPr>
  </w:style>
  <w:style w:type="paragraph" w:customStyle="1" w:styleId="Default">
    <w:name w:val="Default"/>
    <w:rsid w:val="00E36DCB"/>
    <w:pPr>
      <w:autoSpaceDE w:val="0"/>
      <w:autoSpaceDN w:val="0"/>
      <w:adjustRightInd w:val="0"/>
    </w:pPr>
    <w:rPr>
      <w:rFonts w:ascii="Arial" w:hAnsi="Arial" w:cs="Arial"/>
      <w:color w:val="000000"/>
      <w:sz w:val="24"/>
      <w:szCs w:val="24"/>
    </w:rPr>
  </w:style>
  <w:style w:type="paragraph" w:styleId="Akapitzlist">
    <w:name w:val="List Paragraph"/>
    <w:aliases w:val="L1,Numerowanie,2 heading,A_wyliczenie,K-P_odwolanie,maz_wyliczenie,opis dzialania,Podsis rysunku,BulletC,Bullet Number,List Paragraph1,List Paragraph2,ISCG Numerowanie,lp11,List Paragraph11,Bullet 1,Use Case List Paragraph,sw tekst"/>
    <w:basedOn w:val="Normalny"/>
    <w:uiPriority w:val="34"/>
    <w:qFormat/>
    <w:rsid w:val="00A67D63"/>
    <w:pPr>
      <w:autoSpaceDE w:val="0"/>
      <w:autoSpaceDN w:val="0"/>
      <w:ind w:left="720"/>
      <w:contextualSpacing/>
    </w:pPr>
    <w:rPr>
      <w:rFonts w:cs="Calibri"/>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10wsk.mil.pl"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emf"/><Relationship Id="rId12" Type="http://schemas.openxmlformats.org/officeDocument/2006/relationships/hyperlink" Target="https://e-propublico.p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choroszynska3292@10wsk.mil.p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10wsk.mil.p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10wsk.mil.pl" TargetMode="External"/><Relationship Id="rId23" Type="http://schemas.openxmlformats.org/officeDocument/2006/relationships/fontTable" Target="fontTable.xml"/><Relationship Id="rId10" Type="http://schemas.openxmlformats.org/officeDocument/2006/relationships/hyperlink" Target="https://e-propublico.p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e-propublico.pl" TargetMode="External"/><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15</Pages>
  <Words>4616</Words>
  <Characters>27698</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ZIM 10wsk</cp:lastModifiedBy>
  <cp:revision>2</cp:revision>
  <cp:lastPrinted>2026-05-28T10:09:00Z</cp:lastPrinted>
  <dcterms:created xsi:type="dcterms:W3CDTF">2026-05-28T10:12:00Z</dcterms:created>
  <dcterms:modified xsi:type="dcterms:W3CDTF">2026-05-28T10:12:00Z</dcterms:modified>
</cp:coreProperties>
</file>