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E6762" w14:textId="636A9F62"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r w:rsidRPr="009269DF">
        <w:rPr>
          <w:rFonts w:ascii="Garamond" w:hAnsi="Garamond" w:cstheme="minorHAnsi"/>
          <w:bCs/>
          <w:sz w:val="18"/>
          <w:szCs w:val="18"/>
        </w:rPr>
        <w:t>Znak sprawy:</w:t>
      </w:r>
      <w:r w:rsidRPr="009269DF">
        <w:rPr>
          <w:rFonts w:ascii="Garamond" w:hAnsi="Garamond" w:cstheme="minorHAnsi"/>
          <w:b/>
          <w:sz w:val="18"/>
          <w:szCs w:val="18"/>
        </w:rPr>
        <w:t xml:space="preserve"> </w:t>
      </w:r>
      <w:r w:rsidR="001960C4">
        <w:rPr>
          <w:rFonts w:ascii="Garamond" w:hAnsi="Garamond" w:cstheme="minorHAnsi"/>
          <w:b/>
          <w:sz w:val="18"/>
          <w:szCs w:val="18"/>
        </w:rPr>
        <w:t>46/</w:t>
      </w:r>
      <w:r w:rsidR="00474AA5">
        <w:rPr>
          <w:rFonts w:ascii="Garamond" w:hAnsi="Garamond" w:cstheme="minorHAnsi"/>
          <w:b/>
          <w:sz w:val="18"/>
          <w:szCs w:val="18"/>
        </w:rPr>
        <w:t>PN</w:t>
      </w:r>
      <w:r w:rsidR="001960C4">
        <w:rPr>
          <w:rFonts w:ascii="Garamond" w:hAnsi="Garamond" w:cstheme="minorHAnsi"/>
          <w:b/>
          <w:sz w:val="18"/>
          <w:szCs w:val="18"/>
        </w:rPr>
        <w:t>/MN/2026</w:t>
      </w:r>
      <w:r w:rsidRPr="009269DF">
        <w:rPr>
          <w:rFonts w:ascii="Garamond" w:hAnsi="Garamond" w:cstheme="minorHAnsi"/>
          <w:sz w:val="18"/>
          <w:szCs w:val="18"/>
        </w:rPr>
        <w:tab/>
        <w:t xml:space="preserve">Suwałki, </w:t>
      </w:r>
      <w:r w:rsidR="001960C4">
        <w:rPr>
          <w:rFonts w:ascii="Garamond" w:hAnsi="Garamond" w:cstheme="minorHAnsi"/>
          <w:sz w:val="18"/>
          <w:szCs w:val="18"/>
        </w:rPr>
        <w:t>02/06/2026r.</w:t>
      </w:r>
      <w:r w:rsidRPr="009269DF">
        <w:rPr>
          <w:rFonts w:ascii="Garamond" w:hAnsi="Garamond" w:cstheme="minorHAnsi"/>
          <w:sz w:val="18"/>
          <w:szCs w:val="18"/>
        </w:rPr>
        <w:t>.</w:t>
      </w:r>
    </w:p>
    <w:p w14:paraId="5210DAE4"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p w14:paraId="6BAA30D2"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p w14:paraId="7B1FE557"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p w14:paraId="11AE40F4"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BACC6" w:themeFill="accent5"/>
        <w:tblLook w:val="04A0" w:firstRow="1" w:lastRow="0" w:firstColumn="1" w:lastColumn="0" w:noHBand="0" w:noVBand="1"/>
      </w:tblPr>
      <w:tblGrid>
        <w:gridCol w:w="8954"/>
      </w:tblGrid>
      <w:tr w:rsidR="00A31872" w:rsidRPr="009269DF" w14:paraId="75DB3428" w14:textId="77777777" w:rsidTr="00332064">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BACC6" w:themeFill="accent5"/>
            <w:vAlign w:val="center"/>
          </w:tcPr>
          <w:p w14:paraId="64FE9E57" w14:textId="77777777" w:rsidR="00A31872" w:rsidRPr="009269DF" w:rsidRDefault="00A31872" w:rsidP="00332064">
            <w:pPr>
              <w:pStyle w:val="Tytu"/>
              <w:spacing w:before="0" w:after="0" w:line="360" w:lineRule="auto"/>
              <w:rPr>
                <w:rFonts w:ascii="Garamond" w:hAnsi="Garamond" w:cstheme="minorHAnsi"/>
                <w:sz w:val="18"/>
                <w:szCs w:val="18"/>
              </w:rPr>
            </w:pPr>
            <w:r w:rsidRPr="009269DF">
              <w:rPr>
                <w:rFonts w:ascii="Garamond" w:hAnsi="Garamond" w:cstheme="minorHAnsi"/>
                <w:sz w:val="18"/>
                <w:szCs w:val="18"/>
              </w:rPr>
              <w:t>SPECYFIKACJA WARUNKÓW ZAMÓWIENIA</w:t>
            </w:r>
          </w:p>
          <w:p w14:paraId="170D574F" w14:textId="77777777" w:rsidR="00A31872" w:rsidRPr="009269DF" w:rsidRDefault="00A31872" w:rsidP="00332064">
            <w:pPr>
              <w:keepNext/>
              <w:suppressAutoHyphens/>
              <w:spacing w:line="360" w:lineRule="auto"/>
              <w:jc w:val="center"/>
              <w:outlineLvl w:val="1"/>
              <w:rPr>
                <w:rFonts w:ascii="Garamond" w:hAnsi="Garamond" w:cstheme="minorHAnsi"/>
                <w:b/>
                <w:sz w:val="18"/>
                <w:szCs w:val="18"/>
                <w:lang w:eastAsia="ar-SA"/>
              </w:rPr>
            </w:pPr>
            <w:r w:rsidRPr="009269DF">
              <w:rPr>
                <w:rFonts w:ascii="Garamond" w:hAnsi="Garamond" w:cstheme="minorHAnsi"/>
                <w:sz w:val="18"/>
                <w:szCs w:val="18"/>
                <w:lang w:eastAsia="ar-SA"/>
              </w:rPr>
              <w:t>zwana dalej</w:t>
            </w:r>
            <w:r w:rsidRPr="009269DF">
              <w:rPr>
                <w:rFonts w:ascii="Garamond" w:hAnsi="Garamond" w:cstheme="minorHAnsi"/>
                <w:b/>
                <w:sz w:val="18"/>
                <w:szCs w:val="18"/>
                <w:lang w:eastAsia="ar-SA"/>
              </w:rPr>
              <w:t xml:space="preserve"> (SWZ)</w:t>
            </w:r>
          </w:p>
        </w:tc>
      </w:tr>
    </w:tbl>
    <w:p w14:paraId="756CE727" w14:textId="77777777" w:rsidR="00A31872" w:rsidRPr="009269DF" w:rsidRDefault="00A31872" w:rsidP="00406A4A">
      <w:pPr>
        <w:spacing w:line="360" w:lineRule="auto"/>
        <w:jc w:val="center"/>
        <w:rPr>
          <w:rFonts w:ascii="Garamond" w:hAnsi="Garamond" w:cstheme="minorHAnsi"/>
          <w:b/>
          <w:sz w:val="18"/>
          <w:szCs w:val="18"/>
        </w:rPr>
      </w:pPr>
    </w:p>
    <w:p w14:paraId="6DECB07C" w14:textId="77777777" w:rsidR="00A31872" w:rsidRPr="009269DF" w:rsidRDefault="00A31872" w:rsidP="00406A4A">
      <w:pPr>
        <w:spacing w:line="360" w:lineRule="auto"/>
        <w:jc w:val="center"/>
        <w:rPr>
          <w:rFonts w:ascii="Garamond" w:hAnsi="Garamond" w:cstheme="minorHAnsi"/>
          <w:b/>
          <w:sz w:val="18"/>
          <w:szCs w:val="18"/>
        </w:rPr>
      </w:pPr>
    </w:p>
    <w:p w14:paraId="028AB8F7" w14:textId="3E1E194F" w:rsidR="00F201EC" w:rsidRPr="00DF4866" w:rsidRDefault="00DF4866" w:rsidP="00DF4866">
      <w:pPr>
        <w:spacing w:line="360" w:lineRule="auto"/>
        <w:jc w:val="center"/>
        <w:rPr>
          <w:rFonts w:ascii="Garamond" w:hAnsi="Garamond" w:cstheme="minorHAnsi"/>
          <w:b/>
          <w:color w:val="31849B" w:themeColor="accent5" w:themeShade="BF"/>
          <w:sz w:val="18"/>
          <w:szCs w:val="18"/>
        </w:rPr>
      </w:pPr>
      <w:bookmarkStart w:id="0" w:name="_Hlk195532599"/>
      <w:r w:rsidRPr="00DF4866">
        <w:rPr>
          <w:rFonts w:ascii="Garamond" w:hAnsi="Garamond" w:cstheme="minorHAnsi"/>
          <w:b/>
          <w:color w:val="31849B" w:themeColor="accent5" w:themeShade="BF"/>
          <w:sz w:val="18"/>
          <w:szCs w:val="18"/>
        </w:rPr>
        <w:t xml:space="preserve">Dostawa </w:t>
      </w:r>
      <w:r>
        <w:rPr>
          <w:rFonts w:ascii="Garamond" w:hAnsi="Garamond" w:cstheme="minorHAnsi"/>
          <w:b/>
          <w:color w:val="31849B" w:themeColor="accent5" w:themeShade="BF"/>
          <w:sz w:val="18"/>
          <w:szCs w:val="18"/>
        </w:rPr>
        <w:t>l</w:t>
      </w:r>
      <w:r w:rsidRPr="00DF4866">
        <w:rPr>
          <w:rFonts w:ascii="Garamond" w:hAnsi="Garamond" w:cstheme="minorHAnsi"/>
          <w:b/>
          <w:color w:val="31849B" w:themeColor="accent5" w:themeShade="BF"/>
          <w:sz w:val="18"/>
          <w:szCs w:val="18"/>
        </w:rPr>
        <w:t xml:space="preserve">eków </w:t>
      </w:r>
      <w:r>
        <w:rPr>
          <w:rFonts w:ascii="Garamond" w:hAnsi="Garamond" w:cstheme="minorHAnsi"/>
          <w:b/>
          <w:color w:val="31849B" w:themeColor="accent5" w:themeShade="BF"/>
          <w:sz w:val="18"/>
          <w:szCs w:val="18"/>
        </w:rPr>
        <w:t>s</w:t>
      </w:r>
      <w:r w:rsidRPr="00DF4866">
        <w:rPr>
          <w:rFonts w:ascii="Garamond" w:hAnsi="Garamond" w:cstheme="minorHAnsi"/>
          <w:b/>
          <w:color w:val="31849B" w:themeColor="accent5" w:themeShade="BF"/>
          <w:sz w:val="18"/>
          <w:szCs w:val="18"/>
        </w:rPr>
        <w:t xml:space="preserve">tosowanych </w:t>
      </w:r>
      <w:r>
        <w:rPr>
          <w:rFonts w:ascii="Garamond" w:hAnsi="Garamond" w:cstheme="minorHAnsi"/>
          <w:b/>
          <w:color w:val="31849B" w:themeColor="accent5" w:themeShade="BF"/>
          <w:sz w:val="18"/>
          <w:szCs w:val="18"/>
        </w:rPr>
        <w:t>w</w:t>
      </w:r>
      <w:r w:rsidRPr="00DF4866">
        <w:rPr>
          <w:rFonts w:ascii="Garamond" w:hAnsi="Garamond" w:cstheme="minorHAnsi"/>
          <w:b/>
          <w:color w:val="31849B" w:themeColor="accent5" w:themeShade="BF"/>
          <w:sz w:val="18"/>
          <w:szCs w:val="18"/>
        </w:rPr>
        <w:t xml:space="preserve"> </w:t>
      </w:r>
      <w:r>
        <w:rPr>
          <w:rFonts w:ascii="Garamond" w:hAnsi="Garamond" w:cstheme="minorHAnsi"/>
          <w:b/>
          <w:color w:val="31849B" w:themeColor="accent5" w:themeShade="BF"/>
          <w:sz w:val="18"/>
          <w:szCs w:val="18"/>
        </w:rPr>
        <w:t>r</w:t>
      </w:r>
      <w:r w:rsidRPr="00DF4866">
        <w:rPr>
          <w:rFonts w:ascii="Garamond" w:hAnsi="Garamond" w:cstheme="minorHAnsi"/>
          <w:b/>
          <w:color w:val="31849B" w:themeColor="accent5" w:themeShade="BF"/>
          <w:sz w:val="18"/>
          <w:szCs w:val="18"/>
        </w:rPr>
        <w:t xml:space="preserve">amach </w:t>
      </w:r>
      <w:r>
        <w:rPr>
          <w:rFonts w:ascii="Garamond" w:hAnsi="Garamond" w:cstheme="minorHAnsi"/>
          <w:b/>
          <w:color w:val="31849B" w:themeColor="accent5" w:themeShade="BF"/>
          <w:sz w:val="18"/>
          <w:szCs w:val="18"/>
        </w:rPr>
        <w:t>c</w:t>
      </w:r>
      <w:r w:rsidRPr="00DF4866">
        <w:rPr>
          <w:rFonts w:ascii="Garamond" w:hAnsi="Garamond" w:cstheme="minorHAnsi"/>
          <w:b/>
          <w:color w:val="31849B" w:themeColor="accent5" w:themeShade="BF"/>
          <w:sz w:val="18"/>
          <w:szCs w:val="18"/>
        </w:rPr>
        <w:t xml:space="preserve">hemioterapii </w:t>
      </w:r>
      <w:r>
        <w:rPr>
          <w:rFonts w:ascii="Garamond" w:hAnsi="Garamond" w:cstheme="minorHAnsi"/>
          <w:b/>
          <w:color w:val="31849B" w:themeColor="accent5" w:themeShade="BF"/>
          <w:sz w:val="18"/>
          <w:szCs w:val="18"/>
        </w:rPr>
        <w:t>d</w:t>
      </w:r>
      <w:r w:rsidRPr="00DF4866">
        <w:rPr>
          <w:rFonts w:ascii="Garamond" w:hAnsi="Garamond" w:cstheme="minorHAnsi"/>
          <w:b/>
          <w:color w:val="31849B" w:themeColor="accent5" w:themeShade="BF"/>
          <w:sz w:val="18"/>
          <w:szCs w:val="18"/>
        </w:rPr>
        <w:t xml:space="preserve">la Szpitala Wojewódzkiego </w:t>
      </w:r>
      <w:r>
        <w:rPr>
          <w:rFonts w:ascii="Garamond" w:hAnsi="Garamond" w:cstheme="minorHAnsi"/>
          <w:b/>
          <w:color w:val="31849B" w:themeColor="accent5" w:themeShade="BF"/>
          <w:sz w:val="18"/>
          <w:szCs w:val="18"/>
        </w:rPr>
        <w:t>i</w:t>
      </w:r>
      <w:r w:rsidRPr="00DF4866">
        <w:rPr>
          <w:rFonts w:ascii="Garamond" w:hAnsi="Garamond" w:cstheme="minorHAnsi"/>
          <w:b/>
          <w:color w:val="31849B" w:themeColor="accent5" w:themeShade="BF"/>
          <w:sz w:val="18"/>
          <w:szCs w:val="18"/>
        </w:rPr>
        <w:t xml:space="preserve">m. </w:t>
      </w:r>
      <w:r>
        <w:rPr>
          <w:rFonts w:ascii="Garamond" w:hAnsi="Garamond" w:cstheme="minorHAnsi"/>
          <w:b/>
          <w:color w:val="31849B" w:themeColor="accent5" w:themeShade="BF"/>
          <w:sz w:val="18"/>
          <w:szCs w:val="18"/>
        </w:rPr>
        <w:t>d</w:t>
      </w:r>
      <w:r w:rsidRPr="00DF4866">
        <w:rPr>
          <w:rFonts w:ascii="Garamond" w:hAnsi="Garamond" w:cstheme="minorHAnsi"/>
          <w:b/>
          <w:color w:val="31849B" w:themeColor="accent5" w:themeShade="BF"/>
          <w:sz w:val="18"/>
          <w:szCs w:val="18"/>
        </w:rPr>
        <w:t xml:space="preserve">r. Ludwika Rydygiera </w:t>
      </w:r>
      <w:r>
        <w:rPr>
          <w:rFonts w:ascii="Garamond" w:hAnsi="Garamond" w:cstheme="minorHAnsi"/>
          <w:b/>
          <w:color w:val="31849B" w:themeColor="accent5" w:themeShade="BF"/>
          <w:sz w:val="18"/>
          <w:szCs w:val="18"/>
        </w:rPr>
        <w:t>w</w:t>
      </w:r>
      <w:r w:rsidRPr="00DF4866">
        <w:rPr>
          <w:rFonts w:ascii="Garamond" w:hAnsi="Garamond" w:cstheme="minorHAnsi"/>
          <w:b/>
          <w:color w:val="31849B" w:themeColor="accent5" w:themeShade="BF"/>
          <w:sz w:val="18"/>
          <w:szCs w:val="18"/>
        </w:rPr>
        <w:t xml:space="preserve"> Suwałkach  </w:t>
      </w:r>
      <w:r>
        <w:rPr>
          <w:rFonts w:ascii="Garamond" w:hAnsi="Garamond" w:cstheme="minorHAnsi"/>
          <w:b/>
          <w:color w:val="31849B" w:themeColor="accent5" w:themeShade="BF"/>
          <w:sz w:val="18"/>
          <w:szCs w:val="18"/>
        </w:rPr>
        <w:t>c</w:t>
      </w:r>
      <w:r w:rsidRPr="00DF4866">
        <w:rPr>
          <w:rFonts w:ascii="Garamond" w:hAnsi="Garamond" w:cstheme="minorHAnsi"/>
          <w:b/>
          <w:color w:val="31849B" w:themeColor="accent5" w:themeShade="BF"/>
          <w:sz w:val="18"/>
          <w:szCs w:val="18"/>
        </w:rPr>
        <w:t>z. I</w:t>
      </w:r>
      <w:bookmarkEnd w:id="0"/>
    </w:p>
    <w:p w14:paraId="1EE69B1F" w14:textId="53FE419D" w:rsidR="00A31872" w:rsidRPr="009269DF" w:rsidRDefault="00A31872" w:rsidP="00406A4A">
      <w:pPr>
        <w:spacing w:line="360" w:lineRule="auto"/>
        <w:jc w:val="center"/>
        <w:rPr>
          <w:rFonts w:ascii="Garamond" w:hAnsi="Garamond" w:cstheme="minorHAnsi"/>
          <w:sz w:val="18"/>
          <w:szCs w:val="18"/>
        </w:rPr>
      </w:pPr>
      <w:r w:rsidRPr="009269DF">
        <w:rPr>
          <w:rFonts w:ascii="Garamond" w:hAnsi="Garamond" w:cstheme="minorHAnsi"/>
          <w:sz w:val="18"/>
          <w:szCs w:val="18"/>
        </w:rPr>
        <w:t>Postępowanie o udzielenie zamówienia prowadzone jest na podstawie ustawy z dnia 11 września 2019 r. Prawo zamówień publicznych (Dz.U. 20</w:t>
      </w:r>
      <w:r w:rsidR="008D12DD" w:rsidRPr="009269DF">
        <w:rPr>
          <w:rFonts w:ascii="Garamond" w:hAnsi="Garamond" w:cstheme="minorHAnsi"/>
          <w:sz w:val="18"/>
          <w:szCs w:val="18"/>
        </w:rPr>
        <w:t>2</w:t>
      </w:r>
      <w:r w:rsidR="004E17B3">
        <w:rPr>
          <w:rFonts w:ascii="Garamond" w:hAnsi="Garamond" w:cstheme="minorHAnsi"/>
          <w:sz w:val="18"/>
          <w:szCs w:val="18"/>
        </w:rPr>
        <w:t>3</w:t>
      </w:r>
      <w:r w:rsidRPr="009269DF">
        <w:rPr>
          <w:rFonts w:ascii="Garamond" w:hAnsi="Garamond" w:cstheme="minorHAnsi"/>
          <w:sz w:val="18"/>
          <w:szCs w:val="18"/>
        </w:rPr>
        <w:t>r.</w:t>
      </w:r>
      <w:r w:rsidRPr="009269DF">
        <w:rPr>
          <w:rFonts w:ascii="Garamond" w:hAnsi="Garamond" w:cstheme="minorHAnsi"/>
          <w:color w:val="FF0000"/>
          <w:sz w:val="18"/>
          <w:szCs w:val="18"/>
        </w:rPr>
        <w:t xml:space="preserve"> </w:t>
      </w:r>
      <w:r w:rsidRPr="009269DF">
        <w:rPr>
          <w:rFonts w:ascii="Garamond" w:hAnsi="Garamond" w:cstheme="minorHAnsi"/>
          <w:sz w:val="18"/>
          <w:szCs w:val="18"/>
        </w:rPr>
        <w:t xml:space="preserve">poz. </w:t>
      </w:r>
      <w:r w:rsidR="00F23810">
        <w:rPr>
          <w:rFonts w:ascii="Garamond" w:hAnsi="Garamond" w:cstheme="minorHAnsi"/>
          <w:sz w:val="18"/>
          <w:szCs w:val="18"/>
        </w:rPr>
        <w:t>1</w:t>
      </w:r>
      <w:r w:rsidR="004E17B3">
        <w:rPr>
          <w:rFonts w:ascii="Garamond" w:hAnsi="Garamond" w:cstheme="minorHAnsi"/>
          <w:sz w:val="18"/>
          <w:szCs w:val="18"/>
        </w:rPr>
        <w:t xml:space="preserve">605 </w:t>
      </w:r>
      <w:r w:rsidRPr="009269DF">
        <w:rPr>
          <w:rFonts w:ascii="Garamond" w:hAnsi="Garamond" w:cstheme="minorHAnsi"/>
          <w:sz w:val="18"/>
          <w:szCs w:val="18"/>
        </w:rPr>
        <w:t>ze zm.),</w:t>
      </w:r>
      <w:r w:rsidR="005F42EB" w:rsidRPr="009269DF">
        <w:rPr>
          <w:rFonts w:ascii="Garamond" w:hAnsi="Garamond" w:cstheme="minorHAnsi"/>
          <w:sz w:val="18"/>
          <w:szCs w:val="18"/>
        </w:rPr>
        <w:t xml:space="preserve"> </w:t>
      </w:r>
      <w:r w:rsidRPr="009269DF">
        <w:rPr>
          <w:rFonts w:ascii="Garamond" w:hAnsi="Garamond" w:cstheme="minorHAnsi"/>
          <w:sz w:val="18"/>
          <w:szCs w:val="18"/>
        </w:rPr>
        <w:t xml:space="preserve">zwanej dalej </w:t>
      </w:r>
      <w:r w:rsidR="005F42EB" w:rsidRPr="009269DF">
        <w:rPr>
          <w:rFonts w:ascii="Garamond" w:hAnsi="Garamond" w:cstheme="minorHAnsi"/>
          <w:sz w:val="18"/>
          <w:szCs w:val="18"/>
        </w:rPr>
        <w:t>„</w:t>
      </w:r>
      <w:r w:rsidRPr="009269DF">
        <w:rPr>
          <w:rFonts w:ascii="Garamond" w:hAnsi="Garamond" w:cstheme="minorHAnsi"/>
          <w:sz w:val="18"/>
          <w:szCs w:val="18"/>
        </w:rPr>
        <w:t>ustawą Pzp</w:t>
      </w:r>
      <w:r w:rsidR="005F42EB" w:rsidRPr="009269DF">
        <w:rPr>
          <w:rFonts w:ascii="Garamond" w:hAnsi="Garamond" w:cstheme="minorHAnsi"/>
          <w:sz w:val="18"/>
          <w:szCs w:val="18"/>
        </w:rPr>
        <w:t>”</w:t>
      </w:r>
      <w:r w:rsidRPr="009269DF">
        <w:rPr>
          <w:rFonts w:ascii="Garamond" w:hAnsi="Garamond" w:cstheme="minorHAnsi"/>
          <w:sz w:val="18"/>
          <w:szCs w:val="18"/>
        </w:rPr>
        <w:t>. Wartość szacunkowa zamówienia jest równa lub wyższa od progów unijnych określonych na podstawie art. 3 ust. 1 pkt.1  ustawy Pzp.</w:t>
      </w:r>
    </w:p>
    <w:p w14:paraId="0FD9C15E" w14:textId="77777777" w:rsidR="00A31872" w:rsidRPr="009269DF" w:rsidRDefault="00A31872" w:rsidP="00406A4A">
      <w:pPr>
        <w:spacing w:line="360" w:lineRule="auto"/>
        <w:jc w:val="both"/>
        <w:rPr>
          <w:rFonts w:ascii="Garamond" w:hAnsi="Garamond" w:cstheme="minorHAnsi"/>
          <w:b/>
          <w:sz w:val="18"/>
          <w:szCs w:val="18"/>
        </w:rPr>
      </w:pPr>
    </w:p>
    <w:p w14:paraId="2FDBFA1B" w14:textId="499C5EF5" w:rsidR="00B96958" w:rsidRPr="003E4AAA" w:rsidRDefault="00A31872" w:rsidP="003E4AAA">
      <w:pPr>
        <w:pStyle w:val="Default"/>
        <w:rPr>
          <w:rFonts w:ascii="Liberation Sans" w:hAnsi="Liberation Sans" w:cs="Liberation Sans"/>
        </w:rPr>
      </w:pPr>
      <w:r w:rsidRPr="009269DF">
        <w:rPr>
          <w:rFonts w:cstheme="minorHAnsi"/>
          <w:sz w:val="18"/>
          <w:szCs w:val="18"/>
        </w:rPr>
        <w:t xml:space="preserve">Ogłoszenie pod </w:t>
      </w:r>
      <w:r w:rsidR="00B96958" w:rsidRPr="00F41C25">
        <w:rPr>
          <w:rFonts w:cstheme="minorHAnsi"/>
          <w:sz w:val="18"/>
          <w:szCs w:val="18"/>
        </w:rPr>
        <w:t>nr</w:t>
      </w:r>
      <w:r w:rsidR="00BB31B8">
        <w:rPr>
          <w:rFonts w:cstheme="minorHAnsi"/>
          <w:sz w:val="18"/>
          <w:szCs w:val="18"/>
        </w:rPr>
        <w:t xml:space="preserve"> </w:t>
      </w:r>
      <w:r w:rsidR="00BB31B8" w:rsidRPr="00BB31B8">
        <w:rPr>
          <w:rFonts w:cstheme="minorHAnsi"/>
          <w:sz w:val="18"/>
          <w:szCs w:val="18"/>
        </w:rPr>
        <w:t>376217-2026</w:t>
      </w:r>
      <w:r w:rsidR="001960C4">
        <w:rPr>
          <w:rFonts w:cstheme="minorHAnsi"/>
          <w:sz w:val="18"/>
          <w:szCs w:val="18"/>
        </w:rPr>
        <w:t>.</w:t>
      </w:r>
      <w:r w:rsidR="00DE4093" w:rsidRPr="00F41C25">
        <w:rPr>
          <w:sz w:val="18"/>
          <w:szCs w:val="18"/>
        </w:rPr>
        <w:t xml:space="preserve"> </w:t>
      </w:r>
      <w:r w:rsidR="00B96958" w:rsidRPr="009269DF">
        <w:rPr>
          <w:rFonts w:cstheme="minorHAnsi"/>
          <w:sz w:val="18"/>
          <w:szCs w:val="18"/>
        </w:rPr>
        <w:t xml:space="preserve">z dnia </w:t>
      </w:r>
      <w:r w:rsidR="001960C4">
        <w:rPr>
          <w:rFonts w:cstheme="minorHAnsi"/>
          <w:sz w:val="18"/>
          <w:szCs w:val="18"/>
        </w:rPr>
        <w:t>02/06/2026r.</w:t>
      </w:r>
      <w:r w:rsidR="00F23810">
        <w:rPr>
          <w:rFonts w:cstheme="minorHAnsi"/>
          <w:sz w:val="18"/>
          <w:szCs w:val="18"/>
        </w:rPr>
        <w:t>.</w:t>
      </w:r>
      <w:r w:rsidR="00B96958" w:rsidRPr="009269DF">
        <w:rPr>
          <w:rFonts w:cstheme="minorHAnsi"/>
          <w:sz w:val="18"/>
          <w:szCs w:val="18"/>
        </w:rPr>
        <w:t xml:space="preserve"> </w:t>
      </w:r>
    </w:p>
    <w:p w14:paraId="745D5D0C" w14:textId="77777777" w:rsidR="008D12DD" w:rsidRPr="009269DF" w:rsidRDefault="008D12DD" w:rsidP="00B96958">
      <w:pPr>
        <w:pStyle w:val="Default"/>
        <w:spacing w:line="360" w:lineRule="auto"/>
        <w:jc w:val="both"/>
        <w:rPr>
          <w:rFonts w:cstheme="minorHAnsi"/>
          <w:sz w:val="18"/>
          <w:szCs w:val="18"/>
        </w:rPr>
      </w:pPr>
    </w:p>
    <w:p w14:paraId="2516B82D" w14:textId="6B11DCE1" w:rsidR="00A31872" w:rsidRPr="009269DF" w:rsidRDefault="00A31872" w:rsidP="00B96958">
      <w:pPr>
        <w:pStyle w:val="Default"/>
        <w:spacing w:line="360" w:lineRule="auto"/>
        <w:jc w:val="both"/>
        <w:rPr>
          <w:rFonts w:cstheme="minorHAnsi"/>
          <w:sz w:val="18"/>
          <w:szCs w:val="18"/>
        </w:rPr>
      </w:pPr>
      <w:r w:rsidRPr="009269DF">
        <w:rPr>
          <w:rFonts w:cstheme="minorHAnsi"/>
          <w:sz w:val="18"/>
          <w:szCs w:val="18"/>
        </w:rPr>
        <w:t xml:space="preserve">na stronie internetowej </w:t>
      </w:r>
      <w:hyperlink r:id="rId8" w:history="1">
        <w:r w:rsidRPr="009269DF">
          <w:rPr>
            <w:rStyle w:val="Hipercze"/>
            <w:rFonts w:cstheme="minorHAnsi"/>
            <w:sz w:val="18"/>
            <w:szCs w:val="18"/>
          </w:rPr>
          <w:t>www.szpital.suwalki.pl</w:t>
        </w:r>
      </w:hyperlink>
      <w:r w:rsidRPr="009269DF">
        <w:rPr>
          <w:rFonts w:cstheme="minorHAnsi"/>
          <w:sz w:val="18"/>
          <w:szCs w:val="18"/>
        </w:rPr>
        <w:t xml:space="preserve">   od  </w:t>
      </w:r>
      <w:r w:rsidR="001960C4">
        <w:rPr>
          <w:rFonts w:cstheme="minorHAnsi"/>
          <w:sz w:val="18"/>
          <w:szCs w:val="18"/>
        </w:rPr>
        <w:t>02/06/2026r.</w:t>
      </w:r>
      <w:r w:rsidR="00564E84">
        <w:rPr>
          <w:rFonts w:cstheme="minorHAnsi"/>
          <w:sz w:val="18"/>
          <w:szCs w:val="18"/>
        </w:rPr>
        <w:t>.</w:t>
      </w:r>
      <w:r w:rsidR="00F23810">
        <w:rPr>
          <w:rFonts w:cstheme="minorHAnsi"/>
          <w:sz w:val="18"/>
          <w:szCs w:val="18"/>
        </w:rPr>
        <w:t>.</w:t>
      </w:r>
    </w:p>
    <w:p w14:paraId="01073173" w14:textId="77777777" w:rsidR="00A31872" w:rsidRPr="009269DF" w:rsidRDefault="00A31872" w:rsidP="00406A4A">
      <w:pPr>
        <w:spacing w:line="360" w:lineRule="auto"/>
        <w:rPr>
          <w:rFonts w:ascii="Garamond" w:hAnsi="Garamond" w:cstheme="minorHAnsi"/>
          <w:b/>
          <w:sz w:val="18"/>
          <w:szCs w:val="18"/>
          <w:u w:val="single"/>
        </w:rPr>
      </w:pPr>
    </w:p>
    <w:p w14:paraId="0C00B344" w14:textId="4A24DB94" w:rsidR="00A31872" w:rsidRPr="009269DF" w:rsidRDefault="00A31872" w:rsidP="00406A4A">
      <w:pPr>
        <w:pStyle w:val="Nagwek4"/>
        <w:spacing w:line="360" w:lineRule="auto"/>
        <w:rPr>
          <w:rFonts w:ascii="Garamond" w:hAnsi="Garamond" w:cstheme="minorHAnsi"/>
          <w:b w:val="0"/>
          <w:sz w:val="18"/>
          <w:szCs w:val="18"/>
        </w:rPr>
      </w:pPr>
      <w:r w:rsidRPr="009269DF">
        <w:rPr>
          <w:rFonts w:ascii="Garamond" w:hAnsi="Garamond" w:cstheme="minorHAnsi"/>
          <w:sz w:val="18"/>
          <w:szCs w:val="18"/>
        </w:rPr>
        <w:t>Termin składania ofert</w:t>
      </w:r>
      <w:r w:rsidRPr="009269DF">
        <w:rPr>
          <w:rFonts w:ascii="Garamond" w:hAnsi="Garamond" w:cstheme="minorHAnsi"/>
          <w:sz w:val="18"/>
          <w:szCs w:val="18"/>
        </w:rPr>
        <w:tab/>
      </w:r>
      <w:r w:rsidRPr="009269DF">
        <w:rPr>
          <w:rFonts w:ascii="Garamond" w:hAnsi="Garamond" w:cstheme="minorHAnsi"/>
          <w:sz w:val="18"/>
          <w:szCs w:val="18"/>
        </w:rPr>
        <w:tab/>
      </w:r>
      <w:r w:rsidR="00DF4866">
        <w:rPr>
          <w:rFonts w:ascii="Garamond" w:hAnsi="Garamond" w:cstheme="minorHAnsi"/>
          <w:sz w:val="18"/>
          <w:szCs w:val="18"/>
        </w:rPr>
        <w:t>19/05</w:t>
      </w:r>
      <w:r w:rsidRPr="009269DF">
        <w:rPr>
          <w:rFonts w:ascii="Garamond" w:hAnsi="Garamond" w:cstheme="minorHAnsi"/>
          <w:sz w:val="18"/>
          <w:szCs w:val="18"/>
        </w:rPr>
        <w:t>/20</w:t>
      </w:r>
      <w:r w:rsidR="0057345F">
        <w:rPr>
          <w:rFonts w:ascii="Garamond" w:hAnsi="Garamond" w:cstheme="minorHAnsi"/>
          <w:sz w:val="18"/>
          <w:szCs w:val="18"/>
        </w:rPr>
        <w:t>2</w:t>
      </w:r>
      <w:r w:rsidR="00F41C25">
        <w:rPr>
          <w:rFonts w:ascii="Garamond" w:hAnsi="Garamond" w:cstheme="minorHAnsi"/>
          <w:sz w:val="18"/>
          <w:szCs w:val="18"/>
        </w:rPr>
        <w:t>5</w:t>
      </w:r>
      <w:r w:rsidRPr="009269DF">
        <w:rPr>
          <w:rFonts w:ascii="Garamond" w:hAnsi="Garamond" w:cstheme="minorHAnsi"/>
          <w:sz w:val="18"/>
          <w:szCs w:val="18"/>
        </w:rPr>
        <w:t>r.</w:t>
      </w:r>
      <w:r w:rsidR="00332064" w:rsidRPr="009269DF">
        <w:rPr>
          <w:rFonts w:ascii="Garamond" w:hAnsi="Garamond" w:cstheme="minorHAnsi"/>
          <w:sz w:val="18"/>
          <w:szCs w:val="18"/>
        </w:rPr>
        <w:t>,</w:t>
      </w:r>
      <w:r w:rsidRPr="009269DF">
        <w:rPr>
          <w:rFonts w:ascii="Garamond" w:hAnsi="Garamond" w:cstheme="minorHAnsi"/>
          <w:sz w:val="18"/>
          <w:szCs w:val="18"/>
        </w:rPr>
        <w:t xml:space="preserve"> godz. 1</w:t>
      </w:r>
      <w:r w:rsidR="001960C4">
        <w:rPr>
          <w:rFonts w:ascii="Garamond" w:hAnsi="Garamond" w:cstheme="minorHAnsi"/>
          <w:sz w:val="18"/>
          <w:szCs w:val="18"/>
        </w:rPr>
        <w:t>2</w:t>
      </w:r>
      <w:r w:rsidRPr="009269DF">
        <w:rPr>
          <w:rFonts w:ascii="Garamond" w:hAnsi="Garamond" w:cstheme="minorHAnsi"/>
          <w:sz w:val="18"/>
          <w:szCs w:val="18"/>
        </w:rPr>
        <w:t>:00</w:t>
      </w:r>
    </w:p>
    <w:p w14:paraId="11E9EACF" w14:textId="7DFC0DA8" w:rsidR="00A31872" w:rsidRPr="009269DF" w:rsidRDefault="00A31872" w:rsidP="00406A4A">
      <w:pPr>
        <w:pStyle w:val="Nagwek4"/>
        <w:spacing w:line="360" w:lineRule="auto"/>
        <w:rPr>
          <w:rFonts w:ascii="Garamond" w:hAnsi="Garamond" w:cstheme="minorHAnsi"/>
          <w:sz w:val="18"/>
          <w:szCs w:val="18"/>
          <w:u w:val="single"/>
        </w:rPr>
      </w:pPr>
      <w:r w:rsidRPr="009269DF">
        <w:rPr>
          <w:rFonts w:ascii="Garamond" w:hAnsi="Garamond" w:cstheme="minorHAnsi"/>
          <w:sz w:val="18"/>
          <w:szCs w:val="18"/>
        </w:rPr>
        <w:t>Termin otwarcia ofert</w:t>
      </w:r>
      <w:r w:rsidRPr="009269DF">
        <w:rPr>
          <w:rFonts w:ascii="Garamond" w:hAnsi="Garamond" w:cstheme="minorHAnsi"/>
          <w:sz w:val="18"/>
          <w:szCs w:val="18"/>
        </w:rPr>
        <w:tab/>
      </w:r>
      <w:r w:rsidRPr="009269DF">
        <w:rPr>
          <w:rFonts w:ascii="Garamond" w:hAnsi="Garamond" w:cstheme="minorHAnsi"/>
          <w:sz w:val="18"/>
          <w:szCs w:val="18"/>
        </w:rPr>
        <w:tab/>
      </w:r>
      <w:r w:rsidR="00DF4866">
        <w:rPr>
          <w:rFonts w:ascii="Garamond" w:hAnsi="Garamond" w:cstheme="minorHAnsi"/>
          <w:sz w:val="18"/>
          <w:szCs w:val="18"/>
        </w:rPr>
        <w:t>19/05</w:t>
      </w:r>
      <w:r w:rsidR="00F41C25">
        <w:rPr>
          <w:rFonts w:ascii="Garamond" w:hAnsi="Garamond" w:cstheme="minorHAnsi"/>
          <w:sz w:val="18"/>
          <w:szCs w:val="18"/>
        </w:rPr>
        <w:t>/2025r</w:t>
      </w:r>
      <w:r w:rsidRPr="009269DF">
        <w:rPr>
          <w:rFonts w:ascii="Garamond" w:hAnsi="Garamond" w:cstheme="minorHAnsi"/>
          <w:sz w:val="18"/>
          <w:szCs w:val="18"/>
        </w:rPr>
        <w:t>.</w:t>
      </w:r>
      <w:r w:rsidR="00332064" w:rsidRPr="009269DF">
        <w:rPr>
          <w:rFonts w:ascii="Garamond" w:hAnsi="Garamond" w:cstheme="minorHAnsi"/>
          <w:sz w:val="18"/>
          <w:szCs w:val="18"/>
        </w:rPr>
        <w:t>,</w:t>
      </w:r>
      <w:r w:rsidRPr="009269DF">
        <w:rPr>
          <w:rFonts w:ascii="Garamond" w:hAnsi="Garamond" w:cstheme="minorHAnsi"/>
          <w:sz w:val="18"/>
          <w:szCs w:val="18"/>
        </w:rPr>
        <w:t xml:space="preserve"> godz. 1</w:t>
      </w:r>
      <w:r w:rsidR="001960C4">
        <w:rPr>
          <w:rFonts w:ascii="Garamond" w:hAnsi="Garamond" w:cstheme="minorHAnsi"/>
          <w:sz w:val="18"/>
          <w:szCs w:val="18"/>
        </w:rPr>
        <w:t>3</w:t>
      </w:r>
      <w:r w:rsidRPr="009269DF">
        <w:rPr>
          <w:rFonts w:ascii="Garamond" w:hAnsi="Garamond" w:cstheme="minorHAnsi"/>
          <w:sz w:val="18"/>
          <w:szCs w:val="18"/>
        </w:rPr>
        <w:t>.00</w:t>
      </w:r>
    </w:p>
    <w:p w14:paraId="55E1C188" w14:textId="77777777" w:rsidR="00A31872" w:rsidRPr="009269DF" w:rsidRDefault="00A31872" w:rsidP="00406A4A">
      <w:pPr>
        <w:spacing w:line="360" w:lineRule="auto"/>
        <w:jc w:val="center"/>
        <w:rPr>
          <w:rFonts w:ascii="Garamond" w:hAnsi="Garamond" w:cstheme="minorHAnsi"/>
          <w:b/>
          <w:sz w:val="18"/>
          <w:szCs w:val="18"/>
        </w:rPr>
      </w:pPr>
    </w:p>
    <w:p w14:paraId="50CA54AF" w14:textId="77777777" w:rsidR="00A31872" w:rsidRPr="009269DF" w:rsidRDefault="00A31872" w:rsidP="00406A4A">
      <w:pPr>
        <w:spacing w:line="360" w:lineRule="auto"/>
        <w:rPr>
          <w:rFonts w:ascii="Garamond" w:hAnsi="Garamond" w:cstheme="minorHAnsi"/>
          <w:sz w:val="18"/>
          <w:szCs w:val="18"/>
        </w:rPr>
      </w:pPr>
      <w:r w:rsidRPr="009269DF">
        <w:rPr>
          <w:rFonts w:ascii="Garamond" w:hAnsi="Garamond" w:cstheme="minorHAnsi"/>
          <w:bCs/>
          <w:sz w:val="18"/>
          <w:szCs w:val="18"/>
        </w:rPr>
        <w:t xml:space="preserve">KOD </w:t>
      </w:r>
      <w:r w:rsidRPr="009269DF">
        <w:rPr>
          <w:rFonts w:ascii="Garamond" w:hAnsi="Garamond" w:cstheme="minorHAnsi"/>
          <w:sz w:val="18"/>
          <w:szCs w:val="18"/>
        </w:rPr>
        <w:t>CPV:</w:t>
      </w:r>
    </w:p>
    <w:p w14:paraId="43C94399" w14:textId="525E69A7" w:rsidR="00F201EC" w:rsidRPr="009269DF" w:rsidRDefault="00C74396" w:rsidP="00F201EC">
      <w:pPr>
        <w:contextualSpacing/>
        <w:rPr>
          <w:rFonts w:ascii="Garamond" w:hAnsi="Garamond"/>
          <w:sz w:val="18"/>
          <w:szCs w:val="18"/>
        </w:rPr>
      </w:pPr>
      <w:r w:rsidRPr="009269DF">
        <w:rPr>
          <w:rFonts w:ascii="Garamond" w:hAnsi="Garamond"/>
          <w:sz w:val="18"/>
          <w:szCs w:val="18"/>
        </w:rPr>
        <w:t>33600000-6</w:t>
      </w:r>
    </w:p>
    <w:p w14:paraId="1B331655" w14:textId="77777777" w:rsidR="00A31872" w:rsidRPr="009269DF" w:rsidRDefault="00A31872" w:rsidP="00406A4A">
      <w:pPr>
        <w:spacing w:line="360" w:lineRule="auto"/>
        <w:rPr>
          <w:rFonts w:ascii="Garamond" w:hAnsi="Garamond" w:cstheme="minorHAnsi"/>
          <w:b/>
          <w:sz w:val="18"/>
          <w:szCs w:val="18"/>
        </w:rPr>
      </w:pPr>
    </w:p>
    <w:p w14:paraId="11EC74E0" w14:textId="77777777" w:rsidR="00A31872" w:rsidRPr="009269DF" w:rsidRDefault="00A31872" w:rsidP="00332064">
      <w:pPr>
        <w:spacing w:line="360" w:lineRule="auto"/>
        <w:ind w:left="6372" w:firstLine="7"/>
        <w:contextualSpacing/>
        <w:rPr>
          <w:rFonts w:ascii="Garamond" w:hAnsi="Garamond" w:cstheme="minorHAnsi"/>
          <w:b/>
          <w:sz w:val="18"/>
          <w:szCs w:val="18"/>
        </w:rPr>
      </w:pPr>
      <w:r w:rsidRPr="009269DF">
        <w:rPr>
          <w:rFonts w:ascii="Garamond" w:hAnsi="Garamond" w:cstheme="minorHAnsi"/>
          <w:sz w:val="18"/>
          <w:szCs w:val="18"/>
        </w:rPr>
        <w:t>ZATWIERDZAM</w:t>
      </w:r>
    </w:p>
    <w:p w14:paraId="374C7F7B" w14:textId="77777777" w:rsidR="00A31872" w:rsidRPr="009269DF" w:rsidRDefault="00A31872" w:rsidP="00332064">
      <w:pPr>
        <w:spacing w:line="360" w:lineRule="auto"/>
        <w:ind w:left="6237" w:firstLine="7"/>
        <w:contextualSpacing/>
        <w:rPr>
          <w:rFonts w:ascii="Garamond" w:hAnsi="Garamond" w:cstheme="minorHAnsi"/>
          <w:sz w:val="18"/>
          <w:szCs w:val="18"/>
        </w:rPr>
      </w:pPr>
      <w:r w:rsidRPr="009269DF">
        <w:rPr>
          <w:rFonts w:ascii="Garamond" w:hAnsi="Garamond" w:cstheme="minorHAnsi"/>
          <w:bCs/>
          <w:sz w:val="18"/>
          <w:szCs w:val="18"/>
        </w:rPr>
        <w:t>/podpis kierownika jednostki</w:t>
      </w:r>
    </w:p>
    <w:p w14:paraId="0CC35DD0" w14:textId="77777777" w:rsidR="00A31872" w:rsidRPr="009269DF" w:rsidRDefault="00A31872" w:rsidP="00406A4A">
      <w:pPr>
        <w:spacing w:line="360" w:lineRule="auto"/>
        <w:jc w:val="center"/>
        <w:rPr>
          <w:rFonts w:ascii="Garamond" w:hAnsi="Garamond" w:cstheme="minorHAnsi"/>
          <w:b/>
          <w:sz w:val="18"/>
          <w:szCs w:val="18"/>
          <w:u w:val="single"/>
        </w:rPr>
      </w:pPr>
    </w:p>
    <w:p w14:paraId="3DF2BD05" w14:textId="77777777" w:rsidR="00A31872" w:rsidRPr="009269DF" w:rsidRDefault="00A31872" w:rsidP="00406A4A">
      <w:pPr>
        <w:spacing w:line="360" w:lineRule="auto"/>
        <w:rPr>
          <w:rFonts w:ascii="Garamond" w:hAnsi="Garamond" w:cstheme="minorHAnsi"/>
          <w:b/>
          <w:sz w:val="18"/>
          <w:szCs w:val="18"/>
          <w:u w:val="single"/>
        </w:rPr>
      </w:pPr>
    </w:p>
    <w:p w14:paraId="244A3518" w14:textId="126AEF89" w:rsidR="00332064" w:rsidRDefault="00332064" w:rsidP="00406A4A">
      <w:pPr>
        <w:spacing w:line="360" w:lineRule="auto"/>
        <w:rPr>
          <w:rFonts w:ascii="Garamond" w:hAnsi="Garamond" w:cstheme="minorHAnsi"/>
          <w:b/>
          <w:sz w:val="18"/>
          <w:szCs w:val="18"/>
          <w:u w:val="single"/>
        </w:rPr>
      </w:pPr>
    </w:p>
    <w:p w14:paraId="2B74289F" w14:textId="22472B0A" w:rsidR="00403BDB" w:rsidRDefault="00403BDB" w:rsidP="00406A4A">
      <w:pPr>
        <w:spacing w:line="360" w:lineRule="auto"/>
        <w:rPr>
          <w:rFonts w:ascii="Garamond" w:hAnsi="Garamond" w:cstheme="minorHAnsi"/>
          <w:b/>
          <w:sz w:val="18"/>
          <w:szCs w:val="18"/>
          <w:u w:val="single"/>
        </w:rPr>
      </w:pPr>
    </w:p>
    <w:p w14:paraId="1F4AD8DB" w14:textId="156E0235" w:rsidR="00403BDB" w:rsidRDefault="00403BDB" w:rsidP="00406A4A">
      <w:pPr>
        <w:spacing w:line="360" w:lineRule="auto"/>
        <w:rPr>
          <w:rFonts w:ascii="Garamond" w:hAnsi="Garamond" w:cstheme="minorHAnsi"/>
          <w:b/>
          <w:sz w:val="18"/>
          <w:szCs w:val="18"/>
          <w:u w:val="single"/>
        </w:rPr>
      </w:pPr>
    </w:p>
    <w:p w14:paraId="38576B05" w14:textId="0CB16866" w:rsidR="00403BDB" w:rsidRDefault="00403BDB" w:rsidP="00406A4A">
      <w:pPr>
        <w:spacing w:line="360" w:lineRule="auto"/>
        <w:rPr>
          <w:rFonts w:ascii="Garamond" w:hAnsi="Garamond" w:cstheme="minorHAnsi"/>
          <w:b/>
          <w:sz w:val="18"/>
          <w:szCs w:val="18"/>
          <w:u w:val="single"/>
        </w:rPr>
      </w:pPr>
    </w:p>
    <w:p w14:paraId="0CFED2C5" w14:textId="26E88E82" w:rsidR="00403BDB" w:rsidRDefault="00403BDB" w:rsidP="00406A4A">
      <w:pPr>
        <w:spacing w:line="360" w:lineRule="auto"/>
        <w:rPr>
          <w:rFonts w:ascii="Garamond" w:hAnsi="Garamond" w:cstheme="minorHAnsi"/>
          <w:b/>
          <w:sz w:val="18"/>
          <w:szCs w:val="18"/>
          <w:u w:val="single"/>
        </w:rPr>
      </w:pPr>
    </w:p>
    <w:p w14:paraId="42AFDAE2" w14:textId="6F6CD8C8" w:rsidR="00403BDB" w:rsidRDefault="00403BDB" w:rsidP="00406A4A">
      <w:pPr>
        <w:spacing w:line="360" w:lineRule="auto"/>
        <w:rPr>
          <w:rFonts w:ascii="Garamond" w:hAnsi="Garamond" w:cstheme="minorHAnsi"/>
          <w:b/>
          <w:sz w:val="18"/>
          <w:szCs w:val="18"/>
          <w:u w:val="single"/>
        </w:rPr>
      </w:pPr>
    </w:p>
    <w:p w14:paraId="3DC551D7" w14:textId="77777777" w:rsidR="00403BDB" w:rsidRPr="009269DF" w:rsidRDefault="00403BDB" w:rsidP="00406A4A">
      <w:pPr>
        <w:spacing w:line="360" w:lineRule="auto"/>
        <w:rPr>
          <w:rFonts w:ascii="Garamond" w:hAnsi="Garamond" w:cstheme="minorHAnsi"/>
          <w:b/>
          <w:sz w:val="18"/>
          <w:szCs w:val="18"/>
          <w:u w:val="single"/>
        </w:rPr>
      </w:pPr>
    </w:p>
    <w:p w14:paraId="4DE3B01C" w14:textId="77777777" w:rsidR="00332064" w:rsidRPr="009269DF" w:rsidRDefault="00332064" w:rsidP="00406A4A">
      <w:pPr>
        <w:spacing w:line="360" w:lineRule="auto"/>
        <w:rPr>
          <w:rFonts w:ascii="Garamond" w:hAnsi="Garamond" w:cstheme="minorHAnsi"/>
          <w:b/>
          <w:sz w:val="18"/>
          <w:szCs w:val="18"/>
          <w:u w:val="single"/>
        </w:rPr>
      </w:pPr>
    </w:p>
    <w:p w14:paraId="32E80C92" w14:textId="77777777" w:rsidR="00A31872" w:rsidRPr="009269DF" w:rsidRDefault="00A31872" w:rsidP="00406A4A">
      <w:pPr>
        <w:spacing w:line="360" w:lineRule="auto"/>
        <w:jc w:val="center"/>
        <w:rPr>
          <w:rFonts w:ascii="Garamond" w:hAnsi="Garamond" w:cstheme="minorHAnsi"/>
          <w:b/>
          <w:sz w:val="18"/>
          <w:szCs w:val="18"/>
        </w:rPr>
      </w:pPr>
      <w:r w:rsidRPr="009269DF">
        <w:rPr>
          <w:rFonts w:ascii="Garamond" w:hAnsi="Garamond" w:cstheme="minorHAnsi"/>
          <w:b/>
          <w:sz w:val="18"/>
          <w:szCs w:val="18"/>
          <w:u w:val="single"/>
        </w:rPr>
        <w:t>UWAGA!</w:t>
      </w:r>
    </w:p>
    <w:p w14:paraId="0B37142F" w14:textId="77777777" w:rsidR="00A31872" w:rsidRPr="00F23810" w:rsidRDefault="00A31872" w:rsidP="00332064">
      <w:pPr>
        <w:pStyle w:val="Nagwek4"/>
        <w:spacing w:line="360" w:lineRule="auto"/>
        <w:jc w:val="center"/>
        <w:rPr>
          <w:rFonts w:ascii="Garamond" w:hAnsi="Garamond" w:cstheme="minorHAnsi"/>
          <w:b w:val="0"/>
          <w:i w:val="0"/>
          <w:iCs w:val="0"/>
          <w:sz w:val="18"/>
          <w:szCs w:val="18"/>
        </w:rPr>
      </w:pPr>
      <w:r w:rsidRPr="00F23810">
        <w:rPr>
          <w:rFonts w:ascii="Garamond" w:hAnsi="Garamond" w:cstheme="minorHAnsi"/>
          <w:i w:val="0"/>
          <w:iCs w:val="0"/>
          <w:sz w:val="18"/>
          <w:szCs w:val="18"/>
        </w:rPr>
        <w:t>PRZED PRZYGOTOWANIEM OFERTY PROSZĘ DOKŁADNIE  ZAPOZNAĆ SIĘ ZE SPECYFIKACJĄ</w:t>
      </w:r>
    </w:p>
    <w:p w14:paraId="5B0E0C11" w14:textId="77777777" w:rsidR="00A31872" w:rsidRPr="009269DF" w:rsidRDefault="00A31872" w:rsidP="00406A4A">
      <w:pPr>
        <w:spacing w:line="360" w:lineRule="auto"/>
        <w:jc w:val="both"/>
        <w:rPr>
          <w:rFonts w:ascii="Garamond" w:hAnsi="Garamond" w:cstheme="minorHAnsi"/>
          <w:sz w:val="18"/>
          <w:szCs w:val="18"/>
        </w:rPr>
      </w:pPr>
    </w:p>
    <w:p w14:paraId="44F1BC78" w14:textId="77777777" w:rsidR="00332064" w:rsidRPr="009269DF" w:rsidRDefault="00332064">
      <w:pPr>
        <w:rPr>
          <w:rFonts w:ascii="Garamond" w:hAnsi="Garamond" w:cstheme="minorHAnsi"/>
          <w:sz w:val="18"/>
          <w:szCs w:val="18"/>
        </w:rPr>
      </w:pPr>
      <w:r w:rsidRPr="009269DF">
        <w:rPr>
          <w:rFonts w:ascii="Garamond" w:hAnsi="Garamond" w:cstheme="minorHAnsi"/>
          <w:sz w:val="18"/>
          <w:szCs w:val="18"/>
        </w:rPr>
        <w:br w:type="page"/>
      </w:r>
    </w:p>
    <w:p w14:paraId="08D82EB3" w14:textId="77777777" w:rsidR="00A31872" w:rsidRPr="009269DF" w:rsidRDefault="00A31872" w:rsidP="00DF0D70">
      <w:pPr>
        <w:rPr>
          <w:rFonts w:ascii="Garamond" w:hAnsi="Garamond" w:cstheme="minorHAnsi"/>
          <w:sz w:val="18"/>
          <w:szCs w:val="18"/>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469"/>
      </w:tblGrid>
      <w:tr w:rsidR="00A31872" w:rsidRPr="009269DF" w14:paraId="66C50EA8" w14:textId="77777777" w:rsidTr="00A31872">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843A1A" w14:textId="77777777" w:rsidR="00142D2A" w:rsidRPr="009269DF" w:rsidRDefault="00142D2A" w:rsidP="00DF0D70">
            <w:pPr>
              <w:pStyle w:val="Nagwek1"/>
              <w:keepNext w:val="0"/>
              <w:keepLines w:val="0"/>
              <w:spacing w:before="0"/>
              <w:jc w:val="center"/>
              <w:rPr>
                <w:rFonts w:ascii="Garamond" w:hAnsi="Garamond" w:cstheme="minorHAnsi"/>
                <w:color w:val="1F497D" w:themeColor="text2"/>
                <w:sz w:val="18"/>
                <w:szCs w:val="18"/>
              </w:rPr>
            </w:pPr>
            <w:bookmarkStart w:id="1" w:name="_Toc258314242"/>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1</w:t>
            </w:r>
          </w:p>
          <w:p w14:paraId="33B5F6AD" w14:textId="77777777" w:rsidR="00A31872" w:rsidRPr="009269DF" w:rsidRDefault="00A31872" w:rsidP="00DF0D70">
            <w:pPr>
              <w:pStyle w:val="Nagwek1"/>
              <w:keepNext w:val="0"/>
              <w:keepLines w:val="0"/>
              <w:spacing w:before="0"/>
              <w:jc w:val="center"/>
              <w:rPr>
                <w:rFonts w:ascii="Garamond" w:hAnsi="Garamond" w:cstheme="minorHAnsi"/>
                <w:sz w:val="18"/>
                <w:szCs w:val="18"/>
              </w:rPr>
            </w:pPr>
            <w:r w:rsidRPr="009269DF">
              <w:rPr>
                <w:rFonts w:ascii="Garamond" w:hAnsi="Garamond" w:cstheme="minorHAnsi"/>
                <w:sz w:val="18"/>
                <w:szCs w:val="18"/>
              </w:rPr>
              <w:t>NAZWA ORAZ ADRES ZAMAWIAJĄCEGO</w:t>
            </w:r>
          </w:p>
        </w:tc>
      </w:tr>
      <w:bookmarkEnd w:id="1"/>
    </w:tbl>
    <w:p w14:paraId="30D02BA2" w14:textId="77777777" w:rsidR="00A31872" w:rsidRPr="009269DF" w:rsidRDefault="00A31872" w:rsidP="00DF0D70">
      <w:pPr>
        <w:pStyle w:val="Tekstpodstawowy"/>
        <w:spacing w:after="0"/>
        <w:ind w:left="360"/>
        <w:rPr>
          <w:rFonts w:ascii="Garamond" w:hAnsi="Garamond" w:cstheme="minorHAnsi"/>
          <w:sz w:val="18"/>
          <w:szCs w:val="18"/>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1"/>
        <w:gridCol w:w="5173"/>
      </w:tblGrid>
      <w:tr w:rsidR="00A31872" w:rsidRPr="009269DF" w14:paraId="2A52BBE7" w14:textId="77777777" w:rsidTr="00A31872">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3D26AF35"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01C576D" w14:textId="77777777" w:rsidR="00A31872" w:rsidRPr="009269DF" w:rsidRDefault="00A31872" w:rsidP="00DF0D70">
            <w:pPr>
              <w:pStyle w:val="Tekstpodstawowy"/>
              <w:spacing w:after="0"/>
              <w:rPr>
                <w:rFonts w:ascii="Garamond" w:hAnsi="Garamond" w:cstheme="minorHAnsi"/>
                <w:sz w:val="18"/>
                <w:szCs w:val="18"/>
              </w:rPr>
            </w:pPr>
            <w:r w:rsidRPr="009269DF">
              <w:rPr>
                <w:rFonts w:ascii="Garamond" w:hAnsi="Garamond" w:cstheme="minorHAnsi"/>
                <w:sz w:val="18"/>
                <w:szCs w:val="18"/>
              </w:rPr>
              <w:t>Szpital Wojewódzki im. dr. Ludwika Rydygiera w Suwałkach</w:t>
            </w:r>
          </w:p>
        </w:tc>
      </w:tr>
      <w:tr w:rsidR="00A31872" w:rsidRPr="009269DF" w14:paraId="726DE873"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42FF5573"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87DF006" w14:textId="77777777" w:rsidR="00A31872" w:rsidRPr="009269DF" w:rsidRDefault="00A31872" w:rsidP="00DF0D70">
            <w:pPr>
              <w:pStyle w:val="Tekstpodstawowy"/>
              <w:spacing w:after="0"/>
              <w:rPr>
                <w:rFonts w:ascii="Garamond" w:hAnsi="Garamond" w:cstheme="minorHAnsi"/>
                <w:sz w:val="18"/>
                <w:szCs w:val="18"/>
              </w:rPr>
            </w:pPr>
            <w:r w:rsidRPr="009269DF">
              <w:rPr>
                <w:rFonts w:ascii="Garamond" w:hAnsi="Garamond" w:cstheme="minorHAnsi"/>
                <w:sz w:val="18"/>
                <w:szCs w:val="18"/>
              </w:rPr>
              <w:t>ul. Szpitalna 60</w:t>
            </w:r>
            <w:r w:rsidR="00332064" w:rsidRPr="009269DF">
              <w:rPr>
                <w:rFonts w:ascii="Garamond" w:hAnsi="Garamond" w:cstheme="minorHAnsi"/>
                <w:sz w:val="18"/>
                <w:szCs w:val="18"/>
              </w:rPr>
              <w:t>,</w:t>
            </w:r>
            <w:r w:rsidRPr="009269DF">
              <w:rPr>
                <w:rFonts w:ascii="Garamond" w:hAnsi="Garamond" w:cstheme="minorHAnsi"/>
                <w:sz w:val="18"/>
                <w:szCs w:val="18"/>
              </w:rPr>
              <w:t xml:space="preserve"> 16-400 Suwałki</w:t>
            </w:r>
          </w:p>
        </w:tc>
      </w:tr>
      <w:tr w:rsidR="00A31872" w:rsidRPr="009269DF" w14:paraId="38DD0F2A"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D7B6E8C"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34CEAEC"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844-17-86-376</w:t>
            </w:r>
          </w:p>
        </w:tc>
      </w:tr>
      <w:tr w:rsidR="00A31872" w:rsidRPr="009269DF" w14:paraId="585C5900"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139B9747"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307412E"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790319362</w:t>
            </w:r>
          </w:p>
        </w:tc>
      </w:tr>
      <w:tr w:rsidR="00A31872" w:rsidRPr="009269DF" w14:paraId="58958675"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69CF464A"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FC8774C"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0000057017</w:t>
            </w:r>
          </w:p>
        </w:tc>
      </w:tr>
      <w:tr w:rsidR="00A31872" w:rsidRPr="009269DF" w14:paraId="6ABA03C3"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B542D43"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7595FB8"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Podmiot prawa publicznego</w:t>
            </w:r>
          </w:p>
        </w:tc>
      </w:tr>
      <w:tr w:rsidR="00A31872" w:rsidRPr="009269DF" w14:paraId="6430986F"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D2F3B95"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80DCAFA" w14:textId="77777777" w:rsidR="00A31872" w:rsidRPr="009269DF" w:rsidRDefault="00717C63" w:rsidP="00DF0D70">
            <w:pPr>
              <w:spacing w:after="160"/>
              <w:jc w:val="both"/>
              <w:rPr>
                <w:rFonts w:ascii="Garamond" w:hAnsi="Garamond" w:cstheme="minorHAnsi"/>
                <w:sz w:val="18"/>
                <w:szCs w:val="18"/>
                <w:lang w:eastAsia="en-US"/>
              </w:rPr>
            </w:pPr>
            <w:hyperlink r:id="rId9" w:history="1">
              <w:r w:rsidRPr="009269DF">
                <w:rPr>
                  <w:rStyle w:val="Hipercze"/>
                  <w:rFonts w:ascii="Garamond" w:hAnsi="Garamond" w:cstheme="minorHAnsi"/>
                  <w:b/>
                  <w:sz w:val="18"/>
                  <w:szCs w:val="18"/>
                </w:rPr>
                <w:t>www.szpital.suwalki.pl</w:t>
              </w:r>
            </w:hyperlink>
          </w:p>
        </w:tc>
      </w:tr>
      <w:tr w:rsidR="00A31872" w:rsidRPr="009269DF" w14:paraId="01AA19F0"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3754BC55"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8C9D2D5" w14:textId="77777777" w:rsidR="00A31872" w:rsidRPr="009269DF" w:rsidRDefault="00A31872" w:rsidP="00DF0D70">
            <w:pPr>
              <w:spacing w:after="160"/>
              <w:jc w:val="both"/>
              <w:rPr>
                <w:rFonts w:ascii="Garamond" w:hAnsi="Garamond" w:cstheme="minorHAnsi"/>
                <w:b/>
                <w:color w:val="4F81BD" w:themeColor="accent1"/>
                <w:sz w:val="18"/>
                <w:szCs w:val="18"/>
                <w:lang w:eastAsia="en-US"/>
              </w:rPr>
            </w:pPr>
            <w:r w:rsidRPr="009269DF">
              <w:rPr>
                <w:rFonts w:ascii="Garamond" w:hAnsi="Garamond" w:cstheme="minorHAnsi"/>
                <w:b/>
                <w:color w:val="4F81BD" w:themeColor="accent1"/>
                <w:sz w:val="18"/>
                <w:szCs w:val="18"/>
              </w:rPr>
              <w:t>https://e-propublico.pl</w:t>
            </w:r>
          </w:p>
        </w:tc>
      </w:tr>
      <w:tr w:rsidR="00A31872" w:rsidRPr="009269DF" w14:paraId="3D2C203B"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5B1B685" w14:textId="77777777" w:rsidR="00A31872" w:rsidRPr="009269DF" w:rsidRDefault="00A31872" w:rsidP="00DF0D70">
            <w:pPr>
              <w:spacing w:after="160"/>
              <w:jc w:val="both"/>
              <w:rPr>
                <w:rFonts w:ascii="Garamond" w:hAnsi="Garamond" w:cstheme="minorHAnsi"/>
                <w:sz w:val="18"/>
                <w:szCs w:val="18"/>
              </w:rPr>
            </w:pPr>
            <w:r w:rsidRPr="009269DF">
              <w:rPr>
                <w:rFonts w:ascii="Garamond" w:hAnsi="Garamond" w:cstheme="minorHAnsi"/>
                <w:sz w:val="18"/>
                <w:szCs w:val="18"/>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DB3FE36" w14:textId="77777777" w:rsidR="00A31872" w:rsidRPr="009269DF" w:rsidRDefault="00A31872" w:rsidP="00DF0D70">
            <w:pPr>
              <w:pStyle w:val="Tekstpodstawowy"/>
              <w:spacing w:after="0"/>
              <w:rPr>
                <w:rFonts w:ascii="Garamond" w:hAnsi="Garamond" w:cstheme="minorHAnsi"/>
                <w:b/>
                <w:color w:val="4F81BD" w:themeColor="accent1"/>
                <w:sz w:val="18"/>
                <w:szCs w:val="18"/>
              </w:rPr>
            </w:pPr>
            <w:r w:rsidRPr="009269DF">
              <w:rPr>
                <w:rFonts w:ascii="Garamond" w:hAnsi="Garamond" w:cstheme="minorHAnsi"/>
                <w:b/>
                <w:color w:val="4F81BD" w:themeColor="accent1"/>
                <w:sz w:val="18"/>
                <w:szCs w:val="18"/>
              </w:rPr>
              <w:t>zamowienia@szpital.suwalki.pl</w:t>
            </w:r>
          </w:p>
        </w:tc>
      </w:tr>
      <w:tr w:rsidR="00142D2A" w:rsidRPr="009269DF" w14:paraId="46639A07"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60DD3D44" w14:textId="77777777" w:rsidR="00142D2A" w:rsidRPr="009269DF" w:rsidRDefault="00142D2A" w:rsidP="00DF0D70">
            <w:pPr>
              <w:spacing w:after="160"/>
              <w:jc w:val="both"/>
              <w:rPr>
                <w:rFonts w:ascii="Garamond" w:hAnsi="Garamond" w:cstheme="minorHAnsi"/>
                <w:sz w:val="18"/>
                <w:szCs w:val="18"/>
              </w:rPr>
            </w:pPr>
            <w:r w:rsidRPr="009269DF">
              <w:rPr>
                <w:rFonts w:ascii="Garamond" w:hAnsi="Garamond" w:cstheme="minorHAnsi"/>
                <w:b/>
                <w:sz w:val="18"/>
                <w:szCs w:val="18"/>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2843EA2" w14:textId="3AE25BC0" w:rsidR="00142D2A" w:rsidRPr="009269DF" w:rsidRDefault="008F2FCC" w:rsidP="00DF0D70">
            <w:pPr>
              <w:pStyle w:val="Tekstpodstawowy"/>
              <w:spacing w:after="0"/>
              <w:rPr>
                <w:rFonts w:ascii="Garamond" w:hAnsi="Garamond" w:cstheme="minorHAnsi"/>
                <w:b/>
                <w:color w:val="4F81BD" w:themeColor="accent1"/>
                <w:sz w:val="18"/>
                <w:szCs w:val="18"/>
              </w:rPr>
            </w:pPr>
            <w:hyperlink r:id="rId10" w:history="1">
              <w:r w:rsidRPr="008F2FCC">
                <w:rPr>
                  <w:rStyle w:val="Hipercze"/>
                  <w:rFonts w:ascii="Garamond" w:hAnsi="Garamond" w:cstheme="minorHAnsi"/>
                  <w:b/>
                  <w:sz w:val="18"/>
                  <w:szCs w:val="18"/>
                </w:rPr>
                <w:t>w</w:t>
              </w:r>
              <w:r w:rsidRPr="008F2FCC">
                <w:rPr>
                  <w:rStyle w:val="Hipercze"/>
                  <w:rFonts w:ascii="Garamond" w:hAnsi="Garamond"/>
                  <w:b/>
                  <w:sz w:val="18"/>
                  <w:szCs w:val="18"/>
                </w:rPr>
                <w:t>.uzdzilo</w:t>
              </w:r>
              <w:r w:rsidRPr="00DC5FAB">
                <w:rPr>
                  <w:rStyle w:val="Hipercze"/>
                  <w:rFonts w:ascii="Garamond" w:hAnsi="Garamond" w:cstheme="minorHAnsi"/>
                  <w:b/>
                  <w:sz w:val="18"/>
                  <w:szCs w:val="18"/>
                </w:rPr>
                <w:t>@szpital.suwalki.pl</w:t>
              </w:r>
            </w:hyperlink>
            <w:r w:rsidR="00142D2A" w:rsidRPr="009269DF">
              <w:rPr>
                <w:rFonts w:ascii="Garamond" w:hAnsi="Garamond" w:cstheme="minorHAnsi"/>
                <w:b/>
                <w:sz w:val="18"/>
                <w:szCs w:val="18"/>
              </w:rPr>
              <w:t>;</w:t>
            </w:r>
          </w:p>
        </w:tc>
      </w:tr>
      <w:tr w:rsidR="00142D2A" w:rsidRPr="009269DF" w14:paraId="12DBD2CB"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618DBD3" w14:textId="77777777" w:rsidR="00142D2A" w:rsidRPr="009269DF" w:rsidRDefault="00142D2A" w:rsidP="00DF0D70">
            <w:pPr>
              <w:spacing w:after="160"/>
              <w:jc w:val="both"/>
              <w:rPr>
                <w:rFonts w:ascii="Garamond" w:hAnsi="Garamond" w:cstheme="minorHAnsi"/>
                <w:sz w:val="18"/>
                <w:szCs w:val="18"/>
              </w:rPr>
            </w:pPr>
            <w:r w:rsidRPr="009269DF">
              <w:rPr>
                <w:rFonts w:ascii="Garamond" w:hAnsi="Garamond" w:cstheme="minorHAnsi"/>
                <w:b/>
                <w:sz w:val="18"/>
                <w:szCs w:val="18"/>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2B63353" w14:textId="10B3175B" w:rsidR="00142D2A" w:rsidRPr="009269DF" w:rsidRDefault="00142D2A" w:rsidP="00DF0D70">
            <w:pPr>
              <w:pStyle w:val="Tekstpodstawowy"/>
              <w:spacing w:after="0"/>
              <w:rPr>
                <w:rFonts w:ascii="Garamond" w:hAnsi="Garamond" w:cstheme="minorHAnsi"/>
                <w:b/>
                <w:color w:val="4F81BD" w:themeColor="accent1"/>
                <w:sz w:val="18"/>
                <w:szCs w:val="18"/>
              </w:rPr>
            </w:pPr>
            <w:r w:rsidRPr="009269DF">
              <w:rPr>
                <w:rFonts w:ascii="Garamond" w:hAnsi="Garamond" w:cstheme="minorHAnsi"/>
                <w:bCs/>
                <w:color w:val="0033CC"/>
                <w:sz w:val="18"/>
                <w:szCs w:val="18"/>
              </w:rPr>
              <w:t>(</w:t>
            </w:r>
            <w:r w:rsidRPr="009269DF">
              <w:rPr>
                <w:rFonts w:ascii="Garamond" w:hAnsi="Garamond" w:cstheme="minorHAnsi"/>
                <w:b/>
                <w:color w:val="0033CC"/>
                <w:sz w:val="18"/>
                <w:szCs w:val="18"/>
              </w:rPr>
              <w:t>0-87) 56 29 5</w:t>
            </w:r>
            <w:r w:rsidR="008F2FCC">
              <w:rPr>
                <w:rFonts w:ascii="Garamond" w:hAnsi="Garamond" w:cstheme="minorHAnsi"/>
                <w:b/>
                <w:color w:val="0033CC"/>
                <w:sz w:val="18"/>
                <w:szCs w:val="18"/>
              </w:rPr>
              <w:t>82</w:t>
            </w:r>
          </w:p>
        </w:tc>
      </w:tr>
    </w:tbl>
    <w:p w14:paraId="16326ED8" w14:textId="77777777" w:rsidR="00A31872" w:rsidRPr="009269DF" w:rsidRDefault="00A31872" w:rsidP="00DF0D70">
      <w:pPr>
        <w:pStyle w:val="Tekstpodstawowy"/>
        <w:spacing w:after="0"/>
        <w:ind w:left="360"/>
        <w:rPr>
          <w:rFonts w:ascii="Garamond" w:hAnsi="Garamond" w:cstheme="minorHAnsi"/>
          <w:sz w:val="18"/>
          <w:szCs w:val="18"/>
        </w:rPr>
      </w:pPr>
    </w:p>
    <w:p w14:paraId="27D317AE" w14:textId="77777777" w:rsidR="00A31872" w:rsidRPr="009269DF" w:rsidRDefault="00A31872" w:rsidP="00DF0D70">
      <w:pPr>
        <w:pStyle w:val="Nagwek1"/>
        <w:keepNext w:val="0"/>
        <w:keepLines w:val="0"/>
        <w:tabs>
          <w:tab w:val="num" w:pos="432"/>
        </w:tabs>
        <w:spacing w:before="0"/>
        <w:ind w:left="431" w:hanging="431"/>
        <w:rPr>
          <w:rFonts w:ascii="Garamond" w:hAnsi="Garamond" w:cstheme="minorHAnsi"/>
          <w:color w:val="4BACC6" w:themeColor="accent5"/>
          <w:sz w:val="18"/>
          <w:szCs w:val="18"/>
        </w:rPr>
      </w:pPr>
      <w:r w:rsidRPr="009269DF">
        <w:rPr>
          <w:rFonts w:ascii="Garamond" w:hAnsi="Garamond" w:cstheme="minorHAnsi"/>
          <w:b w:val="0"/>
          <w:sz w:val="18"/>
          <w:szCs w:val="18"/>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469"/>
      </w:tblGrid>
      <w:tr w:rsidR="00A31872" w:rsidRPr="009269DF" w14:paraId="14913DE9" w14:textId="77777777" w:rsidTr="00A31872">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40456D" w14:textId="77777777" w:rsidR="00142D2A" w:rsidRPr="009269DF" w:rsidRDefault="00A31872" w:rsidP="00DF0D70">
            <w:pPr>
              <w:pStyle w:val="Nagwek1"/>
              <w:keepNext w:val="0"/>
              <w:keepLines w:val="0"/>
              <w:spacing w:before="0"/>
              <w:jc w:val="center"/>
              <w:rPr>
                <w:rFonts w:ascii="Garamond" w:hAnsi="Garamond" w:cstheme="minorHAnsi"/>
                <w:b w:val="0"/>
                <w:color w:val="1F497D" w:themeColor="text2"/>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2</w:t>
            </w:r>
          </w:p>
          <w:p w14:paraId="04B450ED" w14:textId="77777777" w:rsidR="00A31872" w:rsidRPr="009269DF" w:rsidRDefault="00A31872" w:rsidP="00DF0D70">
            <w:pPr>
              <w:pStyle w:val="Nagwek1"/>
              <w:keepNext w:val="0"/>
              <w:keepLines w:val="0"/>
              <w:spacing w:before="0"/>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ADRES STRONY INTERNETOWEJ, NA KTÓREJ UDOSTĘPNIANE BĘDĄ ZMIANY I WYJAŚNIENIA TREŚCI SWZ ORAZ INNE DOKUMENTY ZAMÓWIENIA BEZPOŚREDNIO ZWIĄZANE Z POSTĘPOWANIEM O</w:t>
            </w:r>
            <w:r w:rsidR="00332064" w:rsidRPr="009269DF">
              <w:rPr>
                <w:rFonts w:ascii="Garamond" w:hAnsi="Garamond" w:cstheme="minorHAnsi"/>
                <w:color w:val="1F497D" w:themeColor="text2"/>
                <w:sz w:val="18"/>
                <w:szCs w:val="18"/>
              </w:rPr>
              <w:t> </w:t>
            </w:r>
            <w:r w:rsidRPr="009269DF">
              <w:rPr>
                <w:rFonts w:ascii="Garamond" w:hAnsi="Garamond" w:cstheme="minorHAnsi"/>
                <w:color w:val="1F497D" w:themeColor="text2"/>
                <w:sz w:val="18"/>
                <w:szCs w:val="18"/>
              </w:rPr>
              <w:t>UDZIELENIE ZAMÓWIENIA</w:t>
            </w:r>
          </w:p>
        </w:tc>
      </w:tr>
    </w:tbl>
    <w:p w14:paraId="2300D4C2" w14:textId="77777777" w:rsidR="00A31872" w:rsidRPr="009269DF" w:rsidRDefault="00A31872" w:rsidP="00DF0D70">
      <w:pPr>
        <w:pStyle w:val="Nagwek1"/>
        <w:keepNext w:val="0"/>
        <w:keepLines w:val="0"/>
        <w:tabs>
          <w:tab w:val="num" w:pos="432"/>
        </w:tabs>
        <w:spacing w:before="0"/>
        <w:ind w:left="431" w:hanging="431"/>
        <w:rPr>
          <w:rFonts w:ascii="Garamond" w:hAnsi="Garamond" w:cstheme="minorHAnsi"/>
          <w:sz w:val="18"/>
          <w:szCs w:val="18"/>
        </w:rPr>
      </w:pPr>
    </w:p>
    <w:p w14:paraId="71EEEA65" w14:textId="77777777" w:rsidR="00142D2A" w:rsidRPr="009269DF" w:rsidRDefault="00142D2A" w:rsidP="00DF0D70">
      <w:pPr>
        <w:pStyle w:val="Standard"/>
        <w:suppressAutoHyphens w:val="0"/>
        <w:jc w:val="both"/>
        <w:rPr>
          <w:rFonts w:ascii="Garamond" w:hAnsi="Garamond" w:cstheme="minorHAnsi"/>
          <w:bCs/>
          <w:kern w:val="0"/>
          <w:sz w:val="18"/>
          <w:szCs w:val="18"/>
          <w:lang w:eastAsia="pl-PL"/>
        </w:rPr>
      </w:pPr>
      <w:r w:rsidRPr="009269DF">
        <w:rPr>
          <w:rFonts w:ascii="Garamond" w:hAnsi="Garamond" w:cstheme="minorHAnsi"/>
          <w:bCs/>
          <w:kern w:val="0"/>
          <w:sz w:val="18"/>
          <w:szCs w:val="18"/>
          <w:lang w:eastAsia="pl-PL"/>
        </w:rPr>
        <w:t xml:space="preserve">Postępowanie prowadzone jest przy użyciu środków komunikacji elektronicznej z wykorzystaniem Platformy </w:t>
      </w:r>
    </w:p>
    <w:p w14:paraId="75A30F50" w14:textId="77777777" w:rsidR="00142D2A" w:rsidRPr="009269DF" w:rsidRDefault="00406A4A" w:rsidP="00DF0D70">
      <w:pPr>
        <w:pStyle w:val="Standard"/>
        <w:suppressAutoHyphens w:val="0"/>
        <w:jc w:val="both"/>
        <w:rPr>
          <w:rStyle w:val="Hipercze"/>
          <w:rFonts w:ascii="Garamond" w:hAnsi="Garamond" w:cstheme="minorHAnsi"/>
          <w:b/>
          <w:sz w:val="18"/>
          <w:szCs w:val="18"/>
        </w:rPr>
      </w:pPr>
      <w:hyperlink r:id="rId11" w:history="1">
        <w:r w:rsidRPr="009269DF">
          <w:rPr>
            <w:rStyle w:val="Hipercze"/>
            <w:rFonts w:ascii="Garamond" w:hAnsi="Garamond" w:cstheme="minorHAnsi"/>
            <w:b/>
            <w:sz w:val="18"/>
            <w:szCs w:val="18"/>
          </w:rPr>
          <w:t>https://e-propublico.pl</w:t>
        </w:r>
      </w:hyperlink>
      <w:r w:rsidR="00142D2A" w:rsidRPr="009269DF">
        <w:rPr>
          <w:rFonts w:ascii="Garamond" w:hAnsi="Garamond" w:cstheme="minorHAnsi"/>
          <w:sz w:val="18"/>
          <w:szCs w:val="18"/>
        </w:rPr>
        <w:t xml:space="preserve">; </w:t>
      </w:r>
      <w:r w:rsidR="00142D2A" w:rsidRPr="009269DF">
        <w:rPr>
          <w:rFonts w:ascii="Garamond" w:hAnsi="Garamond" w:cstheme="minorHAnsi"/>
          <w:bCs/>
          <w:kern w:val="0"/>
          <w:sz w:val="18"/>
          <w:szCs w:val="18"/>
          <w:lang w:eastAsia="pl-PL"/>
        </w:rPr>
        <w:t xml:space="preserve">i poczty elektronicznej Zamawiającego. </w:t>
      </w:r>
    </w:p>
    <w:p w14:paraId="0B8F5C30" w14:textId="77777777" w:rsidR="00A31872" w:rsidRPr="009269DF" w:rsidRDefault="00142D2A" w:rsidP="00DF0D70">
      <w:pPr>
        <w:jc w:val="both"/>
        <w:rPr>
          <w:rFonts w:ascii="Garamond" w:hAnsi="Garamond" w:cstheme="minorHAnsi"/>
          <w:sz w:val="18"/>
          <w:szCs w:val="18"/>
        </w:rPr>
      </w:pPr>
      <w:r w:rsidRPr="009269DF">
        <w:rPr>
          <w:rFonts w:ascii="Garamond" w:hAnsi="Garamond" w:cstheme="minorHAnsi"/>
          <w:sz w:val="18"/>
          <w:szCs w:val="18"/>
        </w:rPr>
        <w:t xml:space="preserve">Zmiany i wyjaśnienia treści SWZ oraz inne dokumenty zamówienia bezpośrednio związane z postępowaniem o udzielenie zamówienia będą udostępniane na stronie internetowej: </w:t>
      </w:r>
      <w:hyperlink r:id="rId12" w:history="1">
        <w:r w:rsidR="00565012" w:rsidRPr="009269DF">
          <w:rPr>
            <w:rStyle w:val="Hipercze"/>
            <w:rFonts w:ascii="Garamond" w:hAnsi="Garamond" w:cstheme="minorHAnsi"/>
            <w:b/>
            <w:sz w:val="18"/>
            <w:szCs w:val="18"/>
          </w:rPr>
          <w:t>http://www.szpital.suwalki.pl/pl/</w:t>
        </w:r>
        <w:r w:rsidR="00565012" w:rsidRPr="009269DF">
          <w:rPr>
            <w:rStyle w:val="Hipercze"/>
            <w:rFonts w:ascii="Garamond" w:hAnsi="Garamond"/>
            <w:sz w:val="18"/>
            <w:szCs w:val="18"/>
          </w:rPr>
          <w:t>i</w:t>
        </w:r>
      </w:hyperlink>
      <w:r w:rsidR="00565012" w:rsidRPr="009269DF">
        <w:rPr>
          <w:rFonts w:ascii="Garamond" w:hAnsi="Garamond"/>
          <w:sz w:val="18"/>
          <w:szCs w:val="18"/>
        </w:rPr>
        <w:t xml:space="preserve"> </w:t>
      </w:r>
      <w:hyperlink r:id="rId13" w:history="1">
        <w:r w:rsidR="00565012" w:rsidRPr="009269DF">
          <w:rPr>
            <w:rStyle w:val="Hipercze"/>
            <w:rFonts w:ascii="Garamond" w:hAnsi="Garamond" w:cstheme="minorHAnsi"/>
            <w:b/>
            <w:sz w:val="18"/>
            <w:szCs w:val="18"/>
          </w:rPr>
          <w:t>https://e-propublico.pl</w:t>
        </w:r>
      </w:hyperlink>
      <w:r w:rsidR="00565012" w:rsidRPr="009269DF">
        <w:rPr>
          <w:rFonts w:ascii="Garamond" w:hAnsi="Garamond" w:cstheme="minorHAnsi"/>
          <w:b/>
          <w:color w:val="4F81BD" w:themeColor="accent1"/>
          <w:sz w:val="18"/>
          <w:szCs w:val="18"/>
        </w:rPr>
        <w:t xml:space="preserve"> </w:t>
      </w:r>
      <w:r w:rsidR="00565012" w:rsidRPr="009269DF">
        <w:rPr>
          <w:rFonts w:ascii="Garamond" w:hAnsi="Garamond" w:cstheme="minorHAnsi"/>
          <w:sz w:val="18"/>
          <w:szCs w:val="18"/>
        </w:rPr>
        <w:t>;</w:t>
      </w:r>
    </w:p>
    <w:p w14:paraId="15D0551D" w14:textId="77777777" w:rsidR="00A31872" w:rsidRPr="009269DF" w:rsidRDefault="00A31872" w:rsidP="00DF0D70">
      <w:pPr>
        <w:pStyle w:val="Tekstpodstawowy"/>
        <w:spacing w:after="0"/>
        <w:ind w:left="426"/>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64052B99"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45DEB6F" w14:textId="77777777" w:rsidR="00D54AB0" w:rsidRPr="009269DF" w:rsidRDefault="00D54AB0"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3</w:t>
            </w:r>
          </w:p>
          <w:p w14:paraId="521E007A" w14:textId="77777777" w:rsidR="00A31872" w:rsidRPr="009269DF" w:rsidRDefault="00A31872"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TRYB UDZIELENIA ZAMÓWIENIA</w:t>
            </w:r>
          </w:p>
        </w:tc>
      </w:tr>
    </w:tbl>
    <w:p w14:paraId="35668046" w14:textId="77777777" w:rsidR="00406A4A" w:rsidRPr="009269DF" w:rsidRDefault="00406A4A" w:rsidP="00DF0D70">
      <w:pPr>
        <w:spacing w:after="28"/>
        <w:ind w:left="567"/>
        <w:jc w:val="both"/>
        <w:rPr>
          <w:rFonts w:ascii="Garamond" w:hAnsi="Garamond" w:cstheme="minorHAnsi"/>
          <w:sz w:val="18"/>
          <w:szCs w:val="18"/>
        </w:rPr>
      </w:pPr>
    </w:p>
    <w:p w14:paraId="1B5DC123" w14:textId="4E9DA49F" w:rsidR="00073B2B" w:rsidRPr="009269DF" w:rsidRDefault="00D54AB0" w:rsidP="00E34A9C">
      <w:pPr>
        <w:numPr>
          <w:ilvl w:val="0"/>
          <w:numId w:val="8"/>
        </w:numPr>
        <w:spacing w:after="28"/>
        <w:ind w:left="567" w:hanging="283"/>
        <w:jc w:val="both"/>
        <w:rPr>
          <w:rFonts w:ascii="Garamond" w:hAnsi="Garamond" w:cstheme="minorHAnsi"/>
          <w:sz w:val="18"/>
          <w:szCs w:val="18"/>
        </w:rPr>
      </w:pPr>
      <w:r w:rsidRPr="009269DF">
        <w:rPr>
          <w:rFonts w:ascii="Garamond" w:hAnsi="Garamond" w:cstheme="minorHAnsi"/>
          <w:sz w:val="18"/>
          <w:szCs w:val="18"/>
        </w:rPr>
        <w:t>Postępowanie o udzielenie zamówienia publicznego prowadzone w trybie przetargu nieograniczonego na podstawie art.</w:t>
      </w:r>
      <w:r w:rsidR="002729EB" w:rsidRPr="009269DF">
        <w:rPr>
          <w:rFonts w:ascii="Garamond" w:hAnsi="Garamond" w:cstheme="minorHAnsi"/>
          <w:sz w:val="18"/>
          <w:szCs w:val="18"/>
        </w:rPr>
        <w:t> </w:t>
      </w:r>
      <w:r w:rsidRPr="009269DF">
        <w:rPr>
          <w:rFonts w:ascii="Garamond" w:hAnsi="Garamond" w:cstheme="minorHAnsi"/>
          <w:sz w:val="18"/>
          <w:szCs w:val="18"/>
        </w:rPr>
        <w:t xml:space="preserve">132-139 ustawy z dnia 11 września 2019 r. Prawo zamówień publicznych zwanej dalej „ustawą Pzp”.  </w:t>
      </w:r>
    </w:p>
    <w:p w14:paraId="005167F4" w14:textId="3C7C6F2C" w:rsidR="001A6D96" w:rsidRPr="009269DF" w:rsidRDefault="00D54AB0" w:rsidP="00613C38">
      <w:pPr>
        <w:numPr>
          <w:ilvl w:val="0"/>
          <w:numId w:val="8"/>
        </w:numPr>
        <w:spacing w:after="28"/>
        <w:ind w:left="567" w:hanging="283"/>
        <w:jc w:val="both"/>
        <w:rPr>
          <w:rFonts w:ascii="Garamond" w:hAnsi="Garamond" w:cstheme="minorHAnsi"/>
          <w:sz w:val="18"/>
          <w:szCs w:val="18"/>
        </w:rPr>
      </w:pPr>
      <w:r w:rsidRPr="009269DF">
        <w:rPr>
          <w:rFonts w:ascii="Garamond" w:hAnsi="Garamond" w:cstheme="minorHAnsi"/>
          <w:sz w:val="18"/>
          <w:szCs w:val="18"/>
        </w:rPr>
        <w:t>W postępowaniu mają zastosowanie przepisy ustawy Pzp oraz aktów wykonawczych wydanych na jej podstawie. W</w:t>
      </w:r>
      <w:r w:rsidR="00734823" w:rsidRPr="009269DF">
        <w:rPr>
          <w:rFonts w:ascii="Garamond" w:hAnsi="Garamond" w:cstheme="minorHAnsi"/>
          <w:sz w:val="18"/>
          <w:szCs w:val="18"/>
        </w:rPr>
        <w:t> </w:t>
      </w:r>
      <w:r w:rsidRPr="009269DF">
        <w:rPr>
          <w:rFonts w:ascii="Garamond" w:hAnsi="Garamond" w:cstheme="minorHAnsi"/>
          <w:sz w:val="18"/>
          <w:szCs w:val="18"/>
        </w:rPr>
        <w:t xml:space="preserve">zakresie nieuregulowanym przez ww. akty prawne stosuje się przepisy ustawy z dnia 23 kwietnia 1964 r. </w:t>
      </w:r>
      <w:r w:rsidR="002729EB" w:rsidRPr="009269DF">
        <w:rPr>
          <w:rFonts w:ascii="Garamond" w:hAnsi="Garamond" w:cstheme="minorHAnsi"/>
          <w:sz w:val="18"/>
          <w:szCs w:val="18"/>
        </w:rPr>
        <w:t>–</w:t>
      </w:r>
      <w:r w:rsidRPr="009269DF">
        <w:rPr>
          <w:rFonts w:ascii="Garamond" w:hAnsi="Garamond" w:cstheme="minorHAnsi"/>
          <w:sz w:val="18"/>
          <w:szCs w:val="18"/>
        </w:rPr>
        <w:t xml:space="preserve"> Kodeks cywilny.</w:t>
      </w:r>
    </w:p>
    <w:p w14:paraId="7E659F2C" w14:textId="4BAB31DE" w:rsidR="00A31872" w:rsidRPr="009269DF" w:rsidRDefault="00A31872" w:rsidP="003C0812">
      <w:pPr>
        <w:spacing w:after="28"/>
        <w:ind w:left="567"/>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33E43D9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B98501A" w14:textId="77777777" w:rsidR="00644F5D"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4</w:t>
            </w:r>
          </w:p>
          <w:p w14:paraId="3D45A553" w14:textId="77777777" w:rsidR="00A31872" w:rsidRPr="009269DF" w:rsidRDefault="00644F5D" w:rsidP="00DF0D70">
            <w:pPr>
              <w:keepNext/>
              <w:jc w:val="center"/>
              <w:rPr>
                <w:rFonts w:ascii="Garamond" w:hAnsi="Garamond" w:cstheme="minorHAnsi"/>
                <w:b/>
                <w:color w:val="1F497D" w:themeColor="text2"/>
                <w:sz w:val="18"/>
                <w:szCs w:val="18"/>
              </w:rPr>
            </w:pPr>
            <w:r w:rsidRPr="009269DF">
              <w:rPr>
                <w:rFonts w:ascii="Garamond" w:hAnsi="Garamond" w:cstheme="minorHAnsi"/>
                <w:b/>
                <w:color w:val="1F497D" w:themeColor="text2"/>
                <w:sz w:val="18"/>
                <w:szCs w:val="18"/>
              </w:rPr>
              <w:t>OPIS PRZEDMIOTU ZAMÓWIENIA</w:t>
            </w:r>
          </w:p>
        </w:tc>
      </w:tr>
    </w:tbl>
    <w:p w14:paraId="561C8F6B" w14:textId="77777777" w:rsidR="00A31872" w:rsidRPr="009269DF" w:rsidRDefault="00A31872" w:rsidP="00DF0D70">
      <w:pPr>
        <w:pStyle w:val="Tekstpodstawowywcity"/>
        <w:keepNext/>
        <w:spacing w:after="0"/>
        <w:ind w:left="0"/>
        <w:jc w:val="both"/>
        <w:rPr>
          <w:rFonts w:ascii="Garamond" w:hAnsi="Garamond" w:cstheme="minorHAnsi"/>
          <w:sz w:val="18"/>
          <w:szCs w:val="18"/>
        </w:rPr>
      </w:pPr>
    </w:p>
    <w:p w14:paraId="20B6DE7B" w14:textId="4F75D956" w:rsidR="00F201EC" w:rsidRPr="0071035A" w:rsidRDefault="00A31872" w:rsidP="00613C38">
      <w:pPr>
        <w:keepNext/>
        <w:numPr>
          <w:ilvl w:val="0"/>
          <w:numId w:val="1"/>
        </w:numPr>
        <w:tabs>
          <w:tab w:val="left" w:pos="567"/>
        </w:tabs>
        <w:suppressAutoHyphens/>
        <w:ind w:left="567" w:hanging="283"/>
        <w:contextualSpacing/>
        <w:jc w:val="both"/>
        <w:rPr>
          <w:rFonts w:ascii="Garamond" w:hAnsi="Garamond"/>
          <w:b/>
          <w:bCs/>
          <w:color w:val="31849B" w:themeColor="accent5" w:themeShade="BF"/>
          <w:sz w:val="18"/>
          <w:szCs w:val="18"/>
        </w:rPr>
      </w:pPr>
      <w:r w:rsidRPr="009269DF">
        <w:rPr>
          <w:rFonts w:ascii="Garamond" w:hAnsi="Garamond" w:cstheme="minorHAnsi"/>
          <w:sz w:val="18"/>
          <w:szCs w:val="18"/>
        </w:rPr>
        <w:t>Przedmiotem zamówienia jest</w:t>
      </w:r>
      <w:r w:rsidR="005268B4" w:rsidRPr="009269DF">
        <w:rPr>
          <w:rFonts w:ascii="Garamond" w:hAnsi="Garamond" w:cstheme="minorHAnsi"/>
          <w:sz w:val="18"/>
          <w:szCs w:val="18"/>
        </w:rPr>
        <w:t>:</w:t>
      </w:r>
      <w:r w:rsidRPr="009269DF">
        <w:rPr>
          <w:rFonts w:ascii="Garamond" w:hAnsi="Garamond" w:cstheme="minorHAnsi"/>
          <w:sz w:val="18"/>
          <w:szCs w:val="18"/>
        </w:rPr>
        <w:t xml:space="preserve"> </w:t>
      </w:r>
      <w:r w:rsidR="0071035A" w:rsidRPr="0071035A">
        <w:rPr>
          <w:rFonts w:ascii="Garamond" w:hAnsi="Garamond" w:cstheme="minorHAnsi"/>
          <w:b/>
          <w:bCs/>
          <w:color w:val="31849B" w:themeColor="accent5" w:themeShade="BF"/>
          <w:sz w:val="18"/>
          <w:szCs w:val="18"/>
        </w:rPr>
        <w:t>Dostawa leków stosowanych w ramach chemioterapiidla Szpitala Wojewódzkiego im. dr. Ludwika Rydygiera w Suwałkach  cz. I</w:t>
      </w:r>
    </w:p>
    <w:p w14:paraId="0FE9A8F1" w14:textId="108A68EF" w:rsidR="009F38ED" w:rsidRPr="009269DF" w:rsidRDefault="00F201EC"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sz w:val="18"/>
          <w:szCs w:val="18"/>
        </w:rPr>
        <w:t xml:space="preserve">Szczegółowy opis przedmiotu zamówienia zawiera załącznik nr </w:t>
      </w:r>
      <w:r w:rsidR="001960C4">
        <w:rPr>
          <w:rFonts w:ascii="Garamond" w:hAnsi="Garamond"/>
          <w:sz w:val="18"/>
          <w:szCs w:val="18"/>
        </w:rPr>
        <w:t>5</w:t>
      </w:r>
      <w:r w:rsidRPr="009269DF">
        <w:rPr>
          <w:rFonts w:ascii="Garamond" w:hAnsi="Garamond"/>
          <w:sz w:val="18"/>
          <w:szCs w:val="18"/>
        </w:rPr>
        <w:t xml:space="preserve"> do SWZ.</w:t>
      </w:r>
    </w:p>
    <w:p w14:paraId="2962AADE" w14:textId="77777777" w:rsidR="009F38ED"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 xml:space="preserve">Zamawiający wymaga aby zaoferowany w ofercie produkt leczniczy był dopuszczony do obrotu na terenie Polski zgodnie z obowiązującym prawem Ustawa Prawo Farmaceutyczne. </w:t>
      </w:r>
    </w:p>
    <w:p w14:paraId="42F9C257" w14:textId="77777777" w:rsidR="009F38ED"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 xml:space="preserve">Dopuszcza się zmianę wielkości opakowania z zachowaniem ogólnej ilości leku podanej przez Zamawiającego oraz wymaganych dawek. W takim przypadku wymagane ilości należy przeliczyć w taki sposób, aby ogólna ilość leku była nie mniejsza niż podana w SWZ, a zaoferowana ilość opakowań była liczbą całkowitą, zaokrągloną w górę do pełnych opakowań. </w:t>
      </w:r>
    </w:p>
    <w:p w14:paraId="4CDA09FD" w14:textId="2A881E29" w:rsidR="009F38ED"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Dopuszcza się zaoferowanie preparatów równoważnych (o tej samej nazwie międzynarodowej a innej nazwie handlowej oraz o udowodnionej równoważności terapeutycznej), pod warunkiem zachowania wymaganej dawki, postaci oraz drogi podania leku.</w:t>
      </w:r>
    </w:p>
    <w:p w14:paraId="68221BFA" w14:textId="75097EB7" w:rsidR="00F201EC"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 xml:space="preserve">W przypadku zaoferowania leku, środka spożywczego specjalnego przeznaczenia żywieniowego lub wyrobu medycznego objętego refundacją, jego cena nie może być wyższa niż limit finansowania określony w aktualnym obwieszczeniu Ministra Zdrowia w sprawie wykazu refundowanych leków, środków spożywczych specjalnego przeznaczenia żywieniowego oraz </w:t>
      </w:r>
      <w:r w:rsidRPr="009269DF">
        <w:rPr>
          <w:rFonts w:ascii="Garamond" w:hAnsi="Garamond" w:cs="Tahoma"/>
          <w:sz w:val="18"/>
          <w:szCs w:val="18"/>
        </w:rPr>
        <w:lastRenderedPageBreak/>
        <w:t>wyrobów medycznych, obowiązującym przez cały okres obowiązywania umowy, stanowiącej integralną część niniejszej Specyfikacji Warunków Zamówienia</w:t>
      </w:r>
      <w:r w:rsidR="003A063D" w:rsidRPr="009269DF">
        <w:rPr>
          <w:rFonts w:ascii="Garamond" w:hAnsi="Garamond" w:cs="Tahoma"/>
          <w:sz w:val="18"/>
          <w:szCs w:val="18"/>
        </w:rPr>
        <w:t>.</w:t>
      </w:r>
    </w:p>
    <w:p w14:paraId="08AEB288" w14:textId="728CABC6" w:rsidR="003A063D" w:rsidRPr="003659F5" w:rsidRDefault="003A063D" w:rsidP="009F38ED">
      <w:pPr>
        <w:keepNext/>
        <w:numPr>
          <w:ilvl w:val="0"/>
          <w:numId w:val="1"/>
        </w:numPr>
        <w:tabs>
          <w:tab w:val="left" w:pos="567"/>
        </w:tabs>
        <w:suppressAutoHyphens/>
        <w:ind w:left="567" w:hanging="283"/>
        <w:contextualSpacing/>
        <w:jc w:val="both"/>
        <w:rPr>
          <w:rFonts w:ascii="Garamond" w:hAnsi="Garamond" w:cstheme="minorHAnsi"/>
          <w:sz w:val="18"/>
          <w:szCs w:val="18"/>
        </w:rPr>
      </w:pPr>
      <w:r w:rsidRPr="009269DF">
        <w:rPr>
          <w:rFonts w:ascii="Garamond" w:hAnsi="Garamond" w:cs="Tahoma"/>
          <w:sz w:val="18"/>
          <w:szCs w:val="18"/>
        </w:rPr>
        <w:t xml:space="preserve">Części (pakiety) nie mogą być dzielone przez Wykonawców, oferty niezawierające pełnego zakresu przedmiotu zamówienia </w:t>
      </w:r>
      <w:r w:rsidRPr="003659F5">
        <w:rPr>
          <w:rFonts w:ascii="Garamond" w:hAnsi="Garamond" w:cstheme="minorHAnsi"/>
          <w:sz w:val="18"/>
          <w:szCs w:val="18"/>
        </w:rPr>
        <w:t>określonego w zadaniu częściowym zostaną odrzucone.</w:t>
      </w:r>
    </w:p>
    <w:p w14:paraId="735377FD" w14:textId="77777777" w:rsidR="003A063D" w:rsidRPr="003659F5" w:rsidRDefault="003A063D" w:rsidP="003A063D">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Wykonawca może złożyć ofertę w odniesieniu do wszystkich części zamówienia.</w:t>
      </w:r>
    </w:p>
    <w:p w14:paraId="5855005B" w14:textId="7366DE21" w:rsidR="003659F5" w:rsidRPr="003659F5" w:rsidRDefault="003A063D"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 xml:space="preserve">Zamawiający dopuszcza składanie ofert częściowych, gdzie część stanowi: </w:t>
      </w:r>
      <w:r w:rsidR="008F2FCC">
        <w:rPr>
          <w:rFonts w:ascii="Garamond" w:hAnsi="Garamond" w:cstheme="minorHAnsi"/>
          <w:sz w:val="18"/>
          <w:szCs w:val="18"/>
        </w:rPr>
        <w:t>57</w:t>
      </w:r>
      <w:r w:rsidRPr="003659F5">
        <w:rPr>
          <w:rFonts w:ascii="Garamond" w:hAnsi="Garamond" w:cstheme="minorHAnsi"/>
          <w:sz w:val="18"/>
          <w:szCs w:val="18"/>
        </w:rPr>
        <w:t xml:space="preserve"> części</w:t>
      </w:r>
    </w:p>
    <w:p w14:paraId="00E03C0C" w14:textId="77777777" w:rsidR="003659F5" w:rsidRDefault="0057345F"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 xml:space="preserve">Zgodnie z art. 101 ust. 4 ustawy, w miejscu gdzie przedmiot zamówienia opisany jest za pomocą norm, ocen technicznych, specyfikacji technicznych i systemów referencyjnych technicznych, zamawiający dopuszcza rozwiązania równoważne opisywanym. Ponadto należy przyjąć, że wszystkim takim odniesieniom towarzyszą wyrazy "lub równoważne". Wskazanie równoważności oferowanego rozwiązania zgodnie z art. 101 ust. 5 ustawy i na zasadach tam określonych spoczywa na Wykonawcy. W przypadku opisu za pomocą norm za rozwiązania równoważne uznaje się takie rozwiązania, które zapewniają spienienie wymagań minimalnych określonych w normie na poziomie nie gorszym niż opisano to w stosownych normach. W przypadku przywołanych w SWZ norm (jeżeli nie określono tego szczegółowo) rozumie się normy aktualne. W pozostałych przypadkach (opis przedmiotu zamówienia za pomocą ocen technicznych, specyfikacji technicznych i systemów referencyjnych technicznych) za równoważny uważa się taki produkt, materiał czy system o parametrach technicznych, funkcjonalnych i jakościowych nie gorszych niż wymienione w opisie przedmiotu zamówienia. </w:t>
      </w:r>
    </w:p>
    <w:p w14:paraId="23118283" w14:textId="77777777" w:rsidR="003659F5" w:rsidRDefault="0057345F"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Ilekroć w niniejszej SWZ przedmiot zamówienia został określony przez wskazanie znaków towarowych, patentów, pochodzenia itp. intencją Zamawiającego było przedstawienie "typu" towaru spełniającego wymagania Zamawiającego. Ponadto należy przyjąć, że wszystkim takim wskazaniom towarzyszą wyrazy "lub równoważne". W związku z tym, dopuszczalne jest zaoferowanie przez Wykonawcę rozwiązania równoważnego, które zagwarantuje nie gorsze parametry, standardy techniczno-jakościowe oraz funkcjonalne niż wskazane w SWZ. Wykonawca, który powołuje się na rozwiązania równoważne opisywanym przez Zamawiającego, jest obowiązany wskazać w złożonej ofercie, że oferowane przez niego dostawy spełniają wymagania określone przez Zamawiającego</w:t>
      </w:r>
    </w:p>
    <w:p w14:paraId="115899CC" w14:textId="3C79ADE8" w:rsidR="008576F1" w:rsidRPr="003659F5" w:rsidRDefault="008576F1"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ahoma"/>
          <w:sz w:val="18"/>
          <w:szCs w:val="18"/>
        </w:rPr>
        <w:t>Zamawiający nie przewiduje udzielenia zaliczek na poczet wykonania zamówienia.</w:t>
      </w:r>
    </w:p>
    <w:p w14:paraId="61553479" w14:textId="77777777" w:rsidR="008576F1" w:rsidRPr="009269DF" w:rsidRDefault="008576F1" w:rsidP="008576F1">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ahoma"/>
          <w:sz w:val="18"/>
          <w:szCs w:val="18"/>
        </w:rPr>
        <w:t>Zamawiający nie przewiduje zwrotu kosztów udziału w postępowaniu. Wszelkie koszty przygotowania oferty i udziału w postępowaniu obciążają Wykonawcę, z zastrzeżeniem art. 261 ustawy Pzp.</w:t>
      </w:r>
    </w:p>
    <w:p w14:paraId="0DBFF19F" w14:textId="77777777" w:rsidR="008576F1" w:rsidRPr="009269DF" w:rsidRDefault="008576F1" w:rsidP="008576F1">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ahoma"/>
          <w:sz w:val="18"/>
          <w:szCs w:val="18"/>
        </w:rPr>
        <w:t>Informacje dotyczące oferty wariantowej, o której mowa w art. 92 ustawy Pzp.</w:t>
      </w:r>
    </w:p>
    <w:p w14:paraId="432EF388" w14:textId="529A8A7E" w:rsidR="008576F1" w:rsidRPr="009269DF" w:rsidRDefault="008576F1" w:rsidP="008576F1">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ahoma"/>
          <w:sz w:val="18"/>
          <w:szCs w:val="18"/>
        </w:rPr>
        <w:t>Zamawiający nie dopuszcza składania ofert wariantowych</w:t>
      </w:r>
    </w:p>
    <w:p w14:paraId="440CE77D" w14:textId="77777777" w:rsidR="001A6D96" w:rsidRPr="009269DF" w:rsidRDefault="00A31872" w:rsidP="00613C38">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heme="minorHAnsi"/>
          <w:sz w:val="18"/>
          <w:szCs w:val="18"/>
        </w:rPr>
        <w:t>Miejsce realizacji: Szpital Wojewódzki im. dr. Ludwika Rydygiera w Suwałkach, ul. Szpitalna 60, 16</w:t>
      </w:r>
      <w:r w:rsidR="00717C63" w:rsidRPr="009269DF">
        <w:rPr>
          <w:rFonts w:ascii="Garamond" w:hAnsi="Garamond" w:cstheme="minorHAnsi"/>
          <w:sz w:val="18"/>
          <w:szCs w:val="18"/>
        </w:rPr>
        <w:t>-</w:t>
      </w:r>
      <w:r w:rsidRPr="009269DF">
        <w:rPr>
          <w:rFonts w:ascii="Garamond" w:hAnsi="Garamond" w:cstheme="minorHAnsi"/>
          <w:sz w:val="18"/>
          <w:szCs w:val="18"/>
        </w:rPr>
        <w:t>400 Suwałk</w:t>
      </w:r>
      <w:r w:rsidRPr="009269DF">
        <w:rPr>
          <w:rFonts w:ascii="Garamond" w:eastAsia="Calibri" w:hAnsi="Garamond" w:cstheme="minorHAnsi"/>
          <w:sz w:val="18"/>
          <w:szCs w:val="18"/>
        </w:rPr>
        <w:t>i</w:t>
      </w:r>
      <w:r w:rsidR="00717C63" w:rsidRPr="009269DF">
        <w:rPr>
          <w:rFonts w:ascii="Garamond" w:eastAsia="Calibri" w:hAnsi="Garamond" w:cstheme="minorHAnsi"/>
          <w:sz w:val="18"/>
          <w:szCs w:val="18"/>
        </w:rPr>
        <w:t>.</w:t>
      </w:r>
    </w:p>
    <w:p w14:paraId="3E1981F9" w14:textId="77777777" w:rsidR="00A31872" w:rsidRPr="009269DF" w:rsidRDefault="00644F5D" w:rsidP="00613C38">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heme="minorHAnsi"/>
          <w:sz w:val="18"/>
          <w:szCs w:val="18"/>
        </w:rPr>
        <w:t xml:space="preserve">Miejsce realizacji zamówienia: kod NUTS: PL </w:t>
      </w:r>
      <w:r w:rsidR="00136B66" w:rsidRPr="009269DF">
        <w:rPr>
          <w:rFonts w:ascii="Garamond" w:hAnsi="Garamond" w:cstheme="minorHAnsi"/>
          <w:sz w:val="18"/>
          <w:szCs w:val="18"/>
        </w:rPr>
        <w:t>843</w:t>
      </w:r>
      <w:r w:rsidR="00D12F59" w:rsidRPr="009269DF">
        <w:rPr>
          <w:rFonts w:ascii="Garamond" w:hAnsi="Garamond" w:cstheme="minorHAnsi"/>
          <w:sz w:val="18"/>
          <w:szCs w:val="18"/>
        </w:rPr>
        <w:t>.</w:t>
      </w:r>
    </w:p>
    <w:p w14:paraId="739C05F2" w14:textId="77777777" w:rsidR="00406A4A" w:rsidRPr="009269DF" w:rsidRDefault="00406A4A" w:rsidP="00DF0D70">
      <w:pPr>
        <w:tabs>
          <w:tab w:val="left" w:pos="284"/>
        </w:tabs>
        <w:suppressAutoHyphens/>
        <w:ind w:left="284"/>
        <w:contextualSpacing/>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56331C6F"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39D029C" w14:textId="77777777" w:rsidR="00644F5D"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bookmarkStart w:id="2" w:name="_Toc258314247"/>
            <w:r w:rsidR="002E7B5A" w:rsidRPr="009269DF">
              <w:rPr>
                <w:rFonts w:ascii="Garamond" w:hAnsi="Garamond" w:cstheme="minorHAnsi"/>
                <w:color w:val="1F497D" w:themeColor="text2"/>
                <w:sz w:val="18"/>
                <w:szCs w:val="18"/>
              </w:rPr>
              <w:t>5</w:t>
            </w:r>
          </w:p>
          <w:p w14:paraId="7979F183" w14:textId="77777777" w:rsidR="00A31872" w:rsidRPr="009269DF" w:rsidRDefault="00A31872"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INFORMACJ</w:t>
            </w:r>
            <w:bookmarkEnd w:id="2"/>
            <w:r w:rsidRPr="009269DF">
              <w:rPr>
                <w:rFonts w:ascii="Garamond" w:hAnsi="Garamond" w:cstheme="minorHAnsi"/>
                <w:sz w:val="18"/>
                <w:szCs w:val="18"/>
              </w:rPr>
              <w:t>E O PRZEDMIOTOWYCH ŚRODKACH DOWODOWYCH</w:t>
            </w:r>
          </w:p>
        </w:tc>
      </w:tr>
    </w:tbl>
    <w:p w14:paraId="01D6B342" w14:textId="77777777" w:rsidR="00644F5D" w:rsidRPr="009269DF" w:rsidRDefault="00644F5D" w:rsidP="00DF0D70">
      <w:pPr>
        <w:pStyle w:val="Nagwek2"/>
        <w:keepNext/>
        <w:numPr>
          <w:ilvl w:val="1"/>
          <w:numId w:val="0"/>
        </w:numPr>
        <w:tabs>
          <w:tab w:val="num" w:pos="680"/>
        </w:tabs>
        <w:spacing w:before="0" w:beforeAutospacing="0" w:after="0" w:afterAutospacing="0"/>
        <w:jc w:val="both"/>
        <w:rPr>
          <w:rFonts w:ascii="Garamond" w:hAnsi="Garamond" w:cstheme="minorHAnsi"/>
          <w:b w:val="0"/>
          <w:i w:val="0"/>
          <w:sz w:val="18"/>
          <w:szCs w:val="18"/>
        </w:rPr>
      </w:pPr>
    </w:p>
    <w:p w14:paraId="24A791CB" w14:textId="4F324A97" w:rsidR="00406A4A" w:rsidRPr="009269DF" w:rsidRDefault="00406A4A" w:rsidP="00613C38">
      <w:pPr>
        <w:keepNext/>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 xml:space="preserve">W celu potwierdzenia zgodności oferowanych dostaw z wymaganiami określonymi w opisie przedmiotu zamówienia, zamawiający żąda </w:t>
      </w:r>
      <w:r w:rsidRPr="009269DF">
        <w:rPr>
          <w:rFonts w:ascii="Garamond" w:hAnsi="Garamond" w:cstheme="minorHAnsi"/>
          <w:b/>
          <w:sz w:val="18"/>
          <w:szCs w:val="18"/>
          <w:u w:val="single" w:color="000000"/>
        </w:rPr>
        <w:t>złożenia wraz z ofertą</w:t>
      </w:r>
      <w:r w:rsidRPr="009269DF">
        <w:rPr>
          <w:rFonts w:ascii="Garamond" w:hAnsi="Garamond" w:cstheme="minorHAnsi"/>
          <w:sz w:val="18"/>
          <w:szCs w:val="18"/>
        </w:rPr>
        <w:t>:</w:t>
      </w:r>
    </w:p>
    <w:p w14:paraId="5764689B" w14:textId="4BBC8F05" w:rsidR="003F3886" w:rsidRPr="009269DF" w:rsidRDefault="003F3886" w:rsidP="003F3886">
      <w:pPr>
        <w:keepNext/>
        <w:spacing w:after="28"/>
        <w:ind w:left="295"/>
        <w:jc w:val="both"/>
        <w:rPr>
          <w:rFonts w:ascii="Garamond" w:hAnsi="Garamond" w:cstheme="minorHAnsi"/>
          <w:sz w:val="18"/>
          <w:szCs w:val="18"/>
        </w:rPr>
      </w:pP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3F3886" w:rsidRPr="009269DF" w14:paraId="28AC047E" w14:textId="77777777" w:rsidTr="00D617D3">
        <w:trPr>
          <w:trHeight w:val="416"/>
        </w:trPr>
        <w:tc>
          <w:tcPr>
            <w:tcW w:w="588" w:type="dxa"/>
          </w:tcPr>
          <w:p w14:paraId="061AA2DF"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 xml:space="preserve">L.p. </w:t>
            </w:r>
          </w:p>
        </w:tc>
        <w:tc>
          <w:tcPr>
            <w:tcW w:w="7901" w:type="dxa"/>
          </w:tcPr>
          <w:p w14:paraId="46E70B5F" w14:textId="77777777" w:rsidR="003F3886" w:rsidRPr="009269DF" w:rsidRDefault="003F3886" w:rsidP="00D617D3">
            <w:pPr>
              <w:spacing w:line="276" w:lineRule="auto"/>
              <w:contextualSpacing/>
              <w:rPr>
                <w:rFonts w:ascii="Garamond" w:hAnsi="Garamond"/>
                <w:b/>
                <w:sz w:val="18"/>
                <w:szCs w:val="18"/>
              </w:rPr>
            </w:pPr>
            <w:r w:rsidRPr="009269DF">
              <w:rPr>
                <w:rFonts w:ascii="Garamond" w:hAnsi="Garamond"/>
                <w:b/>
                <w:sz w:val="18"/>
                <w:szCs w:val="18"/>
              </w:rPr>
              <w:t>Wymagany dokument</w:t>
            </w:r>
          </w:p>
        </w:tc>
      </w:tr>
      <w:tr w:rsidR="003F3886" w:rsidRPr="009269DF" w14:paraId="7D5378BB" w14:textId="77777777" w:rsidTr="00D617D3">
        <w:trPr>
          <w:trHeight w:val="636"/>
        </w:trPr>
        <w:tc>
          <w:tcPr>
            <w:tcW w:w="588" w:type="dxa"/>
          </w:tcPr>
          <w:p w14:paraId="6A352C77"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1.</w:t>
            </w:r>
          </w:p>
        </w:tc>
        <w:tc>
          <w:tcPr>
            <w:tcW w:w="7901" w:type="dxa"/>
          </w:tcPr>
          <w:p w14:paraId="14F7B124" w14:textId="60B14B72" w:rsidR="003F3886" w:rsidRPr="009269DF" w:rsidRDefault="003F3886" w:rsidP="00D617D3">
            <w:pPr>
              <w:spacing w:line="276" w:lineRule="auto"/>
              <w:contextualSpacing/>
              <w:rPr>
                <w:rFonts w:ascii="Garamond" w:hAnsi="Garamond"/>
                <w:sz w:val="18"/>
                <w:szCs w:val="18"/>
              </w:rPr>
            </w:pPr>
            <w:r w:rsidRPr="009269DF">
              <w:rPr>
                <w:rFonts w:ascii="Garamond" w:hAnsi="Garamond"/>
                <w:sz w:val="18"/>
                <w:szCs w:val="18"/>
              </w:rPr>
              <w:t>Oświadczenie, że wszystkie zaoferowane produkty lecznicze posiadają pozwolenie na dopuszczenie do obrotu na terytorium Rzeczpospolitej Polskiej lub zostały dopuszczone do obrotu na podstawie pozwoleń wydanych przez Radę Unii Europejskiej lub Komisję Europejską bądź posiadają aktualne pozwolenie dopuszczenia do obrotu w kraju, z którego są sprowadzane w ramach importu docelowego, zgodnie z przepisami ustawy z dnia 6 września 2001r. Prawo farmaceutyczne (tekst jednolity: Dz. U. z 20</w:t>
            </w:r>
            <w:r w:rsidR="003659F5">
              <w:rPr>
                <w:rFonts w:ascii="Garamond" w:hAnsi="Garamond"/>
                <w:sz w:val="18"/>
                <w:szCs w:val="18"/>
              </w:rPr>
              <w:t>22</w:t>
            </w:r>
            <w:r w:rsidRPr="009269DF">
              <w:rPr>
                <w:rFonts w:ascii="Garamond" w:hAnsi="Garamond"/>
                <w:sz w:val="18"/>
                <w:szCs w:val="18"/>
              </w:rPr>
              <w:t xml:space="preserve">r. poz. </w:t>
            </w:r>
            <w:r w:rsidR="003659F5">
              <w:rPr>
                <w:rFonts w:ascii="Garamond" w:hAnsi="Garamond"/>
                <w:sz w:val="18"/>
                <w:szCs w:val="18"/>
              </w:rPr>
              <w:t>2301</w:t>
            </w:r>
            <w:r w:rsidRPr="009269DF">
              <w:rPr>
                <w:rFonts w:ascii="Garamond" w:hAnsi="Garamond"/>
                <w:sz w:val="18"/>
                <w:szCs w:val="18"/>
              </w:rPr>
              <w:t xml:space="preserve"> </w:t>
            </w:r>
            <w:r w:rsidR="003659F5">
              <w:rPr>
                <w:rFonts w:ascii="Garamond" w:hAnsi="Garamond"/>
                <w:sz w:val="18"/>
                <w:szCs w:val="18"/>
              </w:rPr>
              <w:t>)</w:t>
            </w:r>
          </w:p>
        </w:tc>
      </w:tr>
      <w:tr w:rsidR="003F3886" w:rsidRPr="009269DF" w14:paraId="18851B07" w14:textId="77777777" w:rsidTr="00D617D3">
        <w:trPr>
          <w:trHeight w:val="450"/>
        </w:trPr>
        <w:tc>
          <w:tcPr>
            <w:tcW w:w="588" w:type="dxa"/>
          </w:tcPr>
          <w:p w14:paraId="064BA927"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2.</w:t>
            </w:r>
          </w:p>
        </w:tc>
        <w:tc>
          <w:tcPr>
            <w:tcW w:w="7901" w:type="dxa"/>
          </w:tcPr>
          <w:p w14:paraId="1FA50387" w14:textId="58D76309" w:rsidR="003F3886" w:rsidRPr="009269DF" w:rsidRDefault="003F3886" w:rsidP="00D617D3">
            <w:pPr>
              <w:spacing w:line="276" w:lineRule="auto"/>
              <w:contextualSpacing/>
              <w:jc w:val="both"/>
              <w:rPr>
                <w:rFonts w:ascii="Garamond" w:hAnsi="Garamond"/>
                <w:sz w:val="18"/>
                <w:szCs w:val="18"/>
              </w:rPr>
            </w:pPr>
            <w:r w:rsidRPr="009269DF">
              <w:rPr>
                <w:rFonts w:ascii="Garamond" w:hAnsi="Garamond"/>
                <w:color w:val="000000"/>
                <w:sz w:val="18"/>
                <w:szCs w:val="18"/>
              </w:rPr>
              <w:t>Oświadczenie o wprowadzeniu przedmiotu zamówienia do obrotu zgodnie z przepisami ustawy </w:t>
            </w:r>
            <w:r w:rsidRPr="009269DF">
              <w:rPr>
                <w:rFonts w:ascii="Garamond" w:hAnsi="Garamond"/>
                <w:color w:val="000000"/>
                <w:sz w:val="18"/>
                <w:szCs w:val="18"/>
              </w:rPr>
              <w:br/>
            </w:r>
            <w:r w:rsidRPr="009269DF">
              <w:rPr>
                <w:rFonts w:ascii="Garamond" w:hAnsi="Garamond"/>
                <w:sz w:val="18"/>
                <w:szCs w:val="18"/>
              </w:rPr>
              <w:t xml:space="preserve">z dnia </w:t>
            </w:r>
            <w:r w:rsidR="009E2BEC">
              <w:rPr>
                <w:rFonts w:ascii="Garamond" w:hAnsi="Garamond"/>
                <w:sz w:val="18"/>
                <w:szCs w:val="18"/>
              </w:rPr>
              <w:t>7 kwietnia 2022r.</w:t>
            </w:r>
            <w:r w:rsidRPr="009269DF">
              <w:rPr>
                <w:rFonts w:ascii="Garamond" w:hAnsi="Garamond"/>
                <w:sz w:val="18"/>
                <w:szCs w:val="18"/>
              </w:rPr>
              <w:t>. o wyrobach medycznych ( t. j. Dz. U. z 20</w:t>
            </w:r>
            <w:r w:rsidR="00A4642B">
              <w:rPr>
                <w:rFonts w:ascii="Garamond" w:hAnsi="Garamond"/>
                <w:sz w:val="18"/>
                <w:szCs w:val="18"/>
              </w:rPr>
              <w:t>2</w:t>
            </w:r>
            <w:r w:rsidR="00DF4866">
              <w:rPr>
                <w:rFonts w:ascii="Garamond" w:hAnsi="Garamond"/>
                <w:sz w:val="18"/>
                <w:szCs w:val="18"/>
              </w:rPr>
              <w:t>4</w:t>
            </w:r>
            <w:r w:rsidRPr="009269DF">
              <w:rPr>
                <w:rFonts w:ascii="Garamond" w:hAnsi="Garamond"/>
                <w:sz w:val="18"/>
                <w:szCs w:val="18"/>
              </w:rPr>
              <w:t>r., poz.</w:t>
            </w:r>
            <w:r w:rsidR="00DF4866">
              <w:rPr>
                <w:rFonts w:ascii="Garamond" w:hAnsi="Garamond"/>
                <w:sz w:val="18"/>
                <w:szCs w:val="18"/>
              </w:rPr>
              <w:t>1620</w:t>
            </w:r>
            <w:r w:rsidRPr="009269DF">
              <w:rPr>
                <w:rFonts w:ascii="Garamond" w:hAnsi="Garamond"/>
                <w:sz w:val="18"/>
                <w:szCs w:val="18"/>
              </w:rPr>
              <w:t xml:space="preserve"> )  </w:t>
            </w:r>
            <w:r w:rsidRPr="009269DF">
              <w:rPr>
                <w:rFonts w:ascii="Garamond" w:hAnsi="Garamond"/>
                <w:color w:val="000000"/>
                <w:sz w:val="18"/>
                <w:szCs w:val="18"/>
              </w:rPr>
              <w:t>,</w:t>
            </w:r>
            <w:r w:rsidRPr="009269DF">
              <w:rPr>
                <w:rFonts w:ascii="Garamond" w:hAnsi="Garamond"/>
                <w:sz w:val="18"/>
                <w:szCs w:val="18"/>
              </w:rPr>
              <w:t>– dotyczy wyrobów medycznych. Wykonawca zobowiązany jest dostarczyć kopie w/w dokumentów na każde żądanie zamawiającego</w:t>
            </w:r>
          </w:p>
        </w:tc>
      </w:tr>
      <w:tr w:rsidR="003F3886" w:rsidRPr="009269DF" w14:paraId="38432964" w14:textId="77777777" w:rsidTr="00D617D3">
        <w:trPr>
          <w:trHeight w:val="450"/>
        </w:trPr>
        <w:tc>
          <w:tcPr>
            <w:tcW w:w="588" w:type="dxa"/>
          </w:tcPr>
          <w:p w14:paraId="456A8BDF"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3</w:t>
            </w:r>
          </w:p>
        </w:tc>
        <w:tc>
          <w:tcPr>
            <w:tcW w:w="7901" w:type="dxa"/>
          </w:tcPr>
          <w:p w14:paraId="2384C9EC" w14:textId="77777777" w:rsidR="003F3886" w:rsidRPr="009269DF" w:rsidRDefault="003F3886" w:rsidP="00D617D3">
            <w:pPr>
              <w:pStyle w:val="Standardowy2"/>
              <w:tabs>
                <w:tab w:val="left" w:pos="426"/>
              </w:tabs>
              <w:spacing w:line="276" w:lineRule="auto"/>
              <w:jc w:val="both"/>
              <w:rPr>
                <w:rFonts w:ascii="Garamond" w:hAnsi="Garamond"/>
                <w:b/>
                <w:bCs/>
                <w:sz w:val="18"/>
                <w:szCs w:val="18"/>
              </w:rPr>
            </w:pPr>
            <w:r w:rsidRPr="009269DF">
              <w:rPr>
                <w:rFonts w:ascii="Garamond" w:hAnsi="Garamond"/>
                <w:sz w:val="18"/>
                <w:szCs w:val="18"/>
              </w:rPr>
              <w:t xml:space="preserve">Oświadczenie Wykonawcy, że na każde żądanie Zamawiającego przedstawi aktualne karty charakterystyki produktu leczniczego </w:t>
            </w:r>
            <w:r w:rsidRPr="009269DF">
              <w:rPr>
                <w:rFonts w:ascii="Garamond" w:hAnsi="Garamond"/>
                <w:b/>
                <w:bCs/>
                <w:color w:val="000000"/>
                <w:sz w:val="18"/>
                <w:szCs w:val="18"/>
              </w:rPr>
              <w:t>–</w:t>
            </w:r>
            <w:r w:rsidRPr="009269DF">
              <w:rPr>
                <w:rFonts w:ascii="Garamond" w:hAnsi="Garamond"/>
                <w:b/>
                <w:bCs/>
                <w:color w:val="C00000"/>
                <w:sz w:val="18"/>
                <w:szCs w:val="18"/>
              </w:rPr>
              <w:t xml:space="preserve"> </w:t>
            </w:r>
            <w:r w:rsidRPr="009269DF">
              <w:rPr>
                <w:rFonts w:ascii="Garamond" w:hAnsi="Garamond"/>
                <w:sz w:val="18"/>
                <w:szCs w:val="18"/>
              </w:rPr>
              <w:t>dotyczy ofert złożonych na produkty lecznicze</w:t>
            </w:r>
          </w:p>
        </w:tc>
      </w:tr>
    </w:tbl>
    <w:p w14:paraId="1BC79D24" w14:textId="53E43E40" w:rsidR="003F3886" w:rsidRPr="009269DF" w:rsidRDefault="003F3886" w:rsidP="003F3886">
      <w:pPr>
        <w:keepNext/>
        <w:spacing w:after="28"/>
        <w:ind w:left="295"/>
        <w:jc w:val="both"/>
        <w:rPr>
          <w:rFonts w:ascii="Garamond" w:hAnsi="Garamond" w:cstheme="minorHAnsi"/>
          <w:sz w:val="18"/>
          <w:szCs w:val="18"/>
        </w:rPr>
      </w:pPr>
    </w:p>
    <w:p w14:paraId="05D5BBF1" w14:textId="77777777" w:rsidR="003C48AF" w:rsidRPr="009269DF" w:rsidRDefault="003C48AF" w:rsidP="00DF0D70">
      <w:pPr>
        <w:spacing w:after="28"/>
        <w:ind w:left="655"/>
        <w:jc w:val="both"/>
        <w:rPr>
          <w:rFonts w:ascii="Garamond" w:hAnsi="Garamond" w:cstheme="minorHAnsi"/>
          <w:sz w:val="18"/>
          <w:szCs w:val="18"/>
        </w:rPr>
      </w:pPr>
    </w:p>
    <w:p w14:paraId="7397D35B" w14:textId="77777777" w:rsidR="003C48AF" w:rsidRPr="009269DF" w:rsidRDefault="008B4AC0" w:rsidP="00613C38">
      <w:pPr>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 xml:space="preserve">Jeżeli wykonawca nie złoży przedmiotowych środków dowodowych lub złożone przedmiotowe środki dowodowe są niekompletne, zamawiający na podstawie art. 107 ust.2 </w:t>
      </w:r>
      <w:r w:rsidR="00077E47" w:rsidRPr="009269DF">
        <w:rPr>
          <w:rFonts w:ascii="Garamond" w:hAnsi="Garamond" w:cstheme="minorHAnsi"/>
          <w:sz w:val="18"/>
          <w:szCs w:val="18"/>
        </w:rPr>
        <w:t>Pzp</w:t>
      </w:r>
      <w:r w:rsidRPr="009269DF">
        <w:rPr>
          <w:rFonts w:ascii="Garamond" w:hAnsi="Garamond" w:cstheme="minorHAnsi"/>
          <w:sz w:val="18"/>
          <w:szCs w:val="18"/>
        </w:rPr>
        <w:t xml:space="preserve"> wzywa do ich złożenia lub uzupeł</w:t>
      </w:r>
      <w:r w:rsidR="00BC1505" w:rsidRPr="009269DF">
        <w:rPr>
          <w:rFonts w:ascii="Garamond" w:hAnsi="Garamond" w:cstheme="minorHAnsi"/>
          <w:sz w:val="18"/>
          <w:szCs w:val="18"/>
        </w:rPr>
        <w:t>nienia w wyznaczonym terminie.</w:t>
      </w:r>
    </w:p>
    <w:p w14:paraId="22943CDA" w14:textId="77777777" w:rsidR="003C48AF" w:rsidRPr="009269DF" w:rsidRDefault="00A31872" w:rsidP="00613C38">
      <w:pPr>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 xml:space="preserve">Postanowienia </w:t>
      </w:r>
      <w:r w:rsidR="008B4AC0" w:rsidRPr="009269DF">
        <w:rPr>
          <w:rFonts w:ascii="Garamond" w:hAnsi="Garamond" w:cstheme="minorHAnsi"/>
          <w:sz w:val="18"/>
          <w:szCs w:val="18"/>
        </w:rPr>
        <w:t xml:space="preserve">ust. </w:t>
      </w:r>
      <w:r w:rsidRPr="009269DF">
        <w:rPr>
          <w:rFonts w:ascii="Garamond" w:hAnsi="Garamond" w:cstheme="minorHAnsi"/>
          <w:sz w:val="18"/>
          <w:szCs w:val="18"/>
        </w:rPr>
        <w:t>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2BEF352A" w14:textId="55AB25A3" w:rsidR="00A31872" w:rsidRPr="009269DF" w:rsidRDefault="00A31872" w:rsidP="00613C38">
      <w:pPr>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Zamawiający może żądać od wykonawców wyjaśnień dotyczących t</w:t>
      </w:r>
      <w:r w:rsidR="00BC1505" w:rsidRPr="009269DF">
        <w:rPr>
          <w:rFonts w:ascii="Garamond" w:hAnsi="Garamond" w:cstheme="minorHAnsi"/>
          <w:sz w:val="18"/>
          <w:szCs w:val="18"/>
        </w:rPr>
        <w:t>r</w:t>
      </w:r>
      <w:r w:rsidRPr="009269DF">
        <w:rPr>
          <w:rFonts w:ascii="Garamond" w:hAnsi="Garamond" w:cstheme="minorHAnsi"/>
          <w:sz w:val="18"/>
          <w:szCs w:val="18"/>
        </w:rPr>
        <w:t>eści przedmiotowych środków dowodowych.</w:t>
      </w:r>
    </w:p>
    <w:p w14:paraId="21CFC6BE" w14:textId="77777777" w:rsidR="009F38ED" w:rsidRPr="009269DF" w:rsidRDefault="009F38ED" w:rsidP="0028397F">
      <w:pPr>
        <w:spacing w:after="28"/>
        <w:ind w:left="655"/>
        <w:jc w:val="both"/>
        <w:rPr>
          <w:rFonts w:ascii="Garamond" w:hAnsi="Garamond" w:cstheme="minorHAnsi"/>
          <w:sz w:val="18"/>
          <w:szCs w:val="18"/>
        </w:rPr>
      </w:pPr>
    </w:p>
    <w:p w14:paraId="12D7480E" w14:textId="77777777" w:rsidR="008B4AC0" w:rsidRPr="009269DF" w:rsidRDefault="008B4AC0" w:rsidP="00DF0D70">
      <w:pPr>
        <w:keepNext/>
        <w:tabs>
          <w:tab w:val="num" w:pos="680"/>
        </w:tabs>
        <w:spacing w:after="28"/>
        <w:jc w:val="both"/>
        <w:rPr>
          <w:rFonts w:ascii="Garamond" w:hAnsi="Garamond" w:cstheme="minorHAnsi"/>
          <w:color w:val="00000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644F5D" w:rsidRPr="009269DF" w14:paraId="243720C8"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7F3F29D" w14:textId="77777777" w:rsidR="00B71AAB"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bookmarkStart w:id="3" w:name="_Toc258314246"/>
            <w:r w:rsidR="002E7B5A" w:rsidRPr="009269DF">
              <w:rPr>
                <w:rFonts w:ascii="Garamond" w:hAnsi="Garamond" w:cstheme="minorHAnsi"/>
                <w:color w:val="1F497D" w:themeColor="text2"/>
                <w:sz w:val="18"/>
                <w:szCs w:val="18"/>
              </w:rPr>
              <w:t>6</w:t>
            </w:r>
          </w:p>
          <w:p w14:paraId="14AF4D5A" w14:textId="77777777" w:rsidR="00644F5D"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TERMIN WYKONANIA ZAMÓWIENIA</w:t>
            </w:r>
            <w:bookmarkEnd w:id="3"/>
          </w:p>
        </w:tc>
      </w:tr>
    </w:tbl>
    <w:p w14:paraId="71F15D23" w14:textId="77777777" w:rsidR="00B71AAB" w:rsidRPr="009269DF" w:rsidRDefault="00B71AAB" w:rsidP="00DF0D70">
      <w:pPr>
        <w:keepNext/>
        <w:jc w:val="both"/>
        <w:rPr>
          <w:rFonts w:ascii="Garamond" w:hAnsi="Garamond" w:cstheme="minorHAnsi"/>
          <w:sz w:val="18"/>
          <w:szCs w:val="18"/>
        </w:rPr>
      </w:pPr>
    </w:p>
    <w:p w14:paraId="538F08AA" w14:textId="77FB155F" w:rsidR="00B71AAB" w:rsidRPr="009269DF" w:rsidRDefault="00B71AAB" w:rsidP="00DF0D70">
      <w:pPr>
        <w:keepNext/>
        <w:jc w:val="both"/>
        <w:rPr>
          <w:rFonts w:ascii="Garamond" w:hAnsi="Garamond" w:cstheme="minorHAnsi"/>
          <w:sz w:val="18"/>
          <w:szCs w:val="18"/>
        </w:rPr>
      </w:pPr>
      <w:r w:rsidRPr="009269DF">
        <w:rPr>
          <w:rFonts w:ascii="Garamond" w:hAnsi="Garamond" w:cstheme="minorHAnsi"/>
          <w:sz w:val="18"/>
          <w:szCs w:val="18"/>
        </w:rPr>
        <w:t>Wykonawca zobowiązany jest zrealizować przedmiot zamówienia w terminie</w:t>
      </w:r>
      <w:r w:rsidR="00F201EC" w:rsidRPr="009269DF">
        <w:rPr>
          <w:rFonts w:ascii="Garamond" w:hAnsi="Garamond" w:cstheme="minorHAnsi"/>
          <w:sz w:val="18"/>
          <w:szCs w:val="18"/>
        </w:rPr>
        <w:t xml:space="preserve"> </w:t>
      </w:r>
      <w:r w:rsidR="00F23810">
        <w:rPr>
          <w:rFonts w:ascii="Garamond" w:hAnsi="Garamond" w:cstheme="minorHAnsi"/>
          <w:b/>
          <w:sz w:val="18"/>
          <w:szCs w:val="18"/>
        </w:rPr>
        <w:t>12</w:t>
      </w:r>
      <w:r w:rsidR="00A63442" w:rsidRPr="00A63442">
        <w:rPr>
          <w:rFonts w:ascii="Garamond" w:hAnsi="Garamond" w:cstheme="minorHAnsi"/>
          <w:b/>
          <w:sz w:val="18"/>
          <w:szCs w:val="18"/>
        </w:rPr>
        <w:t xml:space="preserve"> miesięcy</w:t>
      </w:r>
      <w:r w:rsidRPr="00A63442">
        <w:rPr>
          <w:rFonts w:ascii="Garamond" w:hAnsi="Garamond" w:cstheme="minorHAnsi"/>
          <w:sz w:val="18"/>
          <w:szCs w:val="18"/>
        </w:rPr>
        <w:t xml:space="preserve"> </w:t>
      </w:r>
      <w:r w:rsidRPr="009269DF">
        <w:rPr>
          <w:rFonts w:ascii="Garamond" w:hAnsi="Garamond" w:cstheme="minorHAnsi"/>
          <w:sz w:val="18"/>
          <w:szCs w:val="18"/>
        </w:rPr>
        <w:t>od daty zawarcia umowy</w:t>
      </w:r>
      <w:r w:rsidR="00A63442">
        <w:rPr>
          <w:rFonts w:ascii="Garamond" w:hAnsi="Garamond" w:cstheme="minorHAnsi"/>
          <w:sz w:val="18"/>
          <w:szCs w:val="18"/>
        </w:rPr>
        <w:t xml:space="preserve"> </w:t>
      </w:r>
    </w:p>
    <w:p w14:paraId="314C52D3" w14:textId="77777777" w:rsidR="00A31872" w:rsidRPr="009269DF" w:rsidRDefault="00A31872" w:rsidP="00DF0D70">
      <w:pPr>
        <w:pStyle w:val="Nagwek2"/>
        <w:numPr>
          <w:ilvl w:val="1"/>
          <w:numId w:val="0"/>
        </w:numPr>
        <w:tabs>
          <w:tab w:val="num" w:pos="680"/>
        </w:tabs>
        <w:spacing w:before="0" w:beforeAutospacing="0" w:after="0" w:afterAutospacing="0"/>
        <w:ind w:left="680" w:hanging="680"/>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24BE0C73"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8124629" w14:textId="77777777" w:rsidR="00B71AAB" w:rsidRPr="009269DF" w:rsidRDefault="00B71AAB"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7</w:t>
            </w:r>
          </w:p>
          <w:p w14:paraId="501A871C" w14:textId="7D34268E" w:rsidR="00A31872" w:rsidRPr="009269DF" w:rsidRDefault="00B71AAB" w:rsidP="00DF0D70">
            <w:pPr>
              <w:keepNext/>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PODSTAWY WYKLUCZENIA</w:t>
            </w:r>
          </w:p>
        </w:tc>
      </w:tr>
    </w:tbl>
    <w:p w14:paraId="29F05200" w14:textId="77777777" w:rsidR="002E7B5A" w:rsidRPr="009269DF" w:rsidRDefault="002E7B5A" w:rsidP="00DF0D70">
      <w:pPr>
        <w:pStyle w:val="Nagwek2"/>
        <w:keepNext/>
        <w:numPr>
          <w:ilvl w:val="1"/>
          <w:numId w:val="0"/>
        </w:numPr>
        <w:tabs>
          <w:tab w:val="num" w:pos="680"/>
        </w:tabs>
        <w:spacing w:before="0" w:beforeAutospacing="0" w:after="0" w:afterAutospacing="0"/>
        <w:jc w:val="both"/>
        <w:rPr>
          <w:rFonts w:ascii="Garamond" w:hAnsi="Garamond" w:cstheme="minorHAnsi"/>
          <w:b w:val="0"/>
          <w:i w:val="0"/>
          <w:sz w:val="18"/>
          <w:szCs w:val="18"/>
        </w:rPr>
      </w:pPr>
    </w:p>
    <w:p w14:paraId="038682A6" w14:textId="77777777" w:rsidR="00A31872" w:rsidRPr="009269DF" w:rsidRDefault="00A31872" w:rsidP="00613C38">
      <w:pPr>
        <w:pStyle w:val="Nagwek2"/>
        <w:keepNext/>
        <w:numPr>
          <w:ilvl w:val="0"/>
          <w:numId w:val="10"/>
        </w:numPr>
        <w:spacing w:before="0" w:beforeAutospacing="0" w:after="0" w:afterAutospacing="0"/>
        <w:ind w:left="284" w:hanging="284"/>
        <w:jc w:val="both"/>
        <w:rPr>
          <w:rFonts w:ascii="Garamond" w:hAnsi="Garamond" w:cstheme="minorHAnsi"/>
          <w:b w:val="0"/>
          <w:i w:val="0"/>
          <w:sz w:val="18"/>
          <w:szCs w:val="18"/>
        </w:rPr>
      </w:pPr>
      <w:r w:rsidRPr="009269DF">
        <w:rPr>
          <w:rFonts w:ascii="Garamond" w:hAnsi="Garamond" w:cstheme="minorHAnsi"/>
          <w:b w:val="0"/>
          <w:i w:val="0"/>
          <w:sz w:val="18"/>
          <w:szCs w:val="18"/>
        </w:rPr>
        <w:t>Zamawiający wykluczy z postępowania o udzielenie zamówienia Wykonawcę, wobec którego zachodzą podstawy wykluczenia, o których mowa w art. 108 ustawy Pzp:</w:t>
      </w:r>
    </w:p>
    <w:p w14:paraId="5A4EDA11" w14:textId="77777777" w:rsidR="00A31872" w:rsidRPr="009269DF" w:rsidRDefault="00A31872" w:rsidP="00613C38">
      <w:pPr>
        <w:pStyle w:val="Akapitzlist"/>
        <w:numPr>
          <w:ilvl w:val="0"/>
          <w:numId w:val="12"/>
        </w:numPr>
        <w:autoSpaceDE w:val="0"/>
        <w:autoSpaceDN w:val="0"/>
        <w:adjustRightInd w:val="0"/>
        <w:ind w:left="568" w:hanging="284"/>
        <w:jc w:val="both"/>
        <w:rPr>
          <w:rFonts w:ascii="Garamond" w:hAnsi="Garamond" w:cstheme="minorHAnsi"/>
          <w:i w:val="0"/>
          <w:color w:val="000000"/>
          <w:sz w:val="18"/>
          <w:szCs w:val="18"/>
        </w:rPr>
      </w:pPr>
      <w:r w:rsidRPr="009269DF">
        <w:rPr>
          <w:rFonts w:ascii="Garamond" w:hAnsi="Garamond" w:cstheme="minorHAnsi"/>
          <w:i w:val="0"/>
          <w:color w:val="000000"/>
          <w:sz w:val="18"/>
          <w:szCs w:val="18"/>
        </w:rPr>
        <w:t xml:space="preserve">będącego osobą fizyczną, którego prawomocnie skazano za przestępstwo: </w:t>
      </w:r>
    </w:p>
    <w:p w14:paraId="2C8F472F"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udziału w zorganizowanej grupie przestępczej albo związku mającym na celu popełnienie przestępstwa lub przestępstwa skarbowego, o którym mowa w art. 258 Kodeksu karnego, </w:t>
      </w:r>
    </w:p>
    <w:p w14:paraId="0FAAAE31"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handlu ludźmi, o którym mowa w art. 189a Kodeksu karnego, </w:t>
      </w:r>
    </w:p>
    <w:p w14:paraId="21E958A8"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0FFAEA1E"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7F44682"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o charakterze terrorystycznym, o którym mowa w art. 115 § 20 Kodeksu karnego, lub mające na celu popełnienie tego przestępstwa, </w:t>
      </w:r>
    </w:p>
    <w:p w14:paraId="6141B940"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6CA5CA"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021128C"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o którym mowa w art. 9 ust. 1 i 3 lub art. 10 ustawy z dnia 15 czerwca 2012 r. o skutkach powierzania wykonywania pracy cudzoziemcom przebywającym wbrew przepisom na terytorium Rzeczypospolitej Polskiej </w:t>
      </w:r>
    </w:p>
    <w:p w14:paraId="7FD1485E" w14:textId="77777777" w:rsidR="00C92CEA" w:rsidRPr="009269DF" w:rsidRDefault="00C92CEA" w:rsidP="00C92CEA">
      <w:pPr>
        <w:autoSpaceDE w:val="0"/>
        <w:autoSpaceDN w:val="0"/>
        <w:adjustRightInd w:val="0"/>
        <w:ind w:left="568"/>
        <w:jc w:val="both"/>
        <w:rPr>
          <w:rFonts w:ascii="Garamond" w:hAnsi="Garamond" w:cstheme="minorHAnsi"/>
          <w:color w:val="000000"/>
          <w:sz w:val="18"/>
          <w:szCs w:val="18"/>
        </w:rPr>
      </w:pPr>
      <w:r w:rsidRPr="009269DF">
        <w:rPr>
          <w:rFonts w:ascii="Garamond" w:hAnsi="Garamond" w:cstheme="minorHAnsi"/>
          <w:color w:val="000000"/>
          <w:sz w:val="18"/>
          <w:szCs w:val="18"/>
        </w:rPr>
        <w:t xml:space="preserve">– lub za odpowiedni czyn zabroniony określony w przepisach prawa obcego; </w:t>
      </w:r>
    </w:p>
    <w:p w14:paraId="1AD2313E"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CB7CB01"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i/>
          <w:color w:val="000000"/>
          <w:sz w:val="18"/>
          <w:szCs w:val="18"/>
          <w:lang w:eastAsia="hi-IN" w:bidi="hi-IN"/>
        </w:rPr>
        <w:t xml:space="preserve"> </w:t>
      </w:r>
      <w:r w:rsidRPr="009269DF">
        <w:rPr>
          <w:rFonts w:ascii="Garamond" w:hAnsi="Garamond" w:cstheme="minorHAnsi"/>
          <w:color w:val="000000"/>
          <w:sz w:val="18"/>
          <w:szCs w:val="18"/>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1F390AD"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wobec którego prawomocnie orzeczono zakaz ubiegania się o zamówienia publiczne; </w:t>
      </w:r>
    </w:p>
    <w:p w14:paraId="7801EFDF"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7D5C3299"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i/>
          <w:color w:val="000000"/>
          <w:sz w:val="18"/>
          <w:szCs w:val="18"/>
          <w:lang w:eastAsia="hi-IN" w:bidi="hi-IN"/>
        </w:rPr>
        <w:t xml:space="preserve"> </w:t>
      </w:r>
      <w:r w:rsidRPr="009269DF">
        <w:rPr>
          <w:rFonts w:ascii="Garamond" w:hAnsi="Garamond" w:cstheme="minorHAnsi"/>
          <w:color w:val="000000"/>
          <w:sz w:val="18"/>
          <w:szCs w:val="18"/>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50E20C6" w14:textId="77777777" w:rsidR="00C92CEA" w:rsidRPr="009269DF" w:rsidRDefault="00C92CEA" w:rsidP="00C92CEA">
      <w:pPr>
        <w:numPr>
          <w:ilvl w:val="0"/>
          <w:numId w:val="10"/>
        </w:numPr>
        <w:ind w:left="284" w:hanging="284"/>
        <w:jc w:val="both"/>
        <w:outlineLvl w:val="1"/>
        <w:rPr>
          <w:rFonts w:ascii="Garamond" w:hAnsi="Garamond" w:cstheme="minorHAnsi"/>
          <w:bCs/>
          <w:iCs/>
          <w:color w:val="000000"/>
          <w:sz w:val="18"/>
          <w:szCs w:val="18"/>
        </w:rPr>
      </w:pPr>
      <w:r w:rsidRPr="009269DF">
        <w:rPr>
          <w:rFonts w:ascii="Garamond" w:hAnsi="Garamond" w:cstheme="minorHAnsi"/>
          <w:bCs/>
          <w:iCs/>
          <w:color w:val="000000"/>
          <w:sz w:val="18"/>
          <w:szCs w:val="18"/>
        </w:rPr>
        <w:t>Wykonawca może zostać wykluczony przez zamawiającego na każdym etapie postępowania o udzielenie Zamówienia.</w:t>
      </w:r>
    </w:p>
    <w:p w14:paraId="1A0C3C40" w14:textId="77777777" w:rsidR="00C92CEA" w:rsidRPr="009269DF" w:rsidRDefault="00C92CEA" w:rsidP="00C92CEA">
      <w:pPr>
        <w:numPr>
          <w:ilvl w:val="0"/>
          <w:numId w:val="10"/>
        </w:numPr>
        <w:ind w:left="284" w:hanging="284"/>
        <w:jc w:val="both"/>
        <w:outlineLvl w:val="1"/>
        <w:rPr>
          <w:rFonts w:ascii="Garamond" w:hAnsi="Garamond" w:cstheme="minorHAnsi"/>
          <w:bCs/>
          <w:iCs/>
          <w:color w:val="000000"/>
          <w:sz w:val="18"/>
          <w:szCs w:val="18"/>
        </w:rPr>
      </w:pPr>
      <w:r w:rsidRPr="009269DF">
        <w:rPr>
          <w:rFonts w:ascii="Garamond" w:hAnsi="Garamond" w:cstheme="minorHAnsi"/>
          <w:bCs/>
          <w:iCs/>
          <w:color w:val="000000"/>
          <w:sz w:val="18"/>
          <w:szCs w:val="18"/>
        </w:rPr>
        <w:t>Wykonawca nie podlega wykluczeniu w okolicznościach określonych w art. 108ust. 1 pkt.1,2 i 5, jeżeli udowodni zamawiającemu, że spełnił łącznie następujące przesłanki:</w:t>
      </w:r>
    </w:p>
    <w:p w14:paraId="62702170" w14:textId="77777777" w:rsidR="00C92CEA" w:rsidRPr="009269DF" w:rsidRDefault="00C92CEA" w:rsidP="00C92CEA">
      <w:pPr>
        <w:numPr>
          <w:ilvl w:val="1"/>
          <w:numId w:val="10"/>
        </w:numPr>
        <w:suppressAutoHyphens/>
        <w:autoSpaceDE w:val="0"/>
        <w:autoSpaceDN w:val="0"/>
        <w:adjustRightInd w:val="0"/>
        <w:ind w:left="567"/>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naprawił lub zobowiązał się do naprawienia szkody wyrządzonej przestępstwem, wykroczeniem lub swoim nieprawidłowym postępowaniem, w tym poprzez zadośćuczynienie pieniężne;</w:t>
      </w:r>
    </w:p>
    <w:p w14:paraId="02BFBCC1" w14:textId="77777777" w:rsidR="00C92CEA" w:rsidRPr="009269DF" w:rsidRDefault="00C92CEA" w:rsidP="00C92CEA">
      <w:pPr>
        <w:numPr>
          <w:ilvl w:val="1"/>
          <w:numId w:val="10"/>
        </w:numPr>
        <w:suppressAutoHyphens/>
        <w:autoSpaceDE w:val="0"/>
        <w:autoSpaceDN w:val="0"/>
        <w:adjustRightInd w:val="0"/>
        <w:ind w:left="567"/>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0B8DD48" w14:textId="77777777" w:rsidR="00C92CEA" w:rsidRPr="009269DF" w:rsidRDefault="00C92CEA" w:rsidP="00C92CEA">
      <w:pPr>
        <w:numPr>
          <w:ilvl w:val="1"/>
          <w:numId w:val="10"/>
        </w:numPr>
        <w:suppressAutoHyphens/>
        <w:autoSpaceDE w:val="0"/>
        <w:autoSpaceDN w:val="0"/>
        <w:adjustRightInd w:val="0"/>
        <w:ind w:left="567"/>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podjął konkretne kroki techniczne, organizacyjne i kadrowe, odpowiednie dla zapobiegania dalszym przestępstwom, wykroczeniom lub nieprawidłowemu postępowaniu, w szczególności:</w:t>
      </w:r>
    </w:p>
    <w:p w14:paraId="1F0DCA3C"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zerwał wszelkie powiązania z osobami lub podmiotami odpowiedzialnymi za nieprawidłowe postępowanie wykonawcy;</w:t>
      </w:r>
    </w:p>
    <w:p w14:paraId="6F141751"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zreorganizował personel;</w:t>
      </w:r>
    </w:p>
    <w:p w14:paraId="70CF6F1E"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wdrożył system sprawozdawczości i kontroli;</w:t>
      </w:r>
    </w:p>
    <w:p w14:paraId="60E6B2EE"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utworzył struktury audytu wewnętrznego do monitorowania przestrzegania przepisów, wewnętrznych regulacji lub standardów;</w:t>
      </w:r>
    </w:p>
    <w:p w14:paraId="0D6B36FF"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lastRenderedPageBreak/>
        <w:t>wprowadził wewnętrzne regulacje dotyczące odpowiedzialności odszkodowań za nieprzestrzeganie przepisów, wewnętrznych regulacji lub standardów.</w:t>
      </w:r>
    </w:p>
    <w:p w14:paraId="652982A4" w14:textId="77777777" w:rsidR="00C92CEA" w:rsidRPr="009269DF" w:rsidRDefault="00C92CEA" w:rsidP="00C92CEA">
      <w:pPr>
        <w:numPr>
          <w:ilvl w:val="0"/>
          <w:numId w:val="10"/>
        </w:numPr>
        <w:ind w:left="284" w:hanging="284"/>
        <w:jc w:val="both"/>
        <w:outlineLvl w:val="1"/>
        <w:rPr>
          <w:rFonts w:ascii="Garamond" w:hAnsi="Garamond" w:cstheme="minorHAnsi"/>
          <w:bCs/>
          <w:iCs/>
          <w:color w:val="000000"/>
          <w:sz w:val="18"/>
          <w:szCs w:val="18"/>
        </w:rPr>
      </w:pPr>
      <w:r w:rsidRPr="009269DF">
        <w:rPr>
          <w:rFonts w:ascii="Garamond" w:hAnsi="Garamond" w:cstheme="minorHAnsi"/>
          <w:bCs/>
          <w:iCs/>
          <w:color w:val="000000"/>
          <w:sz w:val="18"/>
          <w:szCs w:val="18"/>
        </w:rPr>
        <w:t>Zamawiający ocenia, czy przyjęte przez Wykonawcę czynności, o których mowa w pkt. 3, są wystarczające do wykazania jego rzetelności, uwzględniając wagę i szczególne okoliczności czynu wykonawcy. Jeżeli podjęte przez wykonawcę czynności, o których mowa w pkt. 3 , nie są wystarczające do wykazania jego rzetelności, zamawiający wyklucza wykonawcę.</w:t>
      </w:r>
    </w:p>
    <w:p w14:paraId="0485BBA7" w14:textId="77777777" w:rsidR="00C92CEA" w:rsidRPr="009269DF" w:rsidRDefault="00C92CEA" w:rsidP="00C92CEA">
      <w:pPr>
        <w:ind w:left="284"/>
        <w:jc w:val="both"/>
        <w:outlineLvl w:val="1"/>
        <w:rPr>
          <w:rFonts w:ascii="Garamond" w:hAnsi="Garamond" w:cstheme="minorHAnsi"/>
          <w:bCs/>
          <w:iCs/>
          <w:color w:val="000000"/>
          <w:sz w:val="18"/>
          <w:szCs w:val="18"/>
        </w:rPr>
      </w:pPr>
    </w:p>
    <w:p w14:paraId="150B804F" w14:textId="77777777" w:rsidR="00BC1505" w:rsidRPr="009269DF" w:rsidRDefault="00BC1505" w:rsidP="00DF0D70">
      <w:pPr>
        <w:pStyle w:val="Nagwek2"/>
        <w:spacing w:before="0" w:beforeAutospacing="0" w:after="0" w:afterAutospacing="0"/>
        <w:ind w:left="284"/>
        <w:jc w:val="both"/>
        <w:rPr>
          <w:rFonts w:ascii="Garamond" w:hAnsi="Garamond" w:cstheme="minorHAnsi"/>
          <w:b w:val="0"/>
          <w:i w:val="0"/>
          <w:color w:val="00000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0816113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5460CF2"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ROZDZIAŁ 8</w:t>
            </w:r>
          </w:p>
          <w:p w14:paraId="1B6B8D3D" w14:textId="77777777" w:rsidR="00A31872" w:rsidRPr="009269DF" w:rsidRDefault="00A31872"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INFORMACJA O WARUNKACH UDZIAŁU W POSTĘPOWANIU O UDZIELENIE ZAMÓWIENIA</w:t>
            </w:r>
          </w:p>
        </w:tc>
      </w:tr>
    </w:tbl>
    <w:p w14:paraId="51A00DDA" w14:textId="77777777" w:rsidR="00A34A01" w:rsidRPr="009269DF" w:rsidRDefault="00A34A01" w:rsidP="00DF0D70">
      <w:pPr>
        <w:shd w:val="clear" w:color="auto" w:fill="FFFFFF"/>
        <w:spacing w:after="120"/>
        <w:jc w:val="both"/>
        <w:rPr>
          <w:rFonts w:ascii="Garamond" w:hAnsi="Garamond" w:cstheme="minorHAnsi"/>
          <w:sz w:val="18"/>
          <w:szCs w:val="18"/>
        </w:rPr>
      </w:pPr>
    </w:p>
    <w:p w14:paraId="1A968022" w14:textId="77777777" w:rsidR="00866ABE" w:rsidRPr="009269DF" w:rsidRDefault="00866ABE" w:rsidP="00900BAF">
      <w:pPr>
        <w:pStyle w:val="Akapitzlist"/>
        <w:numPr>
          <w:ilvl w:val="0"/>
          <w:numId w:val="48"/>
        </w:numPr>
        <w:suppressAutoHyphens w:val="0"/>
        <w:autoSpaceDE w:val="0"/>
        <w:autoSpaceDN w:val="0"/>
        <w:adjustRightInd w:val="0"/>
        <w:spacing w:line="276" w:lineRule="auto"/>
        <w:ind w:left="284" w:hanging="284"/>
        <w:jc w:val="both"/>
        <w:rPr>
          <w:rFonts w:ascii="Garamond" w:hAnsi="Garamond" w:cs="Candara"/>
          <w:i w:val="0"/>
          <w:iCs/>
          <w:color w:val="000000"/>
          <w:sz w:val="18"/>
          <w:szCs w:val="18"/>
        </w:rPr>
      </w:pPr>
      <w:r w:rsidRPr="009269DF">
        <w:rPr>
          <w:rFonts w:ascii="Garamond" w:hAnsi="Garamond" w:cs="Candara"/>
          <w:i w:val="0"/>
          <w:iCs/>
          <w:color w:val="000000"/>
          <w:sz w:val="18"/>
          <w:szCs w:val="18"/>
        </w:rPr>
        <w:t>O udzielenie Zamówienia ubiegać się mogą wykonawcy, którzy:</w:t>
      </w:r>
    </w:p>
    <w:p w14:paraId="1ABE5293" w14:textId="77777777" w:rsidR="00866ABE" w:rsidRPr="009269DF" w:rsidRDefault="00866ABE" w:rsidP="00900BAF">
      <w:pPr>
        <w:pStyle w:val="Akapitzlist"/>
        <w:numPr>
          <w:ilvl w:val="0"/>
          <w:numId w:val="49"/>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nie podlegają wykluczeniu</w:t>
      </w:r>
    </w:p>
    <w:p w14:paraId="662F36AD" w14:textId="77777777" w:rsidR="00866ABE" w:rsidRPr="009269DF" w:rsidRDefault="00866ABE" w:rsidP="00900BAF">
      <w:pPr>
        <w:pStyle w:val="Akapitzlist"/>
        <w:numPr>
          <w:ilvl w:val="0"/>
          <w:numId w:val="49"/>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spełniają warunki udziału w postępowaniu, o ile zostały one określone przez zamawiającego</w:t>
      </w:r>
    </w:p>
    <w:p w14:paraId="044042FC" w14:textId="3F4364DD" w:rsidR="00A34A01" w:rsidRPr="009269DF" w:rsidRDefault="005F5DF2" w:rsidP="00900BAF">
      <w:pPr>
        <w:pStyle w:val="Akapitzlist"/>
        <w:numPr>
          <w:ilvl w:val="0"/>
          <w:numId w:val="48"/>
        </w:numPr>
        <w:autoSpaceDE w:val="0"/>
        <w:autoSpaceDN w:val="0"/>
        <w:adjustRightInd w:val="0"/>
        <w:spacing w:line="276" w:lineRule="auto"/>
        <w:ind w:left="284" w:hanging="284"/>
        <w:jc w:val="both"/>
        <w:rPr>
          <w:rFonts w:ascii="Garamond" w:hAnsi="Garamond" w:cs="Candara"/>
          <w:i w:val="0"/>
          <w:iCs/>
          <w:color w:val="000000"/>
          <w:sz w:val="18"/>
          <w:szCs w:val="18"/>
        </w:rPr>
      </w:pPr>
      <w:r w:rsidRPr="009269DF">
        <w:rPr>
          <w:rFonts w:ascii="Garamond" w:hAnsi="Garamond" w:cstheme="minorHAnsi"/>
          <w:i w:val="0"/>
          <w:iCs/>
          <w:sz w:val="18"/>
          <w:szCs w:val="18"/>
        </w:rPr>
        <w:t xml:space="preserve">O </w:t>
      </w:r>
      <w:r w:rsidR="00A34A01" w:rsidRPr="009269DF">
        <w:rPr>
          <w:rFonts w:ascii="Garamond" w:hAnsi="Garamond" w:cstheme="minorHAnsi"/>
          <w:i w:val="0"/>
          <w:iCs/>
          <w:sz w:val="18"/>
          <w:szCs w:val="18"/>
        </w:rPr>
        <w:t xml:space="preserve">udzielenie zamówienia w niniejszym postępowaniu zgodnie z art. 112 ust. 1 pkt 2 </w:t>
      </w:r>
      <w:r w:rsidR="00077E47" w:rsidRPr="009269DF">
        <w:rPr>
          <w:rFonts w:ascii="Garamond" w:hAnsi="Garamond" w:cstheme="minorHAnsi"/>
          <w:i w:val="0"/>
          <w:iCs/>
          <w:sz w:val="18"/>
          <w:szCs w:val="18"/>
        </w:rPr>
        <w:t>Pzp</w:t>
      </w:r>
      <w:r w:rsidR="00A34A01" w:rsidRPr="009269DF">
        <w:rPr>
          <w:rFonts w:ascii="Garamond" w:hAnsi="Garamond" w:cstheme="minorHAnsi"/>
          <w:i w:val="0"/>
          <w:iCs/>
          <w:sz w:val="18"/>
          <w:szCs w:val="18"/>
        </w:rPr>
        <w:t xml:space="preserve"> mogą ubiegać się wyłącznie Wykonawcy, którzy spełniają określone przez Zamawiającego warunki udziału w postępowaniu, w następującym zakresie:</w:t>
      </w:r>
    </w:p>
    <w:p w14:paraId="66BA19A4" w14:textId="77777777" w:rsidR="00866ABE" w:rsidRPr="009269DF" w:rsidRDefault="00866ABE" w:rsidP="00900BAF">
      <w:pPr>
        <w:pStyle w:val="Akapitzlist"/>
        <w:numPr>
          <w:ilvl w:val="0"/>
          <w:numId w:val="48"/>
        </w:numPr>
        <w:suppressAutoHyphens w:val="0"/>
        <w:autoSpaceDE w:val="0"/>
        <w:autoSpaceDN w:val="0"/>
        <w:adjustRightInd w:val="0"/>
        <w:spacing w:line="276" w:lineRule="auto"/>
        <w:ind w:left="284" w:hanging="284"/>
        <w:jc w:val="both"/>
        <w:rPr>
          <w:rFonts w:ascii="Garamond" w:hAnsi="Garamond" w:cs="Candara"/>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zdolności do występowania w obrocie gospodarczym</w:t>
      </w:r>
      <w:r w:rsidRPr="009269DF">
        <w:rPr>
          <w:rFonts w:ascii="Garamond" w:hAnsi="Garamond" w:cs="Candara"/>
          <w:i w:val="0"/>
          <w:iCs/>
          <w:color w:val="000000"/>
          <w:sz w:val="18"/>
          <w:szCs w:val="18"/>
        </w:rPr>
        <w:t xml:space="preserve"> – </w:t>
      </w:r>
      <w:r w:rsidRPr="009269DF">
        <w:rPr>
          <w:rFonts w:ascii="Garamond" w:hAnsi="Garamond" w:cs="Candara"/>
          <w:b/>
          <w:i w:val="0"/>
          <w:iCs/>
          <w:color w:val="000000"/>
          <w:sz w:val="18"/>
          <w:szCs w:val="18"/>
        </w:rPr>
        <w:t>Zamawiający nie określa warunku udziału w tym zakresie</w:t>
      </w:r>
    </w:p>
    <w:p w14:paraId="0C768F9C" w14:textId="77777777" w:rsidR="00866ABE" w:rsidRPr="009269DF" w:rsidRDefault="00866ABE" w:rsidP="00900BAF">
      <w:pPr>
        <w:pStyle w:val="Akapitzlist"/>
        <w:numPr>
          <w:ilvl w:val="0"/>
          <w:numId w:val="48"/>
        </w:numPr>
        <w:suppressAutoHyphens w:val="0"/>
        <w:autoSpaceDE w:val="0"/>
        <w:autoSpaceDN w:val="0"/>
        <w:adjustRightInd w:val="0"/>
        <w:spacing w:line="276" w:lineRule="auto"/>
        <w:ind w:left="284" w:hanging="284"/>
        <w:jc w:val="both"/>
        <w:rPr>
          <w:rFonts w:ascii="Garamond" w:hAnsi="Garamond" w:cs="Candara"/>
          <w:b/>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uprawnień do prowadzenia określonej</w:t>
      </w:r>
      <w:r w:rsidRPr="009269DF">
        <w:rPr>
          <w:rFonts w:ascii="Garamond" w:hAnsi="Garamond" w:cs="Candara"/>
          <w:i w:val="0"/>
          <w:iCs/>
          <w:color w:val="000000"/>
          <w:sz w:val="18"/>
          <w:szCs w:val="18"/>
        </w:rPr>
        <w:t xml:space="preserve"> </w:t>
      </w:r>
      <w:r w:rsidRPr="009269DF">
        <w:rPr>
          <w:rFonts w:ascii="Garamond" w:hAnsi="Garamond" w:cs="Candara"/>
          <w:b/>
          <w:i w:val="0"/>
          <w:iCs/>
          <w:color w:val="000000"/>
          <w:sz w:val="18"/>
          <w:szCs w:val="18"/>
        </w:rPr>
        <w:t>działalności gospodarczej lub zawodowej:</w:t>
      </w:r>
    </w:p>
    <w:p w14:paraId="3B6FFDC8" w14:textId="683CE4AB" w:rsidR="00866ABE" w:rsidRPr="009269DF" w:rsidRDefault="00866ABE" w:rsidP="00900BAF">
      <w:pPr>
        <w:pStyle w:val="Akapitzlist"/>
        <w:numPr>
          <w:ilvl w:val="1"/>
          <w:numId w:val="48"/>
        </w:numPr>
        <w:tabs>
          <w:tab w:val="left" w:pos="0"/>
          <w:tab w:val="left" w:pos="360"/>
        </w:tabs>
        <w:spacing w:line="276" w:lineRule="auto"/>
        <w:rPr>
          <w:rFonts w:ascii="Garamond" w:hAnsi="Garamond" w:cstheme="majorBidi"/>
          <w:i w:val="0"/>
          <w:iCs/>
          <w:color w:val="000000"/>
          <w:sz w:val="18"/>
          <w:szCs w:val="18"/>
        </w:rPr>
      </w:pPr>
      <w:r w:rsidRPr="009269DF">
        <w:rPr>
          <w:rFonts w:ascii="Garamond" w:hAnsi="Garamond"/>
          <w:i w:val="0"/>
          <w:iCs/>
          <w:color w:val="000000"/>
          <w:sz w:val="18"/>
          <w:szCs w:val="18"/>
        </w:rPr>
        <w:t xml:space="preserve">Zamawiający uzna, że Wykonawca posiada </w:t>
      </w:r>
      <w:r w:rsidRPr="009269DF">
        <w:rPr>
          <w:rFonts w:ascii="Garamond" w:hAnsi="Garamond"/>
          <w:bCs/>
          <w:i w:val="0"/>
          <w:iCs/>
          <w:sz w:val="18"/>
          <w:szCs w:val="18"/>
        </w:rPr>
        <w:t>uprawnienia do prowadzenia określonej działalności  gospodarczej  lub zawodowej</w:t>
      </w:r>
      <w:r w:rsidRPr="009269DF">
        <w:rPr>
          <w:rFonts w:ascii="Garamond" w:hAnsi="Garamond"/>
          <w:i w:val="0"/>
          <w:iCs/>
          <w:color w:val="000000"/>
          <w:sz w:val="18"/>
          <w:szCs w:val="18"/>
        </w:rPr>
        <w:t>, jeżeli Wykonawca wykaże, że posiada:</w:t>
      </w:r>
    </w:p>
    <w:p w14:paraId="5267BEA4" w14:textId="77777777" w:rsidR="00866ABE" w:rsidRPr="009269DF" w:rsidRDefault="00866ABE" w:rsidP="00900BAF">
      <w:pPr>
        <w:pStyle w:val="NormalnyWeb"/>
        <w:numPr>
          <w:ilvl w:val="0"/>
          <w:numId w:val="51"/>
        </w:numPr>
        <w:spacing w:before="0" w:beforeAutospacing="0" w:after="0" w:afterAutospacing="0" w:line="276" w:lineRule="auto"/>
        <w:ind w:hanging="357"/>
        <w:jc w:val="both"/>
        <w:rPr>
          <w:rFonts w:ascii="Garamond" w:hAnsi="Garamond"/>
          <w:iCs/>
          <w:color w:val="000000"/>
          <w:sz w:val="18"/>
          <w:szCs w:val="18"/>
        </w:rPr>
      </w:pPr>
      <w:r w:rsidRPr="009269DF">
        <w:rPr>
          <w:rFonts w:ascii="Garamond" w:hAnsi="Garamond" w:cstheme="majorBidi"/>
          <w:iCs/>
          <w:sz w:val="18"/>
          <w:szCs w:val="18"/>
        </w:rPr>
        <w:t xml:space="preserve"> </w:t>
      </w:r>
      <w:r w:rsidRPr="009269DF">
        <w:rPr>
          <w:rFonts w:ascii="Garamond" w:hAnsi="Garamond"/>
          <w:iCs/>
          <w:sz w:val="18"/>
          <w:szCs w:val="18"/>
        </w:rPr>
        <w:t>zezwolenie na prowadzenie hurtowni farmaceutycznej zgodnie z ustawą z dnia 6 września 2001 r.   Prawo farmaceutyczne (t.j. Dz.U z 2016 r. poz. 2142 oraz 1015 z późn. zm.) – w przypadku złożenia oferty na produkty lecznicze;</w:t>
      </w:r>
    </w:p>
    <w:p w14:paraId="71098360" w14:textId="77777777" w:rsidR="00866ABE" w:rsidRPr="009269DF" w:rsidRDefault="00866ABE" w:rsidP="00866ABE">
      <w:pPr>
        <w:pStyle w:val="NormalnyWeb"/>
        <w:spacing w:before="0" w:beforeAutospacing="0" w:after="0" w:afterAutospacing="0" w:line="276" w:lineRule="auto"/>
        <w:ind w:left="237" w:firstLine="708"/>
        <w:jc w:val="both"/>
        <w:rPr>
          <w:rFonts w:ascii="Garamond" w:hAnsi="Garamond"/>
          <w:iCs/>
          <w:color w:val="000000"/>
          <w:sz w:val="18"/>
          <w:szCs w:val="18"/>
        </w:rPr>
      </w:pPr>
      <w:r w:rsidRPr="009269DF">
        <w:rPr>
          <w:rFonts w:ascii="Garamond" w:hAnsi="Garamond"/>
          <w:iCs/>
          <w:sz w:val="18"/>
          <w:szCs w:val="18"/>
        </w:rPr>
        <w:t>lub</w:t>
      </w:r>
    </w:p>
    <w:p w14:paraId="1501E600" w14:textId="63F2308A" w:rsidR="00866ABE" w:rsidRPr="009269DF" w:rsidRDefault="00866ABE" w:rsidP="00900BAF">
      <w:pPr>
        <w:pStyle w:val="NormalnyWeb"/>
        <w:numPr>
          <w:ilvl w:val="0"/>
          <w:numId w:val="50"/>
        </w:numPr>
        <w:spacing w:before="0" w:beforeAutospacing="0" w:after="0" w:afterAutospacing="0" w:line="276" w:lineRule="auto"/>
        <w:ind w:left="765" w:hanging="198"/>
        <w:jc w:val="both"/>
        <w:rPr>
          <w:rFonts w:ascii="Garamond" w:hAnsi="Garamond"/>
          <w:iCs/>
          <w:color w:val="000000"/>
          <w:sz w:val="18"/>
          <w:szCs w:val="18"/>
        </w:rPr>
      </w:pPr>
      <w:r w:rsidRPr="009269DF">
        <w:rPr>
          <w:rFonts w:ascii="Garamond" w:hAnsi="Garamond"/>
          <w:iCs/>
          <w:sz w:val="18"/>
          <w:szCs w:val="18"/>
        </w:rPr>
        <w:t>zezwolenie na wytwarzanie produktów leczniczych zgodnie z ustawą z dnia 6 września 2001 r. Prawo farmaceutyczne (t.j. Dz. U z 20</w:t>
      </w:r>
      <w:r w:rsidR="003659F5">
        <w:rPr>
          <w:rFonts w:ascii="Garamond" w:hAnsi="Garamond"/>
          <w:iCs/>
          <w:sz w:val="18"/>
          <w:szCs w:val="18"/>
        </w:rPr>
        <w:t>22</w:t>
      </w:r>
      <w:r w:rsidRPr="009269DF">
        <w:rPr>
          <w:rFonts w:ascii="Garamond" w:hAnsi="Garamond"/>
          <w:iCs/>
          <w:sz w:val="18"/>
          <w:szCs w:val="18"/>
        </w:rPr>
        <w:t xml:space="preserve"> r. poz. </w:t>
      </w:r>
      <w:r w:rsidR="003659F5">
        <w:rPr>
          <w:rFonts w:ascii="Garamond" w:hAnsi="Garamond"/>
          <w:iCs/>
          <w:sz w:val="18"/>
          <w:szCs w:val="18"/>
        </w:rPr>
        <w:t>2301</w:t>
      </w:r>
      <w:r w:rsidRPr="009269DF">
        <w:rPr>
          <w:rFonts w:ascii="Garamond" w:hAnsi="Garamond"/>
          <w:iCs/>
          <w:sz w:val="18"/>
          <w:szCs w:val="18"/>
        </w:rPr>
        <w:t>.) – w przypadku złożenia oferty na produkty lecznicze przez Wykonawcę będącego wytwórcą produktu leczniczego;</w:t>
      </w:r>
    </w:p>
    <w:p w14:paraId="04E145AD" w14:textId="77777777" w:rsidR="00866ABE" w:rsidRPr="009269DF" w:rsidRDefault="00866ABE" w:rsidP="00866ABE">
      <w:pPr>
        <w:pStyle w:val="NormalnyWeb"/>
        <w:spacing w:before="0" w:beforeAutospacing="0" w:after="0" w:afterAutospacing="0" w:line="276" w:lineRule="auto"/>
        <w:ind w:left="1843"/>
        <w:jc w:val="both"/>
        <w:rPr>
          <w:rFonts w:ascii="Garamond" w:hAnsi="Garamond"/>
          <w:iCs/>
          <w:color w:val="000000"/>
          <w:sz w:val="18"/>
          <w:szCs w:val="18"/>
        </w:rPr>
      </w:pPr>
      <w:r w:rsidRPr="009269DF">
        <w:rPr>
          <w:rFonts w:ascii="Garamond" w:hAnsi="Garamond"/>
          <w:iCs/>
          <w:sz w:val="18"/>
          <w:szCs w:val="18"/>
        </w:rPr>
        <w:t>oraz</w:t>
      </w:r>
    </w:p>
    <w:p w14:paraId="513AAFC0" w14:textId="450CBC0D" w:rsidR="00866ABE" w:rsidRPr="009269DF" w:rsidRDefault="00866ABE" w:rsidP="00900BAF">
      <w:pPr>
        <w:pStyle w:val="Akapitzlist"/>
        <w:numPr>
          <w:ilvl w:val="0"/>
          <w:numId w:val="50"/>
        </w:numPr>
        <w:autoSpaceDE w:val="0"/>
        <w:autoSpaceDN w:val="0"/>
        <w:adjustRightInd w:val="0"/>
        <w:spacing w:line="276" w:lineRule="auto"/>
        <w:ind w:hanging="94"/>
        <w:jc w:val="both"/>
        <w:rPr>
          <w:rFonts w:ascii="Garamond" w:hAnsi="Garamond" w:cs="Candara"/>
          <w:i w:val="0"/>
          <w:color w:val="000000"/>
          <w:sz w:val="18"/>
          <w:szCs w:val="18"/>
        </w:rPr>
      </w:pPr>
      <w:r w:rsidRPr="009269DF">
        <w:rPr>
          <w:rFonts w:ascii="Garamond" w:hAnsi="Garamond"/>
          <w:i w:val="0"/>
          <w:sz w:val="18"/>
          <w:szCs w:val="18"/>
        </w:rPr>
        <w:t xml:space="preserve"> zezwolenie na prowadzenie obrotu hurtowego środkami odurzającymi, substancjami psychotropowymi lub prekursorami zgodnie z przepisami ustawy z dnia 29 lipca 2005 r. o przeciwdziałaniu narkomanii (t.j. Dz. U. z 20</w:t>
      </w:r>
      <w:r w:rsidR="003659F5">
        <w:rPr>
          <w:rFonts w:ascii="Garamond" w:hAnsi="Garamond"/>
          <w:i w:val="0"/>
          <w:sz w:val="18"/>
          <w:szCs w:val="18"/>
        </w:rPr>
        <w:t>22</w:t>
      </w:r>
      <w:r w:rsidRPr="009269DF">
        <w:rPr>
          <w:rFonts w:ascii="Garamond" w:hAnsi="Garamond"/>
          <w:i w:val="0"/>
          <w:sz w:val="18"/>
          <w:szCs w:val="18"/>
        </w:rPr>
        <w:t xml:space="preserve"> r. poz. </w:t>
      </w:r>
      <w:r w:rsidR="003659F5">
        <w:rPr>
          <w:rFonts w:ascii="Garamond" w:hAnsi="Garamond"/>
          <w:i w:val="0"/>
          <w:sz w:val="18"/>
          <w:szCs w:val="18"/>
        </w:rPr>
        <w:t xml:space="preserve">2050 </w:t>
      </w:r>
      <w:r w:rsidRPr="009269DF">
        <w:rPr>
          <w:rFonts w:ascii="Garamond" w:hAnsi="Garamond"/>
          <w:i w:val="0"/>
          <w:sz w:val="18"/>
          <w:szCs w:val="18"/>
        </w:rPr>
        <w:t>z późn. zm.) – w przypadku złożenia oferty na środki odurzające, substancje psychotropowe lub prekursory</w:t>
      </w:r>
    </w:p>
    <w:p w14:paraId="624F3F6A" w14:textId="77777777" w:rsidR="00C8627A" w:rsidRPr="009269DF" w:rsidRDefault="00C8627A" w:rsidP="00C8627A">
      <w:pPr>
        <w:pStyle w:val="Akapitzlist"/>
        <w:autoSpaceDE w:val="0"/>
        <w:autoSpaceDN w:val="0"/>
        <w:adjustRightInd w:val="0"/>
        <w:spacing w:line="276" w:lineRule="auto"/>
        <w:ind w:left="661"/>
        <w:jc w:val="both"/>
        <w:rPr>
          <w:rFonts w:ascii="Garamond" w:hAnsi="Garamond" w:cs="Candara"/>
          <w:i w:val="0"/>
          <w:color w:val="000000"/>
          <w:sz w:val="18"/>
          <w:szCs w:val="18"/>
        </w:rPr>
      </w:pPr>
    </w:p>
    <w:p w14:paraId="5375318A" w14:textId="77777777" w:rsidR="00866ABE" w:rsidRPr="009269DF" w:rsidRDefault="00866ABE" w:rsidP="00900BAF">
      <w:pPr>
        <w:pStyle w:val="Akapitzlist"/>
        <w:numPr>
          <w:ilvl w:val="0"/>
          <w:numId w:val="48"/>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sytuacji ekonomicznej lub finansowej</w:t>
      </w:r>
      <w:r w:rsidRPr="009269DF">
        <w:rPr>
          <w:rFonts w:ascii="Garamond" w:hAnsi="Garamond" w:cs="Candara"/>
          <w:i w:val="0"/>
          <w:iCs/>
          <w:color w:val="000000"/>
          <w:sz w:val="18"/>
          <w:szCs w:val="18"/>
        </w:rPr>
        <w:t xml:space="preserve"> – </w:t>
      </w:r>
      <w:r w:rsidRPr="009269DF">
        <w:rPr>
          <w:rFonts w:ascii="Garamond" w:hAnsi="Garamond" w:cs="Candara"/>
          <w:b/>
          <w:i w:val="0"/>
          <w:iCs/>
          <w:color w:val="000000"/>
          <w:sz w:val="18"/>
          <w:szCs w:val="18"/>
        </w:rPr>
        <w:t>Zamawiający nie określa warunku udziału w tym zakresie.</w:t>
      </w:r>
    </w:p>
    <w:p w14:paraId="51FA5E56" w14:textId="77777777" w:rsidR="00866ABE" w:rsidRPr="009269DF" w:rsidRDefault="00866ABE" w:rsidP="00900BAF">
      <w:pPr>
        <w:pStyle w:val="Akapitzlist"/>
        <w:numPr>
          <w:ilvl w:val="0"/>
          <w:numId w:val="48"/>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zdolności technicznej lub zawodowej</w:t>
      </w:r>
      <w:r w:rsidRPr="009269DF">
        <w:rPr>
          <w:rFonts w:ascii="Garamond" w:hAnsi="Garamond" w:cs="Candara"/>
          <w:i w:val="0"/>
          <w:iCs/>
          <w:color w:val="000000"/>
          <w:sz w:val="18"/>
          <w:szCs w:val="18"/>
        </w:rPr>
        <w:t xml:space="preserve"> - </w:t>
      </w:r>
      <w:r w:rsidRPr="009269DF">
        <w:rPr>
          <w:rFonts w:ascii="Garamond" w:hAnsi="Garamond" w:cs="Candara"/>
          <w:b/>
          <w:i w:val="0"/>
          <w:iCs/>
          <w:color w:val="000000"/>
          <w:sz w:val="18"/>
          <w:szCs w:val="18"/>
        </w:rPr>
        <w:t>Zamawiający nie określa warunku udziału w tym zakresie.</w:t>
      </w:r>
    </w:p>
    <w:p w14:paraId="0D01F5F7" w14:textId="52A5E74B" w:rsidR="00866ABE" w:rsidRPr="009269DF" w:rsidRDefault="00866ABE" w:rsidP="00900BAF">
      <w:pPr>
        <w:pStyle w:val="Akapitzlist"/>
        <w:numPr>
          <w:ilvl w:val="0"/>
          <w:numId w:val="48"/>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i w:val="0"/>
          <w:iCs/>
          <w:sz w:val="18"/>
          <w:szCs w:val="18"/>
        </w:rPr>
        <w:t xml:space="preserve">Zamawiający wymaga by w przypadku potwierdzenia warunku udziału dotyczącego </w:t>
      </w:r>
      <w:r w:rsidRPr="009269DF">
        <w:rPr>
          <w:rFonts w:ascii="Garamond" w:hAnsi="Garamond" w:cs="Candara"/>
          <w:i w:val="0"/>
          <w:iCs/>
          <w:color w:val="000000"/>
          <w:sz w:val="18"/>
          <w:szCs w:val="18"/>
        </w:rPr>
        <w:t xml:space="preserve">uprawnień do prowadzenia określonej </w:t>
      </w:r>
      <w:r w:rsidRPr="009269DF">
        <w:rPr>
          <w:rFonts w:ascii="Garamond" w:hAnsi="Garamond" w:cs="Candara"/>
          <w:b/>
          <w:i w:val="0"/>
          <w:iCs/>
          <w:color w:val="000000"/>
          <w:sz w:val="18"/>
          <w:szCs w:val="18"/>
        </w:rPr>
        <w:t>działalności gospodarczej lub zawodowej</w:t>
      </w:r>
      <w:r w:rsidRPr="009269DF">
        <w:rPr>
          <w:rFonts w:ascii="Garamond" w:hAnsi="Garamond"/>
          <w:i w:val="0"/>
          <w:iCs/>
          <w:sz w:val="18"/>
          <w:szCs w:val="18"/>
        </w:rPr>
        <w:t xml:space="preserve"> przez </w:t>
      </w:r>
      <w:r w:rsidRPr="009269DF">
        <w:rPr>
          <w:rFonts w:ascii="Garamond" w:hAnsi="Garamond"/>
          <w:i w:val="0"/>
          <w:iCs/>
          <w:sz w:val="18"/>
          <w:szCs w:val="18"/>
          <w:u w:val="single" w:color="000000"/>
        </w:rPr>
        <w:t>wykonawców wspólnie ubiegających się</w:t>
      </w:r>
      <w:r w:rsidRPr="009269DF">
        <w:rPr>
          <w:rFonts w:ascii="Garamond" w:hAnsi="Garamond"/>
          <w:i w:val="0"/>
          <w:iCs/>
          <w:sz w:val="18"/>
          <w:szCs w:val="18"/>
        </w:rPr>
        <w:t xml:space="preserve"> o udzielnie zamówienia, co najmniej jeden z wykonawców legitymował się doświadczeniem o którym mowa w ust. </w:t>
      </w:r>
      <w:r w:rsidR="00A4642B">
        <w:rPr>
          <w:rFonts w:ascii="Garamond" w:hAnsi="Garamond"/>
          <w:i w:val="0"/>
          <w:iCs/>
          <w:sz w:val="18"/>
          <w:szCs w:val="18"/>
        </w:rPr>
        <w:t>4</w:t>
      </w:r>
      <w:r w:rsidRPr="009269DF">
        <w:rPr>
          <w:rFonts w:ascii="Garamond" w:hAnsi="Garamond"/>
          <w:i w:val="0"/>
          <w:iCs/>
          <w:sz w:val="18"/>
          <w:szCs w:val="18"/>
        </w:rPr>
        <w:t xml:space="preserve">.1. Zamawiający nie dopuszcza wykazania tego warunku przez sumowanie doświadczenia przez poszczególnych wykonawców występujących wspólnie.  </w:t>
      </w:r>
    </w:p>
    <w:p w14:paraId="0A9049EB" w14:textId="1F45CDB7" w:rsidR="00725075" w:rsidRPr="009269DF" w:rsidRDefault="00866ABE" w:rsidP="00866ABE">
      <w:pPr>
        <w:shd w:val="clear" w:color="auto" w:fill="FFFFFF"/>
        <w:spacing w:after="120"/>
        <w:jc w:val="both"/>
        <w:rPr>
          <w:rFonts w:ascii="Garamond" w:hAnsi="Garamond" w:cstheme="minorHAnsi"/>
          <w:sz w:val="18"/>
          <w:szCs w:val="18"/>
        </w:rPr>
      </w:pPr>
      <w:r w:rsidRPr="009269DF">
        <w:rPr>
          <w:rFonts w:ascii="Garamond" w:hAnsi="Garamond"/>
          <w:sz w:val="18"/>
          <w:szCs w:val="18"/>
        </w:rPr>
        <w:t>Oceniając zdolność zawodową, zamawiający może, na każdym etapie postępowania, uznać, że wykonawca nie posiada wymaganych zdolności, jeżeli posiadanie przez wykonawcę sprzecznych interesów, w szczególności zaangażowanie zasobów zawodowych wykonawcy w inne przedsięwzięcia gospodarcze wykonawcy może mieć negatywny wpływ na realizację zamówienia</w:t>
      </w:r>
    </w:p>
    <w:p w14:paraId="5C706282" w14:textId="77777777" w:rsidR="00A31872" w:rsidRPr="009269DF" w:rsidRDefault="00A31872" w:rsidP="00DF0D70">
      <w:pPr>
        <w:keepNext/>
        <w:autoSpaceDE w:val="0"/>
        <w:autoSpaceDN w:val="0"/>
        <w:adjustRightInd w:val="0"/>
        <w:jc w:val="both"/>
        <w:rPr>
          <w:rFonts w:ascii="Garamond" w:hAnsi="Garamond" w:cstheme="minorHAnsi"/>
          <w:color w:val="00000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0C8C2EC0"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E800086" w14:textId="77777777" w:rsidR="002E7B5A" w:rsidRPr="009269DF" w:rsidRDefault="002E7B5A"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ROZDZIAŁ 9</w:t>
            </w:r>
          </w:p>
          <w:p w14:paraId="6FA0F2B6" w14:textId="77777777" w:rsidR="00A31872" w:rsidRPr="009269DF" w:rsidRDefault="00A31872" w:rsidP="00DF0D70">
            <w:pPr>
              <w:pStyle w:val="Nagwek1"/>
              <w:keepLines w:val="0"/>
              <w:tabs>
                <w:tab w:val="num" w:pos="432"/>
              </w:tabs>
              <w:spacing w:before="0"/>
              <w:ind w:left="431" w:hanging="431"/>
              <w:jc w:val="center"/>
              <w:rPr>
                <w:rFonts w:ascii="Garamond" w:hAnsi="Garamond" w:cstheme="minorHAnsi"/>
                <w:sz w:val="18"/>
                <w:szCs w:val="18"/>
              </w:rPr>
            </w:pPr>
            <w:bookmarkStart w:id="4" w:name="_Toc258314248"/>
            <w:r w:rsidRPr="009269DF">
              <w:rPr>
                <w:rFonts w:ascii="Garamond" w:hAnsi="Garamond" w:cstheme="minorHAnsi"/>
                <w:sz w:val="18"/>
                <w:szCs w:val="18"/>
              </w:rPr>
              <w:t>WYKAZ PODMIOTOWYCH ŚRODKÓW DOWODOWYCH</w:t>
            </w:r>
            <w:bookmarkEnd w:id="4"/>
          </w:p>
        </w:tc>
      </w:tr>
    </w:tbl>
    <w:p w14:paraId="78EA2E53" w14:textId="77777777" w:rsidR="007D4B0A" w:rsidRPr="009269DF" w:rsidRDefault="007D4B0A" w:rsidP="00DF0D70">
      <w:pPr>
        <w:pStyle w:val="Nagwek2"/>
        <w:keepNext/>
        <w:spacing w:before="0" w:beforeAutospacing="0" w:after="0" w:afterAutospacing="0"/>
        <w:ind w:left="720"/>
        <w:jc w:val="both"/>
        <w:rPr>
          <w:rFonts w:ascii="Garamond" w:hAnsi="Garamond" w:cstheme="minorHAnsi"/>
          <w:b w:val="0"/>
          <w:i w:val="0"/>
          <w:sz w:val="18"/>
          <w:szCs w:val="18"/>
        </w:rPr>
      </w:pPr>
    </w:p>
    <w:p w14:paraId="4B00174B" w14:textId="77777777" w:rsidR="003521AA" w:rsidRPr="009269DF" w:rsidRDefault="00A31872" w:rsidP="00900BAF">
      <w:pPr>
        <w:pStyle w:val="Nagwek2"/>
        <w:keepNext/>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 xml:space="preserve">Podmiotowe środki dowodowe składa, </w:t>
      </w:r>
      <w:r w:rsidRPr="009269DF">
        <w:rPr>
          <w:rFonts w:ascii="Garamond" w:hAnsi="Garamond" w:cstheme="minorHAnsi"/>
          <w:i w:val="0"/>
          <w:sz w:val="18"/>
          <w:szCs w:val="18"/>
        </w:rPr>
        <w:t xml:space="preserve">na wezwanie zamawiającego, </w:t>
      </w:r>
      <w:r w:rsidR="00A876F8" w:rsidRPr="009269DF">
        <w:rPr>
          <w:rFonts w:ascii="Garamond" w:hAnsi="Garamond" w:cstheme="minorHAnsi"/>
          <w:i w:val="0"/>
          <w:sz w:val="18"/>
          <w:szCs w:val="18"/>
        </w:rPr>
        <w:t>Wykonawca</w:t>
      </w:r>
      <w:r w:rsidR="00A876F8" w:rsidRPr="009269DF">
        <w:rPr>
          <w:rFonts w:ascii="Garamond" w:hAnsi="Garamond" w:cstheme="minorHAnsi"/>
          <w:b w:val="0"/>
          <w:i w:val="0"/>
          <w:sz w:val="18"/>
          <w:szCs w:val="18"/>
        </w:rPr>
        <w:t xml:space="preserve">, </w:t>
      </w:r>
      <w:r w:rsidRPr="009269DF">
        <w:rPr>
          <w:rFonts w:ascii="Garamond" w:hAnsi="Garamond" w:cstheme="minorHAnsi"/>
          <w:b w:val="0"/>
          <w:i w:val="0"/>
          <w:sz w:val="18"/>
          <w:szCs w:val="18"/>
        </w:rPr>
        <w:t>którego oferta została ocen</w:t>
      </w:r>
      <w:r w:rsidR="00842910" w:rsidRPr="009269DF">
        <w:rPr>
          <w:rFonts w:ascii="Garamond" w:hAnsi="Garamond" w:cstheme="minorHAnsi"/>
          <w:b w:val="0"/>
          <w:i w:val="0"/>
          <w:sz w:val="18"/>
          <w:szCs w:val="18"/>
        </w:rPr>
        <w:t>iona</w:t>
      </w:r>
      <w:r w:rsidR="00A876F8" w:rsidRPr="009269DF">
        <w:rPr>
          <w:rFonts w:ascii="Garamond" w:hAnsi="Garamond" w:cstheme="minorHAnsi"/>
          <w:b w:val="0"/>
          <w:i w:val="0"/>
          <w:sz w:val="18"/>
          <w:szCs w:val="18"/>
        </w:rPr>
        <w:t xml:space="preserve"> </w:t>
      </w:r>
      <w:r w:rsidRPr="009269DF">
        <w:rPr>
          <w:rFonts w:ascii="Garamond" w:hAnsi="Garamond" w:cstheme="minorHAnsi"/>
          <w:b w:val="0"/>
          <w:i w:val="0"/>
          <w:sz w:val="18"/>
          <w:szCs w:val="18"/>
        </w:rPr>
        <w:t>najwyżej.</w:t>
      </w:r>
    </w:p>
    <w:p w14:paraId="5D8A7CE0" w14:textId="77777777" w:rsidR="003521AA" w:rsidRPr="009269DF" w:rsidRDefault="00A31872"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Zamawiający wyznaczy termin złożenia podmiotowych środków dowodowych nie krótszy niż 10 dni</w:t>
      </w:r>
      <w:r w:rsidR="00A876F8" w:rsidRPr="009269DF">
        <w:rPr>
          <w:rFonts w:ascii="Garamond" w:hAnsi="Garamond" w:cstheme="minorHAnsi"/>
          <w:b w:val="0"/>
          <w:i w:val="0"/>
          <w:sz w:val="18"/>
          <w:szCs w:val="18"/>
        </w:rPr>
        <w:t>.</w:t>
      </w:r>
    </w:p>
    <w:p w14:paraId="50712E5D" w14:textId="77777777" w:rsidR="008A1368" w:rsidRDefault="00A31872"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Podmiotowe środki dowodowe muszą być aktualne na dzień ich złożenia.</w:t>
      </w:r>
    </w:p>
    <w:p w14:paraId="0F8930D6" w14:textId="7B283474" w:rsidR="008A1368" w:rsidRPr="008A1368" w:rsidRDefault="008A1368"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bCs w:val="0"/>
          <w:i w:val="0"/>
          <w:iCs w:val="0"/>
          <w:sz w:val="18"/>
          <w:szCs w:val="18"/>
        </w:rPr>
      </w:pPr>
      <w:r w:rsidRPr="008A1368">
        <w:rPr>
          <w:rFonts w:ascii="Garamond" w:hAnsi="Garamond"/>
          <w:b w:val="0"/>
          <w:bCs w:val="0"/>
          <w:i w:val="0"/>
          <w:iCs w:val="0"/>
          <w:sz w:val="18"/>
          <w:szCs w:val="18"/>
        </w:rPr>
        <w:t xml:space="preserve">W celu potwierdzenia spełniania przez wykonawcę warunków udziału w postępowaniu dotyczących </w:t>
      </w:r>
      <w:r w:rsidRPr="008A1368">
        <w:rPr>
          <w:rFonts w:ascii="Garamond" w:hAnsi="Garamond"/>
          <w:b w:val="0"/>
          <w:bCs w:val="0"/>
          <w:i w:val="0"/>
          <w:iCs w:val="0"/>
          <w:sz w:val="18"/>
          <w:szCs w:val="18"/>
          <w:u w:val="single" w:color="000000"/>
        </w:rPr>
        <w:t>zdolności zawodowej</w:t>
      </w:r>
      <w:r w:rsidRPr="008A1368">
        <w:rPr>
          <w:rFonts w:ascii="Garamond" w:hAnsi="Garamond"/>
          <w:b w:val="0"/>
          <w:bCs w:val="0"/>
          <w:i w:val="0"/>
          <w:iCs w:val="0"/>
          <w:sz w:val="18"/>
          <w:szCs w:val="18"/>
        </w:rPr>
        <w:t xml:space="preserve"> zamawiający żąda: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8A1368" w:rsidRPr="00845EC5" w14:paraId="7586C3EC" w14:textId="77777777" w:rsidTr="001A1FB4">
        <w:tc>
          <w:tcPr>
            <w:tcW w:w="588" w:type="dxa"/>
          </w:tcPr>
          <w:p w14:paraId="1D233D63" w14:textId="77777777" w:rsidR="008A1368" w:rsidRPr="00845EC5" w:rsidRDefault="008A1368" w:rsidP="001A1FB4">
            <w:pPr>
              <w:spacing w:line="276" w:lineRule="auto"/>
              <w:contextualSpacing/>
              <w:rPr>
                <w:rFonts w:ascii="Garamond" w:hAnsi="Garamond"/>
                <w:bCs/>
                <w:sz w:val="18"/>
                <w:szCs w:val="18"/>
              </w:rPr>
            </w:pPr>
            <w:r w:rsidRPr="00845EC5">
              <w:rPr>
                <w:rFonts w:ascii="Garamond" w:hAnsi="Garamond"/>
                <w:bCs/>
                <w:sz w:val="18"/>
                <w:szCs w:val="18"/>
              </w:rPr>
              <w:t xml:space="preserve">L.p. </w:t>
            </w:r>
          </w:p>
        </w:tc>
        <w:tc>
          <w:tcPr>
            <w:tcW w:w="7901" w:type="dxa"/>
          </w:tcPr>
          <w:p w14:paraId="6BF6C8EB" w14:textId="77777777" w:rsidR="008A1368" w:rsidRPr="00845EC5" w:rsidRDefault="008A1368" w:rsidP="001A1FB4">
            <w:pPr>
              <w:spacing w:line="276" w:lineRule="auto"/>
              <w:contextualSpacing/>
              <w:rPr>
                <w:rFonts w:ascii="Garamond" w:hAnsi="Garamond"/>
                <w:b/>
                <w:sz w:val="18"/>
                <w:szCs w:val="18"/>
              </w:rPr>
            </w:pPr>
            <w:r w:rsidRPr="00845EC5">
              <w:rPr>
                <w:rFonts w:ascii="Garamond" w:hAnsi="Garamond"/>
                <w:b/>
                <w:sz w:val="18"/>
                <w:szCs w:val="18"/>
              </w:rPr>
              <w:t>Wymagany dokument</w:t>
            </w:r>
          </w:p>
        </w:tc>
      </w:tr>
      <w:tr w:rsidR="008A1368" w:rsidRPr="00845EC5" w14:paraId="7E76640D" w14:textId="77777777" w:rsidTr="001A1FB4">
        <w:tc>
          <w:tcPr>
            <w:tcW w:w="588" w:type="dxa"/>
          </w:tcPr>
          <w:p w14:paraId="4E172BF2" w14:textId="77777777" w:rsidR="008A1368" w:rsidRPr="00845EC5" w:rsidRDefault="008A1368" w:rsidP="001A1FB4">
            <w:pPr>
              <w:spacing w:line="276" w:lineRule="auto"/>
              <w:contextualSpacing/>
              <w:rPr>
                <w:rFonts w:ascii="Garamond" w:hAnsi="Garamond"/>
                <w:bCs/>
                <w:sz w:val="18"/>
                <w:szCs w:val="18"/>
              </w:rPr>
            </w:pPr>
          </w:p>
        </w:tc>
        <w:tc>
          <w:tcPr>
            <w:tcW w:w="7901" w:type="dxa"/>
          </w:tcPr>
          <w:p w14:paraId="69FDBC73" w14:textId="7E3B3ABD" w:rsidR="008A1368" w:rsidRPr="00EC191B" w:rsidRDefault="008A1368" w:rsidP="00900BAF">
            <w:pPr>
              <w:pStyle w:val="NormalnyWeb"/>
              <w:numPr>
                <w:ilvl w:val="0"/>
                <w:numId w:val="52"/>
              </w:numPr>
              <w:spacing w:before="0" w:beforeAutospacing="0" w:after="0" w:afterAutospacing="0" w:line="276" w:lineRule="auto"/>
              <w:ind w:left="546" w:hanging="283"/>
              <w:rPr>
                <w:rFonts w:ascii="Garamond" w:hAnsi="Garamond"/>
                <w:color w:val="000000"/>
                <w:sz w:val="18"/>
                <w:szCs w:val="18"/>
              </w:rPr>
            </w:pPr>
            <w:r w:rsidRPr="00EC191B">
              <w:rPr>
                <w:rFonts w:ascii="Garamond" w:hAnsi="Garamond"/>
                <w:sz w:val="18"/>
                <w:szCs w:val="18"/>
              </w:rPr>
              <w:t>zezwolenie na prowadzenie hurtowni farmaceutycznej zgodnie z ustawą z dnia 6 września 2001 r.   Prawo farmaceutyczne (t.j. Dz.U z 20</w:t>
            </w:r>
            <w:r w:rsidR="003659F5">
              <w:rPr>
                <w:rFonts w:ascii="Garamond" w:hAnsi="Garamond"/>
                <w:sz w:val="18"/>
                <w:szCs w:val="18"/>
              </w:rPr>
              <w:t>22</w:t>
            </w:r>
            <w:r w:rsidRPr="00EC191B">
              <w:rPr>
                <w:rFonts w:ascii="Garamond" w:hAnsi="Garamond"/>
                <w:sz w:val="18"/>
                <w:szCs w:val="18"/>
              </w:rPr>
              <w:t xml:space="preserve"> r. poz. </w:t>
            </w:r>
            <w:r w:rsidR="003659F5">
              <w:rPr>
                <w:rFonts w:ascii="Garamond" w:hAnsi="Garamond"/>
                <w:sz w:val="18"/>
                <w:szCs w:val="18"/>
              </w:rPr>
              <w:t>2301)</w:t>
            </w:r>
            <w:r w:rsidRPr="00EC191B">
              <w:rPr>
                <w:rFonts w:ascii="Garamond" w:hAnsi="Garamond"/>
                <w:sz w:val="18"/>
                <w:szCs w:val="18"/>
              </w:rPr>
              <w:t xml:space="preserve"> – w przypadku złożenia oferty na produkty lecznicze;</w:t>
            </w:r>
          </w:p>
          <w:p w14:paraId="46338A4D" w14:textId="77777777" w:rsidR="008A1368" w:rsidRPr="00EC191B" w:rsidRDefault="008A1368" w:rsidP="001A1FB4">
            <w:pPr>
              <w:pStyle w:val="NormalnyWeb"/>
              <w:spacing w:before="0" w:beforeAutospacing="0" w:after="0" w:line="276" w:lineRule="auto"/>
              <w:ind w:left="1843"/>
              <w:rPr>
                <w:rFonts w:ascii="Garamond" w:hAnsi="Garamond"/>
                <w:color w:val="000000"/>
                <w:sz w:val="18"/>
                <w:szCs w:val="18"/>
              </w:rPr>
            </w:pPr>
            <w:r w:rsidRPr="00EC191B">
              <w:rPr>
                <w:rFonts w:ascii="Garamond" w:hAnsi="Garamond"/>
                <w:sz w:val="18"/>
                <w:szCs w:val="18"/>
              </w:rPr>
              <w:lastRenderedPageBreak/>
              <w:t>lub</w:t>
            </w:r>
          </w:p>
          <w:p w14:paraId="424D95D9" w14:textId="31589C5E" w:rsidR="008A1368" w:rsidRPr="00EC191B" w:rsidRDefault="008A1368" w:rsidP="00900BAF">
            <w:pPr>
              <w:pStyle w:val="NormalnyWeb"/>
              <w:numPr>
                <w:ilvl w:val="0"/>
                <w:numId w:val="52"/>
              </w:numPr>
              <w:spacing w:before="0" w:beforeAutospacing="0" w:after="0" w:afterAutospacing="0" w:line="276" w:lineRule="auto"/>
              <w:ind w:left="546" w:hanging="283"/>
              <w:rPr>
                <w:rFonts w:ascii="Garamond" w:hAnsi="Garamond"/>
                <w:color w:val="000000"/>
                <w:sz w:val="18"/>
                <w:szCs w:val="18"/>
              </w:rPr>
            </w:pPr>
            <w:r w:rsidRPr="00EC191B">
              <w:rPr>
                <w:rFonts w:ascii="Garamond" w:hAnsi="Garamond"/>
                <w:sz w:val="18"/>
                <w:szCs w:val="18"/>
              </w:rPr>
              <w:t>zezwolenie na wytwarzanie produktów leczniczych zgodnie z ustawą z dnia 6 września 2001 r. Prawo farmaceutyczne (t.j. Dz.U z 20</w:t>
            </w:r>
            <w:r w:rsidR="003659F5">
              <w:rPr>
                <w:rFonts w:ascii="Garamond" w:hAnsi="Garamond"/>
                <w:sz w:val="18"/>
                <w:szCs w:val="18"/>
              </w:rPr>
              <w:t>22</w:t>
            </w:r>
            <w:r w:rsidRPr="00EC191B">
              <w:rPr>
                <w:rFonts w:ascii="Garamond" w:hAnsi="Garamond"/>
                <w:sz w:val="18"/>
                <w:szCs w:val="18"/>
              </w:rPr>
              <w:t xml:space="preserve"> r. poz. </w:t>
            </w:r>
            <w:r w:rsidR="003659F5">
              <w:rPr>
                <w:rFonts w:ascii="Garamond" w:hAnsi="Garamond"/>
                <w:sz w:val="18"/>
                <w:szCs w:val="18"/>
              </w:rPr>
              <w:t>2301</w:t>
            </w:r>
            <w:r w:rsidRPr="00EC191B">
              <w:rPr>
                <w:rFonts w:ascii="Garamond" w:hAnsi="Garamond"/>
                <w:sz w:val="18"/>
                <w:szCs w:val="18"/>
              </w:rPr>
              <w:t>.) – w przypadku złożenia oferty na produkty lecznicze przez Wykonawcę będącego wytwórcą produktu leczniczego;</w:t>
            </w:r>
          </w:p>
          <w:p w14:paraId="75235191" w14:textId="77777777" w:rsidR="008A1368" w:rsidRDefault="008A1368" w:rsidP="008A1368">
            <w:pPr>
              <w:pStyle w:val="NormalnyWeb"/>
              <w:spacing w:before="0" w:beforeAutospacing="0" w:after="0" w:line="276" w:lineRule="auto"/>
              <w:ind w:left="1843"/>
              <w:rPr>
                <w:rFonts w:ascii="Garamond" w:hAnsi="Garamond"/>
                <w:sz w:val="18"/>
                <w:szCs w:val="18"/>
              </w:rPr>
            </w:pPr>
            <w:r w:rsidRPr="00EC191B">
              <w:rPr>
                <w:rFonts w:ascii="Garamond" w:hAnsi="Garamond"/>
                <w:sz w:val="18"/>
                <w:szCs w:val="18"/>
              </w:rPr>
              <w:t>oraz</w:t>
            </w:r>
          </w:p>
          <w:p w14:paraId="3589B1CA" w14:textId="3E33F481" w:rsidR="008A1368" w:rsidRPr="00845EC5" w:rsidRDefault="008A1368" w:rsidP="008A1368">
            <w:pPr>
              <w:pStyle w:val="NormalnyWeb"/>
              <w:spacing w:before="0" w:beforeAutospacing="0" w:after="0" w:line="276" w:lineRule="auto"/>
              <w:rPr>
                <w:rFonts w:ascii="Garamond" w:hAnsi="Garamond"/>
                <w:color w:val="000000"/>
                <w:sz w:val="18"/>
                <w:szCs w:val="18"/>
              </w:rPr>
            </w:pPr>
            <w:r w:rsidRPr="00EC191B">
              <w:rPr>
                <w:rFonts w:ascii="Garamond" w:hAnsi="Garamond"/>
                <w:sz w:val="18"/>
                <w:szCs w:val="18"/>
              </w:rPr>
              <w:t xml:space="preserve">zezwolenie na prowadzenie obrotu hurtowego środkami odurzającymi, substancjami psychotropowymi lub prekursorami zgodnie z przepisami ustawy z dnia 29 lipca 2005 r. </w:t>
            </w:r>
            <w:bookmarkStart w:id="5" w:name="_Hlk121477187"/>
            <w:r w:rsidRPr="00EC191B">
              <w:rPr>
                <w:rFonts w:ascii="Garamond" w:hAnsi="Garamond"/>
                <w:sz w:val="18"/>
                <w:szCs w:val="18"/>
              </w:rPr>
              <w:t xml:space="preserve">o przeciwdziałaniu narkomanii </w:t>
            </w:r>
            <w:bookmarkEnd w:id="5"/>
            <w:r w:rsidRPr="00EC191B">
              <w:rPr>
                <w:rFonts w:ascii="Garamond" w:hAnsi="Garamond"/>
                <w:sz w:val="18"/>
                <w:szCs w:val="18"/>
              </w:rPr>
              <w:t>(t.j. Dz. U. z 20</w:t>
            </w:r>
            <w:r w:rsidR="003659F5">
              <w:rPr>
                <w:rFonts w:ascii="Garamond" w:hAnsi="Garamond"/>
                <w:sz w:val="18"/>
                <w:szCs w:val="18"/>
              </w:rPr>
              <w:t>22</w:t>
            </w:r>
            <w:r w:rsidRPr="00EC191B">
              <w:rPr>
                <w:rFonts w:ascii="Garamond" w:hAnsi="Garamond"/>
                <w:sz w:val="18"/>
                <w:szCs w:val="18"/>
              </w:rPr>
              <w:t xml:space="preserve"> r. poz. </w:t>
            </w:r>
            <w:r w:rsidR="003659F5">
              <w:rPr>
                <w:rFonts w:ascii="Garamond" w:hAnsi="Garamond"/>
                <w:sz w:val="18"/>
                <w:szCs w:val="18"/>
              </w:rPr>
              <w:t>2050,ze zm.</w:t>
            </w:r>
            <w:r w:rsidRPr="00EC191B">
              <w:rPr>
                <w:rFonts w:ascii="Garamond" w:hAnsi="Garamond"/>
                <w:sz w:val="18"/>
                <w:szCs w:val="18"/>
              </w:rPr>
              <w:t>.) – w przypadku złożenia oferty na środki odurzające, substancje psychotropowe lub prekursory.</w:t>
            </w:r>
          </w:p>
        </w:tc>
      </w:tr>
    </w:tbl>
    <w:p w14:paraId="130DB298" w14:textId="77777777" w:rsidR="008A1368" w:rsidRPr="009269DF" w:rsidRDefault="008A1368" w:rsidP="008A1368">
      <w:pPr>
        <w:pStyle w:val="Nagwek2"/>
        <w:spacing w:before="0" w:beforeAutospacing="0" w:after="0" w:afterAutospacing="0"/>
        <w:ind w:left="567"/>
        <w:jc w:val="both"/>
        <w:rPr>
          <w:rFonts w:ascii="Garamond" w:hAnsi="Garamond" w:cstheme="minorHAnsi"/>
          <w:b w:val="0"/>
          <w:i w:val="0"/>
          <w:sz w:val="18"/>
          <w:szCs w:val="18"/>
        </w:rPr>
      </w:pPr>
    </w:p>
    <w:p w14:paraId="11C7EE68" w14:textId="77777777" w:rsidR="00A31872" w:rsidRPr="009269DF" w:rsidRDefault="00A31872"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W celu potwierdzenia braku podstaw wykluczenia wykonawcy z udziału w postępowaniu o udzielenie Zamówienia publicznego, zamawiający żąda następujących podmiotowych środków dowodowych:</w:t>
      </w:r>
    </w:p>
    <w:p w14:paraId="3E11C33B" w14:textId="427D2FD5" w:rsidR="00A31872" w:rsidRPr="009269DF" w:rsidRDefault="00A4642B" w:rsidP="00DF0D70">
      <w:pPr>
        <w:pStyle w:val="Nagwek2"/>
        <w:numPr>
          <w:ilvl w:val="1"/>
          <w:numId w:val="0"/>
        </w:numPr>
        <w:tabs>
          <w:tab w:val="num" w:pos="567"/>
        </w:tabs>
        <w:spacing w:before="0" w:beforeAutospacing="0" w:after="0" w:afterAutospacing="0"/>
        <w:ind w:left="680" w:hanging="113"/>
        <w:jc w:val="both"/>
        <w:rPr>
          <w:rFonts w:ascii="Garamond" w:hAnsi="Garamond" w:cstheme="minorHAnsi"/>
          <w:b w:val="0"/>
          <w:i w:val="0"/>
          <w:sz w:val="18"/>
          <w:szCs w:val="18"/>
        </w:rPr>
      </w:pPr>
      <w:r>
        <w:rPr>
          <w:rFonts w:ascii="Garamond" w:hAnsi="Garamond" w:cstheme="minorHAnsi"/>
          <w:b w:val="0"/>
          <w:i w:val="0"/>
          <w:sz w:val="18"/>
          <w:szCs w:val="18"/>
        </w:rPr>
        <w:t>5</w:t>
      </w:r>
      <w:r w:rsidR="0036208F" w:rsidRPr="009269DF">
        <w:rPr>
          <w:rFonts w:ascii="Garamond" w:hAnsi="Garamond" w:cstheme="minorHAnsi"/>
          <w:b w:val="0"/>
          <w:i w:val="0"/>
          <w:sz w:val="18"/>
          <w:szCs w:val="18"/>
        </w:rPr>
        <w:t xml:space="preserve">.1. </w:t>
      </w:r>
      <w:r w:rsidR="00A31872" w:rsidRPr="009269DF">
        <w:rPr>
          <w:rFonts w:ascii="Garamond" w:hAnsi="Garamond" w:cstheme="minorHAnsi"/>
          <w:b w:val="0"/>
          <w:i w:val="0"/>
          <w:sz w:val="18"/>
          <w:szCs w:val="18"/>
        </w:rPr>
        <w:t>Informacji z Krajowego Rejestru Karnego zakresie:</w:t>
      </w:r>
    </w:p>
    <w:p w14:paraId="4A7B71CB" w14:textId="77777777" w:rsidR="00A31872" w:rsidRPr="009269DF" w:rsidRDefault="00A876F8" w:rsidP="00900BAF">
      <w:pPr>
        <w:pStyle w:val="Nagwek2"/>
        <w:numPr>
          <w:ilvl w:val="0"/>
          <w:numId w:val="35"/>
        </w:numPr>
        <w:spacing w:before="0" w:beforeAutospacing="0" w:after="0" w:afterAutospacing="0"/>
        <w:jc w:val="both"/>
        <w:rPr>
          <w:rFonts w:ascii="Garamond" w:hAnsi="Garamond" w:cstheme="minorHAnsi"/>
          <w:b w:val="0"/>
          <w:i w:val="0"/>
          <w:sz w:val="18"/>
          <w:szCs w:val="18"/>
        </w:rPr>
      </w:pPr>
      <w:r w:rsidRPr="009269DF">
        <w:rPr>
          <w:rFonts w:ascii="Garamond" w:hAnsi="Garamond" w:cstheme="minorHAnsi"/>
          <w:b w:val="0"/>
          <w:i w:val="0"/>
          <w:sz w:val="18"/>
          <w:szCs w:val="18"/>
        </w:rPr>
        <w:t>a</w:t>
      </w:r>
      <w:r w:rsidR="00A31872" w:rsidRPr="009269DF">
        <w:rPr>
          <w:rFonts w:ascii="Garamond" w:hAnsi="Garamond" w:cstheme="minorHAnsi"/>
          <w:b w:val="0"/>
          <w:i w:val="0"/>
          <w:sz w:val="18"/>
          <w:szCs w:val="18"/>
        </w:rPr>
        <w:t xml:space="preserve">rt. 108 ust. 1 pkt. 1 i 2 ustawy </w:t>
      </w:r>
      <w:r w:rsidR="00077E47" w:rsidRPr="009269DF">
        <w:rPr>
          <w:rFonts w:ascii="Garamond" w:hAnsi="Garamond" w:cstheme="minorHAnsi"/>
          <w:b w:val="0"/>
          <w:i w:val="0"/>
          <w:sz w:val="18"/>
          <w:szCs w:val="18"/>
        </w:rPr>
        <w:t>Pzp</w:t>
      </w:r>
    </w:p>
    <w:p w14:paraId="7CC95DE5" w14:textId="77777777" w:rsidR="007E2717" w:rsidRPr="009269DF" w:rsidRDefault="00A876F8" w:rsidP="00900BAF">
      <w:pPr>
        <w:pStyle w:val="Nagwek2"/>
        <w:numPr>
          <w:ilvl w:val="0"/>
          <w:numId w:val="35"/>
        </w:numPr>
        <w:spacing w:before="0" w:beforeAutospacing="0" w:after="0" w:afterAutospacing="0"/>
        <w:jc w:val="both"/>
        <w:rPr>
          <w:rFonts w:ascii="Garamond" w:hAnsi="Garamond" w:cstheme="minorHAnsi"/>
          <w:b w:val="0"/>
          <w:i w:val="0"/>
          <w:sz w:val="18"/>
          <w:szCs w:val="18"/>
        </w:rPr>
      </w:pPr>
      <w:r w:rsidRPr="009269DF">
        <w:rPr>
          <w:rFonts w:ascii="Garamond" w:hAnsi="Garamond" w:cstheme="minorHAnsi"/>
          <w:b w:val="0"/>
          <w:i w:val="0"/>
          <w:sz w:val="18"/>
          <w:szCs w:val="18"/>
        </w:rPr>
        <w:t>a</w:t>
      </w:r>
      <w:r w:rsidR="00A31872" w:rsidRPr="009269DF">
        <w:rPr>
          <w:rFonts w:ascii="Garamond" w:hAnsi="Garamond" w:cstheme="minorHAnsi"/>
          <w:b w:val="0"/>
          <w:i w:val="0"/>
          <w:sz w:val="18"/>
          <w:szCs w:val="18"/>
        </w:rPr>
        <w:t xml:space="preserve">rt. 108 ust. 1 pkt. 4 ustawy </w:t>
      </w:r>
      <w:r w:rsidR="00077E47" w:rsidRPr="009269DF">
        <w:rPr>
          <w:rFonts w:ascii="Garamond" w:hAnsi="Garamond" w:cstheme="minorHAnsi"/>
          <w:b w:val="0"/>
          <w:i w:val="0"/>
          <w:sz w:val="18"/>
          <w:szCs w:val="18"/>
        </w:rPr>
        <w:t>Pzp</w:t>
      </w:r>
      <w:r w:rsidR="00A31872" w:rsidRPr="009269DF">
        <w:rPr>
          <w:rFonts w:ascii="Garamond" w:hAnsi="Garamond" w:cstheme="minorHAnsi"/>
          <w:b w:val="0"/>
          <w:i w:val="0"/>
          <w:sz w:val="18"/>
          <w:szCs w:val="18"/>
        </w:rPr>
        <w:t>, dotyczącej orzeczenia zakazu ubiegania się o zamówienie Publiczne tytułem środka karnego – sporządzonej nie wcześniej niż 6 miesięcy przez jej złożeniem</w:t>
      </w:r>
    </w:p>
    <w:p w14:paraId="272A0179" w14:textId="11873E0D" w:rsidR="0034792C" w:rsidRPr="009269DF" w:rsidRDefault="00A31872" w:rsidP="00900BAF">
      <w:pPr>
        <w:pStyle w:val="Nagwek2"/>
        <w:numPr>
          <w:ilvl w:val="1"/>
          <w:numId w:val="13"/>
        </w:numPr>
        <w:spacing w:before="0" w:beforeAutospacing="0" w:after="0" w:afterAutospacing="0"/>
        <w:jc w:val="both"/>
        <w:rPr>
          <w:rFonts w:ascii="Garamond" w:hAnsi="Garamond" w:cstheme="minorHAnsi"/>
          <w:b w:val="0"/>
          <w:i w:val="0"/>
          <w:sz w:val="18"/>
          <w:szCs w:val="18"/>
        </w:rPr>
      </w:pPr>
      <w:r w:rsidRPr="009269DF">
        <w:rPr>
          <w:rFonts w:ascii="Garamond" w:hAnsi="Garamond" w:cstheme="minorHAnsi"/>
          <w:b w:val="0"/>
          <w:i w:val="0"/>
          <w:sz w:val="18"/>
          <w:szCs w:val="18"/>
        </w:rPr>
        <w:t xml:space="preserve">Oświadczenia wykonawcy, w zakresie art. 108 ust. 1 pkt. 5 ustawy </w:t>
      </w:r>
      <w:r w:rsidR="00077E47" w:rsidRPr="009269DF">
        <w:rPr>
          <w:rFonts w:ascii="Garamond" w:hAnsi="Garamond" w:cstheme="minorHAnsi"/>
          <w:b w:val="0"/>
          <w:i w:val="0"/>
          <w:sz w:val="18"/>
          <w:szCs w:val="18"/>
        </w:rPr>
        <w:t>Pzp</w:t>
      </w:r>
      <w:r w:rsidRPr="009269DF">
        <w:rPr>
          <w:rFonts w:ascii="Garamond" w:hAnsi="Garamond" w:cstheme="minorHAnsi"/>
          <w:b w:val="0"/>
          <w:i w:val="0"/>
          <w:sz w:val="18"/>
          <w:szCs w:val="18"/>
        </w:rPr>
        <w:t xml:space="preserve"> o braku przynależności do tej samej grupy kapitałowej w rozumieniu ustawy z dnia 16 lutego 2007r. </w:t>
      </w:r>
      <w:bookmarkStart w:id="6" w:name="_Hlk121477225"/>
      <w:r w:rsidRPr="009269DF">
        <w:rPr>
          <w:rFonts w:ascii="Garamond" w:hAnsi="Garamond" w:cstheme="minorHAnsi"/>
          <w:b w:val="0"/>
          <w:i w:val="0"/>
          <w:sz w:val="18"/>
          <w:szCs w:val="18"/>
        </w:rPr>
        <w:t xml:space="preserve">o ochronie konkurencji i konsumentów </w:t>
      </w:r>
      <w:bookmarkEnd w:id="6"/>
      <w:r w:rsidRPr="009269DF">
        <w:rPr>
          <w:rFonts w:ascii="Garamond" w:hAnsi="Garamond" w:cstheme="minorHAnsi"/>
          <w:b w:val="0"/>
          <w:i w:val="0"/>
          <w:sz w:val="18"/>
          <w:szCs w:val="18"/>
        </w:rPr>
        <w:t>(D</w:t>
      </w:r>
      <w:r w:rsidR="00A876F8" w:rsidRPr="009269DF">
        <w:rPr>
          <w:rFonts w:ascii="Garamond" w:hAnsi="Garamond" w:cstheme="minorHAnsi"/>
          <w:b w:val="0"/>
          <w:i w:val="0"/>
          <w:sz w:val="18"/>
          <w:szCs w:val="18"/>
        </w:rPr>
        <w:t>z</w:t>
      </w:r>
      <w:r w:rsidRPr="009269DF">
        <w:rPr>
          <w:rFonts w:ascii="Garamond" w:hAnsi="Garamond" w:cstheme="minorHAnsi"/>
          <w:b w:val="0"/>
          <w:i w:val="0"/>
          <w:sz w:val="18"/>
          <w:szCs w:val="18"/>
        </w:rPr>
        <w:t>.U. z 2020r. poz. 1076, i 1086), z innym wykonawcą, który złożył odrębną ofertę, ofertę częściową lub wniosek o dopuszczenie do udziału w postępowaniu, albo oświadczenia o przynależności do tej samej grupy kapitałowej wraz z</w:t>
      </w:r>
      <w:r w:rsidR="00DF0D70" w:rsidRPr="009269DF">
        <w:rPr>
          <w:rFonts w:ascii="Garamond" w:hAnsi="Garamond" w:cstheme="minorHAnsi"/>
          <w:b w:val="0"/>
          <w:i w:val="0"/>
          <w:sz w:val="18"/>
          <w:szCs w:val="18"/>
        </w:rPr>
        <w:t> </w:t>
      </w:r>
      <w:r w:rsidRPr="009269DF">
        <w:rPr>
          <w:rFonts w:ascii="Garamond" w:hAnsi="Garamond" w:cstheme="minorHAnsi"/>
          <w:b w:val="0"/>
          <w:i w:val="0"/>
          <w:sz w:val="18"/>
          <w:szCs w:val="18"/>
        </w:rPr>
        <w:t>dokumentami lub informacjami potwierdzającymi przygotowanie oferty, oferty częściowej lub wniosku o</w:t>
      </w:r>
      <w:r w:rsidR="00DF0D70" w:rsidRPr="009269DF">
        <w:rPr>
          <w:rFonts w:ascii="Garamond" w:hAnsi="Garamond" w:cstheme="minorHAnsi"/>
          <w:b w:val="0"/>
          <w:i w:val="0"/>
          <w:sz w:val="18"/>
          <w:szCs w:val="18"/>
        </w:rPr>
        <w:t> </w:t>
      </w:r>
      <w:r w:rsidRPr="009269DF">
        <w:rPr>
          <w:rFonts w:ascii="Garamond" w:hAnsi="Garamond" w:cstheme="minorHAnsi"/>
          <w:b w:val="0"/>
          <w:i w:val="0"/>
          <w:sz w:val="18"/>
          <w:szCs w:val="18"/>
        </w:rPr>
        <w:t>dopuszczenie do udziału w postępowaniu niezależnie od innego wykonawcy do tej samej grupy kapitałowej.</w:t>
      </w:r>
    </w:p>
    <w:p w14:paraId="69B85586" w14:textId="4FAE197D" w:rsidR="00156549" w:rsidRPr="00156549" w:rsidRDefault="00156549" w:rsidP="00156549">
      <w:pPr>
        <w:pStyle w:val="Nagwek2"/>
        <w:numPr>
          <w:ilvl w:val="1"/>
          <w:numId w:val="13"/>
        </w:numPr>
        <w:spacing w:before="0" w:beforeAutospacing="0" w:after="0" w:afterAutospacing="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Z postępowania o udzielenie zamówienia wyklucza się również Wykonawcę, w stosunku do którego zachodzą okoliczności, o których mowa w; </w:t>
      </w:r>
    </w:p>
    <w:p w14:paraId="480F08F4" w14:textId="77777777" w:rsidR="00156549" w:rsidRDefault="00156549" w:rsidP="00156549">
      <w:pPr>
        <w:pStyle w:val="Nagwek2"/>
        <w:ind w:left="720" w:firstLine="414"/>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1) art. 7 ust. 1 ustawy o szczególnych rozwiązaniach w zakresie przeciwdziałania wspieraniu agresji na Ukrainę oraz służących ochronie bezpieczeństwa narodowego; </w:t>
      </w:r>
    </w:p>
    <w:p w14:paraId="61703EBD" w14:textId="37E3D051" w:rsidR="00156549" w:rsidRDefault="00156549" w:rsidP="00156549">
      <w:pPr>
        <w:pStyle w:val="Nagwek2"/>
        <w:ind w:left="720" w:firstLine="414"/>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2) art. 5k rozporządzenia Rady (UE) nr 833/2014 z dnia 31 lipca 2014 r. dotyczącego środków ograniczających w związku z działaniami Rosji destabilizującymi sytuację na Ukrainie. </w:t>
      </w:r>
    </w:p>
    <w:p w14:paraId="39BB95BB" w14:textId="77777777" w:rsidR="00156549" w:rsidRPr="00156549" w:rsidRDefault="00156549" w:rsidP="00156549">
      <w:pPr>
        <w:pStyle w:val="Nagwek2"/>
        <w:ind w:left="720" w:firstLine="414"/>
        <w:contextualSpacing/>
        <w:jc w:val="both"/>
        <w:rPr>
          <w:rFonts w:ascii="Garamond" w:hAnsi="Garamond" w:cstheme="minorHAnsi"/>
          <w:b w:val="0"/>
          <w:i w:val="0"/>
          <w:sz w:val="18"/>
          <w:szCs w:val="18"/>
        </w:rPr>
      </w:pPr>
    </w:p>
    <w:p w14:paraId="7E2D96C1" w14:textId="77777777" w:rsid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156549">
        <w:rPr>
          <w:rFonts w:ascii="Garamond" w:hAnsi="Garamond" w:cstheme="minorHAnsi"/>
          <w:b w:val="0"/>
          <w:i w:val="0"/>
          <w:sz w:val="18"/>
          <w:szCs w:val="18"/>
        </w:rPr>
        <w:t xml:space="preserve">Zamawiający wskazuje, że w zakresie przesłanki wykluczenia, o której mowa w ust </w:t>
      </w:r>
      <w:r>
        <w:rPr>
          <w:rFonts w:ascii="Garamond" w:hAnsi="Garamond" w:cstheme="minorHAnsi"/>
          <w:b w:val="0"/>
          <w:i w:val="0"/>
          <w:sz w:val="18"/>
          <w:szCs w:val="18"/>
        </w:rPr>
        <w:t>5 pkt. 5.3</w:t>
      </w:r>
      <w:r w:rsidRPr="00156549">
        <w:rPr>
          <w:rFonts w:ascii="Garamond" w:hAnsi="Garamond" w:cstheme="minorHAnsi"/>
          <w:b w:val="0"/>
          <w:i w:val="0"/>
          <w:sz w:val="18"/>
          <w:szCs w:val="18"/>
        </w:rPr>
        <w:t xml:space="preserve">)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57712553" w14:textId="77777777" w:rsidR="007C6CEA" w:rsidRDefault="007C6CEA" w:rsidP="007C6CEA">
      <w:pPr>
        <w:pStyle w:val="Nagwek2"/>
        <w:spacing w:before="0" w:beforeAutospacing="0" w:after="0" w:afterAutospacing="0"/>
        <w:ind w:left="567"/>
        <w:jc w:val="both"/>
        <w:rPr>
          <w:rFonts w:ascii="Garamond" w:hAnsi="Garamond" w:cstheme="minorHAnsi"/>
          <w:b w:val="0"/>
          <w:i w:val="0"/>
          <w:sz w:val="18"/>
          <w:szCs w:val="18"/>
        </w:rPr>
      </w:pPr>
    </w:p>
    <w:p w14:paraId="39E7C31E" w14:textId="35FD74A8" w:rsidR="00156549" w:rsidRP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7C6CEA">
        <w:rPr>
          <w:rFonts w:ascii="Garamond" w:hAnsi="Garamond" w:cstheme="minorHAnsi"/>
          <w:b w:val="0"/>
          <w:i w:val="0"/>
          <w:sz w:val="18"/>
          <w:szCs w:val="18"/>
        </w:rPr>
        <w:t xml:space="preserve">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0B351E5C" w14:textId="77777777" w:rsidR="00156549" w:rsidRPr="00156549" w:rsidRDefault="00156549" w:rsidP="00DD48E0">
      <w:pPr>
        <w:pStyle w:val="Nagwek2"/>
        <w:ind w:left="72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0FDA5557" w14:textId="77777777" w:rsidR="00156549" w:rsidRPr="00156549" w:rsidRDefault="00156549" w:rsidP="00DD48E0">
      <w:pPr>
        <w:pStyle w:val="Nagwek2"/>
        <w:ind w:left="72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E80CFA9" w14:textId="77777777" w:rsidR="007C6CEA" w:rsidRDefault="00156549" w:rsidP="007C6CEA">
      <w:pPr>
        <w:pStyle w:val="Nagwek2"/>
        <w:ind w:left="72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36A19B15" w14:textId="77777777" w:rsid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DD48E0">
        <w:rPr>
          <w:rFonts w:ascii="Garamond" w:hAnsi="Garamond" w:cstheme="minorHAnsi"/>
          <w:b w:val="0"/>
          <w:i w:val="0"/>
          <w:sz w:val="18"/>
          <w:szCs w:val="18"/>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1F7150AF" w14:textId="6E831AA2" w:rsidR="00156549" w:rsidRP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7C6CEA">
        <w:rPr>
          <w:rFonts w:ascii="Garamond" w:hAnsi="Garamond" w:cstheme="minorHAnsi"/>
          <w:b w:val="0"/>
          <w:i w:val="0"/>
          <w:sz w:val="18"/>
          <w:szCs w:val="18"/>
        </w:rPr>
        <w:t xml:space="preserve">Na podstawie art. 5k rozporządzenia Rady (UE) nr 833/2014 z dnia 31 lipca 2014 r. dotyczącego środków ograniczających w związku z działaniami Rosji destabilizującymi sytuację na Ukrainie, zakazuje się udziału: </w:t>
      </w:r>
    </w:p>
    <w:p w14:paraId="59311DDE" w14:textId="77777777" w:rsidR="00156549" w:rsidRPr="00156549" w:rsidRDefault="00156549" w:rsidP="00DD48E0">
      <w:pPr>
        <w:pStyle w:val="Nagwek2"/>
        <w:ind w:left="720"/>
        <w:jc w:val="both"/>
        <w:rPr>
          <w:rFonts w:ascii="Garamond" w:hAnsi="Garamond" w:cstheme="minorHAnsi"/>
          <w:b w:val="0"/>
          <w:i w:val="0"/>
          <w:sz w:val="18"/>
          <w:szCs w:val="18"/>
        </w:rPr>
      </w:pPr>
    </w:p>
    <w:p w14:paraId="4C53B4C0" w14:textId="77777777" w:rsidR="00156549" w:rsidRPr="00156549" w:rsidRDefault="00156549" w:rsidP="007C6CEA">
      <w:pPr>
        <w:pStyle w:val="Nagwek2"/>
        <w:spacing w:before="0" w:beforeAutospacing="0" w:after="0" w:afterAutospacing="0"/>
        <w:ind w:left="567"/>
        <w:jc w:val="both"/>
        <w:rPr>
          <w:rFonts w:ascii="Garamond" w:hAnsi="Garamond" w:cstheme="minorHAnsi"/>
          <w:b w:val="0"/>
          <w:i w:val="0"/>
          <w:sz w:val="18"/>
          <w:szCs w:val="18"/>
        </w:rPr>
      </w:pPr>
      <w:r w:rsidRPr="00156549">
        <w:rPr>
          <w:rFonts w:ascii="Garamond" w:hAnsi="Garamond" w:cstheme="minorHAnsi"/>
          <w:b w:val="0"/>
          <w:i w:val="0"/>
          <w:sz w:val="18"/>
          <w:szCs w:val="18"/>
        </w:rPr>
        <w:lastRenderedPageBreak/>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424A0131" w14:textId="77777777" w:rsidR="00156549" w:rsidRPr="00156549" w:rsidRDefault="00156549" w:rsidP="00DD48E0">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a) obywateli rosyjskich lub osób fizycznych lub prawnych, podmiotów lub organów z siedzibą w Rosji; </w:t>
      </w:r>
    </w:p>
    <w:p w14:paraId="2C1C8DAB" w14:textId="77777777" w:rsidR="00156549" w:rsidRPr="00156549" w:rsidRDefault="00156549" w:rsidP="00DD48E0">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b) osób prawnych, podmiotów lub organów, do których prawa własności bezpośrednio lub pośrednio w ponad 50 % należą do podmiotu, o którym mowa w lit. a) niniejszego ustępu; lub </w:t>
      </w:r>
    </w:p>
    <w:p w14:paraId="7B8C0AC4" w14:textId="77777777" w:rsidR="007C6CEA" w:rsidRDefault="00156549" w:rsidP="007C6CEA">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c) osób fizycznych lub prawnych, podmiotów lub organów działających w imieniu lub pod kierunkiem podmiotu, o którym mowa w lit. a) lub b) niniejszego ustępu, </w:t>
      </w:r>
    </w:p>
    <w:p w14:paraId="515DCECA" w14:textId="0055EDAF" w:rsidR="00156549" w:rsidRPr="00DD48E0" w:rsidRDefault="00156549" w:rsidP="007C6CEA">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w tym podwykonawców, dostawców lub podmiotów, na których zdolności polega się w rozumieniu dyrektyw w sprawie zamówień publicznych, w przypadku gdy przypada na nich ponad 10 % wartości zamówienia” </w:t>
      </w:r>
    </w:p>
    <w:p w14:paraId="50B8D50B" w14:textId="77777777" w:rsidR="00DD48E0" w:rsidRDefault="00156549" w:rsidP="007C6CEA">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Powyższy zakaz obowiązuje również na etapie realizacji zamówienia, w związku z czym Wykonawca zobowiązany jest do aktualizacji stosownych oświadczeń w przypadkach wszelkich zmian w tym zakresie. </w:t>
      </w:r>
    </w:p>
    <w:p w14:paraId="33F29CB0" w14:textId="766FDFE2" w:rsidR="00A94812" w:rsidRPr="00DD48E0" w:rsidRDefault="00156549" w:rsidP="00F23810">
      <w:pPr>
        <w:pStyle w:val="Nagwek2"/>
        <w:ind w:left="720"/>
        <w:jc w:val="both"/>
        <w:rPr>
          <w:rFonts w:ascii="Garamond" w:hAnsi="Garamond" w:cstheme="minorHAnsi"/>
          <w:b w:val="0"/>
          <w:i w:val="0"/>
          <w:sz w:val="18"/>
          <w:szCs w:val="18"/>
        </w:rPr>
      </w:pPr>
      <w:r w:rsidRPr="00DD48E0">
        <w:rPr>
          <w:rFonts w:ascii="Garamond" w:hAnsi="Garamond" w:cstheme="minorHAnsi"/>
          <w:b w:val="0"/>
          <w:i w:val="0"/>
          <w:sz w:val="18"/>
          <w:szCs w:val="18"/>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7191110A" w14:textId="77777777" w:rsidR="007C6CEA" w:rsidRDefault="00A31872" w:rsidP="007C6CEA">
      <w:pPr>
        <w:pStyle w:val="Nagwek2"/>
        <w:numPr>
          <w:ilvl w:val="0"/>
          <w:numId w:val="13"/>
        </w:numPr>
        <w:jc w:val="both"/>
        <w:rPr>
          <w:rFonts w:ascii="Garamond" w:hAnsi="Garamond" w:cstheme="minorHAnsi"/>
          <w:b w:val="0"/>
          <w:i w:val="0"/>
          <w:sz w:val="18"/>
          <w:szCs w:val="18"/>
        </w:rPr>
      </w:pPr>
      <w:r w:rsidRPr="00DD48E0">
        <w:rPr>
          <w:rFonts w:ascii="Garamond" w:hAnsi="Garamond" w:cstheme="minorHAnsi"/>
          <w:b w:val="0"/>
          <w:i w:val="0"/>
          <w:sz w:val="18"/>
          <w:szCs w:val="18"/>
        </w:rPr>
        <w:t>Jeżeli Wykonawca ma siedzibę lub miejsce zamieszkania poza granicami Rzeczpospolitej Polskiej, zamiast o informacji z</w:t>
      </w:r>
      <w:r w:rsidR="00FC538C" w:rsidRPr="00DD48E0">
        <w:rPr>
          <w:rFonts w:ascii="Garamond" w:hAnsi="Garamond" w:cstheme="minorHAnsi"/>
          <w:b w:val="0"/>
          <w:i w:val="0"/>
          <w:sz w:val="18"/>
          <w:szCs w:val="18"/>
        </w:rPr>
        <w:t> </w:t>
      </w:r>
      <w:r w:rsidRPr="00DD48E0">
        <w:rPr>
          <w:rFonts w:ascii="Garamond" w:hAnsi="Garamond" w:cstheme="minorHAnsi"/>
          <w:b w:val="0"/>
          <w:i w:val="0"/>
          <w:sz w:val="18"/>
          <w:szCs w:val="18"/>
        </w:rPr>
        <w:t xml:space="preserve">KRK, o której mowa w pkt. </w:t>
      </w:r>
      <w:r w:rsidR="00DD48E0">
        <w:rPr>
          <w:rFonts w:ascii="Garamond" w:hAnsi="Garamond" w:cstheme="minorHAnsi"/>
          <w:b w:val="0"/>
          <w:i w:val="0"/>
          <w:sz w:val="18"/>
          <w:szCs w:val="18"/>
        </w:rPr>
        <w:t>5</w:t>
      </w:r>
      <w:r w:rsidR="00435CEE" w:rsidRPr="00DD48E0">
        <w:rPr>
          <w:rFonts w:ascii="Garamond" w:hAnsi="Garamond" w:cstheme="minorHAnsi"/>
          <w:b w:val="0"/>
          <w:i w:val="0"/>
          <w:sz w:val="18"/>
          <w:szCs w:val="18"/>
        </w:rPr>
        <w:t>.1.</w:t>
      </w:r>
      <w:r w:rsidRPr="00DD48E0">
        <w:rPr>
          <w:rFonts w:ascii="Garamond" w:hAnsi="Garamond" w:cstheme="minorHAnsi"/>
          <w:b w:val="0"/>
          <w:i w:val="0"/>
          <w:sz w:val="18"/>
          <w:szCs w:val="18"/>
        </w:rPr>
        <w:t xml:space="preserve"> – składa informację z odpowiedniego rejestru, takiego jak rejestr sądowy, albo, w</w:t>
      </w:r>
      <w:r w:rsidR="00FC538C" w:rsidRPr="00DD48E0">
        <w:rPr>
          <w:rFonts w:ascii="Garamond" w:hAnsi="Garamond" w:cstheme="minorHAnsi"/>
          <w:b w:val="0"/>
          <w:i w:val="0"/>
          <w:sz w:val="18"/>
          <w:szCs w:val="18"/>
        </w:rPr>
        <w:t> </w:t>
      </w:r>
      <w:r w:rsidRPr="00DD48E0">
        <w:rPr>
          <w:rFonts w:ascii="Garamond" w:hAnsi="Garamond" w:cstheme="minorHAnsi"/>
          <w:b w:val="0"/>
          <w:i w:val="0"/>
          <w:sz w:val="18"/>
          <w:szCs w:val="18"/>
        </w:rPr>
        <w:t>przypadku braku takiego rejestru, inny równoważny dokument wydany przez właściwy organ sądowy lub administracyjny kraju, w którym wykonawca ma siedzibę lub miejsce zamieszkania, w za</w:t>
      </w:r>
      <w:r w:rsidR="00435CEE" w:rsidRPr="00DD48E0">
        <w:rPr>
          <w:rFonts w:ascii="Garamond" w:hAnsi="Garamond" w:cstheme="minorHAnsi"/>
          <w:b w:val="0"/>
          <w:i w:val="0"/>
          <w:sz w:val="18"/>
          <w:szCs w:val="18"/>
        </w:rPr>
        <w:t xml:space="preserve">kresie o którym mowa w pkt. </w:t>
      </w:r>
      <w:r w:rsidR="00A4642B" w:rsidRPr="00DD48E0">
        <w:rPr>
          <w:rFonts w:ascii="Garamond" w:hAnsi="Garamond" w:cstheme="minorHAnsi"/>
          <w:b w:val="0"/>
          <w:i w:val="0"/>
          <w:sz w:val="18"/>
          <w:szCs w:val="18"/>
        </w:rPr>
        <w:t>5</w:t>
      </w:r>
      <w:r w:rsidR="00435CEE" w:rsidRPr="00DD48E0">
        <w:rPr>
          <w:rFonts w:ascii="Garamond" w:hAnsi="Garamond" w:cstheme="minorHAnsi"/>
          <w:b w:val="0"/>
          <w:i w:val="0"/>
          <w:sz w:val="18"/>
          <w:szCs w:val="18"/>
        </w:rPr>
        <w:t>.1.</w:t>
      </w:r>
      <w:r w:rsidRPr="00DD48E0">
        <w:rPr>
          <w:rFonts w:ascii="Garamond" w:hAnsi="Garamond" w:cstheme="minorHAnsi"/>
          <w:b w:val="0"/>
          <w:i w:val="0"/>
          <w:sz w:val="18"/>
          <w:szCs w:val="18"/>
        </w:rPr>
        <w:t>wystawione nie wcześniej niż 6 miesięcy przed jego złożeniem.</w:t>
      </w:r>
    </w:p>
    <w:p w14:paraId="1A493705" w14:textId="00FC7E97" w:rsidR="00A31872" w:rsidRPr="007C6CEA" w:rsidRDefault="00A31872" w:rsidP="007C6CEA">
      <w:pPr>
        <w:pStyle w:val="Nagwek2"/>
        <w:numPr>
          <w:ilvl w:val="0"/>
          <w:numId w:val="13"/>
        </w:numPr>
        <w:jc w:val="both"/>
        <w:rPr>
          <w:rFonts w:ascii="Garamond" w:hAnsi="Garamond" w:cstheme="minorHAnsi"/>
          <w:b w:val="0"/>
          <w:i w:val="0"/>
          <w:sz w:val="18"/>
          <w:szCs w:val="18"/>
        </w:rPr>
      </w:pPr>
      <w:r w:rsidRPr="007C6CEA">
        <w:rPr>
          <w:rFonts w:ascii="Garamond" w:hAnsi="Garamond" w:cstheme="minorHAnsi"/>
          <w:b w:val="0"/>
          <w:i w:val="0"/>
          <w:sz w:val="18"/>
          <w:szCs w:val="18"/>
        </w:rPr>
        <w:t>Jeżeli w kraju, w którym wykonawca ma siedzibę lub miejsce zamieszkania nie wydaje się dokum</w:t>
      </w:r>
      <w:r w:rsidR="00730733" w:rsidRPr="007C6CEA">
        <w:rPr>
          <w:rFonts w:ascii="Garamond" w:hAnsi="Garamond" w:cstheme="minorHAnsi"/>
          <w:b w:val="0"/>
          <w:i w:val="0"/>
          <w:sz w:val="18"/>
          <w:szCs w:val="18"/>
        </w:rPr>
        <w:t>entów o których mowa w</w:t>
      </w:r>
      <w:r w:rsidR="00FC538C" w:rsidRPr="007C6CEA">
        <w:rPr>
          <w:rFonts w:ascii="Garamond" w:hAnsi="Garamond" w:cstheme="minorHAnsi"/>
          <w:b w:val="0"/>
          <w:i w:val="0"/>
          <w:sz w:val="18"/>
          <w:szCs w:val="18"/>
        </w:rPr>
        <w:t> </w:t>
      </w:r>
      <w:r w:rsidR="00730733" w:rsidRPr="007C6CEA">
        <w:rPr>
          <w:rFonts w:ascii="Garamond" w:hAnsi="Garamond" w:cstheme="minorHAnsi"/>
          <w:b w:val="0"/>
          <w:i w:val="0"/>
          <w:sz w:val="18"/>
          <w:szCs w:val="18"/>
        </w:rPr>
        <w:t>pkt.</w:t>
      </w:r>
      <w:r w:rsidR="00A4642B" w:rsidRPr="007C6CEA">
        <w:rPr>
          <w:rFonts w:ascii="Garamond" w:hAnsi="Garamond" w:cstheme="minorHAnsi"/>
          <w:b w:val="0"/>
          <w:i w:val="0"/>
          <w:sz w:val="18"/>
          <w:szCs w:val="18"/>
        </w:rPr>
        <w:t>5</w:t>
      </w:r>
      <w:r w:rsidR="00730733" w:rsidRPr="007C6CEA">
        <w:rPr>
          <w:rFonts w:ascii="Garamond" w:hAnsi="Garamond" w:cstheme="minorHAnsi"/>
          <w:b w:val="0"/>
          <w:i w:val="0"/>
          <w:sz w:val="18"/>
          <w:szCs w:val="18"/>
        </w:rPr>
        <w:t>.1.</w:t>
      </w:r>
      <w:r w:rsidRPr="007C6CEA">
        <w:rPr>
          <w:rFonts w:ascii="Garamond" w:hAnsi="Garamond" w:cstheme="minorHAnsi"/>
          <w:b w:val="0"/>
          <w:i w:val="0"/>
          <w:sz w:val="18"/>
          <w:szCs w:val="18"/>
        </w:rPr>
        <w:t>), lub gdy dokumenty te nie odnoszą się do wszystkich przypadków, o których mowa w art. 108 ust. 1 pkt.1,2, i</w:t>
      </w:r>
      <w:r w:rsidR="00DF0D70" w:rsidRPr="007C6CEA">
        <w:rPr>
          <w:rFonts w:ascii="Garamond" w:hAnsi="Garamond" w:cstheme="minorHAnsi"/>
          <w:b w:val="0"/>
          <w:i w:val="0"/>
          <w:sz w:val="18"/>
          <w:szCs w:val="18"/>
        </w:rPr>
        <w:t> </w:t>
      </w:r>
      <w:r w:rsidRPr="007C6CEA">
        <w:rPr>
          <w:rFonts w:ascii="Garamond" w:hAnsi="Garamond" w:cstheme="minorHAnsi"/>
          <w:b w:val="0"/>
          <w:i w:val="0"/>
          <w:sz w:val="18"/>
          <w:szCs w:val="18"/>
        </w:rPr>
        <w:t xml:space="preserve">4 ustawy </w:t>
      </w:r>
      <w:r w:rsidR="00077E47" w:rsidRPr="007C6CEA">
        <w:rPr>
          <w:rFonts w:ascii="Garamond" w:hAnsi="Garamond" w:cstheme="minorHAnsi"/>
          <w:b w:val="0"/>
          <w:i w:val="0"/>
          <w:sz w:val="18"/>
          <w:szCs w:val="18"/>
        </w:rPr>
        <w:t>Pzp</w:t>
      </w:r>
      <w:r w:rsidRPr="007C6CEA">
        <w:rPr>
          <w:rFonts w:ascii="Garamond" w:hAnsi="Garamond" w:cstheme="minorHAnsi"/>
          <w:b w:val="0"/>
          <w:i w:val="0"/>
          <w:sz w:val="18"/>
          <w:szCs w:val="18"/>
        </w:rPr>
        <w:t>, zastępuje się je odpowiednio w całości lub w części dokumentem zawierającym odpowiednio oświadczenie wykonawcy, ze wskazaniem osoby labo osób uprawnionych do jego reprezentacji, lub oświadczenie osoby, której dokument miał dotyczyć, złożone pod przysięgą, lub, jeżeli w kraju, w którym wykon</w:t>
      </w:r>
      <w:r w:rsidR="00FA6198" w:rsidRPr="007C6CEA">
        <w:rPr>
          <w:rFonts w:ascii="Garamond" w:hAnsi="Garamond" w:cstheme="minorHAnsi"/>
          <w:b w:val="0"/>
          <w:i w:val="0"/>
          <w:sz w:val="18"/>
          <w:szCs w:val="18"/>
        </w:rPr>
        <w:t>a</w:t>
      </w:r>
      <w:r w:rsidRPr="007C6CEA">
        <w:rPr>
          <w:rFonts w:ascii="Garamond" w:hAnsi="Garamond" w:cstheme="minorHAnsi"/>
          <w:b w:val="0"/>
          <w:i w:val="0"/>
          <w:sz w:val="18"/>
          <w:szCs w:val="18"/>
        </w:rPr>
        <w:t>wca ma siedzibę lub miejsce zamieszkania nie ma przepisów o oświadczeniu pod przysięgą, złożone przed organem sądowym lub administracyjnym, notariuszem, organem samorządu zawodowego lub gospodarczego, właściwym ze względu n siedzibę lub miejsce zamieszkania wykonawcy – wystawiony nie wcześniej niż 6 miesięcy przed jego złożeniem.</w:t>
      </w:r>
    </w:p>
    <w:p w14:paraId="05D087C6" w14:textId="77777777" w:rsidR="00FC538C" w:rsidRPr="009269DF" w:rsidRDefault="00FC538C" w:rsidP="00DF0D70">
      <w:pPr>
        <w:pStyle w:val="Nagwek2"/>
        <w:keepNext/>
        <w:spacing w:before="0" w:beforeAutospacing="0" w:after="0" w:afterAutospacing="0"/>
        <w:ind w:left="567"/>
        <w:jc w:val="both"/>
        <w:rPr>
          <w:rFonts w:ascii="Garamond" w:hAnsi="Garamond" w:cstheme="minorHAnsi"/>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16958002"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BF558F3" w14:textId="77777777" w:rsidR="002E7B5A" w:rsidRPr="009269DF" w:rsidRDefault="00FC538C" w:rsidP="00DF0D70">
            <w:pPr>
              <w:pStyle w:val="Nagwek1"/>
              <w:keepLines w:val="0"/>
              <w:tabs>
                <w:tab w:val="num" w:pos="432"/>
              </w:tabs>
              <w:spacing w:before="0"/>
              <w:ind w:left="431" w:hanging="431"/>
              <w:jc w:val="center"/>
              <w:rPr>
                <w:rFonts w:ascii="Garamond" w:hAnsi="Garamond" w:cstheme="minorHAnsi"/>
                <w:sz w:val="18"/>
                <w:szCs w:val="18"/>
              </w:rPr>
            </w:pPr>
            <w:bookmarkStart w:id="7" w:name="_Toc258314249"/>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10</w:t>
            </w:r>
          </w:p>
          <w:p w14:paraId="7E622795" w14:textId="77777777" w:rsidR="002E7B5A" w:rsidRPr="009269DF" w:rsidRDefault="002E7B5A" w:rsidP="00DF0D70">
            <w:pPr>
              <w:keepNext/>
              <w:jc w:val="center"/>
              <w:rPr>
                <w:rFonts w:ascii="Garamond" w:hAnsi="Garamond" w:cstheme="minorHAnsi"/>
                <w:color w:val="1F497D" w:themeColor="text2"/>
                <w:sz w:val="18"/>
                <w:szCs w:val="18"/>
              </w:rPr>
            </w:pPr>
            <w:r w:rsidRPr="009269DF">
              <w:rPr>
                <w:rFonts w:ascii="Garamond" w:hAnsi="Garamond" w:cstheme="minorHAnsi"/>
                <w:b/>
                <w:bCs/>
                <w:color w:val="1F497D" w:themeColor="text2"/>
                <w:sz w:val="18"/>
                <w:szCs w:val="18"/>
              </w:rPr>
              <w:t>INFORMACJE O ŚRODKACH KOMUNIKACJI ELEKTRONICZNEJ, PRZY UŻYCIU KTÓRYCH ZAMAWIAJĄCY BĘDZIE KOMUNIKOWAŁ SIĘ Z WYKONAWCAMI, ORAZ INFORMACJE O</w:t>
            </w:r>
            <w:r w:rsidR="00DF0D70" w:rsidRPr="009269DF">
              <w:rPr>
                <w:rFonts w:ascii="Garamond" w:hAnsi="Garamond" w:cstheme="minorHAnsi"/>
                <w:b/>
                <w:bCs/>
                <w:color w:val="1F497D" w:themeColor="text2"/>
                <w:sz w:val="18"/>
                <w:szCs w:val="18"/>
              </w:rPr>
              <w:t> </w:t>
            </w:r>
            <w:r w:rsidRPr="009269DF">
              <w:rPr>
                <w:rFonts w:ascii="Garamond" w:hAnsi="Garamond" w:cstheme="minorHAnsi"/>
                <w:b/>
                <w:bCs/>
                <w:color w:val="1F497D" w:themeColor="text2"/>
                <w:sz w:val="18"/>
                <w:szCs w:val="18"/>
              </w:rPr>
              <w:t>WYMAGANIACH TECHNICZNYCH I ORGANIZACYJNYCH SPORZĄDZANIA, WYSYŁANIA I</w:t>
            </w:r>
            <w:r w:rsidR="00DF0D70" w:rsidRPr="009269DF">
              <w:rPr>
                <w:rFonts w:ascii="Garamond" w:hAnsi="Garamond" w:cstheme="minorHAnsi"/>
                <w:b/>
                <w:bCs/>
                <w:color w:val="1F497D" w:themeColor="text2"/>
                <w:sz w:val="18"/>
                <w:szCs w:val="18"/>
              </w:rPr>
              <w:t> </w:t>
            </w:r>
            <w:r w:rsidRPr="009269DF">
              <w:rPr>
                <w:rFonts w:ascii="Garamond" w:hAnsi="Garamond" w:cstheme="minorHAnsi"/>
                <w:b/>
                <w:bCs/>
                <w:color w:val="1F497D" w:themeColor="text2"/>
                <w:sz w:val="18"/>
                <w:szCs w:val="18"/>
              </w:rPr>
              <w:t>ODBIERANIA KORESPONDENCJI ELEKTRONICZNEJ</w:t>
            </w:r>
          </w:p>
        </w:tc>
      </w:tr>
    </w:tbl>
    <w:p w14:paraId="005C9064" w14:textId="77777777" w:rsidR="006B5195" w:rsidRPr="009269DF" w:rsidRDefault="006B5195" w:rsidP="00900BAF">
      <w:pPr>
        <w:pStyle w:val="Nagwek2"/>
        <w:keepNext/>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W niniejszym postępowaniu komunikacja Zamawiającego z Wykonawcami odbywa się przy użyciu środków komunikacji elektronicznej, za pośrednictwem:</w:t>
      </w:r>
    </w:p>
    <w:p w14:paraId="7A1C00A0" w14:textId="77777777" w:rsidR="006B5195" w:rsidRPr="009269DF" w:rsidRDefault="00FC538C" w:rsidP="00900BAF">
      <w:pPr>
        <w:pStyle w:val="Nagwek2"/>
        <w:numPr>
          <w:ilvl w:val="0"/>
          <w:numId w:val="40"/>
        </w:numPr>
        <w:spacing w:before="0" w:beforeAutospacing="0" w:after="0" w:afterAutospacing="0"/>
        <w:ind w:left="1134"/>
        <w:jc w:val="both"/>
        <w:rPr>
          <w:rFonts w:ascii="Garamond" w:hAnsi="Garamond"/>
          <w:b w:val="0"/>
          <w:i w:val="0"/>
          <w:sz w:val="18"/>
          <w:szCs w:val="18"/>
        </w:rPr>
      </w:pPr>
      <w:r w:rsidRPr="009269DF">
        <w:rPr>
          <w:rFonts w:ascii="Garamond" w:hAnsi="Garamond"/>
          <w:b w:val="0"/>
          <w:i w:val="0"/>
          <w:sz w:val="18"/>
          <w:szCs w:val="18"/>
        </w:rPr>
        <w:t xml:space="preserve">platformy </w:t>
      </w:r>
      <w:r w:rsidR="006B5195" w:rsidRPr="009269DF">
        <w:rPr>
          <w:rFonts w:ascii="Garamond" w:hAnsi="Garamond"/>
          <w:b w:val="0"/>
          <w:i w:val="0"/>
          <w:sz w:val="18"/>
          <w:szCs w:val="18"/>
        </w:rPr>
        <w:t xml:space="preserve">on-line działającej pod adresem </w:t>
      </w:r>
      <w:r w:rsidR="006B5195" w:rsidRPr="009269DF">
        <w:rPr>
          <w:rFonts w:ascii="Garamond" w:hAnsi="Garamond"/>
          <w:b w:val="0"/>
          <w:i w:val="0"/>
          <w:color w:val="0000FF"/>
          <w:sz w:val="18"/>
          <w:szCs w:val="18"/>
          <w:u w:val="single"/>
        </w:rPr>
        <w:t>https://e-propublico.pl</w:t>
      </w:r>
      <w:r w:rsidR="006B5195" w:rsidRPr="009269DF">
        <w:rPr>
          <w:rFonts w:ascii="Garamond" w:hAnsi="Garamond"/>
          <w:b w:val="0"/>
          <w:i w:val="0"/>
          <w:sz w:val="18"/>
          <w:szCs w:val="18"/>
        </w:rPr>
        <w:t>;</w:t>
      </w:r>
    </w:p>
    <w:p w14:paraId="1F50F217" w14:textId="3C5A9CA3" w:rsidR="006B5195" w:rsidRPr="009269DF" w:rsidRDefault="006B5195" w:rsidP="00900BAF">
      <w:pPr>
        <w:pStyle w:val="Nagwek2"/>
        <w:numPr>
          <w:ilvl w:val="0"/>
          <w:numId w:val="40"/>
        </w:numPr>
        <w:spacing w:after="60" w:afterAutospacing="0"/>
        <w:ind w:left="1134" w:hanging="357"/>
        <w:jc w:val="both"/>
        <w:rPr>
          <w:rFonts w:ascii="Garamond" w:hAnsi="Garamond"/>
          <w:b w:val="0"/>
          <w:i w:val="0"/>
          <w:sz w:val="18"/>
          <w:szCs w:val="18"/>
        </w:rPr>
      </w:pPr>
      <w:r w:rsidRPr="009269DF">
        <w:rPr>
          <w:rFonts w:ascii="Garamond" w:hAnsi="Garamond"/>
          <w:b w:val="0"/>
          <w:i w:val="0"/>
          <w:sz w:val="18"/>
          <w:szCs w:val="18"/>
        </w:rPr>
        <w:t xml:space="preserve">poczty elektronicznej: </w:t>
      </w:r>
      <w:hyperlink r:id="rId14" w:history="1">
        <w:r w:rsidR="00F23810" w:rsidRPr="003F4D5C">
          <w:rPr>
            <w:rStyle w:val="Hipercze"/>
            <w:rFonts w:ascii="Garamond" w:hAnsi="Garamond"/>
            <w:b w:val="0"/>
            <w:i w:val="0"/>
            <w:sz w:val="18"/>
            <w:szCs w:val="18"/>
          </w:rPr>
          <w:t>m.nowosadko@szpital.suwalki.pl</w:t>
        </w:r>
      </w:hyperlink>
      <w:r w:rsidRPr="009269DF">
        <w:rPr>
          <w:rFonts w:ascii="Garamond" w:hAnsi="Garamond"/>
          <w:b w:val="0"/>
          <w:i w:val="0"/>
          <w:sz w:val="18"/>
          <w:szCs w:val="18"/>
        </w:rPr>
        <w:t xml:space="preserve"> (z zastrzeżeniem, iż oferta, w tym Jednolity Europejski Dokument Zamówienia, oferta dodatkowa oraz wszystkie dokumenty na wezwanie Zamawiającego należy przekazać wyłącznie za pomocą powyższej Platformy). </w:t>
      </w:r>
    </w:p>
    <w:p w14:paraId="7F6416DF" w14:textId="77777777" w:rsidR="006B5195" w:rsidRPr="009269DF" w:rsidRDefault="006B5195" w:rsidP="00900BAF">
      <w:pPr>
        <w:pStyle w:val="Nagwek2"/>
        <w:numPr>
          <w:ilvl w:val="0"/>
          <w:numId w:val="17"/>
        </w:numPr>
        <w:spacing w:before="60" w:beforeAutospacing="0" w:after="60" w:afterAutospacing="0"/>
        <w:ind w:left="714" w:hanging="357"/>
        <w:jc w:val="both"/>
        <w:rPr>
          <w:rFonts w:ascii="Garamond" w:hAnsi="Garamond"/>
          <w:b w:val="0"/>
          <w:i w:val="0"/>
          <w:sz w:val="18"/>
          <w:szCs w:val="18"/>
        </w:rPr>
      </w:pPr>
      <w:r w:rsidRPr="009269DF">
        <w:rPr>
          <w:rFonts w:ascii="Garamond" w:hAnsi="Garamond"/>
          <w:b w:val="0"/>
          <w:i w:val="0"/>
          <w:sz w:val="18"/>
          <w:szCs w:val="18"/>
        </w:rPr>
        <w:t>Korzystanie z Platformy przez Wykonawcę jest bezpłatne.</w:t>
      </w:r>
    </w:p>
    <w:p w14:paraId="3DCE63E5" w14:textId="07C84C34" w:rsidR="006B5195" w:rsidRPr="009269DF" w:rsidRDefault="006B5195" w:rsidP="00F201EC">
      <w:pPr>
        <w:ind w:left="709"/>
        <w:jc w:val="both"/>
        <w:rPr>
          <w:rFonts w:ascii="Garamond" w:hAnsi="Garamond"/>
          <w:b/>
          <w:color w:val="4F81BD" w:themeColor="accent1"/>
          <w:sz w:val="18"/>
          <w:szCs w:val="18"/>
        </w:rPr>
      </w:pPr>
      <w:r w:rsidRPr="009269DF">
        <w:rPr>
          <w:rFonts w:ascii="Garamond" w:hAnsi="Garamond"/>
          <w:b/>
          <w:sz w:val="18"/>
          <w:szCs w:val="18"/>
        </w:rPr>
        <w:t>Na Platformie postępowanie prowadzone jest pod nazwą:</w:t>
      </w:r>
      <w:r w:rsidR="0056401B">
        <w:rPr>
          <w:rFonts w:ascii="Garamond" w:hAnsi="Garamond"/>
          <w:b/>
          <w:sz w:val="18"/>
          <w:szCs w:val="18"/>
        </w:rPr>
        <w:t xml:space="preserve">  </w:t>
      </w:r>
      <w:r w:rsidR="0056401B" w:rsidRPr="0056401B">
        <w:rPr>
          <w:rFonts w:ascii="Garamond" w:hAnsi="Garamond"/>
          <w:b/>
          <w:color w:val="31849B" w:themeColor="accent5" w:themeShade="BF"/>
          <w:sz w:val="18"/>
          <w:szCs w:val="18"/>
        </w:rPr>
        <w:t xml:space="preserve">Dostawa leków stosowanych w ramach chemioterapii dla Szpitala Wojewódzkiego im. dr. Ludwika Rydygiera w Suwałkach  cz. I </w:t>
      </w:r>
      <w:r w:rsidRPr="009269DF">
        <w:rPr>
          <w:rFonts w:ascii="Garamond" w:hAnsi="Garamond"/>
          <w:b/>
          <w:sz w:val="18"/>
          <w:szCs w:val="18"/>
        </w:rPr>
        <w:t xml:space="preserve">– znak sprawy: </w:t>
      </w:r>
      <w:r w:rsidR="001960C4">
        <w:rPr>
          <w:rFonts w:ascii="Garamond" w:hAnsi="Garamond"/>
          <w:b/>
          <w:sz w:val="18"/>
          <w:szCs w:val="18"/>
        </w:rPr>
        <w:t>46</w:t>
      </w:r>
      <w:r w:rsidR="00474AA5">
        <w:rPr>
          <w:rFonts w:ascii="Garamond" w:hAnsi="Garamond"/>
          <w:b/>
          <w:sz w:val="18"/>
          <w:szCs w:val="18"/>
        </w:rPr>
        <w:t>/PN/</w:t>
      </w:r>
      <w:r w:rsidR="001960C4">
        <w:rPr>
          <w:rFonts w:ascii="Garamond" w:hAnsi="Garamond"/>
          <w:b/>
          <w:sz w:val="18"/>
          <w:szCs w:val="18"/>
        </w:rPr>
        <w:t>MN/2026</w:t>
      </w:r>
      <w:r w:rsidRPr="009269DF">
        <w:rPr>
          <w:rFonts w:ascii="Garamond" w:hAnsi="Garamond"/>
          <w:b/>
          <w:sz w:val="18"/>
          <w:szCs w:val="18"/>
        </w:rPr>
        <w:t>.</w:t>
      </w:r>
    </w:p>
    <w:p w14:paraId="31DB1DD6"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Wykonawca przystępując do postępowania o udzielenie zamówienia publicznego akceptuje warunki korzystania z</w:t>
      </w:r>
      <w:r w:rsidR="00FC538C" w:rsidRPr="009269DF">
        <w:rPr>
          <w:rFonts w:ascii="Garamond" w:hAnsi="Garamond"/>
          <w:b w:val="0"/>
          <w:i w:val="0"/>
          <w:sz w:val="18"/>
          <w:szCs w:val="18"/>
        </w:rPr>
        <w:t> </w:t>
      </w:r>
      <w:r w:rsidRPr="009269DF">
        <w:rPr>
          <w:rFonts w:ascii="Garamond" w:hAnsi="Garamond"/>
          <w:b w:val="0"/>
          <w:i w:val="0"/>
          <w:sz w:val="18"/>
          <w:szCs w:val="18"/>
        </w:rPr>
        <w:t>Platformy określone w Regulaminie zamieszczonym na stronie internetowej https://e-propublico.pl oraz uznaje go za wiążący.</w:t>
      </w:r>
    </w:p>
    <w:p w14:paraId="3E1465D2"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Wykonawca zamierzający wziąć udział w postępowaniu musi posiadać konto na Platformie.</w:t>
      </w:r>
    </w:p>
    <w:p w14:paraId="2F930347"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Do złożenia oferty konieczne jest posiadanie przez osobę upoważnioną do reprezentowania Wykonawcy ważnego kwalifikowanego podpisu elektronicznego.</w:t>
      </w:r>
    </w:p>
    <w:p w14:paraId="35F19A67"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Zalecenia Zamawiającego odnośnie kwalifikowanego podpisu elektronicznego:</w:t>
      </w:r>
    </w:p>
    <w:p w14:paraId="10BD3292" w14:textId="77777777" w:rsidR="006B5195" w:rsidRPr="009269DF" w:rsidRDefault="006B5195" w:rsidP="00900BAF">
      <w:pPr>
        <w:pStyle w:val="Nagwek2"/>
        <w:numPr>
          <w:ilvl w:val="0"/>
          <w:numId w:val="16"/>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lastRenderedPageBreak/>
        <w:t>dokumenty sporządzone i przesyłane w formacie .pdf zaleca się podpisywać kwalifikowanym podpisem elektronicznym w formacie PAdES;</w:t>
      </w:r>
    </w:p>
    <w:p w14:paraId="4549B3A6" w14:textId="77777777" w:rsidR="006B5195" w:rsidRPr="009269DF" w:rsidRDefault="006B5195" w:rsidP="00900BAF">
      <w:pPr>
        <w:pStyle w:val="Nagwek2"/>
        <w:numPr>
          <w:ilvl w:val="0"/>
          <w:numId w:val="16"/>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dokumenty sporządzone i przesyłane w formacie innym niż .pdf (np.: .doc, .docx, .xlsx, .xml) zaleca się podpisywać kwalifikowanym podpisem elektronicznym w formacie XAdES;</w:t>
      </w:r>
    </w:p>
    <w:p w14:paraId="377DD261" w14:textId="77777777" w:rsidR="006B5195" w:rsidRPr="009269DF" w:rsidRDefault="006B5195" w:rsidP="00900BAF">
      <w:pPr>
        <w:pStyle w:val="Nagwek2"/>
        <w:numPr>
          <w:ilvl w:val="0"/>
          <w:numId w:val="16"/>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do składania kwalifikowanego podpisu elektronicznego zaleca się stosowanie algorytmu SHA-2 (lub wyższego).</w:t>
      </w:r>
    </w:p>
    <w:p w14:paraId="70FC9C5E" w14:textId="77777777" w:rsidR="006B5195"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Zamawiający określa następujące wymagania sprzętowo</w:t>
      </w:r>
      <w:r w:rsidR="00FC538C" w:rsidRPr="009269DF">
        <w:rPr>
          <w:rFonts w:ascii="Garamond" w:hAnsi="Garamond"/>
          <w:b w:val="0"/>
          <w:i w:val="0"/>
          <w:sz w:val="18"/>
          <w:szCs w:val="18"/>
        </w:rPr>
        <w:t>-</w:t>
      </w:r>
      <w:r w:rsidRPr="009269DF">
        <w:rPr>
          <w:rFonts w:ascii="Garamond" w:hAnsi="Garamond"/>
          <w:b w:val="0"/>
          <w:i w:val="0"/>
          <w:sz w:val="18"/>
          <w:szCs w:val="18"/>
        </w:rPr>
        <w:t>aplikacyjne pozwalające na korzystanie z Platformy:</w:t>
      </w:r>
    </w:p>
    <w:p w14:paraId="2607A6C7" w14:textId="77777777" w:rsidR="006B5195" w:rsidRPr="009269DF" w:rsidRDefault="006B5195" w:rsidP="00613C38">
      <w:pPr>
        <w:pStyle w:val="Nagwek2"/>
        <w:numPr>
          <w:ilvl w:val="0"/>
          <w:numId w:val="2"/>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stały dostęp do sieci Internet;</w:t>
      </w:r>
    </w:p>
    <w:p w14:paraId="0E95F80A" w14:textId="77777777" w:rsidR="006B5195" w:rsidRPr="009269DF" w:rsidRDefault="006B5195" w:rsidP="00613C38">
      <w:pPr>
        <w:numPr>
          <w:ilvl w:val="0"/>
          <w:numId w:val="2"/>
        </w:numPr>
        <w:spacing w:before="60" w:after="60"/>
        <w:ind w:hanging="357"/>
        <w:jc w:val="both"/>
        <w:outlineLvl w:val="1"/>
        <w:rPr>
          <w:rFonts w:ascii="Garamond" w:hAnsi="Garamond"/>
          <w:bCs/>
          <w:iCs/>
          <w:sz w:val="18"/>
          <w:szCs w:val="18"/>
        </w:rPr>
      </w:pPr>
      <w:r w:rsidRPr="009269DF">
        <w:rPr>
          <w:rFonts w:ascii="Garamond" w:hAnsi="Garamond"/>
          <w:bCs/>
          <w:iCs/>
          <w:sz w:val="18"/>
          <w:szCs w:val="18"/>
        </w:rPr>
        <w:t>posiadanie dowolnej i aktywnej skrzynki poczty elektronicznej (e-mail)</w:t>
      </w:r>
      <w:r w:rsidR="00FC538C" w:rsidRPr="009269DF">
        <w:rPr>
          <w:rFonts w:ascii="Garamond" w:hAnsi="Garamond"/>
          <w:bCs/>
          <w:iCs/>
          <w:sz w:val="18"/>
          <w:szCs w:val="18"/>
        </w:rPr>
        <w:t>;</w:t>
      </w:r>
    </w:p>
    <w:p w14:paraId="2A593FA5" w14:textId="77777777" w:rsidR="006B5195" w:rsidRPr="009269DF" w:rsidRDefault="006B5195" w:rsidP="00613C38">
      <w:pPr>
        <w:numPr>
          <w:ilvl w:val="0"/>
          <w:numId w:val="2"/>
        </w:numPr>
        <w:spacing w:before="60" w:after="60"/>
        <w:ind w:hanging="357"/>
        <w:jc w:val="both"/>
        <w:outlineLvl w:val="1"/>
        <w:rPr>
          <w:rFonts w:ascii="Garamond" w:hAnsi="Garamond"/>
          <w:bCs/>
          <w:iCs/>
          <w:sz w:val="18"/>
          <w:szCs w:val="18"/>
        </w:rPr>
      </w:pPr>
      <w:r w:rsidRPr="009269DF">
        <w:rPr>
          <w:rFonts w:ascii="Garamond" w:hAnsi="Garamond"/>
          <w:sz w:val="18"/>
          <w:szCs w:val="18"/>
        </w:rPr>
        <w:t>komputer z zainstalowanym systemem operacyjnym Windows 7 (lub nowszym) albo Linux</w:t>
      </w:r>
      <w:r w:rsidR="00FC538C" w:rsidRPr="009269DF">
        <w:rPr>
          <w:rFonts w:ascii="Garamond" w:hAnsi="Garamond"/>
          <w:sz w:val="18"/>
          <w:szCs w:val="18"/>
        </w:rPr>
        <w:t>;</w:t>
      </w:r>
    </w:p>
    <w:p w14:paraId="3CEB76A2" w14:textId="77777777" w:rsidR="006B5195" w:rsidRPr="009269DF" w:rsidRDefault="006B5195" w:rsidP="00613C38">
      <w:pPr>
        <w:numPr>
          <w:ilvl w:val="0"/>
          <w:numId w:val="2"/>
        </w:numPr>
        <w:spacing w:before="60" w:after="60"/>
        <w:ind w:hanging="357"/>
        <w:jc w:val="both"/>
        <w:outlineLvl w:val="1"/>
        <w:rPr>
          <w:rFonts w:ascii="Garamond" w:hAnsi="Garamond"/>
          <w:bCs/>
          <w:iCs/>
          <w:sz w:val="18"/>
          <w:szCs w:val="18"/>
        </w:rPr>
      </w:pPr>
      <w:r w:rsidRPr="009269DF">
        <w:rPr>
          <w:rFonts w:ascii="Garamond" w:hAnsi="Garamond"/>
          <w:bCs/>
          <w:iCs/>
          <w:sz w:val="18"/>
          <w:szCs w:val="18"/>
        </w:rPr>
        <w:t>zainstalowana dowolna przeglądarka internetowa</w:t>
      </w:r>
      <w:r w:rsidRPr="009269DF">
        <w:rPr>
          <w:rFonts w:ascii="Garamond" w:hAnsi="Garamond"/>
          <w:sz w:val="18"/>
          <w:szCs w:val="18"/>
        </w:rPr>
        <w:t xml:space="preserve"> </w:t>
      </w:r>
      <w:r w:rsidR="00FC538C" w:rsidRPr="009269DF">
        <w:rPr>
          <w:rFonts w:ascii="Garamond" w:hAnsi="Garamond"/>
          <w:sz w:val="18"/>
          <w:szCs w:val="18"/>
        </w:rPr>
        <w:t>–</w:t>
      </w:r>
      <w:r w:rsidRPr="009269DF">
        <w:rPr>
          <w:rFonts w:ascii="Garamond" w:hAnsi="Garamond"/>
          <w:sz w:val="18"/>
          <w:szCs w:val="18"/>
        </w:rPr>
        <w:t xml:space="preserve"> Platforma współpracuje z najnowszymi, stabilnymi wersjami wszystkich głównych przeglądarek internetowych (Internet Explorer 10+, Microsoft Edge, Mozilla Firefox, Google Chrome, Opera)</w:t>
      </w:r>
      <w:r w:rsidR="00FC538C" w:rsidRPr="009269DF">
        <w:rPr>
          <w:rFonts w:ascii="Garamond" w:hAnsi="Garamond"/>
          <w:sz w:val="18"/>
          <w:szCs w:val="18"/>
        </w:rPr>
        <w:t>;</w:t>
      </w:r>
    </w:p>
    <w:p w14:paraId="3032E897" w14:textId="77777777" w:rsidR="006B5195" w:rsidRPr="009269DF" w:rsidRDefault="006B5195" w:rsidP="00613C38">
      <w:pPr>
        <w:pStyle w:val="Nagwek2"/>
        <w:numPr>
          <w:ilvl w:val="0"/>
          <w:numId w:val="2"/>
        </w:numPr>
        <w:spacing w:before="60" w:beforeAutospacing="0" w:after="60" w:afterAutospacing="0"/>
        <w:ind w:left="1037" w:hanging="357"/>
        <w:jc w:val="both"/>
        <w:rPr>
          <w:rFonts w:ascii="Garamond" w:hAnsi="Garamond"/>
          <w:b w:val="0"/>
          <w:i w:val="0"/>
          <w:sz w:val="18"/>
          <w:szCs w:val="18"/>
        </w:rPr>
      </w:pPr>
      <w:r w:rsidRPr="009269DF">
        <w:rPr>
          <w:rFonts w:ascii="Garamond" w:hAnsi="Garamond"/>
          <w:b w:val="0"/>
          <w:i w:val="0"/>
          <w:sz w:val="18"/>
          <w:szCs w:val="18"/>
        </w:rPr>
        <w:t>włączona obsługa JavaScript oraz Cookies.</w:t>
      </w:r>
    </w:p>
    <w:p w14:paraId="3BD22D1A" w14:textId="7F927ED5" w:rsidR="006B5195" w:rsidRPr="009269DF" w:rsidRDefault="0081643D"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 xml:space="preserve">Zamawiający dopuszcza następujący format przesyłanych danych: pliki w formatach określonych odpowiednimi przepisami prawa, tj. m.in.: .doc, .docx, .txt, .xls, .xlsx, .ppt, .csv, .pdf, .jpg, .git, .png, .tif, .dwg, .ath, .kst, .zip, .rar, przy czym zaleca się wykorzystywanie plików w formacie .pdf, .doc, .docx., .xlsx, .xml. Maksymalny rozmiar pojedynczego pliku to </w:t>
      </w:r>
      <w:r w:rsidR="00D74011">
        <w:rPr>
          <w:rFonts w:ascii="Garamond" w:hAnsi="Garamond"/>
          <w:b w:val="0"/>
          <w:i w:val="0"/>
          <w:sz w:val="18"/>
          <w:szCs w:val="18"/>
        </w:rPr>
        <w:t>150</w:t>
      </w:r>
      <w:r w:rsidRPr="009269DF">
        <w:rPr>
          <w:rFonts w:ascii="Garamond" w:hAnsi="Garamond"/>
          <w:b w:val="0"/>
          <w:i w:val="0"/>
          <w:sz w:val="18"/>
          <w:szCs w:val="18"/>
        </w:rPr>
        <w:t xml:space="preserve"> MB, przy czym nie określa się limitu liczby plików.</w:t>
      </w:r>
      <w:r w:rsidR="006B5195" w:rsidRPr="009269DF">
        <w:rPr>
          <w:rFonts w:ascii="Garamond" w:hAnsi="Garamond"/>
          <w:b w:val="0"/>
          <w:i w:val="0"/>
          <w:sz w:val="18"/>
          <w:szCs w:val="18"/>
        </w:rPr>
        <w:t>Zamawiający określa następujące informacje na temat kodowania i czasu odbioru danych:</w:t>
      </w:r>
    </w:p>
    <w:p w14:paraId="0919113F" w14:textId="77777777" w:rsidR="006B5195" w:rsidRPr="009269DF" w:rsidRDefault="006B5195" w:rsidP="00613C38">
      <w:pPr>
        <w:pStyle w:val="Nagwek2"/>
        <w:numPr>
          <w:ilvl w:val="0"/>
          <w:numId w:val="3"/>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21B7465A" w14:textId="77777777" w:rsidR="006B5195" w:rsidRPr="009269DF" w:rsidRDefault="006B5195" w:rsidP="00613C38">
      <w:pPr>
        <w:numPr>
          <w:ilvl w:val="0"/>
          <w:numId w:val="3"/>
        </w:numPr>
        <w:spacing w:before="60" w:after="60"/>
        <w:ind w:hanging="357"/>
        <w:jc w:val="both"/>
        <w:outlineLvl w:val="1"/>
        <w:rPr>
          <w:rFonts w:ascii="Garamond" w:hAnsi="Garamond"/>
          <w:bCs/>
          <w:iCs/>
          <w:sz w:val="18"/>
          <w:szCs w:val="18"/>
        </w:rPr>
      </w:pPr>
      <w:r w:rsidRPr="009269DF">
        <w:rPr>
          <w:rFonts w:ascii="Garamond" w:hAnsi="Garamond"/>
          <w:bCs/>
          <w:iCs/>
          <w:sz w:val="18"/>
          <w:szCs w:val="18"/>
        </w:rPr>
        <w:t>oznaczenie czasu odbioru danych przez Platformę stanowi przyporządkowaną do dokumentu elektronicznego datę oraz dokładny czas (hh:mm:ss), widoczne przy  wysłanym dokumencie w kolumnie ”Data przesłania”;</w:t>
      </w:r>
    </w:p>
    <w:p w14:paraId="0F12A179" w14:textId="77777777" w:rsidR="006B5195" w:rsidRPr="009269DF" w:rsidRDefault="006B5195" w:rsidP="00613C38">
      <w:pPr>
        <w:pStyle w:val="Nagwek2"/>
        <w:numPr>
          <w:ilvl w:val="0"/>
          <w:numId w:val="3"/>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o terminie przesłania decyduje czas pełnego przeprocesowania transakcji pliku na Platformie.</w:t>
      </w:r>
    </w:p>
    <w:p w14:paraId="58C949F7" w14:textId="77777777" w:rsidR="006B5195"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p>
    <w:p w14:paraId="3D276C9C" w14:textId="77777777" w:rsidR="006B5195"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Ofertę, wraz ze stanowiącymi jej integralną część załącznikami, składa się pod rygorem nieważności w formie elektronicznej za pośrednictwem Platformy, podpisaną kwalifikowanym podpisem elektronicznym.</w:t>
      </w:r>
    </w:p>
    <w:p w14:paraId="2C7E7B62" w14:textId="77777777" w:rsidR="002E7B5A"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Postępowanie o udzielenie zamówienia prowadzi się w języku polskim. Dokumenty sporządzone w języku obcym są składane wraz z tłumaczeniem na język polski.</w:t>
      </w:r>
    </w:p>
    <w:p w14:paraId="0B5028DC" w14:textId="092BC2EE" w:rsidR="00EF31AB" w:rsidRPr="009269DF" w:rsidRDefault="00EF31AB" w:rsidP="00900BAF">
      <w:pPr>
        <w:pStyle w:val="Akapitzlist"/>
        <w:numPr>
          <w:ilvl w:val="0"/>
          <w:numId w:val="17"/>
        </w:numPr>
        <w:jc w:val="both"/>
        <w:rPr>
          <w:rFonts w:ascii="Garamond" w:hAnsi="Garamond" w:cstheme="minorHAnsi"/>
          <w:i w:val="0"/>
          <w:sz w:val="18"/>
          <w:szCs w:val="18"/>
        </w:rPr>
      </w:pPr>
      <w:r w:rsidRPr="009269DF">
        <w:rPr>
          <w:rFonts w:ascii="Garamond" w:hAnsi="Garamond" w:cstheme="minorHAnsi"/>
          <w:i w:val="0"/>
          <w:sz w:val="18"/>
          <w:szCs w:val="18"/>
        </w:rPr>
        <w:t>Sposób sporządzenia dokumentów elektronicznych, oświadczeń lub elektronicznych kopii dokumentów lub oświadczeń musi być zgody z wymaganiami określonymi w rozporządzeniu Prezesa Rady Ministrów z dnia 30 grudnia 2020 r. w</w:t>
      </w:r>
      <w:r w:rsidR="00FA6198" w:rsidRPr="009269DF">
        <w:rPr>
          <w:rFonts w:ascii="Garamond" w:hAnsi="Garamond" w:cstheme="minorHAnsi"/>
          <w:i w:val="0"/>
          <w:sz w:val="18"/>
          <w:szCs w:val="18"/>
        </w:rPr>
        <w:t> </w:t>
      </w:r>
      <w:r w:rsidRPr="009269DF">
        <w:rPr>
          <w:rFonts w:ascii="Garamond" w:hAnsi="Garamond" w:cstheme="minorHAnsi"/>
          <w:i w:val="0"/>
          <w:sz w:val="18"/>
          <w:szCs w:val="18"/>
        </w:rPr>
        <w:t>sprawie sposobu sporządzania i przekazywania informacji oraz wymagań technicznych dla dokumentów elektronicznych oraz środków komunikacji elektronicznej w postępowaniu o udzielenie zamówienia publicznego lub konkursie (Dz.U. 2020 poz.2452) oraz rozporządzeniu Ministra Rozwoju, Pracy i Technologii z dnia 23 grudnia 2020 r. w sprawie podmiotowych środków dowodowych oraz innych dokumentów lub oświadczeń, jakich może żądać zamawiający od wykonawcy (Dz.U. 2020 poz.2415).</w:t>
      </w:r>
    </w:p>
    <w:p w14:paraId="6EE1D6A9" w14:textId="77777777" w:rsidR="00BD509E" w:rsidRPr="009269DF" w:rsidRDefault="00BD509E" w:rsidP="00BD509E">
      <w:pPr>
        <w:pStyle w:val="Akapitzlist"/>
        <w:jc w:val="both"/>
        <w:rPr>
          <w:rFonts w:ascii="Garamond" w:hAnsi="Garamond" w:cstheme="minorHAnsi"/>
          <w:i w:val="0"/>
          <w:sz w:val="18"/>
          <w:szCs w:val="18"/>
        </w:rPr>
      </w:pPr>
    </w:p>
    <w:p w14:paraId="1D3C33A0" w14:textId="77777777" w:rsidR="00B96958" w:rsidRPr="009269DF" w:rsidRDefault="00B96958" w:rsidP="00900BAF">
      <w:pPr>
        <w:pStyle w:val="Akapitzlist"/>
        <w:numPr>
          <w:ilvl w:val="0"/>
          <w:numId w:val="17"/>
        </w:numPr>
        <w:jc w:val="both"/>
        <w:rPr>
          <w:rFonts w:ascii="Garamond" w:hAnsi="Garamond" w:cstheme="minorHAnsi"/>
          <w:i w:val="0"/>
          <w:sz w:val="18"/>
          <w:szCs w:val="18"/>
          <w:u w:val="single"/>
        </w:rPr>
      </w:pPr>
      <w:r w:rsidRPr="009269DF">
        <w:rPr>
          <w:rFonts w:ascii="Garamond" w:hAnsi="Garamond" w:cstheme="minorHAnsi"/>
          <w:i w:val="0"/>
          <w:sz w:val="18"/>
          <w:szCs w:val="18"/>
          <w:u w:val="single"/>
        </w:rPr>
        <w:t>OPIS SPOSOBU UDZIELANIA WYJAŚNIEŃ TREŚCI SWZ</w:t>
      </w:r>
    </w:p>
    <w:p w14:paraId="29954157"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Wykonawca może zwrócić się do Zamawiającego z wnioskiem o wyjaśnienie treści SWZ, przekazanym za pośrednictwem Platformy (karta ”Zapytania/Wyjaśnienia).</w:t>
      </w:r>
    </w:p>
    <w:p w14:paraId="5DF873A1"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1F78DD34"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Jeżeli wniosek o wyjaśnienie treści SWZ nie wpłynie w terminie, o którym mowa w punkcie powyżej, Zamawiający nie ma obowiązku udzielania wyjaśnień SWZ.</w:t>
      </w:r>
    </w:p>
    <w:p w14:paraId="7ACAD513"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Przedłużenie terminu składania ofert, nie wpływa na bieg terminu składania wniosku o wyjaśnienie treści SWZ.</w:t>
      </w:r>
    </w:p>
    <w:p w14:paraId="525D3B27"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Treść zapytań wraz z wyjaśnieniami Zamawiający udostępni na stronie internetowej prowadzonego postępowania, bez ujawniania źródła zapytania.</w:t>
      </w:r>
    </w:p>
    <w:p w14:paraId="5DB32DBE"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W uzasadnionych przypadkach Zamawiający może przed upływem terminu składania ofert zmienić treść SWZ. Dokonaną zmianę treści SWZ Zamawiający udostępni na stronie internetowej prowadzonego postępowania</w:t>
      </w:r>
    </w:p>
    <w:p w14:paraId="3DEEC56A" w14:textId="77777777" w:rsidR="007E2717" w:rsidRPr="009269DF" w:rsidRDefault="007E2717" w:rsidP="00B96958">
      <w:pPr>
        <w:pStyle w:val="Nagwek2"/>
        <w:spacing w:before="120" w:beforeAutospacing="0" w:after="60" w:afterAutospacing="0"/>
        <w:jc w:val="both"/>
        <w:rPr>
          <w:rFonts w:ascii="Garamond" w:hAnsi="Garamond"/>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2DB369F4"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C1842DC"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11</w:t>
            </w:r>
          </w:p>
          <w:p w14:paraId="19C9B31D" w14:textId="77777777" w:rsidR="00AF2489" w:rsidRPr="009269DF" w:rsidRDefault="00AF2489" w:rsidP="00DF0D70">
            <w:pPr>
              <w:jc w:val="both"/>
              <w:rPr>
                <w:rFonts w:ascii="Garamond" w:hAnsi="Garamond" w:cstheme="minorHAnsi"/>
                <w:b/>
                <w:color w:val="002060"/>
                <w:sz w:val="18"/>
                <w:szCs w:val="18"/>
              </w:rPr>
            </w:pPr>
            <w:r w:rsidRPr="009269DF">
              <w:rPr>
                <w:rFonts w:ascii="Garamond" w:hAnsi="Garamond" w:cstheme="minorHAnsi"/>
                <w:b/>
                <w:bCs/>
                <w:color w:val="002060"/>
                <w:sz w:val="18"/>
                <w:szCs w:val="18"/>
              </w:rPr>
              <w:t>INFORMACJE O SPOSOBIE KOMUNIKOWANIA SIĘ ZAMAWIAJĄCEGO Z WYKONAWCAMI W INNY SPOSÓB NIŻ PRZY UŻYCIU ŚRODKÓW KOMUNIKACJI ELEKTRONICZNEJ</w:t>
            </w:r>
            <w:r w:rsidRPr="009269DF">
              <w:rPr>
                <w:rFonts w:ascii="Garamond" w:hAnsi="Garamond" w:cstheme="minorHAnsi"/>
                <w:b/>
                <w:color w:val="002060"/>
                <w:sz w:val="18"/>
                <w:szCs w:val="18"/>
              </w:rPr>
              <w:t xml:space="preserve">, W PRZYPADKU ZAISTNIENIA JEDNEJ Z SYTUACJI OKREŚLONYCH W ART. 65 UST. 1, ART. 66 I ART. 69 </w:t>
            </w:r>
            <w:r w:rsidR="00077E47" w:rsidRPr="009269DF">
              <w:rPr>
                <w:rFonts w:ascii="Garamond" w:hAnsi="Garamond" w:cstheme="minorHAnsi"/>
                <w:b/>
                <w:color w:val="002060"/>
                <w:sz w:val="18"/>
                <w:szCs w:val="18"/>
              </w:rPr>
              <w:t>Pzp</w:t>
            </w:r>
          </w:p>
          <w:p w14:paraId="69E9140F" w14:textId="77777777" w:rsidR="00AF2489" w:rsidRPr="009269DF" w:rsidRDefault="00AF2489" w:rsidP="00DF0D70">
            <w:pPr>
              <w:rPr>
                <w:rFonts w:ascii="Garamond" w:hAnsi="Garamond"/>
                <w:sz w:val="18"/>
                <w:szCs w:val="18"/>
              </w:rPr>
            </w:pPr>
          </w:p>
        </w:tc>
      </w:tr>
    </w:tbl>
    <w:p w14:paraId="56F47BB3" w14:textId="77777777" w:rsidR="002E7B5A" w:rsidRPr="009269DF" w:rsidRDefault="00B5454E" w:rsidP="00DF0D70">
      <w:pPr>
        <w:spacing w:before="240"/>
        <w:jc w:val="both"/>
        <w:rPr>
          <w:rFonts w:ascii="Garamond" w:hAnsi="Garamond" w:cstheme="minorHAnsi"/>
          <w:sz w:val="18"/>
          <w:szCs w:val="18"/>
        </w:rPr>
      </w:pPr>
      <w:r w:rsidRPr="009269DF">
        <w:rPr>
          <w:rFonts w:ascii="Garamond" w:hAnsi="Garamond"/>
          <w:sz w:val="18"/>
          <w:szCs w:val="18"/>
        </w:rPr>
        <w:t xml:space="preserve">Zamawiający nie przewiduje </w:t>
      </w:r>
      <w:r w:rsidRPr="009269DF">
        <w:rPr>
          <w:rFonts w:ascii="Garamond" w:hAnsi="Garamond" w:cstheme="minorHAnsi"/>
          <w:sz w:val="18"/>
          <w:szCs w:val="18"/>
        </w:rPr>
        <w:t>komunikowania się zamawiającego z wykonawcami w inny sposób niż przy użyciu środków komunikacji elektronicznej.</w:t>
      </w: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C8E8876" w14:textId="77777777" w:rsidTr="00AD4671">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4EED050"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12</w:t>
            </w:r>
          </w:p>
          <w:p w14:paraId="38BA6B8C" w14:textId="77777777" w:rsidR="00AF2489" w:rsidRPr="009269DF" w:rsidRDefault="00AF2489" w:rsidP="00DF0D70">
            <w:pPr>
              <w:jc w:val="center"/>
              <w:rPr>
                <w:rFonts w:ascii="Garamond" w:hAnsi="Garamond" w:cstheme="minorHAnsi"/>
                <w:b/>
                <w:bCs/>
                <w:color w:val="002060"/>
                <w:sz w:val="18"/>
                <w:szCs w:val="18"/>
              </w:rPr>
            </w:pPr>
            <w:r w:rsidRPr="009269DF">
              <w:rPr>
                <w:rFonts w:ascii="Garamond" w:hAnsi="Garamond" w:cstheme="minorHAnsi"/>
                <w:b/>
                <w:bCs/>
                <w:color w:val="002060"/>
                <w:sz w:val="18"/>
                <w:szCs w:val="18"/>
              </w:rPr>
              <w:t>WSKAZANIE OSÓB UPRAWNIONYCH DO KOMUNIKOWANIA SIĘ Z WYKONAWCAMI</w:t>
            </w:r>
          </w:p>
          <w:p w14:paraId="62BCB592" w14:textId="77777777" w:rsidR="00AF2489" w:rsidRPr="009269DF" w:rsidRDefault="00AF2489" w:rsidP="00DF0D70">
            <w:pPr>
              <w:rPr>
                <w:rFonts w:ascii="Garamond" w:hAnsi="Garamond"/>
                <w:sz w:val="18"/>
                <w:szCs w:val="18"/>
              </w:rPr>
            </w:pPr>
          </w:p>
        </w:tc>
      </w:tr>
    </w:tbl>
    <w:p w14:paraId="031622B0" w14:textId="77777777" w:rsidR="00B5454E" w:rsidRPr="009269DF" w:rsidRDefault="00B5454E" w:rsidP="00DF0D70">
      <w:pPr>
        <w:spacing w:after="72"/>
        <w:rPr>
          <w:rFonts w:ascii="Garamond" w:hAnsi="Garamond"/>
          <w:sz w:val="18"/>
          <w:szCs w:val="18"/>
        </w:rPr>
      </w:pPr>
    </w:p>
    <w:p w14:paraId="033D6B52" w14:textId="77777777" w:rsidR="00B5454E" w:rsidRPr="009269DF" w:rsidRDefault="00B5454E" w:rsidP="00900BAF">
      <w:pPr>
        <w:numPr>
          <w:ilvl w:val="0"/>
          <w:numId w:val="14"/>
        </w:numPr>
        <w:spacing w:afterLines="60" w:after="144"/>
        <w:ind w:hanging="283"/>
        <w:rPr>
          <w:rFonts w:ascii="Garamond" w:hAnsi="Garamond"/>
          <w:sz w:val="18"/>
          <w:szCs w:val="18"/>
        </w:rPr>
      </w:pPr>
      <w:r w:rsidRPr="009269DF">
        <w:rPr>
          <w:rFonts w:ascii="Garamond" w:hAnsi="Garamond"/>
          <w:sz w:val="18"/>
          <w:szCs w:val="18"/>
        </w:rPr>
        <w:t>Osoby uprawnione do komunikowania się z wykonawcami w zakresie</w:t>
      </w:r>
      <w:r w:rsidR="00FC538C" w:rsidRPr="009269DF">
        <w:rPr>
          <w:rFonts w:ascii="Garamond" w:hAnsi="Garamond"/>
          <w:sz w:val="18"/>
          <w:szCs w:val="18"/>
        </w:rPr>
        <w:t>:</w:t>
      </w:r>
    </w:p>
    <w:p w14:paraId="664AD0CD" w14:textId="2869B857" w:rsidR="00B5454E" w:rsidRPr="009269DF" w:rsidRDefault="00FC538C" w:rsidP="00900BAF">
      <w:pPr>
        <w:numPr>
          <w:ilvl w:val="1"/>
          <w:numId w:val="14"/>
        </w:numPr>
        <w:spacing w:afterLines="60" w:after="144"/>
        <w:ind w:hanging="286"/>
        <w:jc w:val="both"/>
        <w:rPr>
          <w:rFonts w:ascii="Garamond" w:hAnsi="Garamond"/>
          <w:sz w:val="18"/>
          <w:szCs w:val="18"/>
        </w:rPr>
      </w:pPr>
      <w:r w:rsidRPr="009269DF">
        <w:rPr>
          <w:rFonts w:ascii="Garamond" w:hAnsi="Garamond"/>
          <w:sz w:val="18"/>
          <w:szCs w:val="18"/>
        </w:rPr>
        <w:t xml:space="preserve">właściwości </w:t>
      </w:r>
      <w:r w:rsidR="00B5454E" w:rsidRPr="009269DF">
        <w:rPr>
          <w:rFonts w:ascii="Garamond" w:hAnsi="Garamond"/>
          <w:sz w:val="18"/>
          <w:szCs w:val="18"/>
          <w:u w:val="single" w:color="000000"/>
        </w:rPr>
        <w:t>proceduralnych</w:t>
      </w:r>
      <w:r w:rsidR="00B5454E" w:rsidRPr="009269DF">
        <w:rPr>
          <w:rFonts w:ascii="Garamond" w:hAnsi="Garamond"/>
          <w:sz w:val="18"/>
          <w:szCs w:val="18"/>
        </w:rPr>
        <w:t xml:space="preserve"> po</w:t>
      </w:r>
      <w:r w:rsidRPr="009269DF">
        <w:rPr>
          <w:rFonts w:ascii="Garamond" w:hAnsi="Garamond"/>
          <w:sz w:val="18"/>
          <w:szCs w:val="18"/>
        </w:rPr>
        <w:t xml:space="preserve">stępowania – </w:t>
      </w:r>
      <w:r w:rsidR="008F2FCC">
        <w:rPr>
          <w:rFonts w:ascii="Garamond" w:hAnsi="Garamond"/>
          <w:sz w:val="18"/>
          <w:szCs w:val="18"/>
        </w:rPr>
        <w:t>Wioletta Uździło</w:t>
      </w:r>
      <w:r w:rsidRPr="009269DF">
        <w:rPr>
          <w:rFonts w:ascii="Garamond" w:hAnsi="Garamond"/>
          <w:sz w:val="18"/>
          <w:szCs w:val="18"/>
        </w:rPr>
        <w:t>;</w:t>
      </w:r>
    </w:p>
    <w:p w14:paraId="5F393929" w14:textId="07A77023" w:rsidR="00B5454E" w:rsidRPr="009269DF" w:rsidRDefault="00B47421" w:rsidP="00900BAF">
      <w:pPr>
        <w:numPr>
          <w:ilvl w:val="1"/>
          <w:numId w:val="14"/>
        </w:numPr>
        <w:spacing w:afterLines="60" w:after="144"/>
        <w:ind w:hanging="286"/>
        <w:jc w:val="both"/>
        <w:rPr>
          <w:rFonts w:ascii="Garamond" w:hAnsi="Garamond"/>
          <w:sz w:val="18"/>
          <w:szCs w:val="18"/>
        </w:rPr>
      </w:pPr>
      <w:r w:rsidRPr="009269DF">
        <w:rPr>
          <w:rFonts w:ascii="Garamond" w:hAnsi="Garamond"/>
          <w:sz w:val="18"/>
          <w:szCs w:val="18"/>
        </w:rPr>
        <w:t xml:space="preserve">e-mail do korespondencji </w:t>
      </w:r>
      <w:r w:rsidR="00B5454E" w:rsidRPr="009269DF">
        <w:rPr>
          <w:rFonts w:ascii="Garamond" w:hAnsi="Garamond"/>
          <w:sz w:val="18"/>
          <w:szCs w:val="18"/>
        </w:rPr>
        <w:t xml:space="preserve">: </w:t>
      </w:r>
      <w:hyperlink r:id="rId15" w:history="1">
        <w:r w:rsidR="008F2FCC" w:rsidRPr="00DC5FAB">
          <w:rPr>
            <w:rStyle w:val="Hipercze"/>
            <w:rFonts w:ascii="Garamond" w:hAnsi="Garamond"/>
            <w:sz w:val="18"/>
            <w:szCs w:val="18"/>
          </w:rPr>
          <w:t>w.uzdzilo@szpital.suwalki.pl</w:t>
        </w:r>
      </w:hyperlink>
      <w:r w:rsidR="00B5454E" w:rsidRPr="009269DF">
        <w:rPr>
          <w:rFonts w:ascii="Garamond" w:hAnsi="Garamond"/>
          <w:sz w:val="18"/>
          <w:szCs w:val="18"/>
        </w:rPr>
        <w:t xml:space="preserve"> </w:t>
      </w:r>
    </w:p>
    <w:p w14:paraId="3152B349" w14:textId="2DD3302D" w:rsidR="00B5454E" w:rsidRPr="009269DF" w:rsidRDefault="00B5454E" w:rsidP="00900BAF">
      <w:pPr>
        <w:numPr>
          <w:ilvl w:val="1"/>
          <w:numId w:val="14"/>
        </w:numPr>
        <w:spacing w:afterLines="60" w:after="144"/>
        <w:ind w:hanging="286"/>
        <w:jc w:val="both"/>
        <w:rPr>
          <w:rFonts w:ascii="Garamond" w:hAnsi="Garamond"/>
          <w:sz w:val="18"/>
          <w:szCs w:val="18"/>
        </w:rPr>
      </w:pPr>
      <w:r w:rsidRPr="009269DF">
        <w:rPr>
          <w:rFonts w:ascii="Garamond" w:hAnsi="Garamond"/>
          <w:sz w:val="18"/>
          <w:szCs w:val="18"/>
        </w:rPr>
        <w:t>nr tel. 87 56 29</w:t>
      </w:r>
      <w:r w:rsidR="00FC538C" w:rsidRPr="009269DF">
        <w:rPr>
          <w:rFonts w:ascii="Garamond" w:hAnsi="Garamond"/>
          <w:sz w:val="18"/>
          <w:szCs w:val="18"/>
        </w:rPr>
        <w:t> </w:t>
      </w:r>
      <w:r w:rsidRPr="009269DF">
        <w:rPr>
          <w:rFonts w:ascii="Garamond" w:hAnsi="Garamond"/>
          <w:sz w:val="18"/>
          <w:szCs w:val="18"/>
        </w:rPr>
        <w:t>5</w:t>
      </w:r>
      <w:r w:rsidR="008F2FCC">
        <w:rPr>
          <w:rFonts w:ascii="Garamond" w:hAnsi="Garamond"/>
          <w:sz w:val="18"/>
          <w:szCs w:val="18"/>
        </w:rPr>
        <w:t>82</w:t>
      </w:r>
      <w:r w:rsidR="00FC538C" w:rsidRPr="009269DF">
        <w:rPr>
          <w:rFonts w:ascii="Garamond" w:hAnsi="Garamond"/>
          <w:sz w:val="18"/>
          <w:szCs w:val="18"/>
        </w:rPr>
        <w:t>.</w:t>
      </w:r>
    </w:p>
    <w:p w14:paraId="4CB4C5BF" w14:textId="77777777" w:rsidR="00B5454E" w:rsidRPr="009269DF" w:rsidRDefault="00B5454E" w:rsidP="00900BAF">
      <w:pPr>
        <w:numPr>
          <w:ilvl w:val="0"/>
          <w:numId w:val="14"/>
        </w:numPr>
        <w:spacing w:afterLines="60" w:after="144"/>
        <w:ind w:hanging="283"/>
        <w:jc w:val="both"/>
        <w:rPr>
          <w:rFonts w:ascii="Garamond" w:hAnsi="Garamond"/>
          <w:sz w:val="18"/>
          <w:szCs w:val="18"/>
        </w:rPr>
      </w:pPr>
      <w:r w:rsidRPr="009269DF">
        <w:rPr>
          <w:rFonts w:ascii="Garamond" w:hAnsi="Garamond"/>
          <w:sz w:val="18"/>
          <w:szCs w:val="18"/>
          <w:u w:val="single" w:color="000000"/>
        </w:rPr>
        <w:t>Komunikacja ustna dopuszczalna</w:t>
      </w:r>
      <w:r w:rsidRPr="009269DF">
        <w:rPr>
          <w:rFonts w:ascii="Garamond" w:hAnsi="Garamond"/>
          <w:sz w:val="18"/>
          <w:szCs w:val="18"/>
        </w:rPr>
        <w:t xml:space="preserve"> jest tylko w odniesieniu do informacji, które nie są istotne, w szczególności </w:t>
      </w:r>
      <w:r w:rsidRPr="009269DF">
        <w:rPr>
          <w:rFonts w:ascii="Garamond" w:hAnsi="Garamond"/>
          <w:b/>
          <w:sz w:val="18"/>
          <w:szCs w:val="18"/>
        </w:rPr>
        <w:t>nie</w:t>
      </w:r>
      <w:r w:rsidR="00FC538C" w:rsidRPr="009269DF">
        <w:rPr>
          <w:rFonts w:ascii="Garamond" w:hAnsi="Garamond"/>
          <w:b/>
          <w:sz w:val="18"/>
          <w:szCs w:val="18"/>
        </w:rPr>
        <w:t> </w:t>
      </w:r>
      <w:r w:rsidRPr="009269DF">
        <w:rPr>
          <w:rFonts w:ascii="Garamond" w:hAnsi="Garamond"/>
          <w:b/>
          <w:sz w:val="18"/>
          <w:szCs w:val="18"/>
        </w:rPr>
        <w:t>dotyczą ogłoszenia o zamówieniu lub dokumentów zamówienia</w:t>
      </w:r>
      <w:r w:rsidRPr="009269DF">
        <w:rPr>
          <w:rFonts w:ascii="Garamond" w:hAnsi="Garamond"/>
          <w:sz w:val="18"/>
          <w:szCs w:val="18"/>
        </w:rPr>
        <w:t xml:space="preserve"> oraz ofert, o ile jej treść jest udokumentowana.  </w:t>
      </w:r>
    </w:p>
    <w:p w14:paraId="4E12FC24" w14:textId="77777777" w:rsidR="00B5454E" w:rsidRPr="009269DF" w:rsidRDefault="00B5454E" w:rsidP="00900BAF">
      <w:pPr>
        <w:numPr>
          <w:ilvl w:val="0"/>
          <w:numId w:val="14"/>
        </w:numPr>
        <w:spacing w:afterLines="60" w:after="144"/>
        <w:ind w:hanging="283"/>
        <w:rPr>
          <w:rFonts w:ascii="Garamond" w:hAnsi="Garamond"/>
          <w:sz w:val="18"/>
          <w:szCs w:val="18"/>
        </w:rPr>
      </w:pPr>
      <w:r w:rsidRPr="009269DF">
        <w:rPr>
          <w:rFonts w:ascii="Garamond" w:hAnsi="Garamond"/>
          <w:sz w:val="18"/>
          <w:szCs w:val="18"/>
        </w:rPr>
        <w:t xml:space="preserve">Adres strony internetowej: </w:t>
      </w:r>
      <w:r w:rsidRPr="009269DF">
        <w:rPr>
          <w:rFonts w:ascii="Garamond" w:hAnsi="Garamond"/>
          <w:color w:val="0563C1"/>
          <w:sz w:val="18"/>
          <w:szCs w:val="18"/>
          <w:u w:val="single" w:color="0563C1"/>
        </w:rPr>
        <w:t>www.</w:t>
      </w:r>
      <w:r w:rsidR="006B5195" w:rsidRPr="009269DF">
        <w:rPr>
          <w:rFonts w:ascii="Garamond" w:hAnsi="Garamond"/>
          <w:color w:val="0563C1"/>
          <w:sz w:val="18"/>
          <w:szCs w:val="18"/>
          <w:u w:val="single" w:color="0563C1"/>
        </w:rPr>
        <w:t>szpital.suwalki</w:t>
      </w:r>
      <w:r w:rsidRPr="009269DF">
        <w:rPr>
          <w:rFonts w:ascii="Garamond" w:hAnsi="Garamond"/>
          <w:color w:val="0563C1"/>
          <w:sz w:val="18"/>
          <w:szCs w:val="18"/>
          <w:u w:val="single" w:color="0563C1"/>
        </w:rPr>
        <w:t>.pl</w:t>
      </w:r>
      <w:r w:rsidRPr="009269DF">
        <w:rPr>
          <w:rFonts w:ascii="Garamond" w:hAnsi="Garamond"/>
          <w:sz w:val="18"/>
          <w:szCs w:val="18"/>
        </w:rPr>
        <w:t xml:space="preserve">  </w:t>
      </w:r>
    </w:p>
    <w:p w14:paraId="495FBD0E" w14:textId="77777777" w:rsidR="002E7B5A" w:rsidRPr="009269DF" w:rsidRDefault="00B5454E" w:rsidP="00DF0D70">
      <w:pPr>
        <w:spacing w:after="50"/>
        <w:ind w:left="310"/>
        <w:rPr>
          <w:rFonts w:ascii="Garamond" w:hAnsi="Garamond"/>
          <w:sz w:val="18"/>
          <w:szCs w:val="18"/>
        </w:rPr>
      </w:pPr>
      <w:r w:rsidRPr="009269DF">
        <w:rPr>
          <w:rFonts w:ascii="Garamond" w:hAnsi="Garamond"/>
          <w:b/>
          <w:sz w:val="18"/>
          <w:szCs w:val="18"/>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D1ED4AD" w14:textId="77777777" w:rsidTr="00FC538C">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8E4A2F7"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13</w:t>
            </w:r>
          </w:p>
          <w:p w14:paraId="764CD89C"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F497D" w:themeColor="text2"/>
                <w:sz w:val="18"/>
                <w:szCs w:val="18"/>
              </w:rPr>
              <w:t>TERMIN ZWIĄZANIA OFERTĄ</w:t>
            </w:r>
          </w:p>
        </w:tc>
      </w:tr>
    </w:tbl>
    <w:p w14:paraId="22D1E25E" w14:textId="77777777" w:rsidR="00276F3F" w:rsidRPr="009269DF" w:rsidRDefault="00276F3F" w:rsidP="00DF0D70">
      <w:pPr>
        <w:spacing w:after="28"/>
        <w:ind w:left="876"/>
        <w:jc w:val="both"/>
        <w:rPr>
          <w:rFonts w:ascii="Garamond" w:hAnsi="Garamond"/>
          <w:sz w:val="18"/>
          <w:szCs w:val="18"/>
        </w:rPr>
      </w:pPr>
    </w:p>
    <w:p w14:paraId="68E5EAD1" w14:textId="5202D915"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Wykonawca jest związany terminem złożonej oferty </w:t>
      </w:r>
      <w:r w:rsidRPr="00311C08">
        <w:rPr>
          <w:rFonts w:ascii="Garamond" w:hAnsi="Garamond"/>
          <w:sz w:val="18"/>
          <w:szCs w:val="18"/>
        </w:rPr>
        <w:t xml:space="preserve">do </w:t>
      </w:r>
      <w:r w:rsidR="00BB31B8">
        <w:rPr>
          <w:rFonts w:ascii="Garamond" w:hAnsi="Garamond"/>
          <w:b/>
          <w:sz w:val="18"/>
          <w:szCs w:val="18"/>
        </w:rPr>
        <w:t>03/10/2026r</w:t>
      </w:r>
      <w:r w:rsidR="00FC538C" w:rsidRPr="00311C08">
        <w:rPr>
          <w:rFonts w:ascii="Garamond" w:hAnsi="Garamond"/>
          <w:sz w:val="18"/>
          <w:szCs w:val="18"/>
        </w:rPr>
        <w:t>.</w:t>
      </w:r>
      <w:r w:rsidRPr="00311C08">
        <w:rPr>
          <w:rFonts w:ascii="Garamond" w:hAnsi="Garamond"/>
          <w:sz w:val="18"/>
          <w:szCs w:val="18"/>
        </w:rPr>
        <w:t xml:space="preserve"> nie dłużej niż</w:t>
      </w:r>
      <w:r w:rsidRPr="009269DF">
        <w:rPr>
          <w:rFonts w:ascii="Garamond" w:hAnsi="Garamond"/>
          <w:sz w:val="18"/>
          <w:szCs w:val="18"/>
        </w:rPr>
        <w:t xml:space="preserve"> 90 dni od dnia upływu terminu składania ofert. </w:t>
      </w:r>
    </w:p>
    <w:p w14:paraId="576E3661"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Pierwszym dniem terminu związania ofertą jest dzień, w którym upływa termin składania ofert. </w:t>
      </w:r>
    </w:p>
    <w:p w14:paraId="3A291B01"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Zamawiający przed upływem terminu związania ofertą, zwraca się jednokrotnie do wykonawców o wyrażenie zgody na</w:t>
      </w:r>
      <w:r w:rsidR="00FA6198" w:rsidRPr="009269DF">
        <w:rPr>
          <w:rFonts w:ascii="Garamond" w:hAnsi="Garamond"/>
          <w:sz w:val="18"/>
          <w:szCs w:val="18"/>
        </w:rPr>
        <w:t> </w:t>
      </w:r>
      <w:r w:rsidRPr="009269DF">
        <w:rPr>
          <w:rFonts w:ascii="Garamond" w:hAnsi="Garamond"/>
          <w:sz w:val="18"/>
          <w:szCs w:val="18"/>
        </w:rPr>
        <w:t xml:space="preserve">przedłużenie terminu związania ofertą o wskazywany przez niego okres, nie dłuższy niż 60 dni. </w:t>
      </w:r>
    </w:p>
    <w:p w14:paraId="55FDC131"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Przedłużenie terminu związania ofertą, o którym mowa w ust. 3, wymaga złożenia przez wykonawcę </w:t>
      </w:r>
      <w:r w:rsidRPr="009269DF">
        <w:rPr>
          <w:rFonts w:ascii="Garamond" w:hAnsi="Garamond"/>
          <w:sz w:val="18"/>
          <w:szCs w:val="18"/>
          <w:u w:val="single" w:color="000000"/>
        </w:rPr>
        <w:t>pisemnego oświadczenia</w:t>
      </w:r>
      <w:r w:rsidRPr="009269DF">
        <w:rPr>
          <w:rFonts w:ascii="Garamond" w:hAnsi="Garamond"/>
          <w:sz w:val="18"/>
          <w:szCs w:val="18"/>
        </w:rPr>
        <w:t xml:space="preserve"> o wyrażeniu zgody na przedłużenie terminu związania ofertą. </w:t>
      </w:r>
    </w:p>
    <w:p w14:paraId="02E947C0"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żąda w niniejszym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4A724726"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mocą art. 226 ust. 1 pkt 12 odrzuci ofertę, jeżeli wykonawca </w:t>
      </w:r>
      <w:r w:rsidRPr="009269DF">
        <w:rPr>
          <w:rFonts w:ascii="Garamond" w:hAnsi="Garamond"/>
          <w:sz w:val="18"/>
          <w:szCs w:val="18"/>
          <w:u w:val="single" w:color="000000"/>
        </w:rPr>
        <w:t>nie wyrazi pisemnej</w:t>
      </w:r>
      <w:r w:rsidRPr="009269DF">
        <w:rPr>
          <w:rFonts w:ascii="Garamond" w:hAnsi="Garamond"/>
          <w:sz w:val="18"/>
          <w:szCs w:val="18"/>
        </w:rPr>
        <w:t xml:space="preserve"> </w:t>
      </w:r>
      <w:r w:rsidRPr="009269DF">
        <w:rPr>
          <w:rFonts w:ascii="Garamond" w:hAnsi="Garamond"/>
          <w:sz w:val="18"/>
          <w:szCs w:val="18"/>
          <w:u w:val="single" w:color="000000"/>
        </w:rPr>
        <w:t>zgody</w:t>
      </w:r>
      <w:r w:rsidRPr="009269DF">
        <w:rPr>
          <w:rFonts w:ascii="Garamond" w:hAnsi="Garamond"/>
          <w:sz w:val="18"/>
          <w:szCs w:val="18"/>
        </w:rPr>
        <w:t xml:space="preserve"> na przedłużenie terminu związania ofertą; </w:t>
      </w:r>
    </w:p>
    <w:p w14:paraId="1D2051B4"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mocą art. 226 ust. 1 pkt 14 odrzuci ofertę, jeżeli wykonawca nie wniósł wadium, lub wniósł w sposób nieprawidłowy lub </w:t>
      </w:r>
      <w:r w:rsidRPr="009269DF">
        <w:rPr>
          <w:rFonts w:ascii="Garamond" w:hAnsi="Garamond"/>
          <w:sz w:val="18"/>
          <w:szCs w:val="18"/>
          <w:u w:val="single" w:color="000000"/>
        </w:rPr>
        <w:t>nie utrzymywał wadium nieprzerwanie do upływu</w:t>
      </w:r>
      <w:r w:rsidRPr="009269DF">
        <w:rPr>
          <w:rFonts w:ascii="Garamond" w:hAnsi="Garamond"/>
          <w:sz w:val="18"/>
          <w:szCs w:val="18"/>
        </w:rPr>
        <w:t xml:space="preserve"> </w:t>
      </w:r>
      <w:r w:rsidRPr="009269DF">
        <w:rPr>
          <w:rFonts w:ascii="Garamond" w:hAnsi="Garamond"/>
          <w:sz w:val="18"/>
          <w:szCs w:val="18"/>
          <w:u w:val="single" w:color="000000"/>
        </w:rPr>
        <w:t>terminu związania ofertą</w:t>
      </w:r>
      <w:r w:rsidRPr="009269DF">
        <w:rPr>
          <w:rFonts w:ascii="Garamond" w:hAnsi="Garamond"/>
          <w:sz w:val="18"/>
          <w:szCs w:val="18"/>
        </w:rPr>
        <w:t xml:space="preserve">; </w:t>
      </w:r>
    </w:p>
    <w:p w14:paraId="7BEB2926"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Zamawiający może dokonać wyboru najkorzystniejszej oferty po upływie terminu związania ofertą, jeżeli wykonawca w</w:t>
      </w:r>
      <w:r w:rsidR="00FA6198" w:rsidRPr="009269DF">
        <w:rPr>
          <w:rFonts w:ascii="Garamond" w:hAnsi="Garamond"/>
          <w:sz w:val="18"/>
          <w:szCs w:val="18"/>
        </w:rPr>
        <w:t> </w:t>
      </w:r>
      <w:r w:rsidRPr="009269DF">
        <w:rPr>
          <w:rFonts w:ascii="Garamond" w:hAnsi="Garamond"/>
          <w:sz w:val="18"/>
          <w:szCs w:val="18"/>
        </w:rPr>
        <w:t xml:space="preserve">odpowiedzi na wezwanie wyrazi pisemną zgodę na wybór jego oferty po upływie terminu związania ofertą. </w:t>
      </w:r>
    </w:p>
    <w:p w14:paraId="079690F1" w14:textId="77777777" w:rsidR="002E7B5A"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mocą art. 226 ust. 1 pkt 13 odrzuci ofertę, jeżeli wykonawca </w:t>
      </w:r>
      <w:r w:rsidRPr="009269DF">
        <w:rPr>
          <w:rFonts w:ascii="Garamond" w:hAnsi="Garamond"/>
          <w:sz w:val="18"/>
          <w:szCs w:val="18"/>
          <w:u w:val="single" w:color="000000"/>
        </w:rPr>
        <w:t>nie wyrazi pisemnej</w:t>
      </w:r>
      <w:r w:rsidRPr="009269DF">
        <w:rPr>
          <w:rFonts w:ascii="Garamond" w:hAnsi="Garamond"/>
          <w:sz w:val="18"/>
          <w:szCs w:val="18"/>
        </w:rPr>
        <w:t xml:space="preserve"> </w:t>
      </w:r>
      <w:r w:rsidRPr="009269DF">
        <w:rPr>
          <w:rFonts w:ascii="Garamond" w:hAnsi="Garamond"/>
          <w:sz w:val="18"/>
          <w:szCs w:val="18"/>
          <w:u w:val="single" w:color="000000"/>
        </w:rPr>
        <w:t>zgody</w:t>
      </w:r>
      <w:r w:rsidRPr="009269DF">
        <w:rPr>
          <w:rFonts w:ascii="Garamond" w:hAnsi="Garamond"/>
          <w:sz w:val="18"/>
          <w:szCs w:val="18"/>
        </w:rPr>
        <w:t xml:space="preserve"> na wybór jego oferty po up</w:t>
      </w:r>
      <w:r w:rsidR="00FC538C" w:rsidRPr="009269DF">
        <w:rPr>
          <w:rFonts w:ascii="Garamond" w:hAnsi="Garamond"/>
          <w:sz w:val="18"/>
          <w:szCs w:val="18"/>
        </w:rPr>
        <w:t>ływie terminu związania ofertą.</w:t>
      </w:r>
    </w:p>
    <w:p w14:paraId="36432406" w14:textId="77777777" w:rsidR="00FC538C" w:rsidRPr="009269DF" w:rsidRDefault="00FC538C" w:rsidP="00DF0D70">
      <w:pPr>
        <w:spacing w:after="28"/>
        <w:ind w:left="567"/>
        <w:jc w:val="both"/>
        <w:rPr>
          <w:rFonts w:ascii="Garamond" w:hAnsi="Garamond"/>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67FBE0D8" w14:textId="77777777" w:rsidTr="00FC538C">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8C9D60B"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14</w:t>
            </w:r>
          </w:p>
          <w:p w14:paraId="02253200"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F497D" w:themeColor="text2"/>
                <w:sz w:val="18"/>
                <w:szCs w:val="18"/>
              </w:rPr>
              <w:t>OPIS SPOSOBU PRZYGOTOWANIA OFERTY</w:t>
            </w:r>
          </w:p>
        </w:tc>
      </w:tr>
    </w:tbl>
    <w:p w14:paraId="44EDBD2D" w14:textId="77777777" w:rsidR="00EF31AB" w:rsidRPr="009269DF" w:rsidRDefault="00EF31AB" w:rsidP="00DF0D70">
      <w:pPr>
        <w:spacing w:after="28"/>
        <w:jc w:val="both"/>
        <w:rPr>
          <w:rFonts w:ascii="Garamond" w:hAnsi="Garamond"/>
          <w:sz w:val="18"/>
          <w:szCs w:val="18"/>
        </w:rPr>
      </w:pPr>
    </w:p>
    <w:p w14:paraId="6F7F37BE" w14:textId="77777777" w:rsidR="00792BE1" w:rsidRPr="009269DF" w:rsidRDefault="00792BE1" w:rsidP="00DF0D70">
      <w:pPr>
        <w:spacing w:after="30"/>
        <w:ind w:left="593" w:hanging="478"/>
        <w:rPr>
          <w:rFonts w:ascii="Garamond" w:hAnsi="Garamond"/>
          <w:sz w:val="18"/>
          <w:szCs w:val="18"/>
        </w:rPr>
      </w:pPr>
      <w:r w:rsidRPr="009269DF">
        <w:rPr>
          <w:rFonts w:ascii="Garamond" w:hAnsi="Garamond"/>
          <w:b/>
          <w:sz w:val="18"/>
          <w:szCs w:val="18"/>
        </w:rPr>
        <w:t>I.</w:t>
      </w:r>
      <w:r w:rsidRPr="009269DF">
        <w:rPr>
          <w:rFonts w:ascii="Garamond" w:eastAsia="Arial" w:hAnsi="Garamond" w:cs="Arial"/>
          <w:b/>
          <w:sz w:val="18"/>
          <w:szCs w:val="18"/>
        </w:rPr>
        <w:t xml:space="preserve"> </w:t>
      </w:r>
      <w:r w:rsidRPr="009269DF">
        <w:rPr>
          <w:rFonts w:ascii="Garamond" w:eastAsia="Arial" w:hAnsi="Garamond" w:cs="Arial"/>
          <w:b/>
          <w:sz w:val="18"/>
          <w:szCs w:val="18"/>
        </w:rPr>
        <w:tab/>
      </w:r>
      <w:r w:rsidRPr="009269DF">
        <w:rPr>
          <w:rFonts w:ascii="Garamond" w:hAnsi="Garamond"/>
          <w:b/>
          <w:sz w:val="18"/>
          <w:szCs w:val="18"/>
        </w:rPr>
        <w:t xml:space="preserve">Oferta winna być przygotowana i przedstawiona w sposób zgodny z podanymi niżej wymaganiami: </w:t>
      </w:r>
    </w:p>
    <w:p w14:paraId="7E8A7067" w14:textId="77777777" w:rsidR="00EF31AB"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 xml:space="preserve">Oferta </w:t>
      </w:r>
      <w:r w:rsidR="00EF31AB" w:rsidRPr="009269DF">
        <w:rPr>
          <w:rFonts w:ascii="Garamond" w:hAnsi="Garamond"/>
          <w:sz w:val="18"/>
          <w:szCs w:val="18"/>
        </w:rPr>
        <w:t xml:space="preserve">pod rygorem nieważności winna być sporządzona w języku polskim </w:t>
      </w:r>
      <w:r w:rsidR="00EF31AB" w:rsidRPr="009269DF">
        <w:rPr>
          <w:rFonts w:ascii="Garamond" w:hAnsi="Garamond"/>
          <w:sz w:val="18"/>
          <w:szCs w:val="18"/>
          <w:u w:val="single" w:color="000000"/>
        </w:rPr>
        <w:t>w postaci</w:t>
      </w:r>
      <w:r w:rsidR="00EF31AB" w:rsidRPr="009269DF">
        <w:rPr>
          <w:rFonts w:ascii="Garamond" w:hAnsi="Garamond"/>
          <w:sz w:val="18"/>
          <w:szCs w:val="18"/>
        </w:rPr>
        <w:t xml:space="preserve"> </w:t>
      </w:r>
      <w:r w:rsidR="00EF31AB" w:rsidRPr="009269DF">
        <w:rPr>
          <w:rFonts w:ascii="Garamond" w:hAnsi="Garamond"/>
          <w:sz w:val="18"/>
          <w:szCs w:val="18"/>
          <w:u w:val="single" w:color="000000"/>
        </w:rPr>
        <w:t>elektronicznej i podpisana kwalifikowanym podpisem elektronicznym</w:t>
      </w:r>
      <w:r w:rsidR="00EF31AB" w:rsidRPr="009269DF">
        <w:rPr>
          <w:rFonts w:ascii="Garamond" w:hAnsi="Garamond"/>
          <w:sz w:val="18"/>
          <w:szCs w:val="18"/>
        </w:rPr>
        <w:t xml:space="preserve"> (w rozumieniu  Rozporządzenia Parlamentu Europejskiego i Rady (UE) nr</w:t>
      </w:r>
      <w:r w:rsidR="008D5A58" w:rsidRPr="009269DF">
        <w:rPr>
          <w:rFonts w:ascii="Garamond" w:hAnsi="Garamond"/>
          <w:sz w:val="18"/>
          <w:szCs w:val="18"/>
        </w:rPr>
        <w:t> </w:t>
      </w:r>
      <w:r w:rsidR="00EF31AB" w:rsidRPr="009269DF">
        <w:rPr>
          <w:rFonts w:ascii="Garamond" w:hAnsi="Garamond"/>
          <w:sz w:val="18"/>
          <w:szCs w:val="18"/>
        </w:rPr>
        <w:t xml:space="preserve">910/2014 z dnia 23 lipca 2014 r., w sprawie identyfikacji elektronicznej i usług zaufania w odniesieniu do transakcji elektronicznych na rynku wewnętrznym oraz uchylające dyrektywę 1999/93/WE) </w:t>
      </w:r>
      <w:r w:rsidR="00EF31AB" w:rsidRPr="009269DF">
        <w:rPr>
          <w:rFonts w:ascii="Garamond" w:hAnsi="Garamond"/>
          <w:sz w:val="18"/>
          <w:szCs w:val="18"/>
          <w:u w:val="single" w:color="000000"/>
        </w:rPr>
        <w:t>przez osobę/osoby uprawnione</w:t>
      </w:r>
      <w:r w:rsidR="00EF31AB" w:rsidRPr="009269DF">
        <w:rPr>
          <w:rFonts w:ascii="Garamond" w:hAnsi="Garamond"/>
          <w:sz w:val="18"/>
          <w:szCs w:val="18"/>
        </w:rPr>
        <w:t xml:space="preserve"> </w:t>
      </w:r>
      <w:r w:rsidR="00EF31AB" w:rsidRPr="009269DF">
        <w:rPr>
          <w:rFonts w:ascii="Garamond" w:hAnsi="Garamond"/>
          <w:sz w:val="18"/>
          <w:szCs w:val="18"/>
          <w:u w:val="single" w:color="000000"/>
        </w:rPr>
        <w:t>do</w:t>
      </w:r>
      <w:r w:rsidR="00AB59D1" w:rsidRPr="009269DF">
        <w:rPr>
          <w:rFonts w:ascii="Garamond" w:hAnsi="Garamond"/>
          <w:sz w:val="18"/>
          <w:szCs w:val="18"/>
          <w:u w:val="single" w:color="000000"/>
        </w:rPr>
        <w:t> </w:t>
      </w:r>
      <w:r w:rsidR="00EF31AB" w:rsidRPr="009269DF">
        <w:rPr>
          <w:rFonts w:ascii="Garamond" w:hAnsi="Garamond"/>
          <w:sz w:val="18"/>
          <w:szCs w:val="18"/>
          <w:u w:val="single" w:color="000000"/>
        </w:rPr>
        <w:t xml:space="preserve">reprezentowania Wykonawcy </w:t>
      </w:r>
      <w:r w:rsidR="00EF31AB" w:rsidRPr="009269DF">
        <w:rPr>
          <w:rFonts w:ascii="Garamond" w:hAnsi="Garamond"/>
          <w:sz w:val="18"/>
          <w:szCs w:val="18"/>
        </w:rPr>
        <w:t>w</w:t>
      </w:r>
      <w:r w:rsidR="00FC538C" w:rsidRPr="009269DF">
        <w:rPr>
          <w:rFonts w:ascii="Garamond" w:hAnsi="Garamond"/>
          <w:sz w:val="18"/>
          <w:szCs w:val="18"/>
        </w:rPr>
        <w:t> </w:t>
      </w:r>
      <w:r w:rsidR="00EF31AB" w:rsidRPr="009269DF">
        <w:rPr>
          <w:rFonts w:ascii="Garamond" w:hAnsi="Garamond"/>
          <w:sz w:val="18"/>
          <w:szCs w:val="18"/>
        </w:rPr>
        <w:t xml:space="preserve">obrocie gospodarczym, zgodnie z aktem rejestracyjnym oraz wymogami ustawowymi lub </w:t>
      </w:r>
      <w:r w:rsidR="001A6D96" w:rsidRPr="009269DF">
        <w:rPr>
          <w:rFonts w:ascii="Garamond" w:hAnsi="Garamond"/>
          <w:sz w:val="18"/>
          <w:szCs w:val="18"/>
        </w:rPr>
        <w:t>przez ustawowego pełnomocnika</w:t>
      </w:r>
      <w:r w:rsidR="00FC538C" w:rsidRPr="009269DF">
        <w:rPr>
          <w:rFonts w:ascii="Garamond" w:hAnsi="Garamond"/>
          <w:sz w:val="18"/>
          <w:szCs w:val="18"/>
        </w:rPr>
        <w:t>;</w:t>
      </w:r>
      <w:r w:rsidR="001A6D96" w:rsidRPr="009269DF">
        <w:rPr>
          <w:rFonts w:ascii="Garamond" w:hAnsi="Garamond"/>
          <w:sz w:val="18"/>
          <w:szCs w:val="18"/>
        </w:rPr>
        <w:t xml:space="preserve"> </w:t>
      </w:r>
    </w:p>
    <w:p w14:paraId="20070D57" w14:textId="77777777" w:rsidR="00EF31AB" w:rsidRPr="009269DF" w:rsidRDefault="005E26E3" w:rsidP="00900BAF">
      <w:pPr>
        <w:numPr>
          <w:ilvl w:val="0"/>
          <w:numId w:val="18"/>
        </w:numPr>
        <w:spacing w:after="28"/>
        <w:ind w:left="284" w:hanging="284"/>
        <w:jc w:val="both"/>
        <w:rPr>
          <w:rFonts w:ascii="Garamond" w:hAnsi="Garamond"/>
          <w:sz w:val="18"/>
          <w:szCs w:val="18"/>
        </w:rPr>
      </w:pPr>
      <w:r w:rsidRPr="009269DF">
        <w:rPr>
          <w:rFonts w:ascii="Garamond" w:hAnsi="Garamond" w:cstheme="minorHAnsi"/>
          <w:sz w:val="18"/>
          <w:szCs w:val="18"/>
        </w:rPr>
        <w:t>Wykonawca może złożyć tylko jedną ofertę</w:t>
      </w:r>
      <w:r w:rsidR="00FC538C" w:rsidRPr="009269DF">
        <w:rPr>
          <w:rFonts w:ascii="Garamond" w:hAnsi="Garamond" w:cstheme="minorHAnsi"/>
          <w:sz w:val="18"/>
          <w:szCs w:val="18"/>
        </w:rPr>
        <w:t>;</w:t>
      </w:r>
    </w:p>
    <w:p w14:paraId="49978810" w14:textId="77777777" w:rsidR="00697ECD"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 xml:space="preserve">Jeśli </w:t>
      </w:r>
      <w:r w:rsidR="00697ECD" w:rsidRPr="009269DF">
        <w:rPr>
          <w:rFonts w:ascii="Garamond" w:hAnsi="Garamond"/>
          <w:sz w:val="18"/>
          <w:szCs w:val="18"/>
        </w:rPr>
        <w:t>oferta będzie podpisana kwalifikowalnym podpisem elektronicznym przez pełnomocnika, należy do oferty załączyć pełnomocnictwo udzielone również z zachowaniem formy elektronicznej</w:t>
      </w:r>
      <w:r w:rsidR="00FC538C" w:rsidRPr="009269DF">
        <w:rPr>
          <w:rFonts w:ascii="Garamond" w:hAnsi="Garamond"/>
          <w:sz w:val="18"/>
          <w:szCs w:val="18"/>
        </w:rPr>
        <w:t>;</w:t>
      </w:r>
      <w:r w:rsidR="00697ECD" w:rsidRPr="009269DF">
        <w:rPr>
          <w:rFonts w:ascii="Garamond" w:hAnsi="Garamond"/>
          <w:sz w:val="18"/>
          <w:szCs w:val="18"/>
        </w:rPr>
        <w:t xml:space="preserve"> </w:t>
      </w:r>
    </w:p>
    <w:p w14:paraId="554BB643" w14:textId="77777777" w:rsidR="00697ECD" w:rsidRPr="009269DF" w:rsidRDefault="00697ECD"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Wykonawca składa ofertę zgodnie z wymaganiami i treścią SWZ. Dokumenty, dla których Zamawiający określił wzory w formie formularzy załączonych do niniejszej SWZ, winny być wypełnione zgodnie z tymi wzorami, co do treści oraz opisu kolumn i</w:t>
      </w:r>
      <w:r w:rsidR="00FC538C" w:rsidRPr="009269DF">
        <w:rPr>
          <w:rFonts w:ascii="Garamond" w:hAnsi="Garamond"/>
          <w:sz w:val="18"/>
          <w:szCs w:val="18"/>
        </w:rPr>
        <w:t> </w:t>
      </w:r>
      <w:r w:rsidRPr="009269DF">
        <w:rPr>
          <w:rFonts w:ascii="Garamond" w:hAnsi="Garamond"/>
          <w:sz w:val="18"/>
          <w:szCs w:val="18"/>
        </w:rPr>
        <w:t>wierszy. Wzory te stanowią minimalny katalog wymaganych informacji – wykonawca winien podać wszystkie niezbędne informacje pozwalające na ocenę jego oferty</w:t>
      </w:r>
      <w:r w:rsidR="00FC538C" w:rsidRPr="009269DF">
        <w:rPr>
          <w:rFonts w:ascii="Garamond" w:hAnsi="Garamond"/>
          <w:sz w:val="18"/>
          <w:szCs w:val="18"/>
        </w:rPr>
        <w:t>;</w:t>
      </w:r>
      <w:r w:rsidRPr="009269DF">
        <w:rPr>
          <w:rFonts w:ascii="Garamond" w:hAnsi="Garamond"/>
          <w:sz w:val="18"/>
          <w:szCs w:val="18"/>
        </w:rPr>
        <w:t xml:space="preserve"> </w:t>
      </w:r>
    </w:p>
    <w:p w14:paraId="549C0A1F" w14:textId="77777777" w:rsidR="00697ECD"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 xml:space="preserve">W </w:t>
      </w:r>
      <w:r w:rsidR="00697ECD" w:rsidRPr="009269DF">
        <w:rPr>
          <w:rFonts w:ascii="Garamond" w:hAnsi="Garamond"/>
          <w:sz w:val="18"/>
          <w:szCs w:val="18"/>
        </w:rPr>
        <w:t>przypadku, gdy informacje wskazane w formularzu nie dotyczą Wykonawcy należy wpisać „nie dotyczy” w odpowiednią rubrykę formularza, pominąć lub wykreślić</w:t>
      </w:r>
      <w:r w:rsidR="00FC538C" w:rsidRPr="009269DF">
        <w:rPr>
          <w:rFonts w:ascii="Garamond" w:hAnsi="Garamond"/>
          <w:sz w:val="18"/>
          <w:szCs w:val="18"/>
        </w:rPr>
        <w:t>;</w:t>
      </w:r>
      <w:r w:rsidR="00697ECD" w:rsidRPr="009269DF">
        <w:rPr>
          <w:rFonts w:ascii="Garamond" w:hAnsi="Garamond"/>
          <w:sz w:val="18"/>
          <w:szCs w:val="18"/>
        </w:rPr>
        <w:t xml:space="preserve"> </w:t>
      </w:r>
    </w:p>
    <w:p w14:paraId="013D22AE" w14:textId="77777777" w:rsidR="00697ECD"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cstheme="minorHAnsi"/>
          <w:sz w:val="18"/>
          <w:szCs w:val="18"/>
        </w:rPr>
        <w:t xml:space="preserve">Oferta </w:t>
      </w:r>
      <w:r w:rsidR="005E26E3" w:rsidRPr="009269DF">
        <w:rPr>
          <w:rFonts w:ascii="Garamond" w:hAnsi="Garamond" w:cstheme="minorHAnsi"/>
          <w:sz w:val="18"/>
          <w:szCs w:val="18"/>
        </w:rPr>
        <w:t>wraz ze stanowiącymi jej integralną część załącznikami musi być sporządzona w języku polskim i złożona pod rygorem nieważności w formie elektronicznej, za pośrednictwem Platformy oraz podpisana kwalifikowanym podpisem elektronicznym</w:t>
      </w:r>
      <w:r w:rsidR="00FC538C" w:rsidRPr="009269DF">
        <w:rPr>
          <w:rFonts w:ascii="Garamond" w:hAnsi="Garamond" w:cstheme="minorHAnsi"/>
          <w:sz w:val="18"/>
          <w:szCs w:val="18"/>
        </w:rPr>
        <w:t>;</w:t>
      </w:r>
    </w:p>
    <w:p w14:paraId="21681167" w14:textId="77777777" w:rsidR="005E26E3" w:rsidRPr="009269DF" w:rsidRDefault="005E26E3" w:rsidP="00900BAF">
      <w:pPr>
        <w:numPr>
          <w:ilvl w:val="0"/>
          <w:numId w:val="18"/>
        </w:numPr>
        <w:spacing w:after="28"/>
        <w:ind w:left="284" w:hanging="284"/>
        <w:jc w:val="both"/>
        <w:rPr>
          <w:rFonts w:ascii="Garamond" w:hAnsi="Garamond"/>
          <w:sz w:val="18"/>
          <w:szCs w:val="18"/>
        </w:rPr>
      </w:pPr>
      <w:r w:rsidRPr="009269DF">
        <w:rPr>
          <w:rFonts w:ascii="Garamond" w:hAnsi="Garamond" w:cstheme="minorHAnsi"/>
          <w:sz w:val="18"/>
          <w:szCs w:val="18"/>
        </w:rPr>
        <w:lastRenderedPageBreak/>
        <w:t>Zamawiający informuje, iż zgodnie z art. 18 ust. 3 ustawy Pzp, nie ujawnia się informacji stanowiących tajemnicę przedsiębiorstwa, w rozumieniu przepisów ustawy z dnia 16 kwietnia 1993 r. o zwalczaniu nieuczciwej konkurencji (Dz.U.</w:t>
      </w:r>
      <w:r w:rsidR="00FC538C" w:rsidRPr="009269DF">
        <w:rPr>
          <w:rFonts w:ascii="Garamond" w:hAnsi="Garamond" w:cstheme="minorHAnsi"/>
          <w:sz w:val="18"/>
          <w:szCs w:val="18"/>
        </w:rPr>
        <w:t> </w:t>
      </w:r>
      <w:r w:rsidRPr="009269DF">
        <w:rPr>
          <w:rFonts w:ascii="Garamond" w:hAnsi="Garamond" w:cstheme="minorHAnsi"/>
          <w:sz w:val="18"/>
          <w:szCs w:val="18"/>
        </w:rPr>
        <w:t>z</w:t>
      </w:r>
      <w:r w:rsidR="00FC538C" w:rsidRPr="009269DF">
        <w:rPr>
          <w:rFonts w:ascii="Garamond" w:hAnsi="Garamond" w:cstheme="minorHAnsi"/>
          <w:sz w:val="18"/>
          <w:szCs w:val="18"/>
        </w:rPr>
        <w:t> </w:t>
      </w:r>
      <w:r w:rsidRPr="009269DF">
        <w:rPr>
          <w:rFonts w:ascii="Garamond" w:hAnsi="Garamond" w:cstheme="minorHAnsi"/>
          <w:sz w:val="18"/>
          <w:szCs w:val="18"/>
        </w:rPr>
        <w:t>2020 r. poz. 1913), zwanej dalej „ustawą o zwalczaniu nieuczciwej konkurencji” jeżeli Wykonawca:</w:t>
      </w:r>
    </w:p>
    <w:p w14:paraId="30706BFF" w14:textId="77777777" w:rsidR="005E26E3" w:rsidRPr="009269DF" w:rsidRDefault="005E26E3" w:rsidP="00900BAF">
      <w:pPr>
        <w:pStyle w:val="Nagwek2"/>
        <w:numPr>
          <w:ilvl w:val="0"/>
          <w:numId w:val="19"/>
        </w:numPr>
        <w:tabs>
          <w:tab w:val="left" w:pos="708"/>
        </w:tabs>
        <w:spacing w:before="0" w:beforeAutospacing="0"/>
        <w:ind w:left="1395" w:hanging="357"/>
        <w:rPr>
          <w:rFonts w:ascii="Garamond" w:hAnsi="Garamond" w:cstheme="minorHAnsi"/>
          <w:b w:val="0"/>
          <w:i w:val="0"/>
          <w:sz w:val="18"/>
          <w:szCs w:val="18"/>
        </w:rPr>
      </w:pPr>
      <w:r w:rsidRPr="009269DF">
        <w:rPr>
          <w:rFonts w:ascii="Garamond" w:hAnsi="Garamond" w:cstheme="minorHAnsi"/>
          <w:b w:val="0"/>
          <w:i w:val="0"/>
          <w:sz w:val="18"/>
          <w:szCs w:val="18"/>
        </w:rPr>
        <w:t>wraz z przekazaniem takich informacji, zastrzegł, że nie mogą być one udostępniane;</w:t>
      </w:r>
    </w:p>
    <w:p w14:paraId="63EBD0DE" w14:textId="77777777" w:rsidR="005E26E3" w:rsidRPr="009269DF" w:rsidRDefault="005E26E3" w:rsidP="00900BAF">
      <w:pPr>
        <w:pStyle w:val="Nagwek2"/>
        <w:numPr>
          <w:ilvl w:val="0"/>
          <w:numId w:val="19"/>
        </w:numPr>
        <w:tabs>
          <w:tab w:val="left" w:pos="708"/>
        </w:tabs>
        <w:spacing w:after="120" w:afterAutospacing="0"/>
        <w:ind w:left="1395" w:hanging="357"/>
        <w:rPr>
          <w:rFonts w:ascii="Garamond" w:hAnsi="Garamond" w:cstheme="minorHAnsi"/>
          <w:b w:val="0"/>
          <w:i w:val="0"/>
          <w:sz w:val="18"/>
          <w:szCs w:val="18"/>
        </w:rPr>
      </w:pPr>
      <w:r w:rsidRPr="009269DF">
        <w:rPr>
          <w:rFonts w:ascii="Garamond" w:hAnsi="Garamond" w:cstheme="minorHAnsi"/>
          <w:b w:val="0"/>
          <w:i w:val="0"/>
          <w:sz w:val="18"/>
          <w:szCs w:val="18"/>
        </w:rPr>
        <w:t>wykazał, załączając stosowne uzasadnienie, iż zastrzeżone informacje stanowią tajemnicę przedsiębiorstwa.</w:t>
      </w:r>
    </w:p>
    <w:p w14:paraId="68B8B1D2" w14:textId="77777777" w:rsidR="003334F5" w:rsidRPr="009269DF" w:rsidRDefault="005E26E3" w:rsidP="00DF0D70">
      <w:pPr>
        <w:pStyle w:val="Nagwek2"/>
        <w:spacing w:before="0" w:beforeAutospacing="0" w:after="0" w:afterAutospacing="0"/>
        <w:ind w:left="284"/>
        <w:rPr>
          <w:rFonts w:ascii="Garamond" w:hAnsi="Garamond" w:cstheme="minorHAnsi"/>
          <w:b w:val="0"/>
          <w:i w:val="0"/>
          <w:sz w:val="18"/>
          <w:szCs w:val="18"/>
        </w:rPr>
      </w:pPr>
      <w:r w:rsidRPr="009269DF">
        <w:rPr>
          <w:rFonts w:ascii="Garamond" w:hAnsi="Garamond" w:cstheme="minorHAnsi"/>
          <w:b w:val="0"/>
          <w:i w:val="0"/>
          <w:sz w:val="18"/>
          <w:szCs w:val="18"/>
        </w:rPr>
        <w:t>Zaleca się, aby uzasadnienie o którym mowa powyżej było sformułowane w sposób umożliwiający jego udostępnienie pozostałym uczestnikom postępowania.</w:t>
      </w:r>
    </w:p>
    <w:p w14:paraId="108AAD4B" w14:textId="77777777" w:rsidR="005E26E3" w:rsidRPr="009269DF" w:rsidRDefault="005E26E3" w:rsidP="00DF0D70">
      <w:pPr>
        <w:pStyle w:val="Nagwek2"/>
        <w:spacing w:before="0" w:beforeAutospacing="0" w:after="0" w:afterAutospacing="0"/>
        <w:ind w:left="284"/>
        <w:rPr>
          <w:rFonts w:ascii="Garamond" w:hAnsi="Garamond" w:cstheme="minorHAnsi"/>
          <w:b w:val="0"/>
          <w:i w:val="0"/>
          <w:sz w:val="18"/>
          <w:szCs w:val="18"/>
        </w:rPr>
      </w:pPr>
      <w:r w:rsidRPr="009269DF">
        <w:rPr>
          <w:rFonts w:ascii="Garamond" w:hAnsi="Garamond" w:cstheme="minorHAnsi"/>
          <w:b w:val="0"/>
          <w:i w:val="0"/>
          <w:sz w:val="18"/>
          <w:szCs w:val="18"/>
        </w:rPr>
        <w:t>Wykonawca nie może zastrzec informacji, o których mowa w art. 222 ust. 5 ustawy Pzp.</w:t>
      </w:r>
    </w:p>
    <w:p w14:paraId="3326CE38" w14:textId="77777777" w:rsidR="005E26E3" w:rsidRPr="009269DF" w:rsidRDefault="00254BC4" w:rsidP="00900BAF">
      <w:pPr>
        <w:pStyle w:val="Nagwek2"/>
        <w:numPr>
          <w:ilvl w:val="0"/>
          <w:numId w:val="18"/>
        </w:numPr>
        <w:tabs>
          <w:tab w:val="left" w:pos="708"/>
        </w:tabs>
        <w:spacing w:after="120" w:after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 xml:space="preserve">Opis </w:t>
      </w:r>
      <w:r w:rsidR="005E26E3" w:rsidRPr="009269DF">
        <w:rPr>
          <w:rFonts w:ascii="Garamond" w:hAnsi="Garamond" w:cstheme="minorHAnsi"/>
          <w:b w:val="0"/>
          <w:i w:val="0"/>
          <w:sz w:val="18"/>
          <w:szCs w:val="18"/>
        </w:rPr>
        <w:t>sposobu przygotowania oferty składanej w formie elektronicznej:</w:t>
      </w:r>
    </w:p>
    <w:p w14:paraId="72C2081E" w14:textId="77777777" w:rsidR="005E26E3" w:rsidRPr="009269DF" w:rsidRDefault="005E26E3" w:rsidP="00900BAF">
      <w:pPr>
        <w:pStyle w:val="Nagwek2"/>
        <w:numPr>
          <w:ilvl w:val="1"/>
          <w:numId w:val="20"/>
        </w:numPr>
        <w:tabs>
          <w:tab w:val="left" w:pos="708"/>
        </w:tabs>
        <w:spacing w:before="0" w:beforeAutospacing="0"/>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Wykonawca, chcąc przystąpić do udziału w postępowaniu, loguje się na Platformie, w menu ”Ogłoszenia” wyszukuje niniejsze postępowanie, otwiera je klikając w jego temat, a następnie korzysta z funkcji ”Zgłoś udział w</w:t>
      </w:r>
      <w:r w:rsidR="00FC538C" w:rsidRPr="009269DF">
        <w:rPr>
          <w:rFonts w:ascii="Garamond" w:hAnsi="Garamond" w:cstheme="minorHAnsi"/>
          <w:b w:val="0"/>
          <w:i w:val="0"/>
          <w:sz w:val="18"/>
          <w:szCs w:val="18"/>
        </w:rPr>
        <w:t> </w:t>
      </w:r>
      <w:r w:rsidRPr="009269DF">
        <w:rPr>
          <w:rFonts w:ascii="Garamond" w:hAnsi="Garamond" w:cstheme="minorHAnsi"/>
          <w:b w:val="0"/>
          <w:i w:val="0"/>
          <w:sz w:val="18"/>
          <w:szCs w:val="18"/>
        </w:rPr>
        <w:t>postępowaniu” na karcie Informacje ogólne”;</w:t>
      </w:r>
    </w:p>
    <w:p w14:paraId="18BE5592"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w przypadku, gdy Wykonawca nie posiada konta na Platformie, należy skorzystać z funkcji ”Zarejestruj”. Po</w:t>
      </w:r>
      <w:r w:rsidR="00FC538C" w:rsidRPr="009269DF">
        <w:rPr>
          <w:rFonts w:ascii="Garamond" w:hAnsi="Garamond" w:cstheme="minorHAnsi"/>
          <w:b w:val="0"/>
          <w:i w:val="0"/>
          <w:sz w:val="18"/>
          <w:szCs w:val="18"/>
        </w:rPr>
        <w:t> </w:t>
      </w:r>
      <w:r w:rsidRPr="009269DF">
        <w:rPr>
          <w:rFonts w:ascii="Garamond" w:hAnsi="Garamond" w:cstheme="minorHAnsi"/>
          <w:b w:val="0"/>
          <w:i w:val="0"/>
          <w:sz w:val="18"/>
          <w:szCs w:val="18"/>
        </w:rPr>
        <w:t>wypełnieniu Formularza rejestracyjnego Wykonawca otrzyma wiadomość e-mail na zdefiniowany adres poczty elektronicznej, z opcją aktywacji konta. Aktywacja konta jest konieczna do zakończenia procesu rejestracji i umożliwia zalogowanie się na Platformie;</w:t>
      </w:r>
    </w:p>
    <w:p w14:paraId="58E58074"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”Załącz plik” i użycie przycisku ”Załącz”;</w:t>
      </w:r>
    </w:p>
    <w:p w14:paraId="777DC7BE"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2F64A98D"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43C964DB"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potwierdzeniem prawidłowo załączonego pliku jest automatyczne wygenerowanie przez Platformę komunikatu systemowego o treści ”Plik został poprawnie przesłany na platformę;</w:t>
      </w:r>
    </w:p>
    <w:p w14:paraId="202F0F36"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ostateczne złożenie oferty wraz z załącznikami Wykonawca musi potwierdzić klikając w przycisk ”Złóż ofertę”;</w:t>
      </w:r>
    </w:p>
    <w:p w14:paraId="48674270" w14:textId="77777777" w:rsidR="005E26E3" w:rsidRPr="009269DF" w:rsidRDefault="005E26E3" w:rsidP="00900BAF">
      <w:pPr>
        <w:pStyle w:val="Nagwek2"/>
        <w:numPr>
          <w:ilvl w:val="1"/>
          <w:numId w:val="20"/>
        </w:numPr>
        <w:tabs>
          <w:tab w:val="left" w:pos="708"/>
        </w:tabs>
        <w:spacing w:after="120" w:afterAutospacing="0"/>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C6CA8E4" w14:textId="77777777" w:rsidR="005E26E3" w:rsidRPr="009269DF" w:rsidRDefault="00254BC4" w:rsidP="00900BAF">
      <w:pPr>
        <w:pStyle w:val="Nagwek2"/>
        <w:numPr>
          <w:ilvl w:val="0"/>
          <w:numId w:val="18"/>
        </w:numPr>
        <w:tabs>
          <w:tab w:val="left" w:pos="708"/>
        </w:tabs>
        <w:spacing w:before="0" w:before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Do </w:t>
      </w:r>
      <w:r w:rsidR="005E26E3" w:rsidRPr="009269DF">
        <w:rPr>
          <w:rFonts w:ascii="Garamond" w:hAnsi="Garamond" w:cstheme="minorHAnsi"/>
          <w:b w:val="0"/>
          <w:i w:val="0"/>
          <w:sz w:val="18"/>
          <w:szCs w:val="18"/>
        </w:rPr>
        <w:t>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2F980361" w14:textId="77777777" w:rsidR="005E26E3" w:rsidRPr="009269DF" w:rsidRDefault="00254BC4" w:rsidP="00900BAF">
      <w:pPr>
        <w:pStyle w:val="Nagwek2"/>
        <w:numPr>
          <w:ilvl w:val="0"/>
          <w:numId w:val="18"/>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Szczegółowa </w:t>
      </w:r>
      <w:r w:rsidR="005E26E3" w:rsidRPr="009269DF">
        <w:rPr>
          <w:rFonts w:ascii="Garamond" w:hAnsi="Garamond" w:cstheme="minorHAnsi"/>
          <w:b w:val="0"/>
          <w:i w:val="0"/>
          <w:sz w:val="18"/>
          <w:szCs w:val="18"/>
        </w:rPr>
        <w:t>instrukcja korzystania z Platformy znajduje się na stronie internetowej https://e-ProPublico.pl/, przycisk ”Instrukcja Wykonawcy”.</w:t>
      </w:r>
    </w:p>
    <w:p w14:paraId="75C65DD4" w14:textId="77777777" w:rsidR="00E70509" w:rsidRPr="009269DF" w:rsidRDefault="00254BC4"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Wykonawca </w:t>
      </w:r>
      <w:r w:rsidR="00E70509" w:rsidRPr="009269DF">
        <w:rPr>
          <w:rFonts w:ascii="Garamond" w:hAnsi="Garamond"/>
          <w:sz w:val="18"/>
          <w:szCs w:val="18"/>
        </w:rPr>
        <w:t xml:space="preserve">zobowiązany jest złożyć </w:t>
      </w:r>
      <w:r w:rsidR="00E70509" w:rsidRPr="009269DF">
        <w:rPr>
          <w:rFonts w:ascii="Garamond" w:hAnsi="Garamond"/>
          <w:b/>
          <w:sz w:val="18"/>
          <w:szCs w:val="18"/>
          <w:u w:val="single" w:color="000000"/>
        </w:rPr>
        <w:t>Jednolity Europejski Dokument Zamówienia</w:t>
      </w:r>
      <w:r w:rsidR="00E70509" w:rsidRPr="009269DF">
        <w:rPr>
          <w:rFonts w:ascii="Garamond" w:hAnsi="Garamond"/>
          <w:sz w:val="18"/>
          <w:szCs w:val="18"/>
        </w:rPr>
        <w:t xml:space="preserve"> w postaci elektronicznej, w</w:t>
      </w:r>
      <w:r w:rsidRPr="009269DF">
        <w:rPr>
          <w:rFonts w:ascii="Garamond" w:hAnsi="Garamond"/>
          <w:sz w:val="18"/>
          <w:szCs w:val="18"/>
        </w:rPr>
        <w:t> </w:t>
      </w:r>
      <w:r w:rsidR="00E70509" w:rsidRPr="009269DF">
        <w:rPr>
          <w:rFonts w:ascii="Garamond" w:hAnsi="Garamond"/>
          <w:sz w:val="18"/>
          <w:szCs w:val="18"/>
        </w:rPr>
        <w:t xml:space="preserve">szczególności w formacie: .pdf, .xml opatrzonej kwalifikowanym podpisem elektronicznym.  </w:t>
      </w:r>
    </w:p>
    <w:p w14:paraId="560A73B1" w14:textId="136D0719" w:rsidR="00E70509" w:rsidRPr="009269DF" w:rsidRDefault="00254BC4"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Wstępnie </w:t>
      </w:r>
      <w:r w:rsidR="00E70509" w:rsidRPr="009269DF">
        <w:rPr>
          <w:rFonts w:ascii="Garamond" w:hAnsi="Garamond"/>
          <w:sz w:val="18"/>
          <w:szCs w:val="18"/>
        </w:rPr>
        <w:t xml:space="preserve">wypełniony wzór JEDZ stanowi Załącznik Nr 4 do SWZ. </w:t>
      </w:r>
    </w:p>
    <w:p w14:paraId="6A0539DF" w14:textId="77777777" w:rsidR="00E70509" w:rsidRPr="009269DF" w:rsidRDefault="00254BC4"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Pod </w:t>
      </w:r>
      <w:r w:rsidR="00E70509" w:rsidRPr="009269DF">
        <w:rPr>
          <w:rFonts w:ascii="Garamond" w:hAnsi="Garamond"/>
          <w:sz w:val="18"/>
          <w:szCs w:val="18"/>
        </w:rPr>
        <w:t xml:space="preserve">adresem </w:t>
      </w:r>
      <w:r w:rsidR="00E70509" w:rsidRPr="009269DF">
        <w:rPr>
          <w:rFonts w:ascii="Garamond" w:hAnsi="Garamond"/>
          <w:color w:val="0563C1"/>
          <w:sz w:val="18"/>
          <w:szCs w:val="18"/>
          <w:u w:val="single" w:color="0563C1"/>
        </w:rPr>
        <w:t>http://espd.uzp.gov.pl</w:t>
      </w:r>
      <w:r w:rsidR="00E70509" w:rsidRPr="009269DF">
        <w:rPr>
          <w:rFonts w:ascii="Garamond" w:hAnsi="Garamond"/>
          <w:sz w:val="18"/>
          <w:szCs w:val="18"/>
        </w:rPr>
        <w:t xml:space="preserve"> udostępnione zostało narzędzie umożliwiające wykonawcom utworzenie, wypełnienie i ponowne wykorzystanie standardowego formularza Jednolitego Europejskiego Dokumentu Zamówienia (JEDZ/ESPD) w wersji elektronicznej (eESPD) w formacie .pdf, .xml. </w:t>
      </w:r>
    </w:p>
    <w:p w14:paraId="658A016B" w14:textId="58B60C3E" w:rsidR="00E70509" w:rsidRPr="009269DF" w:rsidRDefault="00E70509"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Po uruchomieniu wyżej wymienionej strony internetowej, należy wybrać &gt;„język polski”, a potem zaznaczyć  &gt; „Jestem wykonawcą”. Następnie należy zaimportować „ESPD” wczytując plik, który wykonawca pobrał na swój komputer, będący Załącznikiem Nr 4 do SWZ. Wypełnia się dostępne pozycje (pola) zaznaczając odpowiedzi lub wprowadzając treść zgodną ze stanem rzeczywistym, uwzględniając podpowiedzi zawarte w ESPD. Po sporządzeniu Jednolitego Dokumentu należy podpisać kwalifikowanym podpisem elektronicznym w formacie pdf lub rozszerzeniu xlm, przez osobę lub osoby uprawnione do składania oświadczenia woli. Zaleca się podpisanie w formacie pdf. </w:t>
      </w:r>
    </w:p>
    <w:p w14:paraId="7A6544CD" w14:textId="77777777" w:rsidR="00E70509" w:rsidRPr="009269DF" w:rsidRDefault="00E70509" w:rsidP="00900BAF">
      <w:pPr>
        <w:numPr>
          <w:ilvl w:val="0"/>
          <w:numId w:val="18"/>
        </w:numPr>
        <w:spacing w:after="40"/>
        <w:jc w:val="both"/>
        <w:rPr>
          <w:rFonts w:ascii="Garamond" w:hAnsi="Garamond"/>
          <w:sz w:val="18"/>
          <w:szCs w:val="18"/>
        </w:rPr>
      </w:pPr>
      <w:r w:rsidRPr="009269DF">
        <w:rPr>
          <w:rFonts w:ascii="Garamond" w:hAnsi="Garamond"/>
          <w:sz w:val="18"/>
          <w:szCs w:val="18"/>
        </w:rPr>
        <w:t xml:space="preserve">Instrukcja obsługi Elektronicznego narzędzia do wypełniania JEDZ/ESPD (eESPD) dostępna jest pod adresem internetowym </w:t>
      </w:r>
      <w:r w:rsidRPr="009269DF">
        <w:rPr>
          <w:rFonts w:ascii="Garamond" w:hAnsi="Garamond"/>
          <w:color w:val="0563C1"/>
          <w:sz w:val="18"/>
          <w:szCs w:val="18"/>
          <w:u w:val="single" w:color="0563C1"/>
        </w:rPr>
        <w:t>https://www.uzp.gov.pl/baza-wiedzy/prawo-zamowien-publicznychregulacje/prawo-krajowe/jednolity-europejski-dokument-zamowienia/elektroniczne-narzedziedo-wypelniania-jedzespd</w:t>
      </w:r>
      <w:r w:rsidRPr="009269DF">
        <w:rPr>
          <w:rFonts w:ascii="Garamond" w:hAnsi="Garamond"/>
          <w:sz w:val="18"/>
          <w:szCs w:val="18"/>
        </w:rPr>
        <w:t xml:space="preserve">  </w:t>
      </w:r>
    </w:p>
    <w:p w14:paraId="1A0D71FF" w14:textId="77777777" w:rsidR="00E70509" w:rsidRPr="009269DF" w:rsidRDefault="00E70509" w:rsidP="00900BAF">
      <w:pPr>
        <w:numPr>
          <w:ilvl w:val="0"/>
          <w:numId w:val="18"/>
        </w:numPr>
        <w:jc w:val="both"/>
        <w:rPr>
          <w:rFonts w:ascii="Garamond" w:hAnsi="Garamond"/>
          <w:sz w:val="18"/>
          <w:szCs w:val="18"/>
        </w:rPr>
      </w:pPr>
      <w:r w:rsidRPr="009269DF">
        <w:rPr>
          <w:rFonts w:ascii="Garamond" w:hAnsi="Garamond"/>
          <w:sz w:val="18"/>
          <w:szCs w:val="18"/>
        </w:rPr>
        <w:t xml:space="preserve">Instrukcja wypełniania JEDZ jest dostępna do pobrania pod adresem internetowym: </w:t>
      </w:r>
    </w:p>
    <w:p w14:paraId="10DB117E" w14:textId="77777777" w:rsidR="00E70509" w:rsidRPr="009269DF" w:rsidRDefault="00E70509" w:rsidP="00DF0D70">
      <w:pPr>
        <w:spacing w:after="40"/>
        <w:ind w:left="680" w:hanging="10"/>
        <w:rPr>
          <w:rFonts w:ascii="Garamond" w:hAnsi="Garamond"/>
          <w:sz w:val="18"/>
          <w:szCs w:val="18"/>
        </w:rPr>
      </w:pPr>
      <w:r w:rsidRPr="009269DF">
        <w:rPr>
          <w:rFonts w:ascii="Garamond" w:hAnsi="Garamond"/>
          <w:color w:val="0563C1"/>
          <w:sz w:val="18"/>
          <w:szCs w:val="18"/>
          <w:u w:val="single" w:color="0563C1"/>
        </w:rPr>
        <w:t>https://www.uzp.gov.pl/data/assets/pdf_file/0026/45557/Jednolity-Europejski-DokumentZamowienia-instrukcja-2021.01.20.pdf</w:t>
      </w:r>
      <w:r w:rsidRPr="009269DF">
        <w:rPr>
          <w:rFonts w:ascii="Garamond" w:hAnsi="Garamond"/>
          <w:sz w:val="18"/>
          <w:szCs w:val="18"/>
        </w:rPr>
        <w:t xml:space="preserve"> </w:t>
      </w:r>
    </w:p>
    <w:p w14:paraId="3F3AB7AF" w14:textId="77777777" w:rsidR="00792BE1" w:rsidRPr="009269DF" w:rsidRDefault="00792BE1" w:rsidP="00900BAF">
      <w:pPr>
        <w:numPr>
          <w:ilvl w:val="0"/>
          <w:numId w:val="34"/>
        </w:numPr>
        <w:spacing w:after="30"/>
        <w:ind w:hanging="593"/>
        <w:rPr>
          <w:rFonts w:ascii="Garamond" w:hAnsi="Garamond"/>
          <w:sz w:val="18"/>
          <w:szCs w:val="18"/>
        </w:rPr>
      </w:pPr>
      <w:r w:rsidRPr="009269DF">
        <w:rPr>
          <w:rFonts w:ascii="Garamond" w:hAnsi="Garamond"/>
          <w:b/>
          <w:sz w:val="18"/>
          <w:szCs w:val="18"/>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792BE1" w:rsidRPr="009269DF" w14:paraId="43CCDA43" w14:textId="77777777" w:rsidTr="00C002A7">
        <w:tc>
          <w:tcPr>
            <w:tcW w:w="588" w:type="dxa"/>
          </w:tcPr>
          <w:p w14:paraId="4AA59528" w14:textId="77777777" w:rsidR="00792BE1" w:rsidRPr="009269DF" w:rsidRDefault="00792BE1" w:rsidP="00DF0D70">
            <w:pPr>
              <w:contextualSpacing/>
              <w:rPr>
                <w:rFonts w:ascii="Garamond" w:hAnsi="Garamond"/>
                <w:bCs/>
                <w:sz w:val="18"/>
                <w:szCs w:val="18"/>
              </w:rPr>
            </w:pPr>
            <w:r w:rsidRPr="009269DF">
              <w:rPr>
                <w:rFonts w:ascii="Garamond" w:hAnsi="Garamond"/>
                <w:bCs/>
                <w:sz w:val="18"/>
                <w:szCs w:val="18"/>
              </w:rPr>
              <w:t xml:space="preserve">L.p. </w:t>
            </w:r>
          </w:p>
        </w:tc>
        <w:tc>
          <w:tcPr>
            <w:tcW w:w="7901" w:type="dxa"/>
          </w:tcPr>
          <w:p w14:paraId="4D57FE8A" w14:textId="77777777" w:rsidR="00792BE1" w:rsidRPr="009269DF" w:rsidRDefault="00792BE1" w:rsidP="00DF0D70">
            <w:pPr>
              <w:contextualSpacing/>
              <w:rPr>
                <w:rFonts w:ascii="Garamond" w:hAnsi="Garamond"/>
                <w:b/>
                <w:sz w:val="18"/>
                <w:szCs w:val="18"/>
              </w:rPr>
            </w:pPr>
            <w:r w:rsidRPr="009269DF">
              <w:rPr>
                <w:rFonts w:ascii="Garamond" w:hAnsi="Garamond"/>
                <w:b/>
                <w:sz w:val="18"/>
                <w:szCs w:val="18"/>
              </w:rPr>
              <w:t>Wymagany dokument</w:t>
            </w:r>
          </w:p>
        </w:tc>
      </w:tr>
      <w:tr w:rsidR="00792BE1" w:rsidRPr="009269DF" w14:paraId="37362AB8" w14:textId="77777777" w:rsidTr="00C002A7">
        <w:tc>
          <w:tcPr>
            <w:tcW w:w="588" w:type="dxa"/>
          </w:tcPr>
          <w:p w14:paraId="24DE05EC" w14:textId="77777777" w:rsidR="00792BE1" w:rsidRPr="009269DF" w:rsidRDefault="00792BE1" w:rsidP="00DF0D70">
            <w:pPr>
              <w:contextualSpacing/>
              <w:rPr>
                <w:rFonts w:ascii="Garamond" w:hAnsi="Garamond"/>
                <w:bCs/>
                <w:sz w:val="18"/>
                <w:szCs w:val="18"/>
              </w:rPr>
            </w:pPr>
            <w:r w:rsidRPr="009269DF">
              <w:rPr>
                <w:rFonts w:ascii="Garamond" w:hAnsi="Garamond"/>
                <w:bCs/>
                <w:sz w:val="18"/>
                <w:szCs w:val="18"/>
              </w:rPr>
              <w:lastRenderedPageBreak/>
              <w:t>1</w:t>
            </w:r>
          </w:p>
        </w:tc>
        <w:tc>
          <w:tcPr>
            <w:tcW w:w="7901" w:type="dxa"/>
          </w:tcPr>
          <w:p w14:paraId="7495F072" w14:textId="387ED48E" w:rsidR="00792BE1" w:rsidRPr="009269DF" w:rsidRDefault="0036208F" w:rsidP="00DF0D70">
            <w:pPr>
              <w:contextualSpacing/>
              <w:jc w:val="both"/>
              <w:rPr>
                <w:rFonts w:ascii="Garamond" w:hAnsi="Garamond"/>
                <w:sz w:val="18"/>
                <w:szCs w:val="18"/>
              </w:rPr>
            </w:pPr>
            <w:r w:rsidRPr="009269DF">
              <w:rPr>
                <w:rFonts w:ascii="Garamond" w:hAnsi="Garamond"/>
                <w:b/>
                <w:sz w:val="18"/>
                <w:szCs w:val="18"/>
              </w:rPr>
              <w:t>Formularz oferto</w:t>
            </w:r>
            <w:r w:rsidR="00482C1F" w:rsidRPr="009269DF">
              <w:rPr>
                <w:rFonts w:ascii="Garamond" w:hAnsi="Garamond"/>
                <w:b/>
                <w:sz w:val="18"/>
                <w:szCs w:val="18"/>
              </w:rPr>
              <w:t>w</w:t>
            </w:r>
            <w:r w:rsidR="008F2FCC">
              <w:rPr>
                <w:rFonts w:ascii="Garamond" w:hAnsi="Garamond"/>
                <w:b/>
                <w:sz w:val="18"/>
                <w:szCs w:val="18"/>
              </w:rPr>
              <w:t xml:space="preserve">o </w:t>
            </w:r>
            <w:r w:rsidR="00792BE1" w:rsidRPr="009269DF">
              <w:rPr>
                <w:rFonts w:ascii="Garamond" w:hAnsi="Garamond"/>
                <w:sz w:val="18"/>
                <w:szCs w:val="18"/>
              </w:rPr>
              <w:t xml:space="preserve"> sporządzony przez wykonawcę według instrukcji podanej </w:t>
            </w:r>
            <w:r w:rsidR="00797BD7" w:rsidRPr="009269DF">
              <w:rPr>
                <w:rFonts w:ascii="Garamond" w:hAnsi="Garamond"/>
                <w:sz w:val="18"/>
                <w:szCs w:val="18"/>
              </w:rPr>
              <w:t>w Z</w:t>
            </w:r>
            <w:r w:rsidR="00792BE1" w:rsidRPr="009269DF">
              <w:rPr>
                <w:rFonts w:ascii="Garamond" w:hAnsi="Garamond"/>
                <w:bCs/>
                <w:sz w:val="18"/>
                <w:szCs w:val="18"/>
              </w:rPr>
              <w:t>ałącznik</w:t>
            </w:r>
            <w:r w:rsidR="00797BD7" w:rsidRPr="009269DF">
              <w:rPr>
                <w:rFonts w:ascii="Garamond" w:hAnsi="Garamond"/>
                <w:bCs/>
                <w:sz w:val="18"/>
                <w:szCs w:val="18"/>
              </w:rPr>
              <w:t>u</w:t>
            </w:r>
            <w:r w:rsidR="00792BE1" w:rsidRPr="009269DF">
              <w:rPr>
                <w:rFonts w:ascii="Garamond" w:hAnsi="Garamond"/>
                <w:bCs/>
                <w:sz w:val="18"/>
                <w:szCs w:val="18"/>
              </w:rPr>
              <w:t xml:space="preserve"> nr 1 do SWZ</w:t>
            </w:r>
            <w:r w:rsidR="00792BE1" w:rsidRPr="009269DF">
              <w:rPr>
                <w:rFonts w:ascii="Garamond" w:hAnsi="Garamond"/>
                <w:sz w:val="18"/>
                <w:szCs w:val="18"/>
              </w:rPr>
              <w:t>.</w:t>
            </w:r>
          </w:p>
        </w:tc>
      </w:tr>
      <w:tr w:rsidR="00792BE1" w:rsidRPr="009269DF" w14:paraId="1D62533B" w14:textId="77777777" w:rsidTr="00C002A7">
        <w:tc>
          <w:tcPr>
            <w:tcW w:w="588" w:type="dxa"/>
          </w:tcPr>
          <w:p w14:paraId="10D7B139" w14:textId="77653AFB" w:rsidR="00792BE1" w:rsidRPr="009269DF" w:rsidRDefault="008F2FCC" w:rsidP="00DF0D70">
            <w:pPr>
              <w:contextualSpacing/>
              <w:rPr>
                <w:rFonts w:ascii="Garamond" w:hAnsi="Garamond"/>
                <w:bCs/>
                <w:sz w:val="18"/>
                <w:szCs w:val="18"/>
              </w:rPr>
            </w:pPr>
            <w:r>
              <w:rPr>
                <w:rFonts w:ascii="Garamond" w:hAnsi="Garamond"/>
                <w:bCs/>
                <w:sz w:val="18"/>
                <w:szCs w:val="18"/>
              </w:rPr>
              <w:t>2</w:t>
            </w:r>
          </w:p>
        </w:tc>
        <w:tc>
          <w:tcPr>
            <w:tcW w:w="7901" w:type="dxa"/>
          </w:tcPr>
          <w:p w14:paraId="3DB69CDE" w14:textId="77777777" w:rsidR="00792BE1" w:rsidRPr="009269DF" w:rsidRDefault="00792BE1" w:rsidP="00DF0D70">
            <w:pPr>
              <w:contextualSpacing/>
              <w:jc w:val="both"/>
              <w:rPr>
                <w:rFonts w:ascii="Garamond" w:hAnsi="Garamond"/>
                <w:b/>
                <w:sz w:val="18"/>
                <w:szCs w:val="18"/>
              </w:rPr>
            </w:pPr>
            <w:r w:rsidRPr="009269DF">
              <w:rPr>
                <w:rFonts w:ascii="Garamond" w:hAnsi="Garamond"/>
                <w:b/>
                <w:sz w:val="18"/>
                <w:szCs w:val="18"/>
              </w:rPr>
              <w:t xml:space="preserve">Pełnomocnictwo do podpisania oferty. </w:t>
            </w:r>
          </w:p>
          <w:p w14:paraId="21ACBD3A" w14:textId="77777777" w:rsidR="00041BB8"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u w:val="single" w:color="000000"/>
              </w:rPr>
              <w:t xml:space="preserve">W celu potwierdzenia, że osoba działająca w imieniu </w:t>
            </w:r>
            <w:r w:rsidR="00797BD7" w:rsidRPr="009269DF">
              <w:rPr>
                <w:rFonts w:ascii="Garamond" w:hAnsi="Garamond"/>
                <w:i w:val="0"/>
                <w:sz w:val="18"/>
                <w:szCs w:val="18"/>
                <w:u w:val="single" w:color="000000"/>
              </w:rPr>
              <w:t xml:space="preserve">Wykonawcy </w:t>
            </w:r>
            <w:r w:rsidRPr="009269DF">
              <w:rPr>
                <w:rFonts w:ascii="Garamond" w:hAnsi="Garamond"/>
                <w:i w:val="0"/>
                <w:sz w:val="18"/>
                <w:szCs w:val="18"/>
                <w:u w:val="single" w:color="000000"/>
              </w:rPr>
              <w:t>jest umocowana do jego</w:t>
            </w:r>
            <w:r w:rsidRPr="009269DF">
              <w:rPr>
                <w:rFonts w:ascii="Garamond" w:hAnsi="Garamond"/>
                <w:i w:val="0"/>
                <w:sz w:val="18"/>
                <w:szCs w:val="18"/>
              </w:rPr>
              <w:t xml:space="preserve"> </w:t>
            </w:r>
            <w:r w:rsidRPr="009269DF">
              <w:rPr>
                <w:rFonts w:ascii="Garamond" w:hAnsi="Garamond"/>
                <w:i w:val="0"/>
                <w:sz w:val="18"/>
                <w:szCs w:val="18"/>
                <w:u w:val="single" w:color="000000"/>
              </w:rPr>
              <w:t>reprezentowania</w:t>
            </w:r>
            <w:r w:rsidRPr="009269DF">
              <w:rPr>
                <w:rFonts w:ascii="Garamond" w:hAnsi="Garamond"/>
                <w:i w:val="0"/>
                <w:sz w:val="18"/>
                <w:szCs w:val="18"/>
              </w:rPr>
              <w:t xml:space="preserve">, zamawiający żąda od </w:t>
            </w:r>
            <w:r w:rsidR="00797BD7" w:rsidRPr="009269DF">
              <w:rPr>
                <w:rFonts w:ascii="Garamond" w:hAnsi="Garamond"/>
                <w:i w:val="0"/>
                <w:sz w:val="18"/>
                <w:szCs w:val="18"/>
              </w:rPr>
              <w:t xml:space="preserve">Wykonawcy </w:t>
            </w:r>
            <w:r w:rsidRPr="009269DF">
              <w:rPr>
                <w:rFonts w:ascii="Garamond" w:hAnsi="Garamond"/>
                <w:b/>
                <w:i w:val="0"/>
                <w:sz w:val="18"/>
                <w:szCs w:val="18"/>
              </w:rPr>
              <w:t>ODPISU LUB INFORMACJI Z</w:t>
            </w:r>
            <w:r w:rsidRPr="009269DF">
              <w:rPr>
                <w:rFonts w:ascii="Garamond" w:hAnsi="Garamond"/>
                <w:i w:val="0"/>
                <w:sz w:val="18"/>
                <w:szCs w:val="18"/>
              </w:rPr>
              <w:t xml:space="preserve">: </w:t>
            </w:r>
          </w:p>
          <w:p w14:paraId="7AE425F8" w14:textId="77777777" w:rsidR="00041BB8" w:rsidRPr="009269DF" w:rsidRDefault="00041BB8" w:rsidP="00900BAF">
            <w:pPr>
              <w:pStyle w:val="Akapitzlist"/>
              <w:numPr>
                <w:ilvl w:val="0"/>
                <w:numId w:val="37"/>
              </w:numPr>
              <w:spacing w:after="39"/>
              <w:jc w:val="both"/>
              <w:rPr>
                <w:rFonts w:ascii="Garamond" w:hAnsi="Garamond"/>
                <w:i w:val="0"/>
                <w:sz w:val="18"/>
                <w:szCs w:val="18"/>
              </w:rPr>
            </w:pPr>
            <w:r w:rsidRPr="009269DF">
              <w:rPr>
                <w:rFonts w:ascii="Garamond" w:hAnsi="Garamond"/>
                <w:i w:val="0"/>
                <w:sz w:val="18"/>
                <w:szCs w:val="18"/>
              </w:rPr>
              <w:t xml:space="preserve">KRAJOWEGO REJESTRU SĄDOWEGO lub  </w:t>
            </w:r>
          </w:p>
          <w:p w14:paraId="1D919B60" w14:textId="77777777" w:rsidR="00041BB8" w:rsidRPr="009269DF" w:rsidRDefault="00041BB8" w:rsidP="00900BAF">
            <w:pPr>
              <w:pStyle w:val="Akapitzlist"/>
              <w:numPr>
                <w:ilvl w:val="0"/>
                <w:numId w:val="37"/>
              </w:numPr>
              <w:spacing w:after="39"/>
              <w:jc w:val="both"/>
              <w:rPr>
                <w:rFonts w:ascii="Garamond" w:hAnsi="Garamond"/>
                <w:i w:val="0"/>
                <w:sz w:val="18"/>
                <w:szCs w:val="18"/>
              </w:rPr>
            </w:pPr>
            <w:r w:rsidRPr="009269DF">
              <w:rPr>
                <w:rFonts w:ascii="Garamond" w:hAnsi="Garamond"/>
                <w:i w:val="0"/>
                <w:sz w:val="18"/>
                <w:szCs w:val="18"/>
              </w:rPr>
              <w:t xml:space="preserve">CENTRALNEJ EWIDENCJI I INFORMACJI O DZIAŁALNOŚCI GOSPODARCZEJ lub  </w:t>
            </w:r>
          </w:p>
          <w:p w14:paraId="76026426" w14:textId="77777777" w:rsidR="00041BB8" w:rsidRPr="009269DF" w:rsidRDefault="00041BB8" w:rsidP="00900BAF">
            <w:pPr>
              <w:pStyle w:val="Akapitzlist"/>
              <w:numPr>
                <w:ilvl w:val="0"/>
                <w:numId w:val="37"/>
              </w:numPr>
              <w:spacing w:after="39"/>
              <w:jc w:val="both"/>
              <w:rPr>
                <w:rFonts w:ascii="Garamond" w:hAnsi="Garamond"/>
                <w:i w:val="0"/>
                <w:sz w:val="18"/>
                <w:szCs w:val="18"/>
              </w:rPr>
            </w:pPr>
            <w:r w:rsidRPr="009269DF">
              <w:rPr>
                <w:rFonts w:ascii="Garamond" w:hAnsi="Garamond"/>
                <w:i w:val="0"/>
                <w:sz w:val="18"/>
                <w:szCs w:val="18"/>
              </w:rPr>
              <w:t xml:space="preserve">INNEGO WŁAŚCIWEGO REJESTRU. </w:t>
            </w:r>
          </w:p>
          <w:p w14:paraId="54C9016F" w14:textId="77777777" w:rsidR="00041BB8"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3E48F470" w14:textId="77777777" w:rsidR="00041BB8"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rPr>
              <w:t>Jeżeli w imieniu wykonawcy działa osoba, której umocowanie do jego reprezentowania nie wynika z</w:t>
            </w:r>
            <w:r w:rsidR="00617899" w:rsidRPr="009269DF">
              <w:rPr>
                <w:rFonts w:ascii="Garamond" w:hAnsi="Garamond"/>
                <w:i w:val="0"/>
                <w:sz w:val="18"/>
                <w:szCs w:val="18"/>
              </w:rPr>
              <w:t> </w:t>
            </w:r>
            <w:r w:rsidRPr="009269DF">
              <w:rPr>
                <w:rFonts w:ascii="Garamond" w:hAnsi="Garamond"/>
                <w:i w:val="0"/>
                <w:sz w:val="18"/>
                <w:szCs w:val="18"/>
              </w:rPr>
              <w:t xml:space="preserve">dokumentów, o których mowa w pkt. 1, zamawiający żąda od wykonawcy PEŁNOMOCNICTWA LUB INNEGO DOKUMENTU POTWIERDZAJĄCEGO UMOCOWANIE DO REPREZENTOWANIA WYKONAWCY. </w:t>
            </w:r>
          </w:p>
          <w:p w14:paraId="43EDA855" w14:textId="77777777" w:rsidR="006F2660"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rPr>
              <w:t xml:space="preserve">Przepis pkt. 3 stosuje się odpowiednio do osoby działającej w imieniu wykonawców wspólnie ubiegających się o udzielenie zamówienia publicznego. </w:t>
            </w:r>
          </w:p>
          <w:p w14:paraId="29CFA10E" w14:textId="179B8297" w:rsidR="00041BB8" w:rsidRPr="009269DF" w:rsidRDefault="00041BB8" w:rsidP="00900BAF">
            <w:pPr>
              <w:pStyle w:val="Akapitzlist"/>
              <w:numPr>
                <w:ilvl w:val="0"/>
                <w:numId w:val="38"/>
              </w:numPr>
              <w:spacing w:after="36"/>
              <w:jc w:val="both"/>
              <w:rPr>
                <w:rFonts w:ascii="Garamond" w:hAnsi="Garamond"/>
                <w:i w:val="0"/>
                <w:iCs/>
                <w:sz w:val="18"/>
                <w:szCs w:val="18"/>
              </w:rPr>
            </w:pPr>
            <w:r w:rsidRPr="009269DF">
              <w:rPr>
                <w:rFonts w:ascii="Garamond" w:hAnsi="Garamond"/>
                <w:i w:val="0"/>
                <w:iCs/>
                <w:sz w:val="18"/>
                <w:szCs w:val="18"/>
              </w:rPr>
              <w:t xml:space="preserve">Przepisy pkt. 1-4 stosuje się odpowiednio do osoby działającej w imieniu podmiotu udostępniającego zasoby na zasadach określonych w art. 118 ustawy lub podwykonawcy niebędącego podmiotem udostępniającym zasoby na takich zasadach. </w:t>
            </w:r>
          </w:p>
        </w:tc>
      </w:tr>
      <w:tr w:rsidR="00BD509E" w:rsidRPr="009269DF" w14:paraId="4AD58A47" w14:textId="77777777" w:rsidTr="00C002A7">
        <w:tc>
          <w:tcPr>
            <w:tcW w:w="588" w:type="dxa"/>
          </w:tcPr>
          <w:p w14:paraId="446B2E92" w14:textId="7D26AFBD" w:rsidR="00BD509E" w:rsidRPr="009269DF" w:rsidRDefault="00BD509E" w:rsidP="00DF0D70">
            <w:pPr>
              <w:contextualSpacing/>
              <w:rPr>
                <w:rFonts w:ascii="Garamond" w:hAnsi="Garamond"/>
                <w:bCs/>
                <w:sz w:val="18"/>
                <w:szCs w:val="18"/>
              </w:rPr>
            </w:pPr>
            <w:r w:rsidRPr="009269DF">
              <w:rPr>
                <w:rFonts w:ascii="Garamond" w:hAnsi="Garamond"/>
                <w:bCs/>
                <w:sz w:val="18"/>
                <w:szCs w:val="18"/>
              </w:rPr>
              <w:t>4</w:t>
            </w:r>
          </w:p>
        </w:tc>
        <w:tc>
          <w:tcPr>
            <w:tcW w:w="7901" w:type="dxa"/>
          </w:tcPr>
          <w:p w14:paraId="5EE679A5" w14:textId="3435A5F0" w:rsidR="00BD509E" w:rsidRPr="009269DF" w:rsidRDefault="00BD509E" w:rsidP="00DF0D70">
            <w:pPr>
              <w:contextualSpacing/>
              <w:jc w:val="both"/>
              <w:rPr>
                <w:rFonts w:ascii="Garamond" w:hAnsi="Garamond"/>
                <w:bCs/>
                <w:sz w:val="18"/>
                <w:szCs w:val="18"/>
              </w:rPr>
            </w:pPr>
            <w:r w:rsidRPr="009269DF">
              <w:rPr>
                <w:rFonts w:ascii="Garamond" w:hAnsi="Garamond"/>
                <w:b/>
                <w:sz w:val="18"/>
                <w:szCs w:val="18"/>
              </w:rPr>
              <w:t xml:space="preserve"> </w:t>
            </w:r>
            <w:r w:rsidRPr="009269DF">
              <w:rPr>
                <w:rFonts w:ascii="Garamond" w:hAnsi="Garamond"/>
                <w:bCs/>
                <w:sz w:val="18"/>
                <w:szCs w:val="18"/>
              </w:rPr>
              <w:t>Przedmiotowe środki dowodowe  określone w Rozdziale 5</w:t>
            </w:r>
          </w:p>
        </w:tc>
      </w:tr>
      <w:tr w:rsidR="00943C8E" w:rsidRPr="009269DF" w14:paraId="28108FB4" w14:textId="77777777" w:rsidTr="00C002A7">
        <w:tc>
          <w:tcPr>
            <w:tcW w:w="588" w:type="dxa"/>
          </w:tcPr>
          <w:p w14:paraId="47D59BCB" w14:textId="1E65C735" w:rsidR="00943C8E" w:rsidRPr="009269DF" w:rsidRDefault="00943C8E" w:rsidP="00DF0D70">
            <w:pPr>
              <w:contextualSpacing/>
              <w:rPr>
                <w:rFonts w:ascii="Garamond" w:hAnsi="Garamond"/>
                <w:bCs/>
                <w:sz w:val="18"/>
                <w:szCs w:val="18"/>
              </w:rPr>
            </w:pPr>
            <w:r>
              <w:rPr>
                <w:rFonts w:ascii="Garamond" w:hAnsi="Garamond"/>
                <w:bCs/>
                <w:sz w:val="18"/>
                <w:szCs w:val="18"/>
              </w:rPr>
              <w:t>5</w:t>
            </w:r>
          </w:p>
        </w:tc>
        <w:tc>
          <w:tcPr>
            <w:tcW w:w="7901" w:type="dxa"/>
          </w:tcPr>
          <w:p w14:paraId="68C6A764" w14:textId="14DA934D" w:rsidR="00943C8E" w:rsidRPr="009269DF" w:rsidRDefault="00943C8E" w:rsidP="00DF0D70">
            <w:pPr>
              <w:contextualSpacing/>
              <w:jc w:val="both"/>
              <w:rPr>
                <w:rFonts w:ascii="Garamond" w:hAnsi="Garamond"/>
                <w:b/>
                <w:sz w:val="18"/>
                <w:szCs w:val="18"/>
              </w:rPr>
            </w:pPr>
            <w:r>
              <w:rPr>
                <w:rFonts w:ascii="Garamond" w:hAnsi="Garamond"/>
                <w:b/>
                <w:sz w:val="18"/>
                <w:szCs w:val="18"/>
              </w:rPr>
              <w:t>Formularz asortymentowo cenowy</w:t>
            </w:r>
          </w:p>
        </w:tc>
      </w:tr>
    </w:tbl>
    <w:p w14:paraId="601FBA4D" w14:textId="77777777" w:rsidR="00792BE1" w:rsidRPr="009269DF" w:rsidRDefault="00792BE1" w:rsidP="00DF0D70">
      <w:pPr>
        <w:spacing w:after="30"/>
        <w:ind w:left="142"/>
        <w:rPr>
          <w:rFonts w:ascii="Garamond" w:hAnsi="Garamond"/>
          <w:sz w:val="18"/>
          <w:szCs w:val="18"/>
        </w:rPr>
      </w:pPr>
    </w:p>
    <w:p w14:paraId="3C3AFAD5" w14:textId="77777777" w:rsidR="00E9445B" w:rsidRPr="009269DF" w:rsidRDefault="00E9445B" w:rsidP="00900BAF">
      <w:pPr>
        <w:numPr>
          <w:ilvl w:val="0"/>
          <w:numId w:val="34"/>
        </w:numPr>
        <w:spacing w:after="30"/>
        <w:ind w:hanging="593"/>
        <w:rPr>
          <w:rFonts w:ascii="Garamond" w:hAnsi="Garamond"/>
          <w:sz w:val="18"/>
          <w:szCs w:val="18"/>
        </w:rPr>
      </w:pPr>
      <w:r w:rsidRPr="009269DF">
        <w:rPr>
          <w:rFonts w:ascii="Garamond" w:hAnsi="Garamond"/>
          <w:b/>
          <w:sz w:val="18"/>
          <w:szCs w:val="18"/>
        </w:rPr>
        <w:t xml:space="preserve">Oświadczenia i dokumenty przedkładane na wezwanie zamawiającego wyłącznie przez wykonawcę, którego oferta została najwyżej oceniona: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E9445B" w:rsidRPr="009269DF" w14:paraId="4AC7863F" w14:textId="77777777" w:rsidTr="00C002A7">
        <w:tc>
          <w:tcPr>
            <w:tcW w:w="588" w:type="dxa"/>
          </w:tcPr>
          <w:p w14:paraId="3DB59592"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 xml:space="preserve">L.p. </w:t>
            </w:r>
          </w:p>
        </w:tc>
        <w:tc>
          <w:tcPr>
            <w:tcW w:w="7901" w:type="dxa"/>
          </w:tcPr>
          <w:p w14:paraId="7A37D3DC" w14:textId="77777777" w:rsidR="00E9445B" w:rsidRPr="009269DF" w:rsidRDefault="00E9445B" w:rsidP="00DF0D70">
            <w:pPr>
              <w:contextualSpacing/>
              <w:rPr>
                <w:rFonts w:ascii="Garamond" w:hAnsi="Garamond"/>
                <w:b/>
                <w:sz w:val="18"/>
                <w:szCs w:val="18"/>
              </w:rPr>
            </w:pPr>
            <w:r w:rsidRPr="009269DF">
              <w:rPr>
                <w:rFonts w:ascii="Garamond" w:hAnsi="Garamond"/>
                <w:b/>
                <w:sz w:val="18"/>
                <w:szCs w:val="18"/>
              </w:rPr>
              <w:t>Wymagany dokument</w:t>
            </w:r>
          </w:p>
        </w:tc>
      </w:tr>
      <w:tr w:rsidR="00E9445B" w:rsidRPr="009269DF" w14:paraId="0F12BDCD" w14:textId="77777777" w:rsidTr="00C002A7">
        <w:tc>
          <w:tcPr>
            <w:tcW w:w="588" w:type="dxa"/>
          </w:tcPr>
          <w:p w14:paraId="63760B4E"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1</w:t>
            </w:r>
          </w:p>
        </w:tc>
        <w:tc>
          <w:tcPr>
            <w:tcW w:w="7901" w:type="dxa"/>
          </w:tcPr>
          <w:p w14:paraId="429CA92B" w14:textId="77777777" w:rsidR="00E9445B" w:rsidRPr="009269DF" w:rsidRDefault="00E9445B" w:rsidP="00DF0D70">
            <w:pPr>
              <w:contextualSpacing/>
              <w:jc w:val="both"/>
              <w:rPr>
                <w:rFonts w:ascii="Garamond" w:hAnsi="Garamond"/>
                <w:sz w:val="18"/>
                <w:szCs w:val="18"/>
              </w:rPr>
            </w:pPr>
            <w:r w:rsidRPr="009269DF">
              <w:rPr>
                <w:rFonts w:ascii="Garamond" w:hAnsi="Garamond"/>
                <w:b/>
                <w:sz w:val="18"/>
                <w:szCs w:val="18"/>
              </w:rPr>
              <w:t>JEDNOLITY EUROPEJSKI DOKUMENT ZAMÓWIENIA</w:t>
            </w:r>
            <w:r w:rsidRPr="009269DF">
              <w:rPr>
                <w:rFonts w:ascii="Garamond" w:hAnsi="Garamond"/>
                <w:sz w:val="18"/>
                <w:szCs w:val="18"/>
              </w:rPr>
              <w:t xml:space="preserve"> – sporządzony zgodnie ze wzorem stanowiącym Załącznik nr </w:t>
            </w:r>
            <w:r w:rsidR="00B47421" w:rsidRPr="009269DF">
              <w:rPr>
                <w:rFonts w:ascii="Garamond" w:hAnsi="Garamond"/>
                <w:sz w:val="18"/>
                <w:szCs w:val="18"/>
              </w:rPr>
              <w:t>3</w:t>
            </w:r>
            <w:r w:rsidRPr="009269DF">
              <w:rPr>
                <w:rFonts w:ascii="Garamond" w:hAnsi="Garamond"/>
                <w:sz w:val="18"/>
                <w:szCs w:val="18"/>
              </w:rPr>
              <w:t xml:space="preserve"> do SWZ.</w:t>
            </w:r>
          </w:p>
        </w:tc>
      </w:tr>
      <w:tr w:rsidR="00E9445B" w:rsidRPr="009269DF" w14:paraId="488E7FAB" w14:textId="77777777" w:rsidTr="00C002A7">
        <w:tc>
          <w:tcPr>
            <w:tcW w:w="588" w:type="dxa"/>
          </w:tcPr>
          <w:p w14:paraId="5D081984"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2</w:t>
            </w:r>
          </w:p>
        </w:tc>
        <w:tc>
          <w:tcPr>
            <w:tcW w:w="7901" w:type="dxa"/>
          </w:tcPr>
          <w:p w14:paraId="1AC7D810" w14:textId="77777777" w:rsidR="00E9445B" w:rsidRPr="009269DF" w:rsidRDefault="00E9445B" w:rsidP="00DF0D70">
            <w:pPr>
              <w:spacing w:after="39"/>
              <w:jc w:val="both"/>
              <w:rPr>
                <w:rFonts w:ascii="Garamond" w:hAnsi="Garamond"/>
                <w:sz w:val="18"/>
                <w:szCs w:val="18"/>
              </w:rPr>
            </w:pPr>
            <w:r w:rsidRPr="009269DF">
              <w:rPr>
                <w:rFonts w:ascii="Garamond" w:hAnsi="Garamond"/>
                <w:b/>
                <w:sz w:val="18"/>
                <w:szCs w:val="18"/>
              </w:rPr>
              <w:t>INFORMACJA Z KRAJOWEGO REJESTRU KARNEGO</w:t>
            </w:r>
            <w:r w:rsidRPr="009269DF">
              <w:rPr>
                <w:rFonts w:ascii="Garamond" w:hAnsi="Garamond"/>
                <w:sz w:val="18"/>
                <w:szCs w:val="18"/>
              </w:rPr>
              <w:t xml:space="preserve"> w zakresie:  </w:t>
            </w:r>
          </w:p>
          <w:p w14:paraId="7FB8A1FE" w14:textId="77777777" w:rsidR="00E9445B" w:rsidRPr="009269DF" w:rsidRDefault="00E9445B" w:rsidP="00DF0D70">
            <w:pPr>
              <w:spacing w:after="28"/>
              <w:jc w:val="both"/>
              <w:rPr>
                <w:rFonts w:ascii="Garamond" w:hAnsi="Garamond"/>
                <w:sz w:val="18"/>
                <w:szCs w:val="18"/>
              </w:rPr>
            </w:pPr>
            <w:r w:rsidRPr="009269DF">
              <w:rPr>
                <w:rFonts w:ascii="Garamond" w:hAnsi="Garamond"/>
                <w:sz w:val="18"/>
                <w:szCs w:val="18"/>
              </w:rPr>
              <w:t xml:space="preserve">2.1. art. 108 ust. 1 pkt 1 i 2 ustawy Pzp, </w:t>
            </w:r>
          </w:p>
          <w:p w14:paraId="692B98B6" w14:textId="77777777" w:rsidR="00E9445B" w:rsidRPr="009269DF" w:rsidRDefault="00E9445B" w:rsidP="00DF0D70">
            <w:pPr>
              <w:jc w:val="both"/>
              <w:rPr>
                <w:rFonts w:ascii="Garamond" w:hAnsi="Garamond"/>
                <w:sz w:val="18"/>
                <w:szCs w:val="18"/>
              </w:rPr>
            </w:pPr>
            <w:r w:rsidRPr="009269DF">
              <w:rPr>
                <w:rFonts w:ascii="Garamond" w:hAnsi="Garamond"/>
                <w:sz w:val="18"/>
                <w:szCs w:val="18"/>
              </w:rPr>
              <w:t xml:space="preserve">2.2.  art. 108 ust. 1 pkt 4 ustawy Pzp, dotyczącej orzeczenia zakazu ubiegania się o zamówienie publiczne tytułem środka karnego,  – sporządzonej nie wcześniej niż 6 miesięcy przed jej złożeniem; </w:t>
            </w:r>
          </w:p>
        </w:tc>
      </w:tr>
      <w:tr w:rsidR="00E9445B" w:rsidRPr="009269DF" w14:paraId="449966DA" w14:textId="77777777" w:rsidTr="00C002A7">
        <w:tc>
          <w:tcPr>
            <w:tcW w:w="588" w:type="dxa"/>
          </w:tcPr>
          <w:p w14:paraId="1DC49F23"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3</w:t>
            </w:r>
          </w:p>
        </w:tc>
        <w:tc>
          <w:tcPr>
            <w:tcW w:w="7901" w:type="dxa"/>
          </w:tcPr>
          <w:p w14:paraId="1B19B74B" w14:textId="77777777" w:rsidR="00E9445B" w:rsidRPr="009269DF" w:rsidRDefault="00E9445B" w:rsidP="00DF0D70">
            <w:pPr>
              <w:spacing w:after="28"/>
              <w:jc w:val="both"/>
              <w:rPr>
                <w:rFonts w:ascii="Garamond" w:hAnsi="Garamond"/>
                <w:sz w:val="18"/>
                <w:szCs w:val="18"/>
              </w:rPr>
            </w:pPr>
            <w:r w:rsidRPr="009269DF">
              <w:rPr>
                <w:rFonts w:ascii="Garamond" w:hAnsi="Garamond"/>
                <w:b/>
                <w:sz w:val="18"/>
                <w:szCs w:val="18"/>
              </w:rPr>
              <w:t>OŚWIADCZENIA WYKONAWCY</w:t>
            </w:r>
            <w:r w:rsidRPr="009269DF">
              <w:rPr>
                <w:rFonts w:ascii="Garamond" w:hAnsi="Garamond"/>
                <w:sz w:val="18"/>
                <w:szCs w:val="18"/>
              </w:rPr>
              <w:t>, w zakresie art. 108 ust. 1 pkt</w:t>
            </w:r>
            <w:r w:rsidR="00B47421" w:rsidRPr="009269DF">
              <w:rPr>
                <w:rFonts w:ascii="Garamond" w:hAnsi="Garamond"/>
                <w:sz w:val="18"/>
                <w:szCs w:val="18"/>
              </w:rPr>
              <w:t>.</w:t>
            </w:r>
            <w:r w:rsidRPr="009269DF">
              <w:rPr>
                <w:rFonts w:ascii="Garamond" w:hAnsi="Garamond"/>
                <w:sz w:val="18"/>
                <w:szCs w:val="18"/>
              </w:rPr>
              <w:t xml:space="preserve"> 5 ustawy Pzp, </w:t>
            </w:r>
            <w:r w:rsidRPr="009269DF">
              <w:rPr>
                <w:rFonts w:ascii="Garamond" w:hAnsi="Garamond"/>
                <w:b/>
                <w:sz w:val="18"/>
                <w:szCs w:val="18"/>
              </w:rPr>
              <w:t>O BRAKU PRZYNALEŻNOŚCI DO TEJ SAMEJ GRUPY KAPITAŁOWEJ</w:t>
            </w:r>
            <w:r w:rsidRPr="009269DF">
              <w:rPr>
                <w:rFonts w:ascii="Garamond" w:hAnsi="Garamond"/>
                <w:sz w:val="18"/>
                <w:szCs w:val="18"/>
              </w:rPr>
              <w:t xml:space="preserve"> w rozumieniu ustawy z dnia 16 lutego 2007 r</w:t>
            </w:r>
            <w:bookmarkStart w:id="8" w:name="_Hlk121483641"/>
            <w:r w:rsidRPr="009269DF">
              <w:rPr>
                <w:rFonts w:ascii="Garamond" w:hAnsi="Garamond"/>
                <w:sz w:val="18"/>
                <w:szCs w:val="18"/>
              </w:rPr>
              <w:t xml:space="preserve">. o ochronie konkurencji i konsumentów </w:t>
            </w:r>
            <w:bookmarkEnd w:id="8"/>
            <w:r w:rsidRPr="009269DF">
              <w:rPr>
                <w:rFonts w:ascii="Garamond" w:hAnsi="Garamond"/>
                <w:sz w:val="18"/>
                <w:szCs w:val="18"/>
              </w:rPr>
              <w:t>(Dz.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w:t>
            </w:r>
            <w:r w:rsidR="00617899" w:rsidRPr="009269DF">
              <w:rPr>
                <w:rFonts w:ascii="Garamond" w:hAnsi="Garamond"/>
                <w:sz w:val="18"/>
                <w:szCs w:val="18"/>
              </w:rPr>
              <w:t> </w:t>
            </w:r>
            <w:r w:rsidRPr="009269DF">
              <w:rPr>
                <w:rFonts w:ascii="Garamond" w:hAnsi="Garamond"/>
                <w:sz w:val="18"/>
                <w:szCs w:val="18"/>
              </w:rPr>
              <w:t xml:space="preserve">postępowaniu niezależnie od innego wykonawcy należącego do tej samej grupy kapitałowej – sporządzone zgodnie ze wzorem stanowiącym Załącznik nr </w:t>
            </w:r>
            <w:r w:rsidR="00EB0E08" w:rsidRPr="009269DF">
              <w:rPr>
                <w:rFonts w:ascii="Garamond" w:hAnsi="Garamond"/>
                <w:sz w:val="18"/>
                <w:szCs w:val="18"/>
              </w:rPr>
              <w:t>4</w:t>
            </w:r>
            <w:r w:rsidRPr="009269DF">
              <w:rPr>
                <w:rFonts w:ascii="Garamond" w:hAnsi="Garamond"/>
                <w:sz w:val="18"/>
                <w:szCs w:val="18"/>
              </w:rPr>
              <w:t xml:space="preserve"> do SWZ. </w:t>
            </w:r>
          </w:p>
        </w:tc>
      </w:tr>
      <w:tr w:rsidR="006F2660" w:rsidRPr="009269DF" w14:paraId="06F0FFDB" w14:textId="77777777" w:rsidTr="00C002A7">
        <w:tc>
          <w:tcPr>
            <w:tcW w:w="588" w:type="dxa"/>
          </w:tcPr>
          <w:p w14:paraId="26C5C62D" w14:textId="701744C6" w:rsidR="006F2660" w:rsidRPr="009269DF" w:rsidRDefault="009915DB" w:rsidP="00DF0D70">
            <w:pPr>
              <w:contextualSpacing/>
              <w:rPr>
                <w:rFonts w:ascii="Garamond" w:hAnsi="Garamond"/>
                <w:bCs/>
                <w:sz w:val="18"/>
                <w:szCs w:val="18"/>
              </w:rPr>
            </w:pPr>
            <w:r w:rsidRPr="009269DF">
              <w:rPr>
                <w:rFonts w:ascii="Garamond" w:hAnsi="Garamond"/>
                <w:bCs/>
                <w:sz w:val="18"/>
                <w:szCs w:val="18"/>
              </w:rPr>
              <w:t>4</w:t>
            </w:r>
          </w:p>
        </w:tc>
        <w:tc>
          <w:tcPr>
            <w:tcW w:w="7901" w:type="dxa"/>
          </w:tcPr>
          <w:p w14:paraId="0C507DA6" w14:textId="76CE2511" w:rsidR="006F2660" w:rsidRPr="009269DF" w:rsidRDefault="009915DB" w:rsidP="009915DB">
            <w:pPr>
              <w:spacing w:after="28"/>
              <w:jc w:val="both"/>
              <w:rPr>
                <w:rFonts w:ascii="Garamond" w:hAnsi="Garamond"/>
                <w:bCs/>
                <w:sz w:val="18"/>
                <w:szCs w:val="18"/>
              </w:rPr>
            </w:pPr>
            <w:r w:rsidRPr="009269DF">
              <w:rPr>
                <w:rFonts w:ascii="Garamond" w:hAnsi="Garamond"/>
                <w:bCs/>
                <w:sz w:val="18"/>
                <w:szCs w:val="18"/>
              </w:rPr>
              <w:t>Oświadczenie Wykonawcy o aktualności informacji zawartych w oświadczeniu, o którym</w:t>
            </w:r>
            <w:r w:rsidR="00ED180F" w:rsidRPr="009269DF">
              <w:rPr>
                <w:rFonts w:ascii="Garamond" w:hAnsi="Garamond"/>
                <w:bCs/>
                <w:sz w:val="18"/>
                <w:szCs w:val="18"/>
              </w:rPr>
              <w:t xml:space="preserve"> </w:t>
            </w:r>
            <w:r w:rsidRPr="009269DF">
              <w:rPr>
                <w:rFonts w:ascii="Garamond" w:hAnsi="Garamond"/>
                <w:bCs/>
                <w:sz w:val="18"/>
                <w:szCs w:val="18"/>
              </w:rPr>
              <w:t>mowa w art. 125 ust. 1 Pzp w zakresie odnoszącym się do podstaw wykluczenia wskazanych w</w:t>
            </w:r>
            <w:r w:rsidR="00ED180F" w:rsidRPr="009269DF">
              <w:rPr>
                <w:rFonts w:ascii="Garamond" w:hAnsi="Garamond"/>
                <w:bCs/>
                <w:sz w:val="18"/>
                <w:szCs w:val="18"/>
              </w:rPr>
              <w:t xml:space="preserve"> </w:t>
            </w:r>
            <w:r w:rsidRPr="009269DF">
              <w:rPr>
                <w:rFonts w:ascii="Garamond" w:hAnsi="Garamond"/>
                <w:bCs/>
                <w:sz w:val="18"/>
                <w:szCs w:val="18"/>
              </w:rPr>
              <w:t xml:space="preserve">art. 108 ust. 1 pkt 3-6 Pzp - wzór oświadczenia stanowi Załącznik nr </w:t>
            </w:r>
            <w:r w:rsidR="00943C8E">
              <w:rPr>
                <w:rFonts w:ascii="Garamond" w:hAnsi="Garamond"/>
                <w:bCs/>
                <w:sz w:val="18"/>
                <w:szCs w:val="18"/>
              </w:rPr>
              <w:t>6</w:t>
            </w:r>
            <w:r w:rsidRPr="009269DF">
              <w:rPr>
                <w:rFonts w:ascii="Garamond" w:hAnsi="Garamond"/>
                <w:bCs/>
                <w:sz w:val="18"/>
                <w:szCs w:val="18"/>
              </w:rPr>
              <w:t xml:space="preserve"> do SWZ.</w:t>
            </w:r>
          </w:p>
        </w:tc>
      </w:tr>
      <w:tr w:rsidR="006F2660" w:rsidRPr="009269DF" w14:paraId="74699152" w14:textId="77777777" w:rsidTr="00C002A7">
        <w:tc>
          <w:tcPr>
            <w:tcW w:w="588" w:type="dxa"/>
          </w:tcPr>
          <w:p w14:paraId="7E6F43D1" w14:textId="228D020D" w:rsidR="006F2660" w:rsidRPr="009269DF" w:rsidRDefault="009915DB" w:rsidP="00DF0D70">
            <w:pPr>
              <w:contextualSpacing/>
              <w:rPr>
                <w:rFonts w:ascii="Garamond" w:hAnsi="Garamond"/>
                <w:bCs/>
                <w:sz w:val="18"/>
                <w:szCs w:val="18"/>
              </w:rPr>
            </w:pPr>
            <w:r w:rsidRPr="009269DF">
              <w:rPr>
                <w:rFonts w:ascii="Garamond" w:hAnsi="Garamond"/>
                <w:bCs/>
                <w:sz w:val="18"/>
                <w:szCs w:val="18"/>
              </w:rPr>
              <w:t>5</w:t>
            </w:r>
          </w:p>
        </w:tc>
        <w:tc>
          <w:tcPr>
            <w:tcW w:w="7901" w:type="dxa"/>
          </w:tcPr>
          <w:p w14:paraId="0D89A41C" w14:textId="52AF843E" w:rsidR="006F2660" w:rsidRPr="009269DF" w:rsidRDefault="009915DB" w:rsidP="00ED180F">
            <w:pPr>
              <w:spacing w:after="28"/>
              <w:jc w:val="both"/>
              <w:rPr>
                <w:rFonts w:ascii="Garamond" w:hAnsi="Garamond"/>
                <w:bCs/>
                <w:sz w:val="18"/>
                <w:szCs w:val="18"/>
              </w:rPr>
            </w:pPr>
            <w:r w:rsidRPr="009269DF">
              <w:rPr>
                <w:rFonts w:ascii="Garamond" w:hAnsi="Garamond"/>
                <w:bCs/>
                <w:sz w:val="18"/>
                <w:szCs w:val="18"/>
              </w:rPr>
              <w:t>Oświadczenie Wykonawcy dotyczące przesłanek wykluczenia określonych w art. 7 ust.1</w:t>
            </w:r>
            <w:r w:rsidR="00ED180F" w:rsidRPr="009269DF">
              <w:rPr>
                <w:rFonts w:ascii="Garamond" w:hAnsi="Garamond"/>
                <w:bCs/>
                <w:sz w:val="18"/>
                <w:szCs w:val="18"/>
              </w:rPr>
              <w:t xml:space="preserve"> </w:t>
            </w:r>
            <w:r w:rsidRPr="009269DF">
              <w:rPr>
                <w:rFonts w:ascii="Garamond" w:hAnsi="Garamond"/>
                <w:bCs/>
                <w:sz w:val="18"/>
                <w:szCs w:val="18"/>
              </w:rPr>
              <w:t>ustawy z dnia 13 kwietnia 2022 r. o szczególnych rozwiązaniach w zakresie przeciwdziałania</w:t>
            </w:r>
            <w:r w:rsidR="00ED180F" w:rsidRPr="009269DF">
              <w:rPr>
                <w:rFonts w:ascii="Garamond" w:hAnsi="Garamond"/>
                <w:bCs/>
                <w:sz w:val="18"/>
                <w:szCs w:val="18"/>
              </w:rPr>
              <w:t xml:space="preserve"> </w:t>
            </w:r>
            <w:r w:rsidRPr="009269DF">
              <w:rPr>
                <w:rFonts w:ascii="Garamond" w:hAnsi="Garamond"/>
                <w:bCs/>
                <w:sz w:val="18"/>
                <w:szCs w:val="18"/>
              </w:rPr>
              <w:t>wspieraniu agresji na Ukrainę oraz służących ochronie bezpieczeństwa narodowego (Dz. U. poz.</w:t>
            </w:r>
            <w:r w:rsidR="00ED180F" w:rsidRPr="009269DF">
              <w:rPr>
                <w:rFonts w:ascii="Garamond" w:hAnsi="Garamond"/>
                <w:bCs/>
                <w:sz w:val="18"/>
                <w:szCs w:val="18"/>
              </w:rPr>
              <w:t xml:space="preserve"> </w:t>
            </w:r>
            <w:r w:rsidRPr="009269DF">
              <w:rPr>
                <w:rFonts w:ascii="Garamond" w:hAnsi="Garamond"/>
                <w:bCs/>
                <w:sz w:val="18"/>
                <w:szCs w:val="18"/>
              </w:rPr>
              <w:t>835) oraz art. 5k rozporządzenia Rady (UE) nr 833/2014 z dnia 31 lipca 2014 r. dotyczącego</w:t>
            </w:r>
            <w:r w:rsidR="00ED180F" w:rsidRPr="009269DF">
              <w:rPr>
                <w:rFonts w:ascii="Garamond" w:hAnsi="Garamond"/>
                <w:bCs/>
                <w:sz w:val="18"/>
                <w:szCs w:val="18"/>
              </w:rPr>
              <w:t xml:space="preserve"> </w:t>
            </w:r>
            <w:r w:rsidRPr="009269DF">
              <w:rPr>
                <w:rFonts w:ascii="Garamond" w:hAnsi="Garamond"/>
                <w:bCs/>
                <w:sz w:val="18"/>
                <w:szCs w:val="18"/>
              </w:rPr>
              <w:t>środków ograniczających w związku z działaniami Rosji destabilizującymi sytuację na Ukrainie (Dz.</w:t>
            </w:r>
            <w:r w:rsidR="00ED180F" w:rsidRPr="009269DF">
              <w:rPr>
                <w:rFonts w:ascii="Garamond" w:hAnsi="Garamond"/>
                <w:bCs/>
                <w:sz w:val="18"/>
                <w:szCs w:val="18"/>
              </w:rPr>
              <w:t xml:space="preserve"> </w:t>
            </w:r>
            <w:r w:rsidRPr="009269DF">
              <w:rPr>
                <w:rFonts w:ascii="Garamond" w:hAnsi="Garamond"/>
                <w:bCs/>
                <w:sz w:val="18"/>
                <w:szCs w:val="18"/>
              </w:rPr>
              <w:t>Urz. UE nr L 229 z 31.7.2014, str. 1), w brzmieniu nadanym rozporządzeniem Rady (UE) 2022/576</w:t>
            </w:r>
            <w:r w:rsidR="00ED180F" w:rsidRPr="009269DF">
              <w:rPr>
                <w:rFonts w:ascii="Garamond" w:hAnsi="Garamond"/>
                <w:bCs/>
                <w:sz w:val="18"/>
                <w:szCs w:val="18"/>
              </w:rPr>
              <w:t xml:space="preserve"> </w:t>
            </w:r>
            <w:r w:rsidRPr="009269DF">
              <w:rPr>
                <w:rFonts w:ascii="Garamond" w:hAnsi="Garamond"/>
                <w:bCs/>
                <w:sz w:val="18"/>
                <w:szCs w:val="18"/>
              </w:rPr>
              <w:t>w sprawie zmiany rozporządzenia (UE) nr 833/2014 dotyczącego środków ograniczających w</w:t>
            </w:r>
            <w:r w:rsidR="00ED180F" w:rsidRPr="009269DF">
              <w:rPr>
                <w:rFonts w:ascii="Garamond" w:hAnsi="Garamond"/>
                <w:bCs/>
                <w:sz w:val="18"/>
                <w:szCs w:val="18"/>
              </w:rPr>
              <w:t xml:space="preserve"> </w:t>
            </w:r>
            <w:r w:rsidRPr="009269DF">
              <w:rPr>
                <w:rFonts w:ascii="Garamond" w:hAnsi="Garamond"/>
                <w:bCs/>
                <w:sz w:val="18"/>
                <w:szCs w:val="18"/>
              </w:rPr>
              <w:t>związku z działaniami Rosji destabilizującymi sytuację na Ukrainie (Dz. Urz. UE nr L 111 z</w:t>
            </w:r>
            <w:r w:rsidR="00ED180F" w:rsidRPr="009269DF">
              <w:rPr>
                <w:rFonts w:ascii="Garamond" w:hAnsi="Garamond"/>
                <w:bCs/>
                <w:sz w:val="18"/>
                <w:szCs w:val="18"/>
              </w:rPr>
              <w:t xml:space="preserve"> </w:t>
            </w:r>
            <w:r w:rsidRPr="009269DF">
              <w:rPr>
                <w:rFonts w:ascii="Garamond" w:hAnsi="Garamond"/>
                <w:bCs/>
                <w:sz w:val="18"/>
                <w:szCs w:val="18"/>
              </w:rPr>
              <w:t xml:space="preserve">8.4.2022, str. 1) - wzór oświadczenia stanowi Załącznik nr </w:t>
            </w:r>
            <w:r w:rsidR="00586005">
              <w:rPr>
                <w:rFonts w:ascii="Garamond" w:hAnsi="Garamond"/>
                <w:bCs/>
                <w:sz w:val="18"/>
                <w:szCs w:val="18"/>
              </w:rPr>
              <w:t>6</w:t>
            </w:r>
            <w:r w:rsidR="00943C8E">
              <w:rPr>
                <w:rFonts w:ascii="Garamond" w:hAnsi="Garamond"/>
                <w:bCs/>
                <w:sz w:val="18"/>
                <w:szCs w:val="18"/>
              </w:rPr>
              <w:t>7</w:t>
            </w:r>
            <w:r w:rsidRPr="009269DF">
              <w:rPr>
                <w:rFonts w:ascii="Garamond" w:hAnsi="Garamond"/>
                <w:bCs/>
                <w:sz w:val="18"/>
                <w:szCs w:val="18"/>
              </w:rPr>
              <w:t>do SWZ.</w:t>
            </w:r>
          </w:p>
        </w:tc>
      </w:tr>
    </w:tbl>
    <w:p w14:paraId="4C0B9249" w14:textId="77777777" w:rsidR="002E7B5A" w:rsidRPr="009269DF" w:rsidRDefault="002E7B5A" w:rsidP="00DF0D70">
      <w:pPr>
        <w:pStyle w:val="Nagwek2"/>
        <w:tabs>
          <w:tab w:val="left" w:pos="708"/>
        </w:tabs>
        <w:jc w:val="both"/>
        <w:rPr>
          <w:rFonts w:ascii="Garamond" w:hAnsi="Garamond" w:cstheme="minorHAnsi"/>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594A6E3A"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2F7D33B"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15</w:t>
            </w:r>
          </w:p>
          <w:p w14:paraId="286F8109" w14:textId="77777777" w:rsidR="00AF2489" w:rsidRPr="009269DF" w:rsidRDefault="00AF2489"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SPOSÓB ORAZ TERMIN SKŁADANIA OFERT</w:t>
            </w:r>
          </w:p>
          <w:p w14:paraId="58B600D2" w14:textId="77777777" w:rsidR="00AF2489" w:rsidRPr="009269DF" w:rsidRDefault="00AF2489" w:rsidP="00DF0D70">
            <w:pPr>
              <w:rPr>
                <w:rFonts w:ascii="Garamond" w:hAnsi="Garamond"/>
                <w:sz w:val="18"/>
                <w:szCs w:val="18"/>
              </w:rPr>
            </w:pPr>
          </w:p>
        </w:tc>
      </w:tr>
    </w:tbl>
    <w:p w14:paraId="17737D2A" w14:textId="77777777" w:rsidR="009A2799" w:rsidRPr="009269DF" w:rsidRDefault="009A2799" w:rsidP="00900BAF">
      <w:pPr>
        <w:pStyle w:val="Nagwek2"/>
        <w:numPr>
          <w:ilvl w:val="0"/>
          <w:numId w:val="22"/>
        </w:numPr>
        <w:tabs>
          <w:tab w:val="left" w:pos="708"/>
        </w:tabs>
        <w:spacing w:before="60" w:before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 xml:space="preserve">Wykonawca składa ofertę za pośrednictwem platformy zakupowej </w:t>
      </w:r>
      <w:r w:rsidR="00B72CB3" w:rsidRPr="009269DF">
        <w:rPr>
          <w:rFonts w:ascii="Garamond" w:hAnsi="Garamond" w:cstheme="minorHAnsi"/>
          <w:b w:val="0"/>
          <w:i w:val="0"/>
          <w:sz w:val="18"/>
          <w:szCs w:val="18"/>
        </w:rPr>
        <w:t>https://e-propublico.pl/</w:t>
      </w:r>
      <w:r w:rsidRPr="009269DF">
        <w:rPr>
          <w:rFonts w:ascii="Garamond" w:hAnsi="Garamond" w:cstheme="minorHAnsi"/>
          <w:b w:val="0"/>
          <w:i w:val="0"/>
          <w:sz w:val="18"/>
          <w:szCs w:val="18"/>
        </w:rPr>
        <w:t xml:space="preserve">. Sposób złożenia oferty opisany został w </w:t>
      </w:r>
      <w:r w:rsidR="00B72CB3" w:rsidRPr="009269DF">
        <w:rPr>
          <w:rFonts w:ascii="Garamond" w:hAnsi="Garamond" w:cstheme="minorHAnsi"/>
          <w:b w:val="0"/>
          <w:i w:val="0"/>
          <w:sz w:val="18"/>
          <w:szCs w:val="18"/>
        </w:rPr>
        <w:t xml:space="preserve">Podręcznik wykonawcy </w:t>
      </w:r>
      <w:r w:rsidRPr="009269DF">
        <w:rPr>
          <w:rFonts w:ascii="Garamond" w:hAnsi="Garamond" w:cstheme="minorHAnsi"/>
          <w:b w:val="0"/>
          <w:i w:val="0"/>
          <w:sz w:val="18"/>
          <w:szCs w:val="18"/>
        </w:rPr>
        <w:t xml:space="preserve">  </w:t>
      </w:r>
      <w:r w:rsidR="00B72CB3" w:rsidRPr="009269DF">
        <w:rPr>
          <w:rFonts w:ascii="Garamond" w:hAnsi="Garamond"/>
          <w:b w:val="0"/>
          <w:i w:val="0"/>
          <w:sz w:val="18"/>
          <w:szCs w:val="18"/>
        </w:rPr>
        <w:t>https://e-propublico.pl/</w:t>
      </w:r>
      <w:r w:rsidRPr="009269DF">
        <w:rPr>
          <w:rFonts w:ascii="Garamond" w:hAnsi="Garamond" w:cstheme="minorHAnsi"/>
          <w:b w:val="0"/>
          <w:i w:val="0"/>
          <w:sz w:val="18"/>
          <w:szCs w:val="18"/>
        </w:rPr>
        <w:t>;</w:t>
      </w:r>
    </w:p>
    <w:p w14:paraId="449582C8" w14:textId="77E0C87C"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Ofertę wraz z wymaganymi załącznikami należy złożyć w terminie do </w:t>
      </w:r>
      <w:r w:rsidRPr="00496A4E">
        <w:rPr>
          <w:rFonts w:ascii="Garamond" w:hAnsi="Garamond" w:cstheme="minorHAnsi"/>
          <w:b w:val="0"/>
          <w:i w:val="0"/>
          <w:color w:val="31849B" w:themeColor="accent5" w:themeShade="BF"/>
          <w:sz w:val="18"/>
          <w:szCs w:val="18"/>
        </w:rPr>
        <w:t xml:space="preserve">dnia </w:t>
      </w:r>
      <w:r w:rsidR="001960C4">
        <w:rPr>
          <w:rFonts w:ascii="Garamond" w:hAnsi="Garamond" w:cstheme="minorHAnsi"/>
          <w:i w:val="0"/>
          <w:color w:val="31849B" w:themeColor="accent5" w:themeShade="BF"/>
          <w:sz w:val="18"/>
          <w:szCs w:val="18"/>
        </w:rPr>
        <w:t>06/07/2026</w:t>
      </w:r>
      <w:r w:rsidRPr="00496A4E">
        <w:rPr>
          <w:rFonts w:ascii="Garamond" w:hAnsi="Garamond" w:cstheme="minorHAnsi"/>
          <w:b w:val="0"/>
          <w:i w:val="0"/>
          <w:color w:val="31849B" w:themeColor="accent5" w:themeShade="BF"/>
          <w:sz w:val="18"/>
          <w:szCs w:val="18"/>
        </w:rPr>
        <w:t xml:space="preserve"> </w:t>
      </w:r>
      <w:r w:rsidRPr="009269DF">
        <w:rPr>
          <w:rFonts w:ascii="Garamond" w:hAnsi="Garamond" w:cstheme="minorHAnsi"/>
          <w:b w:val="0"/>
          <w:i w:val="0"/>
          <w:sz w:val="18"/>
          <w:szCs w:val="18"/>
        </w:rPr>
        <w:t xml:space="preserve">r., do godz. </w:t>
      </w:r>
      <w:r w:rsidRPr="009269DF">
        <w:rPr>
          <w:rFonts w:ascii="Garamond" w:hAnsi="Garamond" w:cstheme="minorHAnsi"/>
          <w:i w:val="0"/>
          <w:sz w:val="18"/>
          <w:szCs w:val="18"/>
        </w:rPr>
        <w:t>1</w:t>
      </w:r>
      <w:r w:rsidR="001960C4">
        <w:rPr>
          <w:rFonts w:ascii="Garamond" w:hAnsi="Garamond" w:cstheme="minorHAnsi"/>
          <w:i w:val="0"/>
          <w:sz w:val="18"/>
          <w:szCs w:val="18"/>
        </w:rPr>
        <w:t>2</w:t>
      </w:r>
      <w:r w:rsidRPr="009269DF">
        <w:rPr>
          <w:rFonts w:ascii="Garamond" w:hAnsi="Garamond" w:cstheme="minorHAnsi"/>
          <w:i w:val="0"/>
          <w:sz w:val="18"/>
          <w:szCs w:val="18"/>
        </w:rPr>
        <w:t>:00.</w:t>
      </w:r>
    </w:p>
    <w:p w14:paraId="36C71A48" w14:textId="77777777"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 Wykonawca może złożyć tylko jedną ofertę.</w:t>
      </w:r>
    </w:p>
    <w:p w14:paraId="0F481E04" w14:textId="77777777"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Zamawiający odrzuci ofertę złożoną po terminie składania ofert.</w:t>
      </w:r>
    </w:p>
    <w:p w14:paraId="5CB43B78" w14:textId="77777777"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Wykonawca przed upływem terminu do składania ofert może wycofać ofertę. Sposób wycofania oferty został opisany w Instrukcji użytkownika platformy </w:t>
      </w:r>
      <w:r w:rsidR="00B72CB3" w:rsidRPr="009269DF">
        <w:rPr>
          <w:rFonts w:ascii="Garamond" w:hAnsi="Garamond" w:cstheme="minorHAnsi"/>
          <w:b w:val="0"/>
          <w:i w:val="0"/>
          <w:sz w:val="18"/>
          <w:szCs w:val="18"/>
        </w:rPr>
        <w:t>https://e-propublico.pl/</w:t>
      </w:r>
    </w:p>
    <w:p w14:paraId="095A5765" w14:textId="77777777" w:rsidR="005F583D"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Wykonawca po upływie terminu do składania ofert nie może wycofać złożonej oferty.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4EE3AEAD"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9D76746" w14:textId="77777777" w:rsidR="002E7B5A" w:rsidRPr="009269DF" w:rsidRDefault="002E7B5A"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16</w:t>
            </w:r>
          </w:p>
          <w:p w14:paraId="07A1E15E" w14:textId="77777777" w:rsidR="00AF2489" w:rsidRPr="009269DF" w:rsidRDefault="00AF2489" w:rsidP="00DF0D70">
            <w:pPr>
              <w:keepNext/>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TERMIN OTWARCIA OFERT</w:t>
            </w:r>
          </w:p>
          <w:p w14:paraId="684F8D11" w14:textId="77777777" w:rsidR="00AF2489" w:rsidRPr="009269DF" w:rsidRDefault="00AF2489" w:rsidP="00DF0D70">
            <w:pPr>
              <w:keepNext/>
              <w:rPr>
                <w:rFonts w:ascii="Garamond" w:hAnsi="Garamond"/>
                <w:sz w:val="18"/>
                <w:szCs w:val="18"/>
              </w:rPr>
            </w:pPr>
          </w:p>
        </w:tc>
      </w:tr>
    </w:tbl>
    <w:p w14:paraId="0FB0F319" w14:textId="4AE98022" w:rsidR="009A2799" w:rsidRPr="009269DF" w:rsidRDefault="009A2799" w:rsidP="00900BAF">
      <w:pPr>
        <w:pStyle w:val="Nagwek2"/>
        <w:keepNext/>
        <w:numPr>
          <w:ilvl w:val="0"/>
          <w:numId w:val="21"/>
        </w:numPr>
        <w:tabs>
          <w:tab w:val="left" w:pos="708"/>
        </w:tabs>
        <w:spacing w:beforeLines="60" w:before="144" w:beforeAutospacing="0" w:afterLines="60" w:after="144" w:afterAutospacing="0"/>
        <w:rPr>
          <w:rFonts w:ascii="Garamond" w:hAnsi="Garamond" w:cstheme="minorHAnsi"/>
          <w:i w:val="0"/>
          <w:sz w:val="18"/>
          <w:szCs w:val="18"/>
        </w:rPr>
      </w:pPr>
      <w:r w:rsidRPr="009269DF">
        <w:rPr>
          <w:rFonts w:ascii="Garamond" w:hAnsi="Garamond" w:cstheme="minorHAnsi"/>
          <w:b w:val="0"/>
          <w:i w:val="0"/>
          <w:sz w:val="18"/>
          <w:szCs w:val="18"/>
        </w:rPr>
        <w:t xml:space="preserve">Otwarcie ofert nastąpi w dniu </w:t>
      </w:r>
      <w:r w:rsidR="001960C4">
        <w:rPr>
          <w:rFonts w:ascii="Garamond" w:hAnsi="Garamond" w:cstheme="minorHAnsi"/>
          <w:i w:val="0"/>
          <w:color w:val="31849B" w:themeColor="accent5" w:themeShade="BF"/>
          <w:sz w:val="18"/>
          <w:szCs w:val="18"/>
        </w:rPr>
        <w:t>06/07/2026r</w:t>
      </w:r>
      <w:r w:rsidRPr="009269DF">
        <w:rPr>
          <w:rFonts w:ascii="Garamond" w:hAnsi="Garamond" w:cstheme="minorHAnsi"/>
          <w:b w:val="0"/>
          <w:i w:val="0"/>
          <w:sz w:val="18"/>
          <w:szCs w:val="18"/>
        </w:rPr>
        <w:t xml:space="preserve">., o godzinie </w:t>
      </w:r>
      <w:r w:rsidRPr="009269DF">
        <w:rPr>
          <w:rFonts w:ascii="Garamond" w:hAnsi="Garamond" w:cstheme="minorHAnsi"/>
          <w:i w:val="0"/>
          <w:sz w:val="18"/>
          <w:szCs w:val="18"/>
        </w:rPr>
        <w:t>1</w:t>
      </w:r>
      <w:r w:rsidR="001960C4">
        <w:rPr>
          <w:rFonts w:ascii="Garamond" w:hAnsi="Garamond" w:cstheme="minorHAnsi"/>
          <w:i w:val="0"/>
          <w:sz w:val="18"/>
          <w:szCs w:val="18"/>
        </w:rPr>
        <w:t>3</w:t>
      </w:r>
      <w:r w:rsidRPr="009269DF">
        <w:rPr>
          <w:rFonts w:ascii="Garamond" w:hAnsi="Garamond" w:cstheme="minorHAnsi"/>
          <w:i w:val="0"/>
          <w:sz w:val="18"/>
          <w:szCs w:val="18"/>
        </w:rPr>
        <w:t>:00</w:t>
      </w:r>
      <w:r w:rsidR="004045CA" w:rsidRPr="009269DF">
        <w:rPr>
          <w:rFonts w:ascii="Garamond" w:hAnsi="Garamond" w:cstheme="minorHAnsi"/>
          <w:i w:val="0"/>
          <w:sz w:val="18"/>
          <w:szCs w:val="18"/>
        </w:rPr>
        <w:t>.</w:t>
      </w:r>
    </w:p>
    <w:p w14:paraId="126ACE2B" w14:textId="77777777" w:rsidR="009A2799" w:rsidRPr="009269DF" w:rsidRDefault="009A2799" w:rsidP="00900BAF">
      <w:pPr>
        <w:pStyle w:val="Nagwek2"/>
        <w:keepNext/>
        <w:numPr>
          <w:ilvl w:val="0"/>
          <w:numId w:val="21"/>
        </w:numPr>
        <w:tabs>
          <w:tab w:val="left" w:pos="708"/>
        </w:tabs>
        <w:spacing w:beforeLines="60" w:before="144" w:beforeAutospacing="0" w:afterLines="60" w:after="144" w:afterAutospacing="0"/>
        <w:jc w:val="both"/>
        <w:rPr>
          <w:rFonts w:ascii="Garamond" w:hAnsi="Garamond" w:cstheme="minorHAnsi"/>
          <w:b w:val="0"/>
          <w:i w:val="0"/>
          <w:sz w:val="18"/>
          <w:szCs w:val="18"/>
        </w:rPr>
      </w:pPr>
      <w:r w:rsidRPr="009269DF">
        <w:rPr>
          <w:rFonts w:ascii="Garamond" w:hAnsi="Garamond" w:cstheme="minorHAnsi"/>
          <w:b w:val="0"/>
          <w:i w:val="0"/>
          <w:sz w:val="18"/>
          <w:szCs w:val="18"/>
        </w:rPr>
        <w:t>Otwarcie ofert jest niejawne.</w:t>
      </w:r>
    </w:p>
    <w:p w14:paraId="2673F10F" w14:textId="77777777" w:rsidR="009A2799" w:rsidRPr="009269DF" w:rsidRDefault="009A2799" w:rsidP="00900BAF">
      <w:pPr>
        <w:pStyle w:val="Nagwek2"/>
        <w:keepNext/>
        <w:numPr>
          <w:ilvl w:val="0"/>
          <w:numId w:val="21"/>
        </w:numPr>
        <w:tabs>
          <w:tab w:val="left" w:pos="709"/>
        </w:tabs>
        <w:spacing w:beforeLines="60" w:before="144" w:beforeAutospacing="0" w:afterLines="60" w:after="144" w:afterAutospacing="0"/>
        <w:ind w:left="709" w:hanging="283"/>
        <w:jc w:val="both"/>
        <w:rPr>
          <w:rFonts w:ascii="Garamond" w:hAnsi="Garamond" w:cstheme="minorHAnsi"/>
          <w:b w:val="0"/>
          <w:i w:val="0"/>
          <w:sz w:val="18"/>
          <w:szCs w:val="18"/>
        </w:rPr>
      </w:pPr>
      <w:r w:rsidRPr="009269DF">
        <w:rPr>
          <w:rFonts w:ascii="Garamond" w:hAnsi="Garamond" w:cstheme="minorHAnsi"/>
          <w:b w:val="0"/>
          <w:i w:val="0"/>
          <w:sz w:val="18"/>
          <w:szCs w:val="18"/>
        </w:rPr>
        <w:t>Zamawiający, najpóźniej przed otwarciem ofert, udostępnia na stronie internetowej prowadzonego postepowania informację o kwocie, jaką zamierza przeznaczyć na sfinansowanie zamówienia.</w:t>
      </w:r>
    </w:p>
    <w:p w14:paraId="48F39115" w14:textId="77777777" w:rsidR="009A2799" w:rsidRPr="009269DF" w:rsidRDefault="009A2799" w:rsidP="00900BAF">
      <w:pPr>
        <w:pStyle w:val="Nagwek2"/>
        <w:keepNext/>
        <w:numPr>
          <w:ilvl w:val="0"/>
          <w:numId w:val="21"/>
        </w:numPr>
        <w:tabs>
          <w:tab w:val="left" w:pos="708"/>
        </w:tabs>
        <w:spacing w:before="0" w:beforeAutospacing="0" w:after="0" w:afterAutospacing="0"/>
        <w:ind w:left="709" w:hanging="284"/>
        <w:jc w:val="both"/>
        <w:rPr>
          <w:rFonts w:ascii="Garamond" w:hAnsi="Garamond" w:cstheme="minorHAnsi"/>
          <w:b w:val="0"/>
          <w:i w:val="0"/>
          <w:sz w:val="18"/>
          <w:szCs w:val="18"/>
        </w:rPr>
      </w:pPr>
      <w:r w:rsidRPr="009269DF">
        <w:rPr>
          <w:rFonts w:ascii="Garamond" w:hAnsi="Garamond" w:cstheme="minorHAnsi"/>
          <w:b w:val="0"/>
          <w:i w:val="0"/>
          <w:sz w:val="18"/>
          <w:szCs w:val="18"/>
        </w:rPr>
        <w:t>Zamawiający, niezwłocznie po otwarciu ofert, udostępnia na stronie internetowej prowadzonego postępowania informacje o:</w:t>
      </w:r>
    </w:p>
    <w:p w14:paraId="4311BB27" w14:textId="77777777" w:rsidR="009A2799" w:rsidRPr="009269DF" w:rsidRDefault="009A2799" w:rsidP="00900BAF">
      <w:pPr>
        <w:pStyle w:val="Nagwek2"/>
        <w:numPr>
          <w:ilvl w:val="1"/>
          <w:numId w:val="21"/>
        </w:numPr>
        <w:tabs>
          <w:tab w:val="left" w:pos="708"/>
        </w:tabs>
        <w:spacing w:before="60" w:beforeAutospacing="0" w:after="60" w:afterAutospacing="0"/>
        <w:jc w:val="both"/>
        <w:rPr>
          <w:rFonts w:ascii="Garamond" w:hAnsi="Garamond" w:cstheme="minorHAnsi"/>
          <w:b w:val="0"/>
          <w:i w:val="0"/>
          <w:sz w:val="18"/>
          <w:szCs w:val="18"/>
        </w:rPr>
      </w:pPr>
      <w:r w:rsidRPr="009269DF">
        <w:rPr>
          <w:rFonts w:ascii="Garamond" w:hAnsi="Garamond" w:cstheme="minorHAnsi"/>
          <w:b w:val="0"/>
          <w:i w:val="0"/>
          <w:sz w:val="18"/>
          <w:szCs w:val="18"/>
        </w:rPr>
        <w:t>nazwach albo imionach i nazwiskach oraz siedzibach lub miejscach prowadzonej działalności gospodarczej albo miejscach zamieszkania wykonawców, których oferty zostały otwarte;</w:t>
      </w:r>
    </w:p>
    <w:p w14:paraId="1A45AFEC" w14:textId="77777777" w:rsidR="009A2799" w:rsidRPr="009269DF" w:rsidRDefault="009A2799" w:rsidP="00900BAF">
      <w:pPr>
        <w:pStyle w:val="Nagwek2"/>
        <w:numPr>
          <w:ilvl w:val="1"/>
          <w:numId w:val="21"/>
        </w:numPr>
        <w:tabs>
          <w:tab w:val="left" w:pos="708"/>
        </w:tabs>
        <w:spacing w:before="60" w:beforeAutospacing="0" w:after="60" w:afterAutospacing="0"/>
        <w:jc w:val="both"/>
        <w:rPr>
          <w:rFonts w:ascii="Garamond" w:hAnsi="Garamond" w:cstheme="minorHAnsi"/>
          <w:b w:val="0"/>
          <w:i w:val="0"/>
          <w:sz w:val="18"/>
          <w:szCs w:val="18"/>
        </w:rPr>
      </w:pPr>
      <w:r w:rsidRPr="009269DF">
        <w:rPr>
          <w:rFonts w:ascii="Garamond" w:hAnsi="Garamond" w:cstheme="minorHAnsi"/>
          <w:b w:val="0"/>
          <w:i w:val="0"/>
          <w:sz w:val="18"/>
          <w:szCs w:val="18"/>
        </w:rPr>
        <w:t>cenach lub kosztach zawartych w ofertach.</w:t>
      </w:r>
    </w:p>
    <w:p w14:paraId="7E7AA1A9" w14:textId="77777777" w:rsidR="009A2799" w:rsidRPr="009269DF" w:rsidRDefault="009A2799" w:rsidP="00900BAF">
      <w:pPr>
        <w:pStyle w:val="Nagwek2"/>
        <w:keepNext/>
        <w:numPr>
          <w:ilvl w:val="0"/>
          <w:numId w:val="21"/>
        </w:numPr>
        <w:tabs>
          <w:tab w:val="left" w:pos="708"/>
        </w:tabs>
        <w:spacing w:before="60" w:beforeAutospacing="0" w:after="60" w:afterAutospacing="0"/>
        <w:ind w:left="709" w:hanging="284"/>
        <w:jc w:val="both"/>
        <w:rPr>
          <w:rFonts w:ascii="Garamond" w:hAnsi="Garamond" w:cstheme="minorHAnsi"/>
          <w:b w:val="0"/>
          <w:i w:val="0"/>
          <w:sz w:val="18"/>
          <w:szCs w:val="18"/>
        </w:rPr>
      </w:pPr>
      <w:r w:rsidRPr="009269DF">
        <w:rPr>
          <w:rFonts w:ascii="Garamond" w:hAnsi="Garamond" w:cstheme="minorHAnsi"/>
          <w:b w:val="0"/>
          <w:i w:val="0"/>
          <w:sz w:val="18"/>
          <w:szCs w:val="18"/>
        </w:rPr>
        <w:t>W przypadku wystąpienia awarii systemu teleinformatycznego, która spowoduje brak możliwości otwarcia ofert w</w:t>
      </w:r>
      <w:r w:rsidR="00617899" w:rsidRPr="009269DF">
        <w:rPr>
          <w:rFonts w:ascii="Garamond" w:hAnsi="Garamond" w:cstheme="minorHAnsi"/>
          <w:b w:val="0"/>
          <w:i w:val="0"/>
          <w:sz w:val="18"/>
          <w:szCs w:val="18"/>
        </w:rPr>
        <w:t> </w:t>
      </w:r>
      <w:r w:rsidRPr="009269DF">
        <w:rPr>
          <w:rFonts w:ascii="Garamond" w:hAnsi="Garamond" w:cstheme="minorHAnsi"/>
          <w:b w:val="0"/>
          <w:i w:val="0"/>
          <w:sz w:val="18"/>
          <w:szCs w:val="18"/>
        </w:rPr>
        <w:t>terminie określonym przez Zamawiającego, otwarcie ofert nastąpi niezwłocznie po usunięciu awarii.</w:t>
      </w:r>
    </w:p>
    <w:p w14:paraId="4198C1B0" w14:textId="77777777" w:rsidR="00617899" w:rsidRPr="009269DF" w:rsidRDefault="00617899" w:rsidP="00DF0D70">
      <w:pPr>
        <w:pStyle w:val="Nagwek2"/>
        <w:tabs>
          <w:tab w:val="left" w:pos="708"/>
        </w:tabs>
        <w:spacing w:before="0" w:beforeAutospacing="0" w:after="0" w:afterAutospacing="0"/>
        <w:ind w:left="756"/>
        <w:rPr>
          <w:rFonts w:ascii="Garamond" w:hAnsi="Garamond" w:cstheme="minorHAnsi"/>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0AE97E3E" w14:textId="77777777" w:rsidTr="00617899">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C4B48FE"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17</w:t>
            </w:r>
          </w:p>
          <w:p w14:paraId="0F3BF9C4"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F497D" w:themeColor="text2"/>
                <w:sz w:val="18"/>
                <w:szCs w:val="18"/>
              </w:rPr>
              <w:t>SPOSÓB OBLICZENIA CENY</w:t>
            </w:r>
          </w:p>
        </w:tc>
      </w:tr>
    </w:tbl>
    <w:p w14:paraId="3A9CC02E" w14:textId="77777777" w:rsidR="005F583D" w:rsidRPr="009269DF" w:rsidRDefault="00062DE1" w:rsidP="00900BAF">
      <w:pPr>
        <w:pStyle w:val="Nagwek2"/>
        <w:numPr>
          <w:ilvl w:val="0"/>
          <w:numId w:val="23"/>
        </w:numPr>
        <w:tabs>
          <w:tab w:val="left" w:pos="708"/>
        </w:tabs>
        <w:spacing w:before="60" w:before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 xml:space="preserve">Wykonawca określi cenę oferty w PLN w </w:t>
      </w:r>
      <w:r w:rsidR="005F583D" w:rsidRPr="009269DF">
        <w:rPr>
          <w:rFonts w:ascii="Garamond" w:hAnsi="Garamond" w:cstheme="minorHAnsi"/>
          <w:b w:val="0"/>
          <w:i w:val="0"/>
          <w:sz w:val="18"/>
          <w:szCs w:val="18"/>
        </w:rPr>
        <w:t xml:space="preserve">Formularzu ofertowym lub </w:t>
      </w:r>
      <w:r w:rsidRPr="009269DF">
        <w:rPr>
          <w:rFonts w:ascii="Garamond" w:hAnsi="Garamond" w:cstheme="minorHAnsi"/>
          <w:b w:val="0"/>
          <w:i w:val="0"/>
          <w:sz w:val="18"/>
          <w:szCs w:val="18"/>
        </w:rPr>
        <w:t xml:space="preserve">Formularzu </w:t>
      </w:r>
      <w:r w:rsidR="005F583D" w:rsidRPr="009269DF">
        <w:rPr>
          <w:rFonts w:ascii="Garamond" w:hAnsi="Garamond" w:cstheme="minorHAnsi"/>
          <w:b w:val="0"/>
          <w:i w:val="0"/>
          <w:sz w:val="18"/>
          <w:szCs w:val="18"/>
        </w:rPr>
        <w:t>asortymentowo-cenowym</w:t>
      </w:r>
      <w:r w:rsidRPr="009269DF">
        <w:rPr>
          <w:rFonts w:ascii="Garamond" w:hAnsi="Garamond" w:cstheme="minorHAnsi"/>
          <w:b w:val="0"/>
          <w:i w:val="0"/>
          <w:sz w:val="18"/>
          <w:szCs w:val="18"/>
        </w:rPr>
        <w:t xml:space="preserve">, </w:t>
      </w:r>
    </w:p>
    <w:p w14:paraId="2A856C45" w14:textId="77777777"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Cena oferty powinna obejmować wszystkie elementy cenotwórcze realizacji zamówienia, warunki i obowiązki umowne określone we Wzorze Umowy. </w:t>
      </w:r>
    </w:p>
    <w:p w14:paraId="5B975873" w14:textId="77777777"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Cena oferty i składniki cenotwórcze podane przez wykonawcę będą stałe przez okres realizacji Umowy i nie będą mogły podlegać zmianie (z zastrzeżeniem postanowień zawartych we Wzorze Umowy). </w:t>
      </w:r>
    </w:p>
    <w:p w14:paraId="58291542" w14:textId="77777777"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Wykonawca określi cenę oferty z VAT w złotych, z zastrzeżeniem postanowień ust. 5. </w:t>
      </w:r>
    </w:p>
    <w:p w14:paraId="3B216AE1" w14:textId="3AC1CEC4"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Jeżeli została złożona oferta, której wybór prowadziłby do powstania u zamawiającego obowiązku podatkowego zgodnie z ustawą z dnia 11 marca 2004 r. </w:t>
      </w:r>
      <w:bookmarkStart w:id="9" w:name="_Hlk121483667"/>
      <w:r w:rsidRPr="009269DF">
        <w:rPr>
          <w:rFonts w:ascii="Garamond" w:hAnsi="Garamond" w:cstheme="minorHAnsi"/>
          <w:b w:val="0"/>
          <w:i w:val="0"/>
          <w:sz w:val="18"/>
          <w:szCs w:val="18"/>
        </w:rPr>
        <w:t xml:space="preserve">o podatku od towarów i usług </w:t>
      </w:r>
      <w:bookmarkEnd w:id="9"/>
      <w:r w:rsidRPr="009269DF">
        <w:rPr>
          <w:rFonts w:ascii="Garamond" w:hAnsi="Garamond" w:cstheme="minorHAnsi"/>
          <w:b w:val="0"/>
          <w:i w:val="0"/>
          <w:sz w:val="18"/>
          <w:szCs w:val="18"/>
        </w:rPr>
        <w:t>(Dz. U. z 20</w:t>
      </w:r>
      <w:r w:rsidR="007C6CEA">
        <w:rPr>
          <w:rFonts w:ascii="Garamond" w:hAnsi="Garamond" w:cstheme="minorHAnsi"/>
          <w:b w:val="0"/>
          <w:i w:val="0"/>
          <w:sz w:val="18"/>
          <w:szCs w:val="18"/>
        </w:rPr>
        <w:t>22</w:t>
      </w:r>
      <w:r w:rsidRPr="009269DF">
        <w:rPr>
          <w:rFonts w:ascii="Garamond" w:hAnsi="Garamond" w:cstheme="minorHAnsi"/>
          <w:b w:val="0"/>
          <w:i w:val="0"/>
          <w:sz w:val="18"/>
          <w:szCs w:val="18"/>
        </w:rPr>
        <w:t xml:space="preserve"> r. poz. </w:t>
      </w:r>
      <w:r w:rsidR="007C6CEA">
        <w:rPr>
          <w:rFonts w:ascii="Garamond" w:hAnsi="Garamond" w:cstheme="minorHAnsi"/>
          <w:b w:val="0"/>
          <w:i w:val="0"/>
          <w:sz w:val="18"/>
          <w:szCs w:val="18"/>
        </w:rPr>
        <w:t>931</w:t>
      </w:r>
      <w:r w:rsidRPr="009269DF">
        <w:rPr>
          <w:rFonts w:ascii="Garamond" w:hAnsi="Garamond" w:cstheme="minorHAnsi"/>
          <w:b w:val="0"/>
          <w:i w:val="0"/>
          <w:sz w:val="18"/>
          <w:szCs w:val="18"/>
        </w:rPr>
        <w:t xml:space="preserve">, </w:t>
      </w:r>
      <w:r w:rsidR="007C6CEA">
        <w:rPr>
          <w:rFonts w:ascii="Garamond" w:hAnsi="Garamond" w:cstheme="minorHAnsi"/>
          <w:b w:val="0"/>
          <w:i w:val="0"/>
          <w:sz w:val="18"/>
          <w:szCs w:val="18"/>
        </w:rPr>
        <w:t>t.j.;ze zm.</w:t>
      </w:r>
      <w:r w:rsidRPr="009269DF">
        <w:rPr>
          <w:rFonts w:ascii="Garamond" w:hAnsi="Garamond" w:cstheme="minorHAnsi"/>
          <w:b w:val="0"/>
          <w:i w:val="0"/>
          <w:sz w:val="18"/>
          <w:szCs w:val="18"/>
        </w:rPr>
        <w:t xml:space="preserve">), dla celów zastosowania kryterium ceny lub kosztu zamawiający dolicza do przedstawionej w tej ofercie ceny kwotę podatku od towarów i usług, którą miałby obowiązek rozliczyć. </w:t>
      </w:r>
    </w:p>
    <w:p w14:paraId="0C0E14C8" w14:textId="77777777" w:rsidR="00062DE1" w:rsidRPr="009269DF" w:rsidRDefault="00062DE1" w:rsidP="00900BAF">
      <w:pPr>
        <w:pStyle w:val="Nagwek2"/>
        <w:numPr>
          <w:ilvl w:val="0"/>
          <w:numId w:val="23"/>
        </w:numPr>
        <w:tabs>
          <w:tab w:val="left" w:pos="708"/>
        </w:tabs>
        <w:spacing w:before="60" w:beforeAutospacing="0" w:after="60" w:after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W ofercie, o której mowa w ust. 5, </w:t>
      </w:r>
      <w:r w:rsidR="00A065AA" w:rsidRPr="009269DF">
        <w:rPr>
          <w:rFonts w:ascii="Garamond" w:hAnsi="Garamond" w:cstheme="minorHAnsi"/>
          <w:b w:val="0"/>
          <w:i w:val="0"/>
          <w:sz w:val="18"/>
          <w:szCs w:val="18"/>
        </w:rPr>
        <w:t xml:space="preserve">Wykonawca </w:t>
      </w:r>
      <w:r w:rsidRPr="009269DF">
        <w:rPr>
          <w:rFonts w:ascii="Garamond" w:hAnsi="Garamond" w:cstheme="minorHAnsi"/>
          <w:b w:val="0"/>
          <w:i w:val="0"/>
          <w:sz w:val="18"/>
          <w:szCs w:val="18"/>
        </w:rPr>
        <w:t xml:space="preserve">ma obowiązek: </w:t>
      </w:r>
    </w:p>
    <w:p w14:paraId="133FE45F" w14:textId="77777777" w:rsidR="00062DE1" w:rsidRPr="009269DF" w:rsidRDefault="00062DE1" w:rsidP="00900BAF">
      <w:pPr>
        <w:pStyle w:val="Nagwek2"/>
        <w:numPr>
          <w:ilvl w:val="0"/>
          <w:numId w:val="24"/>
        </w:numPr>
        <w:tabs>
          <w:tab w:val="left" w:pos="708"/>
        </w:tabs>
        <w:spacing w:before="0" w:before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poinformowania </w:t>
      </w:r>
      <w:r w:rsidR="00A065AA" w:rsidRPr="009269DF">
        <w:rPr>
          <w:rFonts w:ascii="Garamond" w:hAnsi="Garamond" w:cstheme="minorHAnsi"/>
          <w:b w:val="0"/>
          <w:i w:val="0"/>
          <w:sz w:val="18"/>
          <w:szCs w:val="18"/>
        </w:rPr>
        <w:t>Zamawiającego</w:t>
      </w:r>
      <w:r w:rsidRPr="009269DF">
        <w:rPr>
          <w:rFonts w:ascii="Garamond" w:hAnsi="Garamond" w:cstheme="minorHAnsi"/>
          <w:b w:val="0"/>
          <w:i w:val="0"/>
          <w:sz w:val="18"/>
          <w:szCs w:val="18"/>
        </w:rPr>
        <w:t xml:space="preserve">, że wybór jego oferty będzie prowadził do powstania u </w:t>
      </w:r>
      <w:r w:rsidR="00A065AA" w:rsidRPr="009269DF">
        <w:rPr>
          <w:rFonts w:ascii="Garamond" w:hAnsi="Garamond" w:cstheme="minorHAnsi"/>
          <w:b w:val="0"/>
          <w:i w:val="0"/>
          <w:sz w:val="18"/>
          <w:szCs w:val="18"/>
        </w:rPr>
        <w:t xml:space="preserve">Zamawiającego </w:t>
      </w:r>
      <w:r w:rsidRPr="009269DF">
        <w:rPr>
          <w:rFonts w:ascii="Garamond" w:hAnsi="Garamond" w:cstheme="minorHAnsi"/>
          <w:b w:val="0"/>
          <w:i w:val="0"/>
          <w:sz w:val="18"/>
          <w:szCs w:val="18"/>
        </w:rPr>
        <w:t xml:space="preserve">obowiązku podatkowego; </w:t>
      </w:r>
    </w:p>
    <w:p w14:paraId="1528CE55" w14:textId="77777777" w:rsidR="00062DE1" w:rsidRPr="009269DF" w:rsidRDefault="00062DE1" w:rsidP="00900BAF">
      <w:pPr>
        <w:pStyle w:val="Nagwek2"/>
        <w:numPr>
          <w:ilvl w:val="0"/>
          <w:numId w:val="24"/>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wskazania nazwy (rodzaju) towaru lub usługi, których dostawa lub świadczenie będą prowadziły do powstania obowiązku podatkowego; </w:t>
      </w:r>
    </w:p>
    <w:p w14:paraId="598040BC" w14:textId="77777777" w:rsidR="00062DE1" w:rsidRPr="009269DF" w:rsidRDefault="00062DE1" w:rsidP="00900BAF">
      <w:pPr>
        <w:pStyle w:val="Nagwek2"/>
        <w:numPr>
          <w:ilvl w:val="0"/>
          <w:numId w:val="24"/>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wskazania wartości towaru lub usługi objętego obowiązkiem podatkowym zamawiającego, bez kwoty podatku; </w:t>
      </w:r>
    </w:p>
    <w:p w14:paraId="28404C6F" w14:textId="77777777" w:rsidR="00062DE1" w:rsidRPr="009269DF" w:rsidRDefault="00062DE1" w:rsidP="00900BAF">
      <w:pPr>
        <w:pStyle w:val="Nagwek2"/>
        <w:numPr>
          <w:ilvl w:val="0"/>
          <w:numId w:val="24"/>
        </w:numPr>
        <w:tabs>
          <w:tab w:val="left" w:pos="708"/>
        </w:tabs>
        <w:spacing w:after="60" w:after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wskazania stawki podatku od towarów i usług, która zgodnie z wiedzą wykonawcy, będzie miała zastosowanie. </w:t>
      </w:r>
    </w:p>
    <w:p w14:paraId="45C0F386" w14:textId="77777777" w:rsidR="00062DE1" w:rsidRPr="009269DF" w:rsidRDefault="00062DE1" w:rsidP="00900BAF">
      <w:pPr>
        <w:pStyle w:val="Nagwek2"/>
        <w:numPr>
          <w:ilvl w:val="0"/>
          <w:numId w:val="23"/>
        </w:numPr>
        <w:tabs>
          <w:tab w:val="left" w:pos="708"/>
        </w:tabs>
        <w:spacing w:before="60" w:before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Zamawiający nie przewiduje możliwości prowadzenia rozliczeń w walutach obcych. Rozliczenia między wykonawcą, a</w:t>
      </w:r>
      <w:r w:rsidR="00E536A2" w:rsidRPr="009269DF">
        <w:rPr>
          <w:rFonts w:ascii="Garamond" w:hAnsi="Garamond" w:cstheme="minorHAnsi"/>
          <w:b w:val="0"/>
          <w:i w:val="0"/>
          <w:sz w:val="18"/>
          <w:szCs w:val="18"/>
        </w:rPr>
        <w:t> </w:t>
      </w:r>
      <w:r w:rsidRPr="009269DF">
        <w:rPr>
          <w:rFonts w:ascii="Garamond" w:hAnsi="Garamond" w:cstheme="minorHAnsi"/>
          <w:b w:val="0"/>
          <w:i w:val="0"/>
          <w:sz w:val="18"/>
          <w:szCs w:val="18"/>
        </w:rPr>
        <w:t xml:space="preserve">Zamawiającym będą dokonywane w złotych polskich. </w:t>
      </w:r>
    </w:p>
    <w:p w14:paraId="164B342C" w14:textId="77777777" w:rsidR="00062DE1" w:rsidRPr="009269DF" w:rsidRDefault="00062DE1"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Cena oferty powinna być wyrażona w złotych polskich z dokładnością do 1 grosza, to znaczy z dokładnością do dwóch miejsc po przecinku. </w:t>
      </w:r>
    </w:p>
    <w:p w14:paraId="5E1D4351" w14:textId="77777777" w:rsidR="00062DE1" w:rsidRPr="009269DF" w:rsidRDefault="00062DE1" w:rsidP="00900BAF">
      <w:pPr>
        <w:pStyle w:val="Nagwek2"/>
        <w:numPr>
          <w:ilvl w:val="0"/>
          <w:numId w:val="23"/>
        </w:numPr>
        <w:tabs>
          <w:tab w:val="left" w:pos="708"/>
        </w:tabs>
        <w:spacing w:after="60" w:after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Zamawiający poprawi oczywiste omyłki pisarskie oraz oczywiste omyłki rachunkowe w ofercie  i uwzględni konsekwencje rachunkowe dokonanych poprawek, w następujący sposób: </w:t>
      </w:r>
    </w:p>
    <w:p w14:paraId="23AC5145" w14:textId="77777777" w:rsidR="00062DE1" w:rsidRPr="009269DF" w:rsidRDefault="00062DE1" w:rsidP="00900BAF">
      <w:pPr>
        <w:pStyle w:val="Nagwek2"/>
        <w:numPr>
          <w:ilvl w:val="0"/>
          <w:numId w:val="25"/>
        </w:numPr>
        <w:tabs>
          <w:tab w:val="left" w:pos="708"/>
        </w:tabs>
        <w:spacing w:before="60" w:before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w przypadku, gdy wykonawca poda cenę oferty, wartości brutto z dokładnością większą niż do dwóch miejsc po przecinku lub dokonał ich nieprawidłowego zaokrąglenia, Zamawiający dokona przeliczenia podanych w</w:t>
      </w:r>
      <w:r w:rsidR="00A065AA" w:rsidRPr="009269DF">
        <w:rPr>
          <w:rFonts w:ascii="Garamond" w:hAnsi="Garamond" w:cstheme="minorHAnsi"/>
          <w:b w:val="0"/>
          <w:i w:val="0"/>
          <w:sz w:val="18"/>
          <w:szCs w:val="18"/>
        </w:rPr>
        <w:t> </w:t>
      </w:r>
      <w:r w:rsidRPr="009269DF">
        <w:rPr>
          <w:rFonts w:ascii="Garamond" w:hAnsi="Garamond" w:cstheme="minorHAnsi"/>
          <w:b w:val="0"/>
          <w:i w:val="0"/>
          <w:sz w:val="18"/>
          <w:szCs w:val="18"/>
        </w:rPr>
        <w:t>ofercie cen do dwóch miejsc po przecinku, stosując następującą zasadę: podane w ofercie kwoty zostaną zaokrąglone do pełnych groszy, przy czym końcówki poniżej 0,5 grosza zostaną pominięte, a końcówki 0,5</w:t>
      </w:r>
      <w:r w:rsidR="00A065AA" w:rsidRPr="009269DF">
        <w:rPr>
          <w:rFonts w:ascii="Garamond" w:hAnsi="Garamond" w:cstheme="minorHAnsi"/>
          <w:b w:val="0"/>
          <w:i w:val="0"/>
          <w:sz w:val="18"/>
          <w:szCs w:val="18"/>
        </w:rPr>
        <w:t> </w:t>
      </w:r>
      <w:r w:rsidRPr="009269DF">
        <w:rPr>
          <w:rFonts w:ascii="Garamond" w:hAnsi="Garamond" w:cstheme="minorHAnsi"/>
          <w:b w:val="0"/>
          <w:i w:val="0"/>
          <w:sz w:val="18"/>
          <w:szCs w:val="18"/>
        </w:rPr>
        <w:t xml:space="preserve">grosza i wyżej zostaną zaokrąglone do 1 grosza; </w:t>
      </w:r>
    </w:p>
    <w:p w14:paraId="24B68B8D" w14:textId="77777777" w:rsidR="00062DE1" w:rsidRPr="009269DF" w:rsidRDefault="00062DE1" w:rsidP="00900BAF">
      <w:pPr>
        <w:pStyle w:val="Nagwek2"/>
        <w:numPr>
          <w:ilvl w:val="0"/>
          <w:numId w:val="25"/>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w przypadku, jeżeli obliczona wartość brutto za wykonanie przedmiotu zamówienia podanego w Formularzu oferty nie odpowiada iloczynowi ceny jednostkowej brutto oraz podanej ilości płatności </w:t>
      </w:r>
      <w:r w:rsidR="007A0255" w:rsidRPr="009269DF">
        <w:rPr>
          <w:rFonts w:ascii="Garamond" w:hAnsi="Garamond" w:cstheme="minorHAnsi"/>
          <w:b w:val="0"/>
          <w:i w:val="0"/>
          <w:sz w:val="18"/>
          <w:szCs w:val="18"/>
        </w:rPr>
        <w:t>–</w:t>
      </w:r>
      <w:r w:rsidRPr="009269DF">
        <w:rPr>
          <w:rFonts w:ascii="Garamond" w:hAnsi="Garamond" w:cstheme="minorHAnsi"/>
          <w:b w:val="0"/>
          <w:i w:val="0"/>
          <w:sz w:val="18"/>
          <w:szCs w:val="18"/>
        </w:rPr>
        <w:t xml:space="preserve"> Zamawiający przyjmie, że prawidłowo podana jest przez wykonawcę cena jednostkowa brutto; </w:t>
      </w:r>
    </w:p>
    <w:p w14:paraId="0A145EA4" w14:textId="77777777" w:rsidR="00062DE1" w:rsidRPr="009269DF" w:rsidRDefault="00062DE1" w:rsidP="00900BAF">
      <w:pPr>
        <w:pStyle w:val="Nagwek2"/>
        <w:numPr>
          <w:ilvl w:val="0"/>
          <w:numId w:val="25"/>
        </w:numPr>
        <w:tabs>
          <w:tab w:val="left" w:pos="708"/>
        </w:tabs>
        <w:spacing w:after="60" w:after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w przypadku sumowania wartości składających się na przedmiot zamówienia - jeżeli obliczona cena oferty nie odpowiada sumie poszczególnych wartości, Zamawiający przyjmie, że prawidłowo podano poszczególne wartości za poszczególne pozycje zamówienia. </w:t>
      </w:r>
    </w:p>
    <w:p w14:paraId="4A7F78D1" w14:textId="77777777" w:rsidR="002E7B5A" w:rsidRPr="009269DF" w:rsidRDefault="00062DE1" w:rsidP="00900BAF">
      <w:pPr>
        <w:pStyle w:val="Nagwek2"/>
        <w:numPr>
          <w:ilvl w:val="0"/>
          <w:numId w:val="23"/>
        </w:numPr>
        <w:tabs>
          <w:tab w:val="left" w:pos="708"/>
        </w:tabs>
        <w:spacing w:before="60" w:before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Zamawiający informuje, że nie przewiduje możliwości udzielenia wykonawcy zaliczek na poczet wykonania zamówienia.</w:t>
      </w:r>
    </w:p>
    <w:p w14:paraId="174ACF75"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2C0573B4"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Obowiązek wykazania, że oferta nie zawiera rażąco niskiej ceny spoczywa na Wykonawcy.</w:t>
      </w:r>
    </w:p>
    <w:p w14:paraId="68347CB5"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Zamawiający odrzuci ofertę Wykonawcy, który nie złożył wyjaśnień lub jeżeli dokonana ocena wyjaśnień wraz z</w:t>
      </w:r>
      <w:r w:rsidR="00CC773C" w:rsidRPr="009269DF">
        <w:rPr>
          <w:rFonts w:ascii="Garamond" w:hAnsi="Garamond" w:cstheme="minorHAnsi"/>
          <w:b w:val="0"/>
          <w:i w:val="0"/>
          <w:sz w:val="18"/>
          <w:szCs w:val="18"/>
        </w:rPr>
        <w:t> </w:t>
      </w:r>
      <w:r w:rsidRPr="009269DF">
        <w:rPr>
          <w:rFonts w:ascii="Garamond" w:hAnsi="Garamond" w:cstheme="minorHAnsi"/>
          <w:b w:val="0"/>
          <w:i w:val="0"/>
          <w:sz w:val="18"/>
          <w:szCs w:val="18"/>
        </w:rPr>
        <w:t>dostarczonymi dowodami potwierdzi, że oferta zawiera rażąco niską cenę w stosunku do przedmiotu zamówienia.</w:t>
      </w:r>
    </w:p>
    <w:p w14:paraId="40A10E0F"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lastRenderedPageBreak/>
        <w:t>Zamawiający odrzuci ofertę Wykonawcy, który nie udzielił wyjaśnień w wyznaczonym terminie, lub jeżeli złożone wyjaśnienia wraz z dowodami nie uzasadniają rażąco niskiej ceny tej oferty.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590ED83A" w14:textId="77777777" w:rsidTr="00CC773C">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DA53B46"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18</w:t>
            </w:r>
          </w:p>
          <w:p w14:paraId="46DFE6DD" w14:textId="77777777" w:rsidR="00CC773C" w:rsidRPr="009269DF" w:rsidRDefault="00AF2489" w:rsidP="00DF0D70">
            <w:pPr>
              <w:jc w:val="center"/>
              <w:rPr>
                <w:rFonts w:ascii="Garamond" w:hAnsi="Garamond" w:cstheme="minorHAnsi"/>
                <w:b/>
                <w:bCs/>
                <w:color w:val="1D174F"/>
                <w:sz w:val="18"/>
                <w:szCs w:val="18"/>
              </w:rPr>
            </w:pPr>
            <w:r w:rsidRPr="009269DF">
              <w:rPr>
                <w:rFonts w:ascii="Garamond" w:hAnsi="Garamond" w:cstheme="minorHAnsi"/>
                <w:b/>
                <w:bCs/>
                <w:color w:val="1D174F"/>
                <w:sz w:val="18"/>
                <w:szCs w:val="18"/>
              </w:rPr>
              <w:t xml:space="preserve">OPIS KRYTERIÓW OCENY OFERT, WRAZ Z PODANIEM WAG TYCH KRYTERIÓW </w:t>
            </w:r>
          </w:p>
          <w:p w14:paraId="16A87EA2"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D174F"/>
                <w:sz w:val="18"/>
                <w:szCs w:val="18"/>
              </w:rPr>
              <w:t>I SPOSOBU OCENY OFERT</w:t>
            </w:r>
          </w:p>
        </w:tc>
      </w:tr>
    </w:tbl>
    <w:p w14:paraId="298A1EEF" w14:textId="77777777" w:rsidR="00FE6178" w:rsidRPr="009269DF" w:rsidRDefault="00FE6178" w:rsidP="00DF0D70">
      <w:pPr>
        <w:suppressAutoHyphens/>
        <w:ind w:left="360"/>
        <w:contextualSpacing/>
        <w:rPr>
          <w:rFonts w:ascii="Garamond" w:hAnsi="Garamond"/>
          <w:sz w:val="18"/>
          <w:szCs w:val="18"/>
        </w:rPr>
      </w:pPr>
    </w:p>
    <w:p w14:paraId="32D185F3" w14:textId="77777777" w:rsidR="00FE6178" w:rsidRPr="009269DF" w:rsidRDefault="00FE6178" w:rsidP="00900BAF">
      <w:pPr>
        <w:numPr>
          <w:ilvl w:val="0"/>
          <w:numId w:val="28"/>
        </w:numPr>
        <w:suppressAutoHyphens/>
        <w:ind w:left="360"/>
        <w:contextualSpacing/>
        <w:rPr>
          <w:rFonts w:ascii="Garamond" w:hAnsi="Garamond"/>
          <w:sz w:val="18"/>
          <w:szCs w:val="18"/>
        </w:rPr>
      </w:pPr>
      <w:r w:rsidRPr="009269DF">
        <w:rPr>
          <w:rFonts w:ascii="Garamond" w:hAnsi="Garamond"/>
          <w:sz w:val="18"/>
          <w:szCs w:val="18"/>
        </w:rPr>
        <w:t>Zamawiający będzie oceniał każdą z ofert na podstawie następujących kryteriów: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FE6178" w:rsidRPr="009269DF" w14:paraId="150781B9" w14:textId="77777777" w:rsidTr="001825DA">
        <w:trPr>
          <w:trHeight w:val="518"/>
          <w:jc w:val="center"/>
        </w:trPr>
        <w:tc>
          <w:tcPr>
            <w:tcW w:w="850" w:type="dxa"/>
            <w:vAlign w:val="center"/>
          </w:tcPr>
          <w:p w14:paraId="2B0C8DED" w14:textId="77777777" w:rsidR="00FE6178" w:rsidRPr="009269DF" w:rsidRDefault="00FE6178" w:rsidP="00DF0D70">
            <w:pPr>
              <w:contextualSpacing/>
              <w:jc w:val="center"/>
              <w:rPr>
                <w:rFonts w:ascii="Garamond" w:hAnsi="Garamond"/>
                <w:b/>
                <w:sz w:val="18"/>
                <w:szCs w:val="18"/>
              </w:rPr>
            </w:pPr>
            <w:r w:rsidRPr="009269DF">
              <w:rPr>
                <w:rFonts w:ascii="Garamond" w:hAnsi="Garamond"/>
                <w:b/>
                <w:sz w:val="18"/>
                <w:szCs w:val="18"/>
              </w:rPr>
              <w:t>L</w:t>
            </w:r>
            <w:r w:rsidR="00CC773C" w:rsidRPr="009269DF">
              <w:rPr>
                <w:rFonts w:ascii="Garamond" w:hAnsi="Garamond"/>
                <w:b/>
                <w:sz w:val="18"/>
                <w:szCs w:val="18"/>
              </w:rPr>
              <w:t>.p.</w:t>
            </w:r>
          </w:p>
        </w:tc>
        <w:tc>
          <w:tcPr>
            <w:tcW w:w="5631" w:type="dxa"/>
            <w:vAlign w:val="center"/>
          </w:tcPr>
          <w:p w14:paraId="1BAD7DFD" w14:textId="77777777" w:rsidR="00FE6178" w:rsidRPr="009269DF" w:rsidRDefault="00FE6178" w:rsidP="00DF0D70">
            <w:pPr>
              <w:contextualSpacing/>
              <w:jc w:val="center"/>
              <w:rPr>
                <w:rFonts w:ascii="Garamond" w:hAnsi="Garamond"/>
                <w:b/>
                <w:sz w:val="18"/>
                <w:szCs w:val="18"/>
              </w:rPr>
            </w:pPr>
            <w:r w:rsidRPr="009269DF">
              <w:rPr>
                <w:rFonts w:ascii="Garamond" w:hAnsi="Garamond"/>
                <w:b/>
                <w:sz w:val="18"/>
                <w:szCs w:val="18"/>
              </w:rPr>
              <w:t>NAZWA KRYTERIUM</w:t>
            </w:r>
          </w:p>
        </w:tc>
        <w:tc>
          <w:tcPr>
            <w:tcW w:w="2159" w:type="dxa"/>
            <w:vAlign w:val="center"/>
          </w:tcPr>
          <w:p w14:paraId="69C711EC" w14:textId="77777777" w:rsidR="00FE6178" w:rsidRPr="009269DF" w:rsidRDefault="00FE6178" w:rsidP="00DF0D70">
            <w:pPr>
              <w:pStyle w:val="Nagwek3"/>
              <w:spacing w:line="240" w:lineRule="auto"/>
              <w:rPr>
                <w:rFonts w:ascii="Garamond" w:hAnsi="Garamond"/>
                <w:sz w:val="18"/>
                <w:szCs w:val="18"/>
              </w:rPr>
            </w:pPr>
            <w:r w:rsidRPr="009269DF">
              <w:rPr>
                <w:rFonts w:ascii="Garamond" w:hAnsi="Garamond"/>
                <w:b/>
                <w:bCs w:val="0"/>
                <w:sz w:val="18"/>
                <w:szCs w:val="18"/>
              </w:rPr>
              <w:t>WAGA</w:t>
            </w:r>
          </w:p>
        </w:tc>
      </w:tr>
      <w:tr w:rsidR="00FE6178" w:rsidRPr="009269DF" w14:paraId="685E7B17" w14:textId="77777777" w:rsidTr="001825DA">
        <w:trPr>
          <w:trHeight w:val="567"/>
          <w:jc w:val="center"/>
        </w:trPr>
        <w:tc>
          <w:tcPr>
            <w:tcW w:w="850" w:type="dxa"/>
            <w:vAlign w:val="center"/>
          </w:tcPr>
          <w:p w14:paraId="5C085AC4" w14:textId="77777777" w:rsidR="00FE6178" w:rsidRPr="009269DF" w:rsidRDefault="00FE6178" w:rsidP="00DF0D70">
            <w:pPr>
              <w:contextualSpacing/>
              <w:jc w:val="center"/>
              <w:rPr>
                <w:rFonts w:ascii="Garamond" w:hAnsi="Garamond"/>
                <w:sz w:val="18"/>
                <w:szCs w:val="18"/>
              </w:rPr>
            </w:pPr>
          </w:p>
          <w:p w14:paraId="478EF2C2" w14:textId="77777777" w:rsidR="00FE6178" w:rsidRPr="009269DF" w:rsidRDefault="00FE6178" w:rsidP="00DF0D70">
            <w:pPr>
              <w:contextualSpacing/>
              <w:jc w:val="center"/>
              <w:rPr>
                <w:rFonts w:ascii="Garamond" w:hAnsi="Garamond"/>
                <w:sz w:val="18"/>
                <w:szCs w:val="18"/>
              </w:rPr>
            </w:pPr>
            <w:r w:rsidRPr="009269DF">
              <w:rPr>
                <w:rFonts w:ascii="Garamond" w:hAnsi="Garamond"/>
                <w:sz w:val="18"/>
                <w:szCs w:val="18"/>
              </w:rPr>
              <w:t>1</w:t>
            </w:r>
            <w:r w:rsidR="00CC773C" w:rsidRPr="009269DF">
              <w:rPr>
                <w:rFonts w:ascii="Garamond" w:hAnsi="Garamond"/>
                <w:sz w:val="18"/>
                <w:szCs w:val="18"/>
              </w:rPr>
              <w:t>.</w:t>
            </w:r>
          </w:p>
          <w:p w14:paraId="5203E959" w14:textId="77777777" w:rsidR="00FE6178" w:rsidRPr="009269DF" w:rsidRDefault="00FE6178" w:rsidP="00DF0D70">
            <w:pPr>
              <w:contextualSpacing/>
              <w:rPr>
                <w:rFonts w:ascii="Garamond" w:hAnsi="Garamond"/>
                <w:sz w:val="18"/>
                <w:szCs w:val="18"/>
              </w:rPr>
            </w:pPr>
          </w:p>
        </w:tc>
        <w:tc>
          <w:tcPr>
            <w:tcW w:w="5631" w:type="dxa"/>
            <w:vAlign w:val="center"/>
          </w:tcPr>
          <w:p w14:paraId="7B1BD23F" w14:textId="77777777" w:rsidR="00FE6178" w:rsidRPr="009269DF" w:rsidRDefault="00FE6178" w:rsidP="00DF0D70">
            <w:pPr>
              <w:contextualSpacing/>
              <w:jc w:val="center"/>
              <w:rPr>
                <w:rFonts w:ascii="Garamond" w:hAnsi="Garamond"/>
                <w:sz w:val="18"/>
                <w:szCs w:val="18"/>
              </w:rPr>
            </w:pPr>
          </w:p>
          <w:p w14:paraId="755DAFB2" w14:textId="77777777" w:rsidR="00FE6178" w:rsidRPr="009269DF" w:rsidRDefault="00FE6178" w:rsidP="00DF0D70">
            <w:pPr>
              <w:contextualSpacing/>
              <w:jc w:val="center"/>
              <w:rPr>
                <w:rFonts w:ascii="Garamond" w:hAnsi="Garamond"/>
                <w:sz w:val="18"/>
                <w:szCs w:val="18"/>
              </w:rPr>
            </w:pPr>
            <w:r w:rsidRPr="009269DF">
              <w:rPr>
                <w:rFonts w:ascii="Garamond" w:hAnsi="Garamond"/>
                <w:sz w:val="18"/>
                <w:szCs w:val="18"/>
              </w:rPr>
              <w:t>CENA</w:t>
            </w:r>
          </w:p>
          <w:p w14:paraId="262A46C3" w14:textId="77777777" w:rsidR="00FE6178" w:rsidRPr="009269DF" w:rsidRDefault="00FE6178" w:rsidP="00DF0D70">
            <w:pPr>
              <w:contextualSpacing/>
              <w:jc w:val="center"/>
              <w:rPr>
                <w:rFonts w:ascii="Garamond" w:hAnsi="Garamond"/>
                <w:sz w:val="18"/>
                <w:szCs w:val="18"/>
              </w:rPr>
            </w:pPr>
          </w:p>
        </w:tc>
        <w:tc>
          <w:tcPr>
            <w:tcW w:w="2159" w:type="dxa"/>
            <w:vAlign w:val="center"/>
          </w:tcPr>
          <w:p w14:paraId="3EE96D7F" w14:textId="77777777" w:rsidR="00FE6178" w:rsidRPr="009269DF" w:rsidRDefault="00FE6178" w:rsidP="00DF0D70">
            <w:pPr>
              <w:contextualSpacing/>
              <w:jc w:val="center"/>
              <w:rPr>
                <w:rFonts w:ascii="Garamond" w:hAnsi="Garamond"/>
                <w:sz w:val="18"/>
                <w:szCs w:val="18"/>
              </w:rPr>
            </w:pPr>
          </w:p>
          <w:p w14:paraId="1C1A85FE" w14:textId="0DF2A55C" w:rsidR="00FE6178" w:rsidRPr="009269DF" w:rsidRDefault="005756F2" w:rsidP="00DF0D70">
            <w:pPr>
              <w:contextualSpacing/>
              <w:jc w:val="center"/>
              <w:rPr>
                <w:rFonts w:ascii="Garamond" w:hAnsi="Garamond"/>
                <w:sz w:val="18"/>
                <w:szCs w:val="18"/>
              </w:rPr>
            </w:pPr>
            <w:r w:rsidRPr="009269DF">
              <w:rPr>
                <w:rFonts w:ascii="Garamond" w:hAnsi="Garamond"/>
                <w:sz w:val="18"/>
                <w:szCs w:val="18"/>
              </w:rPr>
              <w:t>10</w:t>
            </w:r>
            <w:r w:rsidR="00FE6178" w:rsidRPr="009269DF">
              <w:rPr>
                <w:rFonts w:ascii="Garamond" w:hAnsi="Garamond"/>
                <w:sz w:val="18"/>
                <w:szCs w:val="18"/>
              </w:rPr>
              <w:t>0 %</w:t>
            </w:r>
          </w:p>
          <w:p w14:paraId="4093277B" w14:textId="77777777" w:rsidR="00FE6178" w:rsidRPr="009269DF" w:rsidRDefault="00FE6178" w:rsidP="00DF0D70">
            <w:pPr>
              <w:contextualSpacing/>
              <w:rPr>
                <w:rFonts w:ascii="Garamond" w:hAnsi="Garamond"/>
                <w:sz w:val="18"/>
                <w:szCs w:val="18"/>
              </w:rPr>
            </w:pPr>
          </w:p>
        </w:tc>
      </w:tr>
    </w:tbl>
    <w:p w14:paraId="750FB59B" w14:textId="77777777" w:rsidR="00FE6178" w:rsidRPr="009269DF" w:rsidRDefault="00FE6178" w:rsidP="00DF0D70">
      <w:pPr>
        <w:pStyle w:val="Tekstpodstawowy"/>
        <w:contextualSpacing/>
        <w:rPr>
          <w:rFonts w:ascii="Garamond" w:hAnsi="Garamond"/>
          <w:sz w:val="18"/>
          <w:szCs w:val="18"/>
        </w:rPr>
      </w:pPr>
    </w:p>
    <w:p w14:paraId="76B6FFEE" w14:textId="77777777" w:rsidR="00FE6178" w:rsidRPr="009269DF" w:rsidRDefault="00FE6178" w:rsidP="00900BAF">
      <w:pPr>
        <w:pStyle w:val="Tekstpodstawowy"/>
        <w:numPr>
          <w:ilvl w:val="0"/>
          <w:numId w:val="26"/>
        </w:numPr>
        <w:suppressAutoHyphens/>
        <w:spacing w:after="0"/>
        <w:ind w:left="284" w:hanging="284"/>
        <w:contextualSpacing/>
        <w:jc w:val="both"/>
        <w:rPr>
          <w:rFonts w:ascii="Garamond" w:hAnsi="Garamond"/>
          <w:sz w:val="18"/>
          <w:szCs w:val="18"/>
        </w:rPr>
      </w:pPr>
      <w:r w:rsidRPr="009269DF">
        <w:rPr>
          <w:rFonts w:ascii="Garamond" w:hAnsi="Garamond"/>
          <w:sz w:val="18"/>
          <w:szCs w:val="18"/>
        </w:rPr>
        <w:t>Sposób obliczania wartości punktowej kryteriów:</w:t>
      </w:r>
    </w:p>
    <w:p w14:paraId="65853AC8" w14:textId="77777777" w:rsidR="00FE6178" w:rsidRPr="009269DF" w:rsidRDefault="00FE6178" w:rsidP="00DF0D70">
      <w:pPr>
        <w:pStyle w:val="Tekstpodstawowy"/>
        <w:ind w:left="284"/>
        <w:contextualSpacing/>
        <w:rPr>
          <w:rFonts w:ascii="Garamond" w:hAnsi="Garamond"/>
          <w:sz w:val="18"/>
          <w:szCs w:val="18"/>
        </w:rPr>
      </w:pPr>
      <w:r w:rsidRPr="009269DF">
        <w:rPr>
          <w:rFonts w:ascii="Garamond" w:hAnsi="Garamond"/>
          <w:sz w:val="18"/>
          <w:szCs w:val="18"/>
        </w:rPr>
        <w:t xml:space="preserve">1/ </w:t>
      </w:r>
      <w:r w:rsidRPr="009269DF">
        <w:rPr>
          <w:rFonts w:ascii="Garamond" w:hAnsi="Garamond"/>
          <w:b/>
          <w:sz w:val="18"/>
          <w:szCs w:val="18"/>
        </w:rPr>
        <w:t>Kryterium nr 1</w:t>
      </w:r>
      <w:r w:rsidRPr="009269DF">
        <w:rPr>
          <w:rFonts w:ascii="Garamond" w:hAnsi="Garamond"/>
          <w:sz w:val="18"/>
          <w:szCs w:val="18"/>
        </w:rPr>
        <w:t xml:space="preserve">: </w:t>
      </w:r>
      <w:r w:rsidRPr="009269DF">
        <w:rPr>
          <w:rFonts w:ascii="Garamond" w:hAnsi="Garamond"/>
          <w:b/>
          <w:bCs/>
          <w:i/>
          <w:iCs/>
          <w:sz w:val="18"/>
          <w:szCs w:val="18"/>
          <w:u w:val="single"/>
        </w:rPr>
        <w:t>„Cena”</w:t>
      </w:r>
      <w:r w:rsidRPr="009269DF">
        <w:rPr>
          <w:rFonts w:ascii="Garamond" w:hAnsi="Garamond"/>
          <w:bCs/>
          <w:i/>
          <w:iCs/>
          <w:sz w:val="18"/>
          <w:szCs w:val="18"/>
        </w:rPr>
        <w:t xml:space="preserve"> </w:t>
      </w:r>
      <w:r w:rsidRPr="009269DF">
        <w:rPr>
          <w:rFonts w:ascii="Garamond" w:hAnsi="Garamond"/>
          <w:sz w:val="18"/>
          <w:szCs w:val="18"/>
        </w:rPr>
        <w:t>oceniane będzie jak niżej</w:t>
      </w:r>
      <w:r w:rsidR="00FB632D" w:rsidRPr="009269DF">
        <w:rPr>
          <w:rFonts w:ascii="Garamond" w:hAnsi="Garamond"/>
          <w:sz w:val="18"/>
          <w:szCs w:val="18"/>
        </w:rPr>
        <w:t>:</w:t>
      </w:r>
    </w:p>
    <w:p w14:paraId="432CE518" w14:textId="09A5B366" w:rsidR="00FE6178" w:rsidRPr="009269DF" w:rsidRDefault="00694772" w:rsidP="00DF0D70">
      <w:pPr>
        <w:pStyle w:val="Tekstpodstawowy"/>
        <w:ind w:left="284"/>
        <w:contextualSpacing/>
        <w:jc w:val="center"/>
        <w:rPr>
          <w:rFonts w:ascii="Garamond" w:hAnsi="Garamond"/>
          <w:i/>
          <w:sz w:val="18"/>
          <w:szCs w:val="18"/>
        </w:rPr>
      </w:pPr>
      <m:oMathPara>
        <m:oMath>
          <m:r>
            <w:rPr>
              <w:rFonts w:ascii="Cambria Math" w:hAnsi="Cambria Math"/>
              <w:sz w:val="18"/>
              <w:szCs w:val="18"/>
            </w:rPr>
            <m:t>X=</m:t>
          </m:r>
          <m:f>
            <m:fPr>
              <m:ctrlPr>
                <w:rPr>
                  <w:rFonts w:ascii="Cambria Math" w:hAnsi="Cambria Math"/>
                  <w:sz w:val="18"/>
                  <w:szCs w:val="18"/>
                </w:rPr>
              </m:ctrlPr>
            </m:fPr>
            <m:num>
              <m:sSub>
                <m:sSubPr>
                  <m:ctrlPr>
                    <w:rPr>
                      <w:rFonts w:ascii="Cambria Math" w:hAnsi="Cambria Math"/>
                      <w:sz w:val="18"/>
                      <w:szCs w:val="18"/>
                      <w:vertAlign w:val="subscript"/>
                    </w:rPr>
                  </m:ctrlPr>
                </m:sSubPr>
                <m:e>
                  <m:r>
                    <w:rPr>
                      <w:rFonts w:ascii="Cambria Math" w:hAnsi="Cambria Math"/>
                      <w:sz w:val="18"/>
                      <w:szCs w:val="18"/>
                      <w:vertAlign w:val="subscript"/>
                    </w:rPr>
                    <m:t>C</m:t>
                  </m:r>
                </m:e>
                <m:sub>
                  <m:r>
                    <m:rPr>
                      <m:sty m:val="p"/>
                    </m:rPr>
                    <w:rPr>
                      <w:rFonts w:ascii="Cambria Math" w:hAnsi="Cambria Math"/>
                      <w:sz w:val="18"/>
                      <w:szCs w:val="18"/>
                      <w:vertAlign w:val="subscript"/>
                    </w:rPr>
                    <m:t>min ×</m:t>
                  </m:r>
                </m:sub>
              </m:sSub>
              <m:r>
                <m:rPr>
                  <m:sty m:val="p"/>
                </m:rPr>
                <w:rPr>
                  <w:rFonts w:ascii="Cambria Math" w:hAnsi="Cambria Math"/>
                  <w:sz w:val="18"/>
                  <w:szCs w:val="18"/>
                  <w:vertAlign w:val="subscript"/>
                </w:rPr>
                <m:t xml:space="preserve"> 100</m:t>
              </m:r>
              <m:r>
                <m:rPr>
                  <m:sty m:val="b"/>
                </m:rPr>
                <w:rPr>
                  <w:rFonts w:ascii="Cambria Math" w:hAnsi="Cambria Math"/>
                  <w:sz w:val="18"/>
                  <w:szCs w:val="18"/>
                  <w:vertAlign w:val="subscript"/>
                </w:rPr>
                <m:t xml:space="preserve"> </m:t>
              </m:r>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o</m:t>
                  </m:r>
                </m:sub>
              </m:sSub>
            </m:den>
          </m:f>
        </m:oMath>
      </m:oMathPara>
    </w:p>
    <w:p w14:paraId="2C5DACC7" w14:textId="77777777" w:rsidR="00B01D60" w:rsidRPr="009269DF" w:rsidRDefault="00B01D60" w:rsidP="00DF0D70">
      <w:pPr>
        <w:pStyle w:val="Tekstpodstawowy"/>
        <w:ind w:left="284"/>
        <w:contextualSpacing/>
        <w:jc w:val="center"/>
        <w:rPr>
          <w:rFonts w:ascii="Garamond" w:hAnsi="Garamond"/>
          <w:i/>
          <w:sz w:val="18"/>
          <w:szCs w:val="18"/>
        </w:rPr>
      </w:pPr>
    </w:p>
    <w:tbl>
      <w:tblPr>
        <w:tblStyle w:val="Tabela-Siatk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258"/>
      </w:tblGrid>
      <w:tr w:rsidR="00CC773C" w:rsidRPr="009269DF" w14:paraId="7450AE55" w14:textId="77777777" w:rsidTr="00490CAB">
        <w:tc>
          <w:tcPr>
            <w:tcW w:w="704" w:type="dxa"/>
          </w:tcPr>
          <w:p w14:paraId="20BA06B7"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b/>
                <w:sz w:val="18"/>
                <w:szCs w:val="18"/>
              </w:rPr>
              <w:t>X</w:t>
            </w:r>
          </w:p>
        </w:tc>
        <w:tc>
          <w:tcPr>
            <w:tcW w:w="4258" w:type="dxa"/>
          </w:tcPr>
          <w:p w14:paraId="1BA06BB5"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sz w:val="18"/>
                <w:szCs w:val="18"/>
              </w:rPr>
              <w:t>– wartość punktowa ocenianego kryterium</w:t>
            </w:r>
          </w:p>
        </w:tc>
      </w:tr>
      <w:tr w:rsidR="00CC773C" w:rsidRPr="009269DF" w14:paraId="262543F4" w14:textId="77777777" w:rsidTr="00490CAB">
        <w:tc>
          <w:tcPr>
            <w:tcW w:w="704" w:type="dxa"/>
          </w:tcPr>
          <w:p w14:paraId="563CD9D4"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b/>
                <w:sz w:val="18"/>
                <w:szCs w:val="18"/>
              </w:rPr>
              <w:t>C</w:t>
            </w:r>
            <w:r w:rsidRPr="009269DF">
              <w:rPr>
                <w:rFonts w:ascii="Garamond" w:hAnsi="Garamond"/>
                <w:b/>
                <w:sz w:val="18"/>
                <w:szCs w:val="18"/>
                <w:vertAlign w:val="subscript"/>
              </w:rPr>
              <w:t>min</w:t>
            </w:r>
          </w:p>
        </w:tc>
        <w:tc>
          <w:tcPr>
            <w:tcW w:w="4258" w:type="dxa"/>
          </w:tcPr>
          <w:p w14:paraId="777D8A08"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sz w:val="18"/>
                <w:szCs w:val="18"/>
              </w:rPr>
              <w:t>– najniższa cena ze złożonych ofert</w:t>
            </w:r>
          </w:p>
        </w:tc>
      </w:tr>
      <w:tr w:rsidR="00CC773C" w:rsidRPr="009269DF" w14:paraId="1EC2DAA6" w14:textId="77777777" w:rsidTr="00490CAB">
        <w:tc>
          <w:tcPr>
            <w:tcW w:w="704" w:type="dxa"/>
          </w:tcPr>
          <w:p w14:paraId="7EACA29B"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b/>
                <w:sz w:val="18"/>
                <w:szCs w:val="18"/>
              </w:rPr>
              <w:t>C</w:t>
            </w:r>
            <w:r w:rsidRPr="009269DF">
              <w:rPr>
                <w:rFonts w:ascii="Garamond" w:hAnsi="Garamond"/>
                <w:b/>
                <w:sz w:val="18"/>
                <w:szCs w:val="18"/>
                <w:vertAlign w:val="subscript"/>
              </w:rPr>
              <w:t>o</w:t>
            </w:r>
          </w:p>
        </w:tc>
        <w:tc>
          <w:tcPr>
            <w:tcW w:w="4258" w:type="dxa"/>
          </w:tcPr>
          <w:p w14:paraId="3FE712A3"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sz w:val="18"/>
                <w:szCs w:val="18"/>
              </w:rPr>
              <w:t>– cena ocenianej oferty</w:t>
            </w:r>
          </w:p>
        </w:tc>
      </w:tr>
    </w:tbl>
    <w:p w14:paraId="344AC735" w14:textId="77777777" w:rsidR="00CC773C" w:rsidRPr="009269DF" w:rsidRDefault="00CC773C" w:rsidP="00DF0D70">
      <w:pPr>
        <w:pStyle w:val="Tekstpodstawowy"/>
        <w:ind w:left="284"/>
        <w:contextualSpacing/>
        <w:rPr>
          <w:rFonts w:ascii="Garamond" w:hAnsi="Garamond"/>
          <w:b/>
          <w:sz w:val="18"/>
          <w:szCs w:val="18"/>
        </w:rPr>
      </w:pPr>
    </w:p>
    <w:p w14:paraId="33C8F8DF" w14:textId="35A73F42" w:rsidR="00FE6178" w:rsidRPr="009269DF" w:rsidRDefault="00FE6178" w:rsidP="00DF0D70">
      <w:pPr>
        <w:pStyle w:val="Tekstpodstawowy"/>
        <w:ind w:left="284"/>
        <w:contextualSpacing/>
        <w:rPr>
          <w:rFonts w:ascii="Garamond" w:eastAsia="TimesNewRomanPSMT" w:hAnsi="Garamond"/>
          <w:sz w:val="18"/>
          <w:szCs w:val="18"/>
        </w:rPr>
      </w:pPr>
      <w:r w:rsidRPr="009269DF">
        <w:rPr>
          <w:rFonts w:ascii="Garamond" w:hAnsi="Garamond"/>
          <w:sz w:val="18"/>
          <w:szCs w:val="18"/>
        </w:rPr>
        <w:t>Maksymalna liczba punktów</w:t>
      </w:r>
      <w:r w:rsidR="00CC773C" w:rsidRPr="009269DF">
        <w:rPr>
          <w:rFonts w:ascii="Garamond" w:hAnsi="Garamond"/>
          <w:sz w:val="18"/>
          <w:szCs w:val="18"/>
        </w:rPr>
        <w:t xml:space="preserve"> – </w:t>
      </w:r>
      <w:r w:rsidR="00CF11A9" w:rsidRPr="009269DF">
        <w:rPr>
          <w:rFonts w:ascii="Garamond" w:hAnsi="Garamond"/>
          <w:sz w:val="18"/>
          <w:szCs w:val="18"/>
        </w:rPr>
        <w:t>10</w:t>
      </w:r>
      <w:r w:rsidRPr="009269DF">
        <w:rPr>
          <w:rFonts w:ascii="Garamond" w:hAnsi="Garamond"/>
          <w:sz w:val="18"/>
          <w:szCs w:val="18"/>
        </w:rPr>
        <w:t>0 pkt.</w:t>
      </w:r>
      <w:r w:rsidRPr="009269DF">
        <w:rPr>
          <w:rFonts w:ascii="Garamond" w:eastAsia="TimesNewRomanPSMT" w:hAnsi="Garamond"/>
          <w:sz w:val="18"/>
          <w:szCs w:val="18"/>
        </w:rPr>
        <w:t xml:space="preserve"> </w:t>
      </w:r>
    </w:p>
    <w:p w14:paraId="60D4794A" w14:textId="77777777" w:rsidR="00FE6178" w:rsidRPr="009269DF" w:rsidRDefault="00FE6178" w:rsidP="00DF0D70">
      <w:pPr>
        <w:pStyle w:val="Tekstpodstawowy"/>
        <w:contextualSpacing/>
        <w:rPr>
          <w:rFonts w:ascii="Garamond" w:hAnsi="Garamond"/>
          <w:b/>
          <w:bCs/>
          <w:sz w:val="18"/>
          <w:szCs w:val="18"/>
          <w:u w:val="single"/>
        </w:rPr>
      </w:pPr>
    </w:p>
    <w:p w14:paraId="523E04F7" w14:textId="77777777" w:rsidR="00FE6178" w:rsidRPr="009269DF" w:rsidRDefault="00FE6178" w:rsidP="00DF0D70">
      <w:pPr>
        <w:pStyle w:val="Tekstpodstawowy"/>
        <w:contextualSpacing/>
        <w:rPr>
          <w:rFonts w:ascii="Garamond" w:hAnsi="Garamond"/>
          <w:sz w:val="18"/>
          <w:szCs w:val="18"/>
        </w:rPr>
      </w:pPr>
      <w:r w:rsidRPr="009269DF">
        <w:rPr>
          <w:rFonts w:ascii="Garamond" w:hAnsi="Garamond"/>
          <w:b/>
          <w:bCs/>
          <w:sz w:val="18"/>
          <w:szCs w:val="18"/>
          <w:u w:val="single"/>
        </w:rPr>
        <w:t>Założenie:</w:t>
      </w:r>
      <w:r w:rsidRPr="009269DF">
        <w:rPr>
          <w:rFonts w:ascii="Garamond" w:hAnsi="Garamond"/>
          <w:sz w:val="18"/>
          <w:szCs w:val="18"/>
        </w:rPr>
        <w:t xml:space="preserve"> </w:t>
      </w:r>
    </w:p>
    <w:p w14:paraId="305165F4" w14:textId="77777777" w:rsidR="00FE6178" w:rsidRPr="009269DF" w:rsidRDefault="00FE6178" w:rsidP="00900BAF">
      <w:pPr>
        <w:pStyle w:val="Tekstpodstawowy"/>
        <w:numPr>
          <w:ilvl w:val="2"/>
          <w:numId w:val="27"/>
        </w:numPr>
        <w:suppressAutoHyphens/>
        <w:spacing w:after="0"/>
        <w:ind w:left="426"/>
        <w:contextualSpacing/>
        <w:jc w:val="both"/>
        <w:rPr>
          <w:rFonts w:ascii="Garamond" w:hAnsi="Garamond"/>
          <w:sz w:val="18"/>
          <w:szCs w:val="18"/>
        </w:rPr>
      </w:pPr>
      <w:r w:rsidRPr="009269DF">
        <w:rPr>
          <w:rFonts w:ascii="Garamond" w:hAnsi="Garamond"/>
          <w:sz w:val="18"/>
          <w:szCs w:val="18"/>
        </w:rPr>
        <w:t>Punktacja jaką otrzyma Wykonawca w ramach ww</w:t>
      </w:r>
      <w:r w:rsidR="00694772" w:rsidRPr="009269DF">
        <w:rPr>
          <w:rFonts w:ascii="Garamond" w:hAnsi="Garamond"/>
          <w:sz w:val="18"/>
          <w:szCs w:val="18"/>
        </w:rPr>
        <w:t>.</w:t>
      </w:r>
      <w:r w:rsidRPr="009269DF">
        <w:rPr>
          <w:rFonts w:ascii="Garamond" w:hAnsi="Garamond"/>
          <w:sz w:val="18"/>
          <w:szCs w:val="18"/>
        </w:rPr>
        <w:t xml:space="preserve"> kryterium w niniejszym postępowaniu zostanie ustalona zgodnie ze</w:t>
      </w:r>
      <w:r w:rsidR="00523C38" w:rsidRPr="009269DF">
        <w:rPr>
          <w:rFonts w:ascii="Garamond" w:hAnsi="Garamond"/>
          <w:sz w:val="18"/>
          <w:szCs w:val="18"/>
        </w:rPr>
        <w:t> </w:t>
      </w:r>
      <w:r w:rsidRPr="009269DF">
        <w:rPr>
          <w:rFonts w:ascii="Garamond" w:hAnsi="Garamond"/>
          <w:sz w:val="18"/>
          <w:szCs w:val="18"/>
        </w:rPr>
        <w:t>wzorem określonym powyżej</w:t>
      </w:r>
      <w:r w:rsidR="00523C38" w:rsidRPr="009269DF">
        <w:rPr>
          <w:rFonts w:ascii="Garamond" w:hAnsi="Garamond"/>
          <w:sz w:val="18"/>
          <w:szCs w:val="18"/>
        </w:rPr>
        <w:t>.</w:t>
      </w:r>
    </w:p>
    <w:p w14:paraId="3DC0FC89" w14:textId="77777777" w:rsidR="00FE6178" w:rsidRPr="009269DF" w:rsidRDefault="00FE6178" w:rsidP="00900BAF">
      <w:pPr>
        <w:pStyle w:val="Tekstpodstawowy"/>
        <w:numPr>
          <w:ilvl w:val="2"/>
          <w:numId w:val="27"/>
        </w:numPr>
        <w:tabs>
          <w:tab w:val="num" w:pos="2160"/>
        </w:tabs>
        <w:suppressAutoHyphens/>
        <w:spacing w:after="0"/>
        <w:ind w:left="426"/>
        <w:contextualSpacing/>
        <w:jc w:val="both"/>
        <w:rPr>
          <w:rFonts w:ascii="Garamond" w:hAnsi="Garamond"/>
          <w:sz w:val="18"/>
          <w:szCs w:val="18"/>
        </w:rPr>
      </w:pPr>
      <w:r w:rsidRPr="009269DF">
        <w:rPr>
          <w:rFonts w:ascii="Garamond" w:hAnsi="Garamond"/>
          <w:sz w:val="18"/>
          <w:szCs w:val="18"/>
        </w:rPr>
        <w:t>100% (waga kryterium) – oznacza, że w postępowaniu można uzyskać max. 100 pkt. w ramach wyżej wymienionych trzech kryteriów (100% ze 100pkt.)</w:t>
      </w:r>
      <w:r w:rsidR="00523C38" w:rsidRPr="009269DF">
        <w:rPr>
          <w:rFonts w:ascii="Garamond" w:hAnsi="Garamond"/>
          <w:sz w:val="18"/>
          <w:szCs w:val="18"/>
        </w:rPr>
        <w:t>.</w:t>
      </w:r>
    </w:p>
    <w:p w14:paraId="2FA4E4C5" w14:textId="77777777" w:rsidR="002E7B5A" w:rsidRPr="009269DF" w:rsidRDefault="00FE6178" w:rsidP="00900BAF">
      <w:pPr>
        <w:pStyle w:val="Tekstpodstawowy"/>
        <w:numPr>
          <w:ilvl w:val="2"/>
          <w:numId w:val="27"/>
        </w:numPr>
        <w:tabs>
          <w:tab w:val="num" w:pos="2160"/>
        </w:tabs>
        <w:suppressAutoHyphens/>
        <w:spacing w:after="0"/>
        <w:ind w:left="426"/>
        <w:contextualSpacing/>
        <w:jc w:val="both"/>
        <w:rPr>
          <w:rFonts w:ascii="Garamond" w:hAnsi="Garamond"/>
          <w:sz w:val="18"/>
          <w:szCs w:val="18"/>
        </w:rPr>
      </w:pPr>
      <w:r w:rsidRPr="009269DF">
        <w:rPr>
          <w:rFonts w:ascii="Garamond" w:hAnsi="Garamond"/>
          <w:iCs/>
          <w:sz w:val="18"/>
          <w:szCs w:val="18"/>
        </w:rPr>
        <w:t>Ocena końcowa danej oferty będzie sumą punktów uzyskanych przez ofertę w zakresie powyższych kryteriów. Za</w:t>
      </w:r>
      <w:r w:rsidR="00694772" w:rsidRPr="009269DF">
        <w:rPr>
          <w:rFonts w:ascii="Garamond" w:hAnsi="Garamond"/>
          <w:iCs/>
          <w:sz w:val="18"/>
          <w:szCs w:val="18"/>
        </w:rPr>
        <w:t> </w:t>
      </w:r>
      <w:r w:rsidRPr="009269DF">
        <w:rPr>
          <w:rFonts w:ascii="Garamond" w:hAnsi="Garamond"/>
          <w:iCs/>
          <w:sz w:val="18"/>
          <w:szCs w:val="18"/>
        </w:rPr>
        <w:t>najkorzystniejszą zostanie uznana oferta z najwyższą liczbą punktów.</w:t>
      </w:r>
    </w:p>
    <w:p w14:paraId="63E91A9A" w14:textId="77777777" w:rsidR="00694772" w:rsidRPr="009269DF" w:rsidRDefault="00694772" w:rsidP="00DF0D70">
      <w:pPr>
        <w:pStyle w:val="Tekstpodstawowy"/>
        <w:tabs>
          <w:tab w:val="num" w:pos="2340"/>
        </w:tabs>
        <w:suppressAutoHyphens/>
        <w:spacing w:after="0"/>
        <w:ind w:left="426"/>
        <w:contextualSpacing/>
        <w:jc w:val="both"/>
        <w:rPr>
          <w:rFonts w:ascii="Garamond" w:hAnsi="Garamond"/>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4F0C984" w14:textId="77777777" w:rsidTr="00694772">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0AE7944"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19</w:t>
            </w:r>
          </w:p>
          <w:p w14:paraId="406EC7B9"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D174F"/>
                <w:sz w:val="18"/>
                <w:szCs w:val="18"/>
              </w:rPr>
              <w:t>INFORMACJE O FORMALNOŚCIACH, JAKIE MUSZĄ ZOSTAĆ DOPEŁNIONE PO WYBORZE OFERTY W</w:t>
            </w:r>
            <w:r w:rsidR="00694772" w:rsidRPr="009269DF">
              <w:rPr>
                <w:rFonts w:ascii="Garamond" w:hAnsi="Garamond" w:cstheme="minorHAnsi"/>
                <w:b/>
                <w:bCs/>
                <w:color w:val="1D174F"/>
                <w:sz w:val="18"/>
                <w:szCs w:val="18"/>
              </w:rPr>
              <w:t> </w:t>
            </w:r>
            <w:r w:rsidRPr="009269DF">
              <w:rPr>
                <w:rFonts w:ascii="Garamond" w:hAnsi="Garamond" w:cstheme="minorHAnsi"/>
                <w:b/>
                <w:bCs/>
                <w:color w:val="1D174F"/>
                <w:sz w:val="18"/>
                <w:szCs w:val="18"/>
              </w:rPr>
              <w:t>CELU ZAWARCIA UMOWY W SPRAWIE ZAMÓWIENIA PUBLICZNEGO</w:t>
            </w:r>
          </w:p>
        </w:tc>
      </w:tr>
    </w:tbl>
    <w:p w14:paraId="546FB2EE" w14:textId="77777777" w:rsidR="00FE6178" w:rsidRPr="009269DF" w:rsidRDefault="00FE6178" w:rsidP="00900BAF">
      <w:pPr>
        <w:pStyle w:val="Nagwek2"/>
        <w:numPr>
          <w:ilvl w:val="0"/>
          <w:numId w:val="29"/>
        </w:numPr>
        <w:tabs>
          <w:tab w:val="left" w:pos="708"/>
        </w:tabs>
        <w:spacing w:before="60" w:before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Zamawiający zawiera umowę w sprawie zamówienia publicznego, z uwzględnieniem art. 577 </w:t>
      </w:r>
      <w:r w:rsidR="00077E47" w:rsidRPr="009269DF">
        <w:rPr>
          <w:rFonts w:ascii="Garamond" w:hAnsi="Garamond" w:cstheme="minorHAnsi"/>
          <w:b w:val="0"/>
          <w:i w:val="0"/>
          <w:sz w:val="18"/>
          <w:szCs w:val="18"/>
        </w:rPr>
        <w:t>Pzp</w:t>
      </w:r>
      <w:r w:rsidRPr="009269DF">
        <w:rPr>
          <w:rFonts w:ascii="Garamond" w:hAnsi="Garamond" w:cstheme="minorHAnsi"/>
          <w:b w:val="0"/>
          <w:i w:val="0"/>
          <w:sz w:val="18"/>
          <w:szCs w:val="18"/>
        </w:rPr>
        <w:t>, w terminie nie krótszym niż</w:t>
      </w:r>
      <w:r w:rsidRPr="009269DF">
        <w:rPr>
          <w:rFonts w:ascii="Times New Roman" w:hAnsi="Times New Roman"/>
          <w:b w:val="0"/>
          <w:i w:val="0"/>
          <w:sz w:val="18"/>
          <w:szCs w:val="18"/>
        </w:rPr>
        <w:t>̇</w:t>
      </w:r>
      <w:r w:rsidRPr="009269DF">
        <w:rPr>
          <w:rFonts w:ascii="Garamond" w:hAnsi="Garamond" w:cs="Garamond"/>
          <w:b w:val="0"/>
          <w:i w:val="0"/>
          <w:sz w:val="18"/>
          <w:szCs w:val="18"/>
        </w:rPr>
        <w:t xml:space="preserve"> 10 dni od dnia przesłania zawiadomienia o wyborze najkorzystniejszej oferty, jeżeli zawiadomienie to zostało przesłane przy użyciu śro</w:t>
      </w:r>
      <w:r w:rsidRPr="009269DF">
        <w:rPr>
          <w:rFonts w:ascii="Garamond" w:hAnsi="Garamond" w:cstheme="minorHAnsi"/>
          <w:b w:val="0"/>
          <w:i w:val="0"/>
          <w:sz w:val="18"/>
          <w:szCs w:val="18"/>
        </w:rPr>
        <w:t>dków komunikacji elektronicznej.</w:t>
      </w:r>
    </w:p>
    <w:p w14:paraId="5C30368A"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Zamawiający może zawrzeć  umowę w sprawie zamówienia publicznego przed upływem terminu, o któr</w:t>
      </w:r>
      <w:r w:rsidR="00D0134D" w:rsidRPr="009269DF">
        <w:rPr>
          <w:rFonts w:ascii="Garamond" w:hAnsi="Garamond" w:cstheme="minorHAnsi"/>
          <w:b w:val="0"/>
          <w:i w:val="0"/>
          <w:sz w:val="18"/>
          <w:szCs w:val="18"/>
        </w:rPr>
        <w:t>ym mowa w</w:t>
      </w:r>
      <w:r w:rsidR="00EE25CE" w:rsidRPr="009269DF">
        <w:rPr>
          <w:rFonts w:ascii="Garamond" w:hAnsi="Garamond" w:cstheme="minorHAnsi"/>
          <w:b w:val="0"/>
          <w:i w:val="0"/>
          <w:sz w:val="18"/>
          <w:szCs w:val="18"/>
        </w:rPr>
        <w:t> </w:t>
      </w:r>
      <w:r w:rsidR="00D0134D" w:rsidRPr="009269DF">
        <w:rPr>
          <w:rFonts w:ascii="Garamond" w:hAnsi="Garamond" w:cstheme="minorHAnsi"/>
          <w:b w:val="0"/>
          <w:i w:val="0"/>
          <w:sz w:val="18"/>
          <w:szCs w:val="18"/>
        </w:rPr>
        <w:t>ust.</w:t>
      </w:r>
      <w:r w:rsidR="0097549F" w:rsidRPr="009269DF">
        <w:rPr>
          <w:rFonts w:ascii="Garamond" w:hAnsi="Garamond" w:cstheme="minorHAnsi"/>
          <w:b w:val="0"/>
          <w:i w:val="0"/>
          <w:sz w:val="18"/>
          <w:szCs w:val="18"/>
        </w:rPr>
        <w:t> </w:t>
      </w:r>
      <w:r w:rsidR="00D0134D" w:rsidRPr="009269DF">
        <w:rPr>
          <w:rFonts w:ascii="Garamond" w:hAnsi="Garamond" w:cstheme="minorHAnsi"/>
          <w:b w:val="0"/>
          <w:i w:val="0"/>
          <w:sz w:val="18"/>
          <w:szCs w:val="18"/>
        </w:rPr>
        <w:t>1, jeżeli w postę</w:t>
      </w:r>
      <w:r w:rsidRPr="009269DF">
        <w:rPr>
          <w:rFonts w:ascii="Garamond" w:hAnsi="Garamond" w:cstheme="minorHAnsi"/>
          <w:b w:val="0"/>
          <w:i w:val="0"/>
          <w:sz w:val="18"/>
          <w:szCs w:val="18"/>
        </w:rPr>
        <w:t>powaniu o udzielenie zamówienia złożono tylko jedną ofertę.</w:t>
      </w:r>
    </w:p>
    <w:p w14:paraId="40A9436B"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Wykonawca, którego oferta została wybrana jako najkorzystniejsza, zostanie poinformowany przez Zamawiającego o</w:t>
      </w:r>
      <w:r w:rsidR="0097549F" w:rsidRPr="009269DF">
        <w:rPr>
          <w:rFonts w:ascii="Garamond" w:hAnsi="Garamond" w:cstheme="minorHAnsi"/>
          <w:b w:val="0"/>
          <w:i w:val="0"/>
          <w:sz w:val="18"/>
          <w:szCs w:val="18"/>
        </w:rPr>
        <w:t> </w:t>
      </w:r>
      <w:r w:rsidRPr="009269DF">
        <w:rPr>
          <w:rFonts w:ascii="Garamond" w:hAnsi="Garamond" w:cstheme="minorHAnsi"/>
          <w:b w:val="0"/>
          <w:i w:val="0"/>
          <w:sz w:val="18"/>
          <w:szCs w:val="18"/>
        </w:rPr>
        <w:t>miejscu i terminie podpisania umowy.</w:t>
      </w:r>
    </w:p>
    <w:p w14:paraId="388C404E"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Wykonawca, o którym mowa w ust. 1, ma obowiązek zawrzeć umowę w sprawie zamówienia na warunkach określonych w projektowanych postanowieniach umowy, które stanowią Załącznik Nr 2 do SWZ. Umowa zostanie uzupełniona o</w:t>
      </w:r>
      <w:r w:rsidR="00902706" w:rsidRPr="009269DF">
        <w:rPr>
          <w:rFonts w:ascii="Garamond" w:hAnsi="Garamond" w:cstheme="minorHAnsi"/>
          <w:b w:val="0"/>
          <w:i w:val="0"/>
          <w:sz w:val="18"/>
          <w:szCs w:val="18"/>
        </w:rPr>
        <w:t> </w:t>
      </w:r>
      <w:r w:rsidRPr="009269DF">
        <w:rPr>
          <w:rFonts w:ascii="Garamond" w:hAnsi="Garamond" w:cstheme="minorHAnsi"/>
          <w:b w:val="0"/>
          <w:i w:val="0"/>
          <w:sz w:val="18"/>
          <w:szCs w:val="18"/>
        </w:rPr>
        <w:t>zapisy wynikające ze złożonej oferty.</w:t>
      </w:r>
    </w:p>
    <w:p w14:paraId="778BC168"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Przed podpisaniem umowy Wykonawcy wspólnie ubiegający się o udzielenie zamówienia (w przypadku wyboru ich oferty jako najkorzystniejszej) przedstawią Zamawiającemu umowę regulującą współpracę tych Wykonawców.</w:t>
      </w:r>
    </w:p>
    <w:p w14:paraId="4787A127" w14:textId="77777777" w:rsidR="002E7B5A"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Jeżeli Wykonawca, którego oferta została wybrana jako najkorzystniejsza, uchyla się od zawarcia umowy w sprawie zamówienia publicznego Zamawiający może dokonać ponownego badania i oceny ofert s</w:t>
      </w:r>
      <w:r w:rsidR="00D0134D" w:rsidRPr="009269DF">
        <w:rPr>
          <w:rFonts w:ascii="Garamond" w:hAnsi="Garamond" w:cstheme="minorHAnsi"/>
          <w:b w:val="0"/>
          <w:i w:val="0"/>
          <w:sz w:val="18"/>
          <w:szCs w:val="18"/>
        </w:rPr>
        <w:t>pośród ofert pozostałych w</w:t>
      </w:r>
      <w:r w:rsidR="000D4CD5" w:rsidRPr="009269DF">
        <w:rPr>
          <w:rFonts w:ascii="Garamond" w:hAnsi="Garamond" w:cstheme="minorHAnsi"/>
          <w:b w:val="0"/>
          <w:i w:val="0"/>
          <w:sz w:val="18"/>
          <w:szCs w:val="18"/>
        </w:rPr>
        <w:t> </w:t>
      </w:r>
      <w:r w:rsidR="00D0134D" w:rsidRPr="009269DF">
        <w:rPr>
          <w:rFonts w:ascii="Garamond" w:hAnsi="Garamond" w:cstheme="minorHAnsi"/>
          <w:b w:val="0"/>
          <w:i w:val="0"/>
          <w:sz w:val="18"/>
          <w:szCs w:val="18"/>
        </w:rPr>
        <w:t>postę</w:t>
      </w:r>
      <w:r w:rsidRPr="009269DF">
        <w:rPr>
          <w:rFonts w:ascii="Garamond" w:hAnsi="Garamond" w:cstheme="minorHAnsi"/>
          <w:b w:val="0"/>
          <w:i w:val="0"/>
          <w:sz w:val="18"/>
          <w:szCs w:val="18"/>
        </w:rPr>
        <w:t xml:space="preserve">powaniu </w:t>
      </w:r>
      <w:r w:rsidR="00D0134D" w:rsidRPr="009269DF">
        <w:rPr>
          <w:rFonts w:ascii="Garamond" w:hAnsi="Garamond" w:cstheme="minorHAnsi"/>
          <w:b w:val="0"/>
          <w:i w:val="0"/>
          <w:sz w:val="18"/>
          <w:szCs w:val="18"/>
        </w:rPr>
        <w:t>Wykonawców albo unieważnić postę</w:t>
      </w:r>
      <w:r w:rsidRPr="009269DF">
        <w:rPr>
          <w:rFonts w:ascii="Garamond" w:hAnsi="Garamond" w:cstheme="minorHAnsi"/>
          <w:b w:val="0"/>
          <w:i w:val="0"/>
          <w:sz w:val="18"/>
          <w:szCs w:val="18"/>
        </w:rPr>
        <w:t>powanie.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2B07427" w14:textId="77777777" w:rsidTr="000D4CD5">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393E1E13"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20</w:t>
            </w:r>
          </w:p>
          <w:p w14:paraId="1F148EA1"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D174F"/>
                <w:sz w:val="18"/>
                <w:szCs w:val="18"/>
              </w:rPr>
              <w:t>PROJEKTOWANE POSTANOWIENIA UMOWY W SPRAWIE ZAMÓWIENIA PUBLICZNEGO, KTÓRE</w:t>
            </w:r>
            <w:r w:rsidR="000D4CD5" w:rsidRPr="009269DF">
              <w:rPr>
                <w:rFonts w:ascii="Garamond" w:hAnsi="Garamond" w:cstheme="minorHAnsi"/>
                <w:b/>
                <w:bCs/>
                <w:color w:val="1D174F"/>
                <w:sz w:val="18"/>
                <w:szCs w:val="18"/>
              </w:rPr>
              <w:t> </w:t>
            </w:r>
            <w:r w:rsidRPr="009269DF">
              <w:rPr>
                <w:rFonts w:ascii="Garamond" w:hAnsi="Garamond" w:cstheme="minorHAnsi"/>
                <w:b/>
                <w:bCs/>
                <w:color w:val="1D174F"/>
                <w:sz w:val="18"/>
                <w:szCs w:val="18"/>
              </w:rPr>
              <w:t>ZOSTANĄ WPROWADZONE DO UMOWY W SPRAWIE ZAMÓWIENIA PUBLICZNEGO</w:t>
            </w:r>
          </w:p>
        </w:tc>
      </w:tr>
    </w:tbl>
    <w:p w14:paraId="7664E8D0" w14:textId="0E8F71F5" w:rsidR="002E7B5A" w:rsidRPr="009269DF" w:rsidRDefault="00D0134D" w:rsidP="00DF0D70">
      <w:pPr>
        <w:spacing w:before="120" w:after="150"/>
        <w:jc w:val="both"/>
        <w:rPr>
          <w:rFonts w:ascii="Garamond" w:hAnsi="Garamond"/>
          <w:sz w:val="18"/>
          <w:szCs w:val="18"/>
        </w:rPr>
      </w:pPr>
      <w:r w:rsidRPr="009269DF">
        <w:rPr>
          <w:rFonts w:ascii="Garamond" w:hAnsi="Garamond"/>
          <w:sz w:val="18"/>
          <w:szCs w:val="18"/>
        </w:rPr>
        <w:t xml:space="preserve">Projektowane postanowienia umowy w sprawie zamówienia publicznego, które zostaną wprowadzone do umowy w sprawie zamówienia publicznego, zawarte są w Załączniku nr 2 do SWZ.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015F5031" w14:textId="77777777" w:rsidTr="000D4CD5">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8445C17" w14:textId="77777777" w:rsidR="002E7B5A" w:rsidRPr="009269DF" w:rsidRDefault="002E7B5A"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21</w:t>
            </w:r>
          </w:p>
          <w:p w14:paraId="118DA0D2" w14:textId="77777777" w:rsidR="00AF2489" w:rsidRPr="009269DF" w:rsidRDefault="002F7126" w:rsidP="00DF0D70">
            <w:pPr>
              <w:keepNext/>
              <w:jc w:val="center"/>
              <w:rPr>
                <w:rFonts w:ascii="Garamond" w:hAnsi="Garamond"/>
                <w:sz w:val="18"/>
                <w:szCs w:val="18"/>
              </w:rPr>
            </w:pPr>
            <w:r w:rsidRPr="009269DF">
              <w:rPr>
                <w:rFonts w:ascii="Garamond" w:hAnsi="Garamond" w:cstheme="minorHAnsi"/>
                <w:b/>
                <w:bCs/>
                <w:color w:val="1D174F"/>
                <w:sz w:val="18"/>
                <w:szCs w:val="18"/>
              </w:rPr>
              <w:t xml:space="preserve">PODSTAWY WYKLUCZENIA, O KTÓRYCH MOWA W ART.109 UST.1 </w:t>
            </w:r>
            <w:r w:rsidR="00077E47" w:rsidRPr="009269DF">
              <w:rPr>
                <w:rFonts w:ascii="Garamond" w:hAnsi="Garamond" w:cstheme="minorHAnsi"/>
                <w:b/>
                <w:bCs/>
                <w:color w:val="1D174F"/>
                <w:sz w:val="18"/>
                <w:szCs w:val="18"/>
              </w:rPr>
              <w:t>Pzp</w:t>
            </w:r>
          </w:p>
        </w:tc>
      </w:tr>
    </w:tbl>
    <w:p w14:paraId="4094083F" w14:textId="65F5D2F6" w:rsidR="002E7B5A" w:rsidRPr="009269DF" w:rsidRDefault="009915DB" w:rsidP="00C4232E">
      <w:pPr>
        <w:pStyle w:val="Nagwek2"/>
        <w:keepNext/>
        <w:tabs>
          <w:tab w:val="left" w:pos="284"/>
        </w:tabs>
        <w:spacing w:before="60" w:beforeAutospacing="0"/>
        <w:ind w:left="284"/>
        <w:contextualSpacing/>
        <w:jc w:val="both"/>
        <w:rPr>
          <w:rFonts w:ascii="Garamond" w:hAnsi="Garamond" w:cstheme="minorHAnsi"/>
          <w:b w:val="0"/>
          <w:i w:val="0"/>
          <w:sz w:val="18"/>
          <w:szCs w:val="18"/>
        </w:rPr>
      </w:pPr>
      <w:r w:rsidRPr="009269DF">
        <w:rPr>
          <w:rFonts w:ascii="Garamond" w:hAnsi="Garamond" w:cstheme="minorHAnsi"/>
          <w:b w:val="0"/>
          <w:i w:val="0"/>
          <w:sz w:val="18"/>
          <w:szCs w:val="18"/>
        </w:rPr>
        <w:t xml:space="preserve">Nie dotyczy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59E674B2" w14:textId="77777777" w:rsidTr="000D4CD5">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A0D2552"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22</w:t>
            </w:r>
          </w:p>
          <w:p w14:paraId="355D5DDB" w14:textId="77777777" w:rsidR="00A31872" w:rsidRPr="009269DF" w:rsidRDefault="002F7126" w:rsidP="00DF0D70">
            <w:pPr>
              <w:jc w:val="center"/>
              <w:rPr>
                <w:rFonts w:ascii="Garamond" w:hAnsi="Garamond" w:cstheme="minorHAnsi"/>
                <w:sz w:val="18"/>
                <w:szCs w:val="18"/>
              </w:rPr>
            </w:pPr>
            <w:r w:rsidRPr="009269DF">
              <w:rPr>
                <w:rFonts w:ascii="Garamond" w:hAnsi="Garamond" w:cstheme="minorHAnsi"/>
                <w:b/>
                <w:bCs/>
                <w:color w:val="1F497D" w:themeColor="text2"/>
                <w:sz w:val="18"/>
                <w:szCs w:val="18"/>
              </w:rPr>
              <w:t>OPIS CZĘŚCI ZAMÓWIENIA, JEŻELI ZAMAWIAJĄCY DOPUSZCZA SKŁADANIE OFERT CZĘŚCIOWYCH</w:t>
            </w:r>
          </w:p>
        </w:tc>
      </w:tr>
    </w:tbl>
    <w:p w14:paraId="7917BE35" w14:textId="037AEF57" w:rsidR="00C5528E" w:rsidRPr="009269DF" w:rsidRDefault="00857EC0" w:rsidP="00900BAF">
      <w:pPr>
        <w:pStyle w:val="Tekstpodstawowy23"/>
        <w:numPr>
          <w:ilvl w:val="0"/>
          <w:numId w:val="30"/>
        </w:numPr>
        <w:tabs>
          <w:tab w:val="left" w:pos="284"/>
        </w:tabs>
        <w:autoSpaceDE w:val="0"/>
        <w:spacing w:before="120" w:line="240" w:lineRule="auto"/>
        <w:ind w:left="284" w:hanging="284"/>
        <w:contextualSpacing/>
        <w:jc w:val="both"/>
        <w:rPr>
          <w:rFonts w:ascii="Garamond" w:hAnsi="Garamond" w:cstheme="minorBidi"/>
          <w:b w:val="0"/>
          <w:bCs/>
          <w:sz w:val="18"/>
          <w:szCs w:val="18"/>
        </w:rPr>
      </w:pPr>
      <w:r w:rsidRPr="009269DF">
        <w:rPr>
          <w:rFonts w:ascii="Garamond" w:hAnsi="Garamond" w:cstheme="minorBidi"/>
          <w:b w:val="0"/>
          <w:sz w:val="18"/>
          <w:szCs w:val="18"/>
        </w:rPr>
        <w:t>Zamawiający podzielił</w:t>
      </w:r>
      <w:r w:rsidR="00171295" w:rsidRPr="009269DF">
        <w:rPr>
          <w:rFonts w:ascii="Garamond" w:hAnsi="Garamond" w:cstheme="minorBidi"/>
          <w:b w:val="0"/>
          <w:sz w:val="18"/>
          <w:szCs w:val="18"/>
        </w:rPr>
        <w:t xml:space="preserve"> przedmiotu zamówienia na</w:t>
      </w:r>
      <w:r w:rsidR="005310C5" w:rsidRPr="009269DF">
        <w:rPr>
          <w:rFonts w:ascii="Garamond" w:hAnsi="Garamond" w:cstheme="minorBidi"/>
          <w:b w:val="0"/>
          <w:sz w:val="18"/>
          <w:szCs w:val="18"/>
        </w:rPr>
        <w:t xml:space="preserve"> </w:t>
      </w:r>
      <w:r w:rsidR="00137304">
        <w:rPr>
          <w:rFonts w:ascii="Garamond" w:hAnsi="Garamond" w:cstheme="minorBidi"/>
          <w:bCs/>
          <w:sz w:val="18"/>
          <w:szCs w:val="18"/>
        </w:rPr>
        <w:t>100</w:t>
      </w:r>
      <w:r w:rsidR="00171295" w:rsidRPr="009269DF">
        <w:rPr>
          <w:rFonts w:ascii="Garamond" w:hAnsi="Garamond" w:cstheme="minorBidi"/>
          <w:b w:val="0"/>
          <w:sz w:val="18"/>
          <w:szCs w:val="18"/>
        </w:rPr>
        <w:t xml:space="preserve"> części.</w:t>
      </w:r>
    </w:p>
    <w:p w14:paraId="1EE8E686" w14:textId="77777777" w:rsidR="00A31872" w:rsidRPr="009269DF" w:rsidRDefault="00C5528E" w:rsidP="00900BAF">
      <w:pPr>
        <w:pStyle w:val="Tekstpodstawowy23"/>
        <w:numPr>
          <w:ilvl w:val="0"/>
          <w:numId w:val="30"/>
        </w:numPr>
        <w:tabs>
          <w:tab w:val="left" w:pos="284"/>
        </w:tabs>
        <w:autoSpaceDE w:val="0"/>
        <w:spacing w:line="240" w:lineRule="auto"/>
        <w:ind w:left="284" w:hanging="284"/>
        <w:contextualSpacing/>
        <w:jc w:val="both"/>
        <w:rPr>
          <w:rFonts w:ascii="Garamond" w:hAnsi="Garamond"/>
          <w:b w:val="0"/>
          <w:sz w:val="18"/>
          <w:szCs w:val="18"/>
        </w:rPr>
      </w:pPr>
      <w:r w:rsidRPr="009269DF">
        <w:rPr>
          <w:rFonts w:ascii="Garamond" w:hAnsi="Garamond"/>
          <w:b w:val="0"/>
          <w:iCs/>
          <w:sz w:val="18"/>
          <w:szCs w:val="18"/>
        </w:rPr>
        <w:t xml:space="preserve">Zamawiający dopuszcza możliwości składania ofert częściowych. </w:t>
      </w:r>
    </w:p>
    <w:p w14:paraId="67E0727A" w14:textId="77777777" w:rsidR="00C5528E" w:rsidRPr="009269DF" w:rsidRDefault="00C5528E" w:rsidP="00DF0D70">
      <w:pPr>
        <w:pStyle w:val="Tekstpodstawowy23"/>
        <w:tabs>
          <w:tab w:val="left" w:pos="284"/>
          <w:tab w:val="left" w:pos="708"/>
        </w:tabs>
        <w:autoSpaceDE w:val="0"/>
        <w:spacing w:line="240" w:lineRule="auto"/>
        <w:ind w:left="284"/>
        <w:contextualSpacing/>
        <w:jc w:val="both"/>
        <w:rPr>
          <w:rFonts w:ascii="Garamond" w:hAnsi="Garamond"/>
          <w:b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62849706" w14:textId="77777777" w:rsidTr="000D4CD5">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8949D52"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23</w:t>
            </w:r>
          </w:p>
          <w:p w14:paraId="686414F3" w14:textId="77777777" w:rsidR="002F7126" w:rsidRPr="009269DF" w:rsidRDefault="00C5528E" w:rsidP="00DF0D70">
            <w:pPr>
              <w:jc w:val="center"/>
              <w:rPr>
                <w:rFonts w:ascii="Garamond" w:hAnsi="Garamond" w:cstheme="minorHAnsi"/>
                <w:sz w:val="18"/>
                <w:szCs w:val="18"/>
              </w:rPr>
            </w:pPr>
            <w:r w:rsidRPr="009269DF">
              <w:rPr>
                <w:rFonts w:ascii="Garamond" w:hAnsi="Garamond" w:cstheme="minorHAnsi"/>
                <w:b/>
                <w:bCs/>
                <w:color w:val="1D174F"/>
                <w:sz w:val="18"/>
                <w:szCs w:val="18"/>
              </w:rPr>
              <w:t>LICZBA</w:t>
            </w:r>
            <w:r w:rsidR="002F7126" w:rsidRPr="009269DF">
              <w:rPr>
                <w:rFonts w:ascii="Garamond" w:hAnsi="Garamond" w:cstheme="minorHAnsi"/>
                <w:b/>
                <w:bCs/>
                <w:color w:val="1D174F"/>
                <w:sz w:val="18"/>
                <w:szCs w:val="18"/>
              </w:rPr>
              <w:t xml:space="preserve"> CZĘŚCI ZAMÓWIENIA, NA KTÓRĄ WYKONAWCA MOŻE ZŁOŻYĆ OFERTĘ</w:t>
            </w:r>
          </w:p>
        </w:tc>
      </w:tr>
    </w:tbl>
    <w:p w14:paraId="13A2BED6" w14:textId="77777777" w:rsidR="008721C4" w:rsidRPr="009269DF" w:rsidRDefault="008721C4" w:rsidP="00DF0D70">
      <w:pPr>
        <w:pStyle w:val="Akapitzlist"/>
        <w:ind w:left="284"/>
        <w:jc w:val="center"/>
        <w:rPr>
          <w:rFonts w:ascii="Garamond" w:hAnsi="Garamond" w:cstheme="minorHAnsi"/>
          <w:sz w:val="18"/>
          <w:szCs w:val="18"/>
        </w:rPr>
      </w:pPr>
    </w:p>
    <w:p w14:paraId="657FE2AB" w14:textId="4641618A" w:rsidR="002F7126" w:rsidRPr="009269DF" w:rsidRDefault="005310C5" w:rsidP="005310C5">
      <w:pPr>
        <w:pStyle w:val="Akapitzlist"/>
        <w:ind w:left="284"/>
        <w:rPr>
          <w:rFonts w:ascii="Garamond" w:hAnsi="Garamond"/>
          <w:i w:val="0"/>
          <w:sz w:val="18"/>
          <w:szCs w:val="18"/>
        </w:rPr>
      </w:pPr>
      <w:r w:rsidRPr="009269DF">
        <w:rPr>
          <w:rFonts w:ascii="Garamond" w:hAnsi="Garamond" w:cstheme="minorHAnsi"/>
          <w:i w:val="0"/>
          <w:sz w:val="18"/>
          <w:szCs w:val="18"/>
        </w:rPr>
        <w:t xml:space="preserve">Wykonawca może złożyć ofertę na wszystkie części od 1 do </w:t>
      </w:r>
      <w:r w:rsidR="00C2483C">
        <w:rPr>
          <w:rFonts w:ascii="Garamond" w:hAnsi="Garamond" w:cstheme="minorHAnsi"/>
          <w:i w:val="0"/>
          <w:sz w:val="18"/>
          <w:szCs w:val="18"/>
        </w:rPr>
        <w:t>100</w:t>
      </w:r>
    </w:p>
    <w:p w14:paraId="7627AC89" w14:textId="77777777" w:rsidR="000D4CD5" w:rsidRPr="009269DF" w:rsidRDefault="000D4CD5" w:rsidP="00DF0D70">
      <w:pPr>
        <w:pStyle w:val="Akapitzlist"/>
        <w:ind w:left="284"/>
        <w:jc w:val="center"/>
        <w:rPr>
          <w:rFonts w:ascii="Garamond" w:hAnsi="Garamond" w:cstheme="minorHAnsi"/>
          <w:b/>
          <w:color w:val="548DD4" w:themeColor="text2" w:themeTint="99"/>
          <w:sz w:val="18"/>
          <w:szCs w:val="18"/>
        </w:rPr>
      </w:pP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4619D1BA" w14:textId="77777777" w:rsidTr="003C478C">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B12EB9E"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24</w:t>
            </w:r>
          </w:p>
          <w:p w14:paraId="4FE6034F" w14:textId="77777777" w:rsidR="002F7126" w:rsidRPr="009269DF" w:rsidRDefault="002F7126" w:rsidP="00DF0D70">
            <w:pPr>
              <w:jc w:val="center"/>
              <w:rPr>
                <w:rFonts w:ascii="Garamond" w:hAnsi="Garamond" w:cstheme="minorHAnsi"/>
                <w:sz w:val="18"/>
                <w:szCs w:val="18"/>
              </w:rPr>
            </w:pPr>
            <w:r w:rsidRPr="009269DF">
              <w:rPr>
                <w:rFonts w:ascii="Garamond" w:hAnsi="Garamond" w:cstheme="minorHAnsi"/>
                <w:b/>
                <w:bCs/>
                <w:color w:val="1D174F"/>
                <w:sz w:val="18"/>
                <w:szCs w:val="18"/>
              </w:rPr>
              <w:t>WYMAGANIA DOTYCZĄCE WADIUM</w:t>
            </w:r>
          </w:p>
        </w:tc>
      </w:tr>
    </w:tbl>
    <w:p w14:paraId="678FB937" w14:textId="06643B63" w:rsidR="006B04F8" w:rsidRPr="004E7278" w:rsidRDefault="004E7278" w:rsidP="004E7278">
      <w:pPr>
        <w:pStyle w:val="Nagwek2"/>
        <w:tabs>
          <w:tab w:val="left" w:pos="708"/>
        </w:tabs>
        <w:spacing w:before="60" w:beforeAutospacing="0"/>
        <w:jc w:val="both"/>
        <w:rPr>
          <w:rFonts w:ascii="Garamond" w:hAnsi="Garamond" w:cstheme="minorHAnsi"/>
          <w:b w:val="0"/>
          <w:i w:val="0"/>
          <w:sz w:val="18"/>
          <w:szCs w:val="18"/>
        </w:rPr>
      </w:pPr>
      <w:r w:rsidRPr="004E7278">
        <w:rPr>
          <w:rFonts w:ascii="Garamond" w:hAnsi="Garamond" w:cstheme="minorHAnsi"/>
          <w:b w:val="0"/>
          <w:i w:val="0"/>
          <w:sz w:val="18"/>
          <w:szCs w:val="18"/>
        </w:rPr>
        <w:t xml:space="preserve">Zamawiający </w:t>
      </w:r>
      <w:r w:rsidRPr="00E86EC9">
        <w:rPr>
          <w:rFonts w:ascii="Garamond" w:hAnsi="Garamond" w:cstheme="minorHAnsi"/>
          <w:i w:val="0"/>
          <w:sz w:val="18"/>
          <w:szCs w:val="18"/>
        </w:rPr>
        <w:t>nie wymaga</w:t>
      </w:r>
      <w:r w:rsidRPr="004E7278">
        <w:rPr>
          <w:rFonts w:ascii="Garamond" w:hAnsi="Garamond" w:cstheme="minorHAnsi"/>
          <w:b w:val="0"/>
          <w:i w:val="0"/>
          <w:sz w:val="18"/>
          <w:szCs w:val="18"/>
        </w:rPr>
        <w:t xml:space="preserve"> wpłaty wadium w niniejszym postępowaniu o zamówienie publiczne</w:t>
      </w:r>
      <w:r>
        <w:rPr>
          <w:rFonts w:ascii="Garamond" w:hAnsi="Garamond" w:cstheme="minorHAnsi"/>
          <w:b w:val="0"/>
          <w:i w:val="0"/>
          <w:sz w:val="18"/>
          <w:szCs w:val="18"/>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665B268B" w14:textId="77777777" w:rsidTr="00370780">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FC15B5C"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25</w:t>
            </w:r>
          </w:p>
          <w:p w14:paraId="07DA8CE0" w14:textId="77777777" w:rsidR="002F7126" w:rsidRPr="009269DF" w:rsidRDefault="00E007AA" w:rsidP="00DF0D70">
            <w:pPr>
              <w:jc w:val="center"/>
              <w:rPr>
                <w:rFonts w:ascii="Garamond" w:hAnsi="Garamond" w:cstheme="minorHAnsi"/>
                <w:sz w:val="18"/>
                <w:szCs w:val="18"/>
              </w:rPr>
            </w:pPr>
            <w:r w:rsidRPr="009269DF">
              <w:rPr>
                <w:rFonts w:ascii="Garamond" w:hAnsi="Garamond" w:cstheme="minorHAnsi"/>
                <w:b/>
                <w:bCs/>
                <w:color w:val="1D174F"/>
                <w:sz w:val="18"/>
                <w:szCs w:val="18"/>
              </w:rPr>
              <w:t>INFORMACJE DOTYCZĄCE ZABEZPIECZENIA NALEŻYTEGO WYKONANIA UMOWY</w:t>
            </w:r>
          </w:p>
        </w:tc>
      </w:tr>
    </w:tbl>
    <w:p w14:paraId="51E2930A" w14:textId="77777777" w:rsidR="00F658EC" w:rsidRPr="009269DF" w:rsidRDefault="00F658EC" w:rsidP="00900BAF">
      <w:pPr>
        <w:pStyle w:val="Tekstpodstawowy2"/>
        <w:numPr>
          <w:ilvl w:val="0"/>
          <w:numId w:val="31"/>
        </w:numPr>
        <w:tabs>
          <w:tab w:val="clear" w:pos="720"/>
          <w:tab w:val="num" w:pos="360"/>
        </w:tabs>
        <w:spacing w:before="120" w:after="0" w:line="240" w:lineRule="auto"/>
        <w:ind w:left="357" w:hanging="357"/>
        <w:jc w:val="both"/>
        <w:rPr>
          <w:rFonts w:ascii="Garamond" w:hAnsi="Garamond"/>
          <w:bCs/>
          <w:i/>
          <w:iCs/>
          <w:sz w:val="18"/>
          <w:szCs w:val="18"/>
        </w:rPr>
      </w:pPr>
      <w:r w:rsidRPr="009269DF">
        <w:rPr>
          <w:rFonts w:ascii="Garamond" w:hAnsi="Garamond"/>
          <w:sz w:val="18"/>
          <w:szCs w:val="18"/>
        </w:rPr>
        <w:t xml:space="preserve">Zamawiający </w:t>
      </w:r>
      <w:r w:rsidR="005310C5" w:rsidRPr="009269DF">
        <w:rPr>
          <w:rFonts w:ascii="Garamond" w:hAnsi="Garamond"/>
          <w:sz w:val="18"/>
          <w:szCs w:val="18"/>
        </w:rPr>
        <w:t xml:space="preserve"> </w:t>
      </w:r>
      <w:r w:rsidR="005310C5" w:rsidRPr="009269DF">
        <w:rPr>
          <w:rFonts w:ascii="Garamond" w:hAnsi="Garamond"/>
          <w:b/>
          <w:sz w:val="18"/>
          <w:szCs w:val="18"/>
        </w:rPr>
        <w:t xml:space="preserve">nie </w:t>
      </w:r>
      <w:r w:rsidRPr="009269DF">
        <w:rPr>
          <w:rFonts w:ascii="Garamond" w:hAnsi="Garamond"/>
          <w:b/>
          <w:sz w:val="18"/>
          <w:szCs w:val="18"/>
        </w:rPr>
        <w:t>wymaga</w:t>
      </w:r>
      <w:r w:rsidRPr="009269DF">
        <w:rPr>
          <w:rFonts w:ascii="Garamond" w:hAnsi="Garamond"/>
          <w:sz w:val="18"/>
          <w:szCs w:val="18"/>
        </w:rPr>
        <w:t xml:space="preserve"> wniesienia zabezpieczenia należytego wykonania umowy w niniejszym postępowaniu o zamówienie publiczne. </w:t>
      </w:r>
    </w:p>
    <w:p w14:paraId="7C2FB9BA" w14:textId="77777777" w:rsidR="00582138" w:rsidRPr="009269DF" w:rsidRDefault="00582138" w:rsidP="00DF0D70">
      <w:pPr>
        <w:pStyle w:val="Tekstpodstawowy2"/>
        <w:spacing w:after="0" w:line="240" w:lineRule="auto"/>
        <w:ind w:left="360"/>
        <w:jc w:val="both"/>
        <w:rPr>
          <w:rFonts w:ascii="Garamond" w:hAnsi="Garamond"/>
          <w:bCs/>
          <w:i/>
          <w:iCs/>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386153B7" w14:textId="77777777" w:rsidTr="00582138">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DF4FF45"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26</w:t>
            </w:r>
          </w:p>
          <w:p w14:paraId="4AF1C6B8" w14:textId="77777777" w:rsidR="002F7126" w:rsidRPr="009269DF" w:rsidRDefault="00E007AA" w:rsidP="00DF0D70">
            <w:pPr>
              <w:jc w:val="center"/>
              <w:rPr>
                <w:rFonts w:ascii="Garamond" w:hAnsi="Garamond" w:cstheme="minorHAnsi"/>
                <w:sz w:val="18"/>
                <w:szCs w:val="18"/>
              </w:rPr>
            </w:pPr>
            <w:r w:rsidRPr="009269DF">
              <w:rPr>
                <w:rFonts w:ascii="Garamond" w:hAnsi="Garamond" w:cstheme="minorHAnsi"/>
                <w:b/>
                <w:bCs/>
                <w:color w:val="1D174F"/>
                <w:sz w:val="18"/>
                <w:szCs w:val="18"/>
              </w:rPr>
              <w:t>INFORMACJE DOTYCZĄCE OFERT WARIANTOWYCH</w:t>
            </w:r>
          </w:p>
        </w:tc>
      </w:tr>
    </w:tbl>
    <w:p w14:paraId="08D56947" w14:textId="77777777" w:rsidR="00427A22" w:rsidRPr="009269DF" w:rsidRDefault="00427A22" w:rsidP="00DF0D70">
      <w:pPr>
        <w:pStyle w:val="Standard"/>
        <w:textAlignment w:val="baseline"/>
        <w:rPr>
          <w:rFonts w:ascii="Garamond" w:hAnsi="Garamond" w:cstheme="minorHAnsi"/>
          <w:bCs/>
          <w:iCs/>
          <w:kern w:val="0"/>
          <w:sz w:val="18"/>
          <w:szCs w:val="18"/>
          <w:lang w:eastAsia="pl-PL" w:bidi="ar-SA"/>
        </w:rPr>
      </w:pPr>
    </w:p>
    <w:p w14:paraId="7E347B71" w14:textId="77777777" w:rsidR="002F7126" w:rsidRPr="009269DF" w:rsidRDefault="00427A22"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dopuszcza możliwości składania ofert wariantowych.</w:t>
      </w:r>
    </w:p>
    <w:p w14:paraId="3E709629" w14:textId="77777777" w:rsidR="00427A22" w:rsidRPr="009269DF" w:rsidRDefault="00427A22"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0FAAAED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03D8355"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27</w:t>
            </w:r>
          </w:p>
          <w:p w14:paraId="52E3FE96" w14:textId="77777777" w:rsidR="002F7126" w:rsidRPr="009269DF" w:rsidRDefault="00E007AA" w:rsidP="00DF0D70">
            <w:pPr>
              <w:jc w:val="center"/>
              <w:rPr>
                <w:rFonts w:ascii="Garamond" w:hAnsi="Garamond" w:cstheme="minorHAnsi"/>
                <w:b/>
                <w:bCs/>
                <w:color w:val="1D174F"/>
                <w:sz w:val="18"/>
                <w:szCs w:val="18"/>
              </w:rPr>
            </w:pPr>
            <w:r w:rsidRPr="009269DF">
              <w:rPr>
                <w:rFonts w:ascii="Garamond" w:hAnsi="Garamond" w:cstheme="minorHAnsi"/>
                <w:b/>
                <w:bCs/>
                <w:color w:val="1D174F"/>
                <w:sz w:val="18"/>
                <w:szCs w:val="18"/>
              </w:rPr>
              <w:t>INFORMACJE DOTYCZĄCE UMOWY RAMOWEJ</w:t>
            </w:r>
          </w:p>
        </w:tc>
      </w:tr>
    </w:tbl>
    <w:p w14:paraId="22032B81" w14:textId="77777777" w:rsidR="00427A22" w:rsidRPr="009269DF" w:rsidRDefault="00427A22" w:rsidP="00DF0D70">
      <w:pPr>
        <w:pStyle w:val="Standard"/>
        <w:textAlignment w:val="baseline"/>
        <w:rPr>
          <w:rFonts w:ascii="Garamond" w:hAnsi="Garamond" w:cstheme="minorHAnsi"/>
          <w:sz w:val="18"/>
          <w:szCs w:val="18"/>
        </w:rPr>
      </w:pPr>
    </w:p>
    <w:p w14:paraId="6EA8B7D2" w14:textId="77777777" w:rsidR="002F7126" w:rsidRPr="009269DF" w:rsidRDefault="00427A22"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przewiduje zawarcia umowy ramowej.</w:t>
      </w:r>
    </w:p>
    <w:p w14:paraId="59A0E9D3" w14:textId="77777777" w:rsidR="00582138" w:rsidRPr="009269DF" w:rsidRDefault="00582138"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3CFEE45F"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D372B48"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28</w:t>
            </w:r>
          </w:p>
          <w:p w14:paraId="188424A7" w14:textId="77777777" w:rsidR="00582138"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 xml:space="preserve">INFORMACJE O PRZEWIDYWANYCH ZAMÓWIENIACH, </w:t>
            </w:r>
          </w:p>
          <w:p w14:paraId="207ED6B0" w14:textId="77777777" w:rsidR="002F7126"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 xml:space="preserve">O KTÓRYCH MOWA W ART. 214 UST.1 PKT.7 I 8 </w:t>
            </w:r>
            <w:r w:rsidR="00077E47" w:rsidRPr="009269DF">
              <w:rPr>
                <w:rFonts w:ascii="Garamond" w:hAnsi="Garamond" w:cstheme="minorHAnsi"/>
                <w:b/>
                <w:bCs/>
                <w:color w:val="1F497D" w:themeColor="text2"/>
                <w:sz w:val="18"/>
                <w:szCs w:val="18"/>
              </w:rPr>
              <w:t>Pzp</w:t>
            </w:r>
          </w:p>
        </w:tc>
      </w:tr>
    </w:tbl>
    <w:p w14:paraId="198BE076" w14:textId="77777777" w:rsidR="00427A22" w:rsidRPr="009269DF" w:rsidRDefault="00427A22" w:rsidP="00DF0D70">
      <w:pPr>
        <w:jc w:val="both"/>
        <w:rPr>
          <w:rFonts w:ascii="Garamond" w:hAnsi="Garamond" w:cstheme="minorHAnsi"/>
          <w:sz w:val="18"/>
          <w:szCs w:val="18"/>
        </w:rPr>
      </w:pPr>
    </w:p>
    <w:p w14:paraId="262EE171" w14:textId="77777777" w:rsidR="002F7126" w:rsidRPr="009269DF" w:rsidRDefault="00427A22" w:rsidP="00DF0D70">
      <w:pPr>
        <w:jc w:val="both"/>
        <w:rPr>
          <w:rFonts w:ascii="Garamond" w:hAnsi="Garamond" w:cstheme="minorHAnsi"/>
          <w:sz w:val="18"/>
          <w:szCs w:val="18"/>
        </w:rPr>
      </w:pPr>
      <w:r w:rsidRPr="009269DF">
        <w:rPr>
          <w:rFonts w:ascii="Garamond" w:hAnsi="Garamond" w:cstheme="minorHAnsi"/>
          <w:sz w:val="18"/>
          <w:szCs w:val="18"/>
        </w:rPr>
        <w:t xml:space="preserve">Zamawiający nie przewiduje udzielenia zamówień, o których mowa w art.214 ust.1 pkt.7 i 8 </w:t>
      </w:r>
      <w:r w:rsidR="00077E47" w:rsidRPr="009269DF">
        <w:rPr>
          <w:rFonts w:ascii="Garamond" w:hAnsi="Garamond" w:cstheme="minorHAnsi"/>
          <w:sz w:val="18"/>
          <w:szCs w:val="18"/>
        </w:rPr>
        <w:t>Pzp</w:t>
      </w:r>
      <w:r w:rsidRPr="009269DF">
        <w:rPr>
          <w:rFonts w:ascii="Garamond" w:hAnsi="Garamond" w:cstheme="minorHAnsi"/>
          <w:sz w:val="18"/>
          <w:szCs w:val="18"/>
        </w:rPr>
        <w:t>.</w:t>
      </w:r>
    </w:p>
    <w:p w14:paraId="6F8B65F8" w14:textId="77777777" w:rsidR="00582138" w:rsidRPr="009269DF" w:rsidRDefault="00582138" w:rsidP="00DF0D70">
      <w:pPr>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126F82A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1D3C498"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29</w:t>
            </w:r>
          </w:p>
          <w:p w14:paraId="4429CB78" w14:textId="77777777" w:rsidR="002F7126"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 xml:space="preserve">INFORMACJE DOTYCZĄCE PRZEPROWADZENIA PRZEZ WYKONAWCĘ WIZJI LOKALNEJ LUB SPRAWDZENIA PRZEZ NIEGO DOKUMENTÓW NIEZBĘDNYCH DO REALIZACJI ZAMÓWIENIA, O KTÓRYCH MOWA W ART.131 UST.2 </w:t>
            </w:r>
            <w:r w:rsidR="00077E47" w:rsidRPr="009269DF">
              <w:rPr>
                <w:rFonts w:ascii="Garamond" w:hAnsi="Garamond" w:cstheme="minorHAnsi"/>
                <w:b/>
                <w:bCs/>
                <w:color w:val="1F497D" w:themeColor="text2"/>
                <w:sz w:val="18"/>
                <w:szCs w:val="18"/>
              </w:rPr>
              <w:t>Pzp</w:t>
            </w:r>
          </w:p>
        </w:tc>
      </w:tr>
    </w:tbl>
    <w:p w14:paraId="5AF4F6A5" w14:textId="77777777" w:rsidR="00427A22" w:rsidRPr="009269DF" w:rsidRDefault="00427A22" w:rsidP="00DF0D70">
      <w:pPr>
        <w:jc w:val="both"/>
        <w:rPr>
          <w:rFonts w:ascii="Garamond" w:hAnsi="Garamond" w:cstheme="minorHAnsi"/>
          <w:sz w:val="18"/>
          <w:szCs w:val="18"/>
        </w:rPr>
      </w:pPr>
    </w:p>
    <w:p w14:paraId="02A702F1" w14:textId="77777777" w:rsidR="002F7126" w:rsidRPr="009269DF" w:rsidRDefault="00427A22" w:rsidP="00DF0D70">
      <w:pPr>
        <w:jc w:val="both"/>
        <w:rPr>
          <w:rFonts w:ascii="Garamond" w:hAnsi="Garamond" w:cstheme="minorHAnsi"/>
          <w:bCs/>
          <w:sz w:val="18"/>
          <w:szCs w:val="18"/>
        </w:rPr>
      </w:pPr>
      <w:r w:rsidRPr="009269DF">
        <w:rPr>
          <w:rFonts w:ascii="Garamond" w:hAnsi="Garamond" w:cstheme="minorHAnsi"/>
          <w:sz w:val="18"/>
          <w:szCs w:val="18"/>
        </w:rPr>
        <w:t xml:space="preserve">Zamawiający nie przewiduje </w:t>
      </w:r>
      <w:r w:rsidRPr="009269DF">
        <w:rPr>
          <w:rFonts w:ascii="Garamond" w:hAnsi="Garamond" w:cstheme="minorHAnsi"/>
          <w:bCs/>
          <w:sz w:val="18"/>
          <w:szCs w:val="18"/>
        </w:rPr>
        <w:t xml:space="preserve">przeprowadzenia przez wykonawcę wizji lokalnej lub sprawdzenia przez niego dokumentów niezbędnych do realizacji zamówienia, o których mowa w art.131 ust.2 </w:t>
      </w:r>
      <w:r w:rsidR="00077E47" w:rsidRPr="009269DF">
        <w:rPr>
          <w:rFonts w:ascii="Garamond" w:hAnsi="Garamond" w:cstheme="minorHAnsi"/>
          <w:bCs/>
          <w:sz w:val="18"/>
          <w:szCs w:val="18"/>
        </w:rPr>
        <w:t>Pzp</w:t>
      </w:r>
      <w:r w:rsidRPr="009269DF">
        <w:rPr>
          <w:rFonts w:ascii="Garamond" w:hAnsi="Garamond" w:cstheme="minorHAnsi"/>
          <w:bCs/>
          <w:sz w:val="18"/>
          <w:szCs w:val="18"/>
        </w:rPr>
        <w:t>.</w:t>
      </w:r>
    </w:p>
    <w:p w14:paraId="5C2899B6" w14:textId="77777777" w:rsidR="00427A22" w:rsidRPr="009269DF" w:rsidRDefault="00427A22" w:rsidP="00DF0D70">
      <w:pPr>
        <w:jc w:val="both"/>
        <w:rPr>
          <w:rFonts w:ascii="Garamond" w:hAnsi="Garamond" w:cstheme="minorHAnsi"/>
          <w:bCs/>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443A4AC7"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C9DC3DF"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30</w:t>
            </w:r>
          </w:p>
          <w:p w14:paraId="6B7009F1" w14:textId="77777777" w:rsidR="002F7126" w:rsidRPr="009269DF" w:rsidRDefault="00962AF6" w:rsidP="00DF0D70">
            <w:pPr>
              <w:autoSpaceDE w:val="0"/>
              <w:autoSpaceDN w:val="0"/>
              <w:adjustRightInd w:val="0"/>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INFORMACJE DOTYCZĄCE WALUT OBCYCH, W JAKICH MOGĄ BYĆ PRZEPROWADZONE ROZLICZENIA MIĘDZY ZAMAWIAJĄCYM A WYKONAWCĄ</w:t>
            </w:r>
          </w:p>
        </w:tc>
      </w:tr>
    </w:tbl>
    <w:p w14:paraId="0B53813F" w14:textId="77777777" w:rsidR="00CF5643" w:rsidRPr="009269DF" w:rsidRDefault="00CF5643" w:rsidP="00DF0D70">
      <w:pPr>
        <w:pStyle w:val="Standard"/>
        <w:textAlignment w:val="baseline"/>
        <w:rPr>
          <w:rFonts w:ascii="Garamond" w:hAnsi="Garamond" w:cstheme="minorHAnsi"/>
          <w:sz w:val="18"/>
          <w:szCs w:val="18"/>
        </w:rPr>
      </w:pPr>
      <w:bookmarkStart w:id="10" w:name="_Hlk493052815"/>
    </w:p>
    <w:p w14:paraId="1D921645" w14:textId="77777777" w:rsidR="002F7126" w:rsidRPr="009269DF" w:rsidRDefault="00CF5643"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przewiduje rozliczenia w walutach obcych</w:t>
      </w:r>
      <w:bookmarkEnd w:id="10"/>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0EEA52F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86D1A61"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31</w:t>
            </w:r>
          </w:p>
          <w:p w14:paraId="5C99AF63" w14:textId="77777777" w:rsidR="002F7126"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INFORMACJE O UPRZEDNIEJ OCENIE OFERT</w:t>
            </w:r>
          </w:p>
        </w:tc>
      </w:tr>
    </w:tbl>
    <w:p w14:paraId="4E7E8E93" w14:textId="77777777" w:rsidR="009F4BD0" w:rsidRPr="009269DF" w:rsidRDefault="009F4BD0" w:rsidP="00DF0D70">
      <w:pPr>
        <w:spacing w:after="28"/>
        <w:ind w:left="655"/>
        <w:jc w:val="both"/>
        <w:rPr>
          <w:rFonts w:ascii="Garamond" w:hAnsi="Garamond"/>
          <w:sz w:val="18"/>
          <w:szCs w:val="18"/>
        </w:rPr>
      </w:pPr>
    </w:p>
    <w:p w14:paraId="68306EFF"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Zamawiający najpierw dokona badania i oceny ofert, a następnie dokona kwalifikacji podmiotowej wykonawcy, którego oferta została najwyżej oceniona, w zakresie braku podstaw wykluczenia oraz spełniania warunków udziału w</w:t>
      </w:r>
      <w:r w:rsidR="00582138" w:rsidRPr="009269DF">
        <w:rPr>
          <w:rFonts w:ascii="Garamond" w:hAnsi="Garamond"/>
          <w:sz w:val="18"/>
          <w:szCs w:val="18"/>
        </w:rPr>
        <w:t> </w:t>
      </w:r>
      <w:r w:rsidRPr="009269DF">
        <w:rPr>
          <w:rFonts w:ascii="Garamond" w:hAnsi="Garamond"/>
          <w:sz w:val="18"/>
          <w:szCs w:val="18"/>
        </w:rPr>
        <w:t xml:space="preserve">postępowaniu. </w:t>
      </w:r>
    </w:p>
    <w:p w14:paraId="251F256C"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b/>
          <w:sz w:val="18"/>
          <w:szCs w:val="18"/>
        </w:rPr>
        <w:t>Wykonawca nie jest obowiązany do złożenia wraz z ofertą oświadczenia, o którym mowa w art. 125 ust. 1 (JEDZ)</w:t>
      </w:r>
      <w:r w:rsidRPr="009269DF">
        <w:rPr>
          <w:rFonts w:ascii="Garamond" w:hAnsi="Garamond"/>
          <w:sz w:val="18"/>
          <w:szCs w:val="18"/>
        </w:rPr>
        <w:t xml:space="preserve">. Zamawiający wymaga złożenia tego oświadczenia wyłącznie przez wykonawcę, którego oferta została najwyżej oceniona. </w:t>
      </w:r>
    </w:p>
    <w:p w14:paraId="36EB7295"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Jeżeli wobec wykonawcy, o którym mowa w pkt</w:t>
      </w:r>
      <w:r w:rsidR="008721C4" w:rsidRPr="009269DF">
        <w:rPr>
          <w:rFonts w:ascii="Garamond" w:hAnsi="Garamond"/>
          <w:sz w:val="18"/>
          <w:szCs w:val="18"/>
        </w:rPr>
        <w:t>.</w:t>
      </w:r>
      <w:r w:rsidRPr="009269DF">
        <w:rPr>
          <w:rFonts w:ascii="Garamond" w:hAnsi="Garamond"/>
          <w:sz w:val="18"/>
          <w:szCs w:val="18"/>
        </w:rPr>
        <w:t xml:space="preserve">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01978983"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 xml:space="preserve">Zamawiający kontynuuje procedurę ponownego badania i oceny ofert, o której mowa w pkt 3,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2D830FBA"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 xml:space="preserve">W przypadku </w:t>
      </w:r>
      <w:r w:rsidRPr="009269DF">
        <w:rPr>
          <w:rFonts w:ascii="Garamond" w:hAnsi="Garamond"/>
          <w:sz w:val="18"/>
          <w:szCs w:val="18"/>
          <w:u w:val="single" w:color="000000"/>
        </w:rPr>
        <w:t>wspólnego ubiegania się o zamówienie przez wykonawców</w:t>
      </w:r>
      <w:r w:rsidRPr="009269DF">
        <w:rPr>
          <w:rFonts w:ascii="Garamond" w:hAnsi="Garamond"/>
          <w:sz w:val="18"/>
          <w:szCs w:val="18"/>
        </w:rPr>
        <w:t>, oświadczenie, o którym mowa w ust. 2, składa każdy z wykonawców. Oświadczenia te potwierdzają brak podstaw wykluczenia oraz spełnianie warunków udziału w</w:t>
      </w:r>
      <w:r w:rsidR="00BC1C3D" w:rsidRPr="009269DF">
        <w:rPr>
          <w:rFonts w:ascii="Garamond" w:hAnsi="Garamond"/>
          <w:sz w:val="18"/>
          <w:szCs w:val="18"/>
        </w:rPr>
        <w:t> </w:t>
      </w:r>
      <w:r w:rsidRPr="009269DF">
        <w:rPr>
          <w:rFonts w:ascii="Garamond" w:hAnsi="Garamond"/>
          <w:sz w:val="18"/>
          <w:szCs w:val="18"/>
        </w:rPr>
        <w:t xml:space="preserve">postępowaniu lub kryteriów selekcji w zakresie, w jakim każdy z wykonawców wykazuje spełnianie warunków udziału w postępowaniu lub kryteriów selekcji. </w:t>
      </w:r>
    </w:p>
    <w:p w14:paraId="17FF21B3"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 xml:space="preserve">Wykonawca, w przypadku polegania na zdolnościach lub sytuacji podmiotów udostępniających zasoby, przedstawia, wraz z oświadczeniem, o którym mowa w </w:t>
      </w:r>
      <w:r w:rsidR="008721C4" w:rsidRPr="009269DF">
        <w:rPr>
          <w:rFonts w:ascii="Garamond" w:hAnsi="Garamond"/>
          <w:sz w:val="18"/>
          <w:szCs w:val="18"/>
        </w:rPr>
        <w:t>ust..</w:t>
      </w:r>
      <w:r w:rsidRPr="009269DF">
        <w:rPr>
          <w:rFonts w:ascii="Garamond" w:hAnsi="Garamond"/>
          <w:sz w:val="18"/>
          <w:szCs w:val="18"/>
        </w:rPr>
        <w:t xml:space="preserve"> 2,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31BC87D0" w14:textId="77777777" w:rsidR="009F4BD0" w:rsidRPr="009269DF" w:rsidRDefault="009F4BD0" w:rsidP="00900BAF">
      <w:pPr>
        <w:numPr>
          <w:ilvl w:val="0"/>
          <w:numId w:val="32"/>
        </w:numPr>
        <w:ind w:hanging="360"/>
        <w:jc w:val="both"/>
        <w:rPr>
          <w:rFonts w:ascii="Garamond" w:hAnsi="Garamond"/>
          <w:sz w:val="18"/>
          <w:szCs w:val="18"/>
        </w:rPr>
      </w:pPr>
      <w:r w:rsidRPr="009269DF">
        <w:rPr>
          <w:rFonts w:ascii="Garamond" w:hAnsi="Garamond"/>
          <w:sz w:val="18"/>
          <w:szCs w:val="18"/>
        </w:rPr>
        <w:t xml:space="preserve">Wykonawca może wykorzystać jednolity dokument złożony w odrębnym postępowaniu o udzielenie zamówienia, jeżeli potwierdzi, że informacje w nim zawarte pozostają prawidłowe. </w:t>
      </w:r>
    </w:p>
    <w:p w14:paraId="28B3061A" w14:textId="77777777" w:rsidR="00CF5643" w:rsidRPr="009269DF" w:rsidRDefault="00CF5643" w:rsidP="00DF0D70">
      <w:pPr>
        <w:pStyle w:val="Standard"/>
        <w:jc w:val="both"/>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59E4F1C5"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6FDD2DE" w14:textId="77777777" w:rsidR="002F7126" w:rsidRPr="009269DF" w:rsidRDefault="002F7126"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w:t>
            </w:r>
            <w:r w:rsidR="00B5002D" w:rsidRPr="009269DF">
              <w:rPr>
                <w:rFonts w:ascii="Garamond" w:hAnsi="Garamond" w:cstheme="minorHAnsi"/>
                <w:color w:val="1F497D" w:themeColor="text2"/>
                <w:sz w:val="18"/>
                <w:szCs w:val="18"/>
              </w:rPr>
              <w:t>2</w:t>
            </w:r>
          </w:p>
          <w:p w14:paraId="028F98C8" w14:textId="77777777" w:rsidR="002F7126" w:rsidRPr="009269DF" w:rsidRDefault="00962AF6" w:rsidP="00DF0D70">
            <w:pPr>
              <w:keepNext/>
              <w:jc w:val="center"/>
              <w:rPr>
                <w:rFonts w:ascii="Garamond" w:hAnsi="Garamond" w:cstheme="minorHAnsi"/>
                <w:b/>
                <w:bCs/>
                <w:color w:val="002060"/>
                <w:sz w:val="18"/>
                <w:szCs w:val="18"/>
              </w:rPr>
            </w:pPr>
            <w:r w:rsidRPr="009269DF">
              <w:rPr>
                <w:rFonts w:ascii="Garamond" w:hAnsi="Garamond" w:cstheme="minorHAnsi"/>
                <w:b/>
                <w:bCs/>
                <w:color w:val="002060"/>
                <w:sz w:val="18"/>
                <w:szCs w:val="18"/>
              </w:rPr>
              <w:t xml:space="preserve">INFORMACJE O PRZEWIDYWANYM WYBORZE NAJKORZYSTNIEJSZEJ OFERTY Z ZASTOSOWANIEM </w:t>
            </w:r>
            <w:r w:rsidRPr="009269DF">
              <w:rPr>
                <w:rFonts w:ascii="Garamond" w:hAnsi="Garamond" w:cstheme="minorHAnsi"/>
                <w:b/>
                <w:color w:val="002060"/>
                <w:sz w:val="18"/>
                <w:szCs w:val="18"/>
              </w:rPr>
              <w:t>AUKCJI ELEKTRONICZNEJ</w:t>
            </w:r>
          </w:p>
        </w:tc>
      </w:tr>
    </w:tbl>
    <w:p w14:paraId="3F1BE67D" w14:textId="77777777" w:rsidR="009F4BD0" w:rsidRPr="009269DF" w:rsidRDefault="009F4BD0" w:rsidP="00DF0D70">
      <w:pPr>
        <w:pStyle w:val="Standard"/>
        <w:keepNext/>
        <w:textAlignment w:val="baseline"/>
        <w:rPr>
          <w:rFonts w:ascii="Garamond" w:hAnsi="Garamond" w:cstheme="minorHAnsi"/>
          <w:sz w:val="18"/>
          <w:szCs w:val="18"/>
        </w:rPr>
      </w:pPr>
    </w:p>
    <w:p w14:paraId="2C6624AD" w14:textId="77777777" w:rsidR="00683C4A" w:rsidRPr="009269DF" w:rsidRDefault="009F4BD0" w:rsidP="00DF0D70">
      <w:pPr>
        <w:pStyle w:val="Standard"/>
        <w:keepNext/>
        <w:textAlignment w:val="baseline"/>
        <w:rPr>
          <w:rFonts w:ascii="Garamond" w:hAnsi="Garamond" w:cstheme="minorHAnsi"/>
          <w:sz w:val="18"/>
          <w:szCs w:val="18"/>
        </w:rPr>
      </w:pPr>
      <w:r w:rsidRPr="009269DF">
        <w:rPr>
          <w:rFonts w:ascii="Garamond" w:hAnsi="Garamond" w:cstheme="minorHAnsi"/>
          <w:sz w:val="18"/>
          <w:szCs w:val="18"/>
        </w:rPr>
        <w:t>Zamawiający nie przewiduje przeprowadzenia aukcji elektronicznej</w:t>
      </w:r>
      <w:r w:rsidR="00FB2B35" w:rsidRPr="009269DF">
        <w:rPr>
          <w:rFonts w:ascii="Garamond" w:hAnsi="Garamond" w:cstheme="minorHAnsi"/>
          <w:sz w:val="18"/>
          <w:szCs w:val="18"/>
        </w:rPr>
        <w:t>.</w:t>
      </w:r>
    </w:p>
    <w:p w14:paraId="6599BD76" w14:textId="77777777" w:rsidR="009F4BD0" w:rsidRPr="009269DF" w:rsidRDefault="009F4BD0"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683C4A" w:rsidRPr="009269DF" w14:paraId="7DD5D1F5" w14:textId="77777777" w:rsidTr="00FB2B35">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606560C" w14:textId="77777777" w:rsidR="00683C4A" w:rsidRPr="009269DF" w:rsidRDefault="00683C4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33</w:t>
            </w:r>
          </w:p>
          <w:p w14:paraId="4C1FDFB4" w14:textId="77777777" w:rsidR="00683C4A" w:rsidRPr="009269DF" w:rsidRDefault="00FB2B35" w:rsidP="00DF0D70">
            <w:pPr>
              <w:jc w:val="center"/>
              <w:rPr>
                <w:rFonts w:ascii="Garamond" w:hAnsi="Garamond" w:cstheme="minorHAnsi"/>
                <w:b/>
                <w:color w:val="1F497D" w:themeColor="text2"/>
                <w:sz w:val="18"/>
                <w:szCs w:val="18"/>
              </w:rPr>
            </w:pPr>
            <w:r w:rsidRPr="009269DF">
              <w:rPr>
                <w:rFonts w:ascii="Garamond" w:hAnsi="Garamond" w:cstheme="minorHAnsi"/>
                <w:b/>
                <w:color w:val="002060"/>
                <w:sz w:val="18"/>
                <w:szCs w:val="18"/>
              </w:rPr>
              <w:t>ZWROT KOSZTÓW UDZIAŁU</w:t>
            </w:r>
          </w:p>
        </w:tc>
      </w:tr>
    </w:tbl>
    <w:p w14:paraId="0EE48E7B" w14:textId="77777777" w:rsidR="009F4BD0" w:rsidRPr="009269DF" w:rsidRDefault="009F4BD0" w:rsidP="00DF0D70">
      <w:pPr>
        <w:pStyle w:val="Standard"/>
        <w:textAlignment w:val="baseline"/>
        <w:rPr>
          <w:rFonts w:ascii="Garamond" w:hAnsi="Garamond" w:cstheme="minorHAnsi"/>
          <w:sz w:val="18"/>
          <w:szCs w:val="18"/>
        </w:rPr>
      </w:pPr>
    </w:p>
    <w:p w14:paraId="713ABC81" w14:textId="77777777" w:rsidR="00683C4A" w:rsidRPr="009269DF" w:rsidRDefault="009F4BD0"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przewiduje zwrotu kosztów udziału w postępowaniu.</w:t>
      </w:r>
    </w:p>
    <w:p w14:paraId="755E8710" w14:textId="77777777" w:rsidR="009F4BD0" w:rsidRPr="009269DF" w:rsidRDefault="009F4BD0"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3A46216D"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67067B9"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34</w:t>
            </w:r>
          </w:p>
          <w:p w14:paraId="6148083C" w14:textId="77777777" w:rsidR="00962AF6" w:rsidRPr="009269DF" w:rsidRDefault="00962AF6"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WYMAGANIA W ZAKRESIE ZATRUDNIENIA NA PODSTAWIE STOSUNKU PRACY, W</w:t>
            </w:r>
            <w:r w:rsidR="00FB2B35" w:rsidRPr="009269DF">
              <w:rPr>
                <w:rFonts w:ascii="Garamond" w:hAnsi="Garamond" w:cstheme="minorHAnsi"/>
                <w:b/>
                <w:color w:val="002060"/>
                <w:sz w:val="18"/>
                <w:szCs w:val="18"/>
              </w:rPr>
              <w:t> </w:t>
            </w:r>
            <w:r w:rsidRPr="009269DF">
              <w:rPr>
                <w:rFonts w:ascii="Garamond" w:hAnsi="Garamond" w:cstheme="minorHAnsi"/>
                <w:b/>
                <w:color w:val="002060"/>
                <w:sz w:val="18"/>
                <w:szCs w:val="18"/>
              </w:rPr>
              <w:t xml:space="preserve">OKOLICZNOŚCIACH, O KTÓRYCH MOWA W ART. 95 </w:t>
            </w:r>
            <w:r w:rsidR="00077E47" w:rsidRPr="009269DF">
              <w:rPr>
                <w:rFonts w:ascii="Garamond" w:hAnsi="Garamond" w:cstheme="minorHAnsi"/>
                <w:b/>
                <w:color w:val="002060"/>
                <w:sz w:val="18"/>
                <w:szCs w:val="18"/>
              </w:rPr>
              <w:t>Pzp</w:t>
            </w:r>
            <w:r w:rsidRPr="009269DF">
              <w:rPr>
                <w:rFonts w:ascii="Garamond" w:hAnsi="Garamond" w:cstheme="minorHAnsi"/>
                <w:b/>
                <w:color w:val="002060"/>
                <w:sz w:val="18"/>
                <w:szCs w:val="18"/>
              </w:rPr>
              <w:t>.</w:t>
            </w:r>
          </w:p>
          <w:p w14:paraId="2370D272" w14:textId="77777777" w:rsidR="002F7126" w:rsidRPr="009269DF" w:rsidRDefault="002F7126" w:rsidP="00DF0D70">
            <w:pPr>
              <w:pStyle w:val="Nagwek1"/>
              <w:keepNext w:val="0"/>
              <w:keepLines w:val="0"/>
              <w:tabs>
                <w:tab w:val="num" w:pos="432"/>
              </w:tabs>
              <w:spacing w:before="0"/>
              <w:ind w:left="431" w:hanging="431"/>
              <w:jc w:val="both"/>
              <w:rPr>
                <w:rFonts w:ascii="Garamond" w:hAnsi="Garamond" w:cstheme="minorHAnsi"/>
                <w:sz w:val="18"/>
                <w:szCs w:val="18"/>
              </w:rPr>
            </w:pPr>
          </w:p>
        </w:tc>
      </w:tr>
    </w:tbl>
    <w:p w14:paraId="2F7D2D69" w14:textId="77777777" w:rsidR="00332BA5" w:rsidRPr="009269DF" w:rsidRDefault="00332BA5" w:rsidP="00DF0D70">
      <w:pPr>
        <w:pStyle w:val="Standard"/>
        <w:textAlignment w:val="baseline"/>
        <w:rPr>
          <w:rFonts w:ascii="Garamond" w:hAnsi="Garamond" w:cstheme="minorHAnsi"/>
          <w:sz w:val="18"/>
          <w:szCs w:val="18"/>
        </w:rPr>
      </w:pPr>
    </w:p>
    <w:p w14:paraId="7043F4AD" w14:textId="77777777" w:rsidR="00962AF6" w:rsidRPr="009269DF" w:rsidRDefault="009F4BD0" w:rsidP="00DF0D70">
      <w:pPr>
        <w:pStyle w:val="Standard"/>
        <w:jc w:val="both"/>
        <w:textAlignment w:val="baseline"/>
        <w:rPr>
          <w:rFonts w:ascii="Garamond" w:hAnsi="Garamond" w:cstheme="minorHAnsi"/>
          <w:sz w:val="18"/>
          <w:szCs w:val="18"/>
        </w:rPr>
      </w:pPr>
      <w:r w:rsidRPr="009269DF">
        <w:rPr>
          <w:rFonts w:ascii="Garamond" w:hAnsi="Garamond" w:cstheme="minorHAnsi"/>
          <w:sz w:val="18"/>
          <w:szCs w:val="18"/>
        </w:rPr>
        <w:t>Zamawiający nie stawia wymagań w zakresie zatrudnienia na podstawie stosunku pracy, w okolicznościach, o których mowa w</w:t>
      </w:r>
      <w:r w:rsidR="00FB2B35" w:rsidRPr="009269DF">
        <w:rPr>
          <w:rFonts w:ascii="Garamond" w:hAnsi="Garamond" w:cstheme="minorHAnsi"/>
          <w:sz w:val="18"/>
          <w:szCs w:val="18"/>
        </w:rPr>
        <w:t> </w:t>
      </w:r>
      <w:r w:rsidRPr="009269DF">
        <w:rPr>
          <w:rFonts w:ascii="Garamond" w:hAnsi="Garamond" w:cstheme="minorHAnsi"/>
          <w:sz w:val="18"/>
          <w:szCs w:val="18"/>
        </w:rPr>
        <w:t>art.95</w:t>
      </w:r>
      <w:r w:rsidR="00FB2B35" w:rsidRPr="009269DF">
        <w:rPr>
          <w:rFonts w:ascii="Garamond" w:hAnsi="Garamond" w:cstheme="minorHAnsi"/>
          <w:sz w:val="18"/>
          <w:szCs w:val="18"/>
        </w:rPr>
        <w:t> Pzp</w:t>
      </w:r>
      <w:r w:rsidRPr="009269DF">
        <w:rPr>
          <w:rFonts w:ascii="Garamond" w:hAnsi="Garamond" w:cstheme="minorHAnsi"/>
          <w:sz w:val="18"/>
          <w:szCs w:val="18"/>
        </w:rPr>
        <w:t>.</w:t>
      </w:r>
    </w:p>
    <w:p w14:paraId="7A0E8163" w14:textId="77777777" w:rsidR="00FB2B35" w:rsidRPr="009269DF" w:rsidRDefault="00FB2B35"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6EC17220" w14:textId="77777777" w:rsidTr="00FB2B35">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986AC93"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35</w:t>
            </w:r>
          </w:p>
          <w:p w14:paraId="5E9755BF" w14:textId="77777777" w:rsidR="00962AF6" w:rsidRPr="009269DF" w:rsidRDefault="00962AF6" w:rsidP="00DF0D70">
            <w:pPr>
              <w:jc w:val="center"/>
              <w:rPr>
                <w:rFonts w:ascii="Garamond" w:hAnsi="Garamond" w:cstheme="minorHAnsi"/>
                <w:sz w:val="18"/>
                <w:szCs w:val="18"/>
              </w:rPr>
            </w:pPr>
            <w:r w:rsidRPr="009269DF">
              <w:rPr>
                <w:rFonts w:ascii="Garamond" w:hAnsi="Garamond" w:cstheme="minorHAnsi"/>
                <w:b/>
                <w:color w:val="002060"/>
                <w:sz w:val="18"/>
                <w:szCs w:val="18"/>
              </w:rPr>
              <w:t xml:space="preserve">WYMAGANIA W ZAKRESIE ZATRUDNIENIA OSÓB, O KTÓRYCH MOWA W ART. 96 UST. 2 PKT 2 </w:t>
            </w:r>
            <w:r w:rsidR="00077E47" w:rsidRPr="009269DF">
              <w:rPr>
                <w:rFonts w:ascii="Garamond" w:hAnsi="Garamond" w:cstheme="minorHAnsi"/>
                <w:b/>
                <w:color w:val="002060"/>
                <w:sz w:val="18"/>
                <w:szCs w:val="18"/>
              </w:rPr>
              <w:t>Pzp</w:t>
            </w:r>
          </w:p>
        </w:tc>
      </w:tr>
    </w:tbl>
    <w:p w14:paraId="0E442B7E" w14:textId="77777777" w:rsidR="00962AF6" w:rsidRPr="009269DF" w:rsidRDefault="00332BA5" w:rsidP="00436D02">
      <w:pPr>
        <w:pStyle w:val="Nagwek2"/>
        <w:tabs>
          <w:tab w:val="left" w:pos="708"/>
        </w:tabs>
        <w:spacing w:before="60" w:beforeAutospacing="0"/>
        <w:rPr>
          <w:rFonts w:ascii="Garamond" w:hAnsi="Garamond" w:cstheme="minorHAnsi"/>
          <w:b w:val="0"/>
          <w:i w:val="0"/>
          <w:sz w:val="18"/>
          <w:szCs w:val="18"/>
        </w:rPr>
      </w:pPr>
      <w:r w:rsidRPr="009269DF">
        <w:rPr>
          <w:rFonts w:ascii="Garamond" w:hAnsi="Garamond" w:cstheme="minorHAnsi"/>
          <w:b w:val="0"/>
          <w:i w:val="0"/>
          <w:sz w:val="18"/>
          <w:szCs w:val="18"/>
        </w:rPr>
        <w:t>Zamawiający nie stawia wymagań w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5C6F16A6"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45299B"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36</w:t>
            </w:r>
          </w:p>
          <w:p w14:paraId="405A1F49" w14:textId="77777777" w:rsidR="00962AF6" w:rsidRPr="009269DF" w:rsidRDefault="00962AF6" w:rsidP="00DF0D70">
            <w:pPr>
              <w:jc w:val="center"/>
              <w:rPr>
                <w:rFonts w:ascii="Garamond" w:hAnsi="Garamond" w:cstheme="minorHAnsi"/>
                <w:sz w:val="18"/>
                <w:szCs w:val="18"/>
              </w:rPr>
            </w:pPr>
            <w:r w:rsidRPr="009269DF">
              <w:rPr>
                <w:rFonts w:ascii="Garamond" w:hAnsi="Garamond" w:cstheme="minorHAnsi"/>
                <w:b/>
                <w:color w:val="002060"/>
                <w:sz w:val="18"/>
                <w:szCs w:val="18"/>
              </w:rPr>
              <w:t xml:space="preserve">INFORMACJA O ZASTRZEŻENIU MOŻLIWOŚCI UBIEGANIA SIĘ O UDZIELENIE ZAMÓWIENIA WYŁĄCZNIE PRZEZ WYKONAWCÓW, O KTÓRYCH MOWA W ART. 94 </w:t>
            </w:r>
            <w:r w:rsidR="00077E47" w:rsidRPr="009269DF">
              <w:rPr>
                <w:rFonts w:ascii="Garamond" w:hAnsi="Garamond" w:cstheme="minorHAnsi"/>
                <w:b/>
                <w:color w:val="002060"/>
                <w:sz w:val="18"/>
                <w:szCs w:val="18"/>
              </w:rPr>
              <w:t>Pzp</w:t>
            </w:r>
          </w:p>
        </w:tc>
      </w:tr>
    </w:tbl>
    <w:p w14:paraId="2CC4C40F" w14:textId="77777777" w:rsidR="00332BA5" w:rsidRPr="009269DF" w:rsidRDefault="00332BA5" w:rsidP="00DF0D70">
      <w:pPr>
        <w:jc w:val="both"/>
        <w:rPr>
          <w:rFonts w:ascii="Garamond" w:hAnsi="Garamond" w:cstheme="minorHAnsi"/>
          <w:sz w:val="18"/>
          <w:szCs w:val="18"/>
        </w:rPr>
      </w:pPr>
    </w:p>
    <w:p w14:paraId="13A2408E" w14:textId="77777777" w:rsidR="00962AF6" w:rsidRPr="009269DF" w:rsidRDefault="00332BA5" w:rsidP="00DF0D70">
      <w:pPr>
        <w:jc w:val="both"/>
        <w:rPr>
          <w:rFonts w:ascii="Garamond" w:hAnsi="Garamond" w:cstheme="minorHAnsi"/>
          <w:sz w:val="18"/>
          <w:szCs w:val="18"/>
        </w:rPr>
      </w:pPr>
      <w:r w:rsidRPr="009269DF">
        <w:rPr>
          <w:rFonts w:ascii="Garamond" w:hAnsi="Garamond" w:cstheme="minorHAnsi"/>
          <w:sz w:val="18"/>
          <w:szCs w:val="18"/>
        </w:rPr>
        <w:t>Zamawiający nie zastrzega wymagań w tym zakresie.</w:t>
      </w:r>
    </w:p>
    <w:p w14:paraId="5293378A" w14:textId="77777777" w:rsidR="00FB2B35" w:rsidRPr="009269DF" w:rsidRDefault="00FB2B35" w:rsidP="00DF0D70">
      <w:pPr>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4C5F2988"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4C68C8F"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37</w:t>
            </w:r>
          </w:p>
          <w:p w14:paraId="000B4B94" w14:textId="77777777" w:rsidR="00962AF6" w:rsidRPr="009269DF" w:rsidRDefault="00DD2D28"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INFORMACJA O OBOWIĄZKU OSOBISTEGO WYKONANIA PRZEZ WYKONAWCĘ KLUCZOWYCH ZADAŃ ART. 60 I ART.121</w:t>
            </w:r>
          </w:p>
        </w:tc>
      </w:tr>
    </w:tbl>
    <w:p w14:paraId="79C92C28" w14:textId="77777777" w:rsidR="00332BA5" w:rsidRPr="009269DF" w:rsidRDefault="00332BA5" w:rsidP="00DF0D70">
      <w:pPr>
        <w:jc w:val="both"/>
        <w:rPr>
          <w:rFonts w:ascii="Garamond" w:hAnsi="Garamond" w:cstheme="minorHAnsi"/>
          <w:sz w:val="18"/>
          <w:szCs w:val="18"/>
        </w:rPr>
      </w:pPr>
    </w:p>
    <w:p w14:paraId="35AFFBA2" w14:textId="77777777" w:rsidR="00962AF6" w:rsidRPr="009269DF" w:rsidRDefault="00332BA5" w:rsidP="00DF0D70">
      <w:pPr>
        <w:jc w:val="both"/>
        <w:rPr>
          <w:rFonts w:ascii="Garamond" w:hAnsi="Garamond" w:cstheme="minorHAnsi"/>
          <w:sz w:val="18"/>
          <w:szCs w:val="18"/>
        </w:rPr>
      </w:pPr>
      <w:r w:rsidRPr="009269DF">
        <w:rPr>
          <w:rFonts w:ascii="Garamond" w:hAnsi="Garamond" w:cstheme="minorHAnsi"/>
          <w:sz w:val="18"/>
          <w:szCs w:val="18"/>
        </w:rPr>
        <w:t>Zamawiający nie zastrzega wymagań w tym zakresie.</w:t>
      </w:r>
    </w:p>
    <w:p w14:paraId="3B554E7E" w14:textId="77777777" w:rsidR="00FB2B35" w:rsidRPr="009269DF" w:rsidRDefault="00FB2B35" w:rsidP="00DF0D70">
      <w:pPr>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609D1F4C"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2B10D0B"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38</w:t>
            </w:r>
          </w:p>
          <w:p w14:paraId="6D4E2D98" w14:textId="77777777" w:rsidR="00FB2B35" w:rsidRPr="009269DF" w:rsidRDefault="00DD2D28"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 xml:space="preserve">WYMÓG LUB MOŻLIWOŚĆ ZŁOŻENIA OFERT W POSTACI KATALOGÓW ELEKTRONICZNYCH LUB DOŁĄCZENIA KATALOGÓW ELEKTRONICZNYCH DO OFERTY, </w:t>
            </w:r>
          </w:p>
          <w:p w14:paraId="6B380ED0" w14:textId="77777777" w:rsidR="00962AF6" w:rsidRPr="009269DF" w:rsidRDefault="00DD2D28"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 xml:space="preserve">W SYTUACJI OKREŚLONEJ W ART. 93 </w:t>
            </w:r>
            <w:r w:rsidR="00077E47" w:rsidRPr="009269DF">
              <w:rPr>
                <w:rFonts w:ascii="Garamond" w:hAnsi="Garamond" w:cstheme="minorHAnsi"/>
                <w:b/>
                <w:color w:val="002060"/>
                <w:sz w:val="18"/>
                <w:szCs w:val="18"/>
              </w:rPr>
              <w:t>Pzp</w:t>
            </w:r>
          </w:p>
        </w:tc>
      </w:tr>
    </w:tbl>
    <w:p w14:paraId="06C68972" w14:textId="77777777" w:rsidR="00DB5D4D" w:rsidRPr="009269DF" w:rsidRDefault="00DB5D4D" w:rsidP="00DF0D70">
      <w:pPr>
        <w:widowControl w:val="0"/>
        <w:suppressAutoHyphens/>
        <w:rPr>
          <w:rFonts w:ascii="Garamond" w:hAnsi="Garamond" w:cstheme="minorHAnsi"/>
          <w:sz w:val="18"/>
          <w:szCs w:val="18"/>
        </w:rPr>
      </w:pPr>
    </w:p>
    <w:p w14:paraId="09937DEF" w14:textId="6730AF31" w:rsidR="00962AF6" w:rsidRPr="009269DF" w:rsidRDefault="00DB5D4D" w:rsidP="00DF0D70">
      <w:pPr>
        <w:widowControl w:val="0"/>
        <w:suppressAutoHyphens/>
        <w:rPr>
          <w:rFonts w:ascii="Garamond" w:hAnsi="Garamond" w:cstheme="minorHAnsi"/>
          <w:sz w:val="18"/>
          <w:szCs w:val="18"/>
        </w:rPr>
      </w:pPr>
      <w:r w:rsidRPr="009269DF">
        <w:rPr>
          <w:rFonts w:ascii="Garamond" w:hAnsi="Garamond" w:cstheme="minorHAnsi"/>
          <w:sz w:val="18"/>
          <w:szCs w:val="18"/>
        </w:rPr>
        <w:t xml:space="preserve">Zamawiający </w:t>
      </w:r>
      <w:r w:rsidR="00567BF7" w:rsidRPr="009269DF">
        <w:rPr>
          <w:rFonts w:ascii="Garamond" w:hAnsi="Garamond" w:cstheme="minorHAnsi"/>
          <w:sz w:val="18"/>
          <w:szCs w:val="18"/>
        </w:rPr>
        <w:t xml:space="preserve">nie </w:t>
      </w:r>
      <w:r w:rsidRPr="009269DF">
        <w:rPr>
          <w:rFonts w:ascii="Garamond" w:hAnsi="Garamond" w:cstheme="minorHAnsi"/>
          <w:sz w:val="18"/>
          <w:szCs w:val="18"/>
        </w:rPr>
        <w:t xml:space="preserve"> </w:t>
      </w:r>
      <w:r w:rsidR="00567BF7" w:rsidRPr="009269DF">
        <w:rPr>
          <w:rFonts w:ascii="Garamond" w:hAnsi="Garamond" w:cstheme="minorHAnsi"/>
          <w:sz w:val="18"/>
          <w:szCs w:val="18"/>
        </w:rPr>
        <w:t>dopu</w:t>
      </w:r>
      <w:r w:rsidR="00586005">
        <w:rPr>
          <w:rFonts w:ascii="Garamond" w:hAnsi="Garamond" w:cstheme="minorHAnsi"/>
          <w:sz w:val="18"/>
          <w:szCs w:val="18"/>
        </w:rPr>
        <w:t>s</w:t>
      </w:r>
      <w:r w:rsidR="00567BF7" w:rsidRPr="009269DF">
        <w:rPr>
          <w:rFonts w:ascii="Garamond" w:hAnsi="Garamond" w:cstheme="minorHAnsi"/>
          <w:sz w:val="18"/>
          <w:szCs w:val="18"/>
        </w:rPr>
        <w:t>zcza</w:t>
      </w:r>
      <w:r w:rsidRPr="009269DF">
        <w:rPr>
          <w:rFonts w:ascii="Garamond" w:hAnsi="Garamond" w:cstheme="minorHAnsi"/>
          <w:sz w:val="18"/>
          <w:szCs w:val="18"/>
        </w:rPr>
        <w:t xml:space="preserve"> dołączenia katalogów elektronicznych do składanej oferty</w:t>
      </w:r>
    </w:p>
    <w:p w14:paraId="7A52F10B" w14:textId="77777777" w:rsidR="00DB5D4D" w:rsidRPr="009269DF" w:rsidRDefault="00DB5D4D" w:rsidP="00DF0D70">
      <w:pPr>
        <w:widowControl w:val="0"/>
        <w:suppressAutoHyphens/>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5A8EB03E" w14:textId="77777777" w:rsidTr="00FB2B35">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AF62E2D" w14:textId="77777777" w:rsidR="00962AF6" w:rsidRPr="009269DF" w:rsidRDefault="00962AF6"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39</w:t>
            </w:r>
          </w:p>
          <w:p w14:paraId="315665DE" w14:textId="77777777" w:rsidR="00962AF6" w:rsidRPr="009269DF" w:rsidRDefault="00DD2D28" w:rsidP="00DF0D70">
            <w:pPr>
              <w:keepNext/>
              <w:jc w:val="center"/>
              <w:rPr>
                <w:rFonts w:ascii="Garamond" w:hAnsi="Garamond" w:cstheme="minorHAnsi"/>
                <w:b/>
                <w:bCs/>
                <w:color w:val="1D174F"/>
                <w:sz w:val="18"/>
                <w:szCs w:val="18"/>
              </w:rPr>
            </w:pPr>
            <w:r w:rsidRPr="009269DF">
              <w:rPr>
                <w:rFonts w:ascii="Garamond" w:hAnsi="Garamond" w:cstheme="minorHAnsi"/>
                <w:b/>
                <w:bCs/>
                <w:color w:val="1D174F"/>
                <w:sz w:val="18"/>
                <w:szCs w:val="18"/>
              </w:rPr>
              <w:t>POUCZENIE O ŚRODKACH OCHRONY PRAWNEJ PRZYSŁUGUJĄCYCH WYKONAWCY</w:t>
            </w:r>
          </w:p>
        </w:tc>
      </w:tr>
    </w:tbl>
    <w:p w14:paraId="2F0C1603" w14:textId="77777777" w:rsidR="00DB5D4D" w:rsidRPr="009269DF" w:rsidRDefault="00DB5D4D" w:rsidP="00DF0D70">
      <w:pPr>
        <w:keepNext/>
        <w:spacing w:after="28"/>
        <w:ind w:left="655"/>
        <w:jc w:val="both"/>
        <w:rPr>
          <w:rFonts w:ascii="Garamond" w:hAnsi="Garamond"/>
          <w:sz w:val="18"/>
          <w:szCs w:val="18"/>
        </w:rPr>
      </w:pPr>
    </w:p>
    <w:p w14:paraId="7DB5429C" w14:textId="77777777" w:rsidR="00DB5D4D" w:rsidRPr="009269DF" w:rsidRDefault="00DB5D4D" w:rsidP="00900BAF">
      <w:pPr>
        <w:keepNext/>
        <w:numPr>
          <w:ilvl w:val="0"/>
          <w:numId w:val="33"/>
        </w:numPr>
        <w:spacing w:after="28"/>
        <w:ind w:hanging="360"/>
        <w:jc w:val="both"/>
        <w:rPr>
          <w:rFonts w:ascii="Garamond" w:hAnsi="Garamond"/>
          <w:sz w:val="18"/>
          <w:szCs w:val="18"/>
        </w:rPr>
      </w:pPr>
      <w:r w:rsidRPr="009269DF">
        <w:rPr>
          <w:rFonts w:ascii="Garamond" w:hAnsi="Garamond"/>
          <w:sz w:val="18"/>
          <w:szCs w:val="18"/>
        </w:rPr>
        <w:t xml:space="preserve">Zasady, terminy oraz sposób korzystania ze środków ochrony prawnej szczegółowo regulują przepisy działu IX ustawy - Środki ochrony prawnej (art. 505 i nast. ustawy Pzp). </w:t>
      </w:r>
    </w:p>
    <w:p w14:paraId="2DC94C7D"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Środki ochrony prawnej przysługują Wykonawcy, a także innemu podmiotowi, jeżeli ma lub miał interes w uzyskaniu danego zamówienia oraz poniósł lub może ponieść szkodę w wyniku naruszenia przez Zamawiającego przepisów ustawy. </w:t>
      </w:r>
    </w:p>
    <w:p w14:paraId="1E882DF4"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Środki ochrony prawnej wobec ogłoszenia wszczynającego postępowanie o udzielenie zamówienia oraz dokumentów zamówienia, przysługują również organizacjom wpisanym na listę organizacji uprawnionych do wnoszenia środków ochrony prawnej, prowadzoną przez Prezesa Urzędu Zamówień Publicznych oraz Rzecznikowi Małych i Średnich Przedsiębiorców. </w:t>
      </w:r>
    </w:p>
    <w:p w14:paraId="6957BB9C"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Terminy wnoszenia odwołania: </w:t>
      </w:r>
    </w:p>
    <w:p w14:paraId="65C544EF" w14:textId="77777777" w:rsidR="00DB5D4D" w:rsidRPr="009269DF" w:rsidRDefault="00DB5D4D" w:rsidP="00900BAF">
      <w:pPr>
        <w:numPr>
          <w:ilvl w:val="1"/>
          <w:numId w:val="33"/>
        </w:numPr>
        <w:spacing w:after="28"/>
        <w:ind w:hanging="432"/>
        <w:jc w:val="both"/>
        <w:rPr>
          <w:rFonts w:ascii="Garamond" w:hAnsi="Garamond"/>
          <w:sz w:val="18"/>
          <w:szCs w:val="18"/>
        </w:rPr>
      </w:pPr>
      <w:r w:rsidRPr="009269DF">
        <w:rPr>
          <w:rFonts w:ascii="Garamond" w:hAnsi="Garamond"/>
          <w:sz w:val="18"/>
          <w:szCs w:val="18"/>
        </w:rPr>
        <w:t xml:space="preserve">odwołanie wnosi się w terminie 10 dni od dnia przekazania informacji o czynności Zamawiającego stanowiącej podstawę jego wniesienia, jeżeli informacja została przekazana przy użyciu środków komunikacji elektronicznej lub 15 dni od dnia przekazania informacji o czynności Zamawiającego stanowiącej podstawę jego wniesienia, jeżeli informacja została przekazana w inny sposób; </w:t>
      </w:r>
    </w:p>
    <w:p w14:paraId="5BF268ED" w14:textId="77777777" w:rsidR="00DB5D4D" w:rsidRPr="009269DF" w:rsidRDefault="00DB5D4D" w:rsidP="00900BAF">
      <w:pPr>
        <w:numPr>
          <w:ilvl w:val="1"/>
          <w:numId w:val="33"/>
        </w:numPr>
        <w:spacing w:after="28"/>
        <w:ind w:hanging="432"/>
        <w:jc w:val="both"/>
        <w:rPr>
          <w:rFonts w:ascii="Garamond" w:hAnsi="Garamond"/>
          <w:sz w:val="18"/>
          <w:szCs w:val="18"/>
        </w:rPr>
      </w:pPr>
      <w:r w:rsidRPr="009269DF">
        <w:rPr>
          <w:rFonts w:ascii="Garamond" w:hAnsi="Garamond"/>
          <w:sz w:val="18"/>
          <w:szCs w:val="18"/>
        </w:rPr>
        <w:t xml:space="preserve">odwołanie wobec treści ogłoszenia wszczynającego postępowanie o udzielenie zamówienia lub wobec treści dokumentów zamówienia, wnosi się w terminie 10 dni od dnia publikacji ogłoszenia w Dzienniku Urzędowym Unii Europejskiej lub zamieszczenia dokumentów zamówienia na stronie internetowej; </w:t>
      </w:r>
    </w:p>
    <w:p w14:paraId="7DB03FB5" w14:textId="77777777" w:rsidR="00DB5D4D" w:rsidRPr="009269DF" w:rsidRDefault="00DB5D4D" w:rsidP="00900BAF">
      <w:pPr>
        <w:numPr>
          <w:ilvl w:val="1"/>
          <w:numId w:val="33"/>
        </w:numPr>
        <w:spacing w:after="28"/>
        <w:ind w:hanging="432"/>
        <w:jc w:val="both"/>
        <w:rPr>
          <w:rFonts w:ascii="Garamond" w:hAnsi="Garamond"/>
          <w:sz w:val="18"/>
          <w:szCs w:val="18"/>
        </w:rPr>
      </w:pPr>
      <w:r w:rsidRPr="009269DF">
        <w:rPr>
          <w:rFonts w:ascii="Garamond" w:hAnsi="Garamond"/>
          <w:sz w:val="18"/>
          <w:szCs w:val="18"/>
        </w:rPr>
        <w:t xml:space="preserve">odwołanie wobec czynności innych niż określone powyżej wnosi się w terminie 10 dni od dnia, w którym powzięto lub przy zachowaniu należytej staranności można było powziąć wiadomość o okolicznościach stanowiących podstawę jego wniesienia. </w:t>
      </w:r>
    </w:p>
    <w:p w14:paraId="6D890D5E" w14:textId="77777777" w:rsidR="00DB5D4D" w:rsidRPr="009269DF" w:rsidRDefault="00DB5D4D" w:rsidP="00900BAF">
      <w:pPr>
        <w:numPr>
          <w:ilvl w:val="1"/>
          <w:numId w:val="33"/>
        </w:numPr>
        <w:ind w:hanging="432"/>
        <w:jc w:val="both"/>
        <w:rPr>
          <w:rFonts w:ascii="Garamond" w:hAnsi="Garamond"/>
          <w:sz w:val="18"/>
          <w:szCs w:val="18"/>
        </w:rPr>
      </w:pPr>
      <w:r w:rsidRPr="009269DF">
        <w:rPr>
          <w:rFonts w:ascii="Garamond" w:hAnsi="Garamond"/>
          <w:sz w:val="18"/>
          <w:szCs w:val="18"/>
        </w:rPr>
        <w:t xml:space="preserve">Jeżeli Zamawiający nie przesłał Wykonawcy zawiadomienia o wyborze oferty najkorzystniejszej, odwołanie wnosi się w terminie: </w:t>
      </w:r>
    </w:p>
    <w:p w14:paraId="3DD2D0DA" w14:textId="77777777" w:rsidR="00DB5D4D" w:rsidRPr="009269DF" w:rsidRDefault="00DB5D4D" w:rsidP="00900BAF">
      <w:pPr>
        <w:pStyle w:val="Akapitzlist"/>
        <w:numPr>
          <w:ilvl w:val="0"/>
          <w:numId w:val="41"/>
        </w:numPr>
        <w:ind w:left="1418"/>
        <w:rPr>
          <w:rFonts w:ascii="Garamond" w:hAnsi="Garamond"/>
          <w:i w:val="0"/>
          <w:sz w:val="18"/>
          <w:szCs w:val="18"/>
        </w:rPr>
      </w:pPr>
      <w:r w:rsidRPr="009269DF">
        <w:rPr>
          <w:rFonts w:ascii="Garamond" w:hAnsi="Garamond"/>
          <w:i w:val="0"/>
          <w:sz w:val="18"/>
          <w:szCs w:val="18"/>
        </w:rPr>
        <w:t xml:space="preserve">30 dni od dnia publikacji w Dzienniku Urzędowym Unii Europejskiej ogłoszenia o udzieleniu zamówienia, </w:t>
      </w:r>
    </w:p>
    <w:p w14:paraId="5BA2FEDB" w14:textId="77777777" w:rsidR="00DB5D4D" w:rsidRPr="009269DF" w:rsidRDefault="00DB5D4D" w:rsidP="00900BAF">
      <w:pPr>
        <w:pStyle w:val="Akapitzlist"/>
        <w:numPr>
          <w:ilvl w:val="0"/>
          <w:numId w:val="41"/>
        </w:numPr>
        <w:ind w:left="1418"/>
        <w:rPr>
          <w:rFonts w:ascii="Garamond" w:hAnsi="Garamond"/>
          <w:i w:val="0"/>
          <w:sz w:val="18"/>
          <w:szCs w:val="18"/>
        </w:rPr>
      </w:pPr>
      <w:r w:rsidRPr="009269DF">
        <w:rPr>
          <w:rFonts w:ascii="Garamond" w:hAnsi="Garamond"/>
          <w:i w:val="0"/>
          <w:sz w:val="18"/>
          <w:szCs w:val="18"/>
        </w:rPr>
        <w:t>6 miesięcy od dnia zawarcia umowy, jeżeli Zamawiający nie opublikował w Dzienniku Urzędowym Unii Europejskiej ogłoszenia o udzieleniu zamówienia</w:t>
      </w:r>
      <w:r w:rsidR="00FB2B35" w:rsidRPr="009269DF">
        <w:rPr>
          <w:rFonts w:ascii="Garamond" w:hAnsi="Garamond"/>
          <w:i w:val="0"/>
          <w:sz w:val="18"/>
          <w:szCs w:val="18"/>
        </w:rPr>
        <w:t>.</w:t>
      </w:r>
      <w:r w:rsidRPr="009269DF">
        <w:rPr>
          <w:rFonts w:ascii="Garamond" w:hAnsi="Garamond"/>
          <w:i w:val="0"/>
          <w:sz w:val="18"/>
          <w:szCs w:val="18"/>
        </w:rPr>
        <w:t xml:space="preserve"> </w:t>
      </w:r>
    </w:p>
    <w:p w14:paraId="1717F23A"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Terminy oblicza się według przepisów prawa cywilnego. Jeżeli koniec terminu do wykonania czynności przypada na sobotę lub dzień ustawowo wolny od pracy, termin upływa dnia następnego po dniu lub dniach wolnych od pracy. </w:t>
      </w:r>
    </w:p>
    <w:p w14:paraId="0CB4464F"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Odwołanie wnosi się do Prezesa Krajowej Izby Odwoławczej. </w:t>
      </w:r>
    </w:p>
    <w:p w14:paraId="7AF9F0C1"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619614D2" w14:textId="77777777" w:rsidR="00E05D64"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w:t>
      </w:r>
    </w:p>
    <w:p w14:paraId="55A9AE1B" w14:textId="77777777" w:rsidR="00A31872"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Pisma w formie pisemnej wnosi się za pośrednictwem operatora pocztowego, w rozumieniu ustawy z dnia 23 listopada 2012 r. Prawo pocztowe, osobiście, za pośrednictwem posłańca, a pisma w postaci elektronicznej wnosi się przy użyciu środków komunikacji elektronicznej. </w:t>
      </w:r>
      <w:bookmarkEnd w:id="7"/>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C36506" w:rsidRPr="009269DF" w14:paraId="685E3321" w14:textId="77777777" w:rsidTr="00FB2B35">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9891846" w14:textId="77777777" w:rsidR="00EB0E08" w:rsidRPr="009269DF" w:rsidRDefault="00EB0E08"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40</w:t>
            </w:r>
          </w:p>
          <w:p w14:paraId="4B7526CC" w14:textId="77777777" w:rsidR="00C36506" w:rsidRPr="009269DF" w:rsidRDefault="00EB0E08"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sz w:val="18"/>
                <w:szCs w:val="18"/>
              </w:rPr>
              <w:t>OCHRONA DANYCH OSOBOWYCH</w:t>
            </w:r>
          </w:p>
        </w:tc>
      </w:tr>
    </w:tbl>
    <w:p w14:paraId="00DC5CB9" w14:textId="77777777" w:rsidR="00EB0E08" w:rsidRPr="009269DF" w:rsidRDefault="00C36506" w:rsidP="00900BAF">
      <w:pPr>
        <w:pStyle w:val="Nagwek2"/>
        <w:numPr>
          <w:ilvl w:val="0"/>
          <w:numId w:val="36"/>
        </w:numPr>
        <w:ind w:left="284" w:hanging="284"/>
        <w:jc w:val="both"/>
        <w:rPr>
          <w:rFonts w:ascii="Garamond" w:hAnsi="Garamond"/>
          <w:b w:val="0"/>
          <w:i w:val="0"/>
          <w:sz w:val="18"/>
          <w:szCs w:val="18"/>
        </w:rPr>
      </w:pPr>
      <w:bookmarkStart w:id="11" w:name="_Hlk515367328"/>
      <w:r w:rsidRPr="009269DF">
        <w:rPr>
          <w:rFonts w:ascii="Garamond" w:hAnsi="Garamond"/>
          <w:b w:val="0"/>
          <w:i w:val="0"/>
          <w:sz w:val="18"/>
          <w:szCs w:val="18"/>
        </w:rPr>
        <w:t>Zamawiający oświadcza, że spełnia wymogi określone w rozporządzeniu Parlamentu Europejskiego i Rady (UE) 2016/679 z</w:t>
      </w:r>
      <w:r w:rsidR="00820AF9" w:rsidRPr="009269DF">
        <w:rPr>
          <w:rFonts w:ascii="Garamond" w:hAnsi="Garamond"/>
          <w:b w:val="0"/>
          <w:i w:val="0"/>
          <w:sz w:val="18"/>
          <w:szCs w:val="18"/>
        </w:rPr>
        <w:t> </w:t>
      </w:r>
      <w:r w:rsidRPr="009269DF">
        <w:rPr>
          <w:rFonts w:ascii="Garamond" w:hAnsi="Garamond"/>
          <w:b w:val="0"/>
          <w:i w:val="0"/>
          <w:sz w:val="18"/>
          <w:szCs w:val="18"/>
        </w:rPr>
        <w:t>27</w:t>
      </w:r>
      <w:r w:rsidR="00820AF9" w:rsidRPr="009269DF">
        <w:rPr>
          <w:rFonts w:ascii="Garamond" w:hAnsi="Garamond"/>
          <w:b w:val="0"/>
          <w:i w:val="0"/>
          <w:sz w:val="18"/>
          <w:szCs w:val="18"/>
        </w:rPr>
        <w:t> </w:t>
      </w:r>
      <w:r w:rsidRPr="009269DF">
        <w:rPr>
          <w:rFonts w:ascii="Garamond" w:hAnsi="Garamond"/>
          <w:b w:val="0"/>
          <w:i w:val="0"/>
          <w:sz w:val="18"/>
          <w:szCs w:val="18"/>
        </w:rPr>
        <w:t>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0DDCF9E" w14:textId="77777777" w:rsidR="00EB0E08" w:rsidRPr="009269DF" w:rsidRDefault="00C36506" w:rsidP="00900BAF">
      <w:pPr>
        <w:pStyle w:val="Nagwek2"/>
        <w:numPr>
          <w:ilvl w:val="0"/>
          <w:numId w:val="36"/>
        </w:numPr>
        <w:spacing w:after="0" w:afterAutospacing="0"/>
        <w:ind w:left="284" w:hanging="284"/>
        <w:jc w:val="both"/>
        <w:rPr>
          <w:rFonts w:ascii="Garamond" w:hAnsi="Garamond"/>
          <w:b w:val="0"/>
          <w:i w:val="0"/>
          <w:sz w:val="18"/>
          <w:szCs w:val="18"/>
        </w:rPr>
      </w:pPr>
      <w:r w:rsidRPr="009269DF">
        <w:rPr>
          <w:rFonts w:ascii="Garamond" w:hAnsi="Garamond"/>
          <w:b w:val="0"/>
          <w:i w:val="0"/>
          <w:sz w:val="18"/>
          <w:szCs w:val="18"/>
        </w:rPr>
        <w:t>Zamawiający informuje, że:</w:t>
      </w:r>
    </w:p>
    <w:p w14:paraId="7872B2E4" w14:textId="77777777" w:rsidR="00EB0E08" w:rsidRPr="009269DF" w:rsidRDefault="00C36506" w:rsidP="00900BAF">
      <w:pPr>
        <w:pStyle w:val="Nagwek2"/>
        <w:numPr>
          <w:ilvl w:val="0"/>
          <w:numId w:val="42"/>
        </w:numPr>
        <w:spacing w:before="0" w:beforeAutospacing="0" w:after="0" w:afterAutospacing="0"/>
        <w:ind w:left="1003" w:hanging="357"/>
        <w:jc w:val="both"/>
        <w:rPr>
          <w:rFonts w:ascii="Garamond" w:hAnsi="Garamond"/>
          <w:b w:val="0"/>
          <w:i w:val="0"/>
          <w:sz w:val="18"/>
          <w:szCs w:val="18"/>
        </w:rPr>
      </w:pPr>
      <w:r w:rsidRPr="009269DF">
        <w:rPr>
          <w:rFonts w:ascii="Garamond" w:hAnsi="Garamond"/>
          <w:b w:val="0"/>
          <w:i w:val="0"/>
          <w:sz w:val="18"/>
          <w:szCs w:val="18"/>
        </w:rPr>
        <w:t>administratorem danych osobowych Wykonawcy jest Szpital Wojewódzki im. dr. Ludwika Rydygiera w Suwałkach</w:t>
      </w:r>
      <w:r w:rsidRPr="009269DF">
        <w:rPr>
          <w:rFonts w:ascii="Garamond" w:eastAsia="Calibri" w:hAnsi="Garamond"/>
          <w:b w:val="0"/>
          <w:i w:val="0"/>
          <w:sz w:val="18"/>
          <w:szCs w:val="18"/>
          <w:lang w:eastAsia="en-US"/>
        </w:rPr>
        <w:t>, Szpitalna</w:t>
      </w:r>
      <w:r w:rsidR="00FB2B35" w:rsidRPr="009269DF">
        <w:rPr>
          <w:rFonts w:ascii="Garamond" w:eastAsia="Calibri" w:hAnsi="Garamond"/>
          <w:b w:val="0"/>
          <w:i w:val="0"/>
          <w:sz w:val="18"/>
          <w:szCs w:val="18"/>
          <w:lang w:eastAsia="en-US"/>
        </w:rPr>
        <w:t> </w:t>
      </w:r>
      <w:r w:rsidRPr="009269DF">
        <w:rPr>
          <w:rFonts w:ascii="Garamond" w:hAnsi="Garamond"/>
          <w:b w:val="0"/>
          <w:i w:val="0"/>
          <w:sz w:val="18"/>
          <w:szCs w:val="18"/>
        </w:rPr>
        <w:t>60, 16-400 Suwałki.</w:t>
      </w:r>
    </w:p>
    <w:p w14:paraId="6345E001" w14:textId="77777777" w:rsidR="00C36506" w:rsidRPr="009269DF" w:rsidRDefault="00C36506" w:rsidP="00436D02">
      <w:pPr>
        <w:pStyle w:val="Nagwek2"/>
        <w:spacing w:before="0" w:beforeAutospacing="0" w:after="60" w:afterAutospacing="0"/>
        <w:ind w:left="1004"/>
        <w:jc w:val="both"/>
        <w:rPr>
          <w:rFonts w:ascii="Garamond" w:hAnsi="Garamond"/>
          <w:b w:val="0"/>
          <w:i w:val="0"/>
          <w:sz w:val="18"/>
          <w:szCs w:val="18"/>
        </w:rPr>
      </w:pPr>
      <w:r w:rsidRPr="009269DF">
        <w:rPr>
          <w:rFonts w:ascii="Garamond" w:hAnsi="Garamond"/>
          <w:b w:val="0"/>
          <w:i w:val="0"/>
          <w:sz w:val="18"/>
          <w:szCs w:val="18"/>
          <w:lang w:val="en-GB"/>
        </w:rPr>
        <w:t xml:space="preserve">Tel.: </w:t>
      </w:r>
      <w:r w:rsidR="00FB2B35" w:rsidRPr="009269DF">
        <w:rPr>
          <w:rFonts w:ascii="Garamond" w:hAnsi="Garamond"/>
          <w:b w:val="0"/>
          <w:i w:val="0"/>
          <w:sz w:val="18"/>
          <w:szCs w:val="18"/>
          <w:lang w:val="en-GB"/>
        </w:rPr>
        <w:t>(</w:t>
      </w:r>
      <w:r w:rsidRPr="009269DF">
        <w:rPr>
          <w:rFonts w:ascii="Garamond" w:hAnsi="Garamond"/>
          <w:b w:val="0"/>
          <w:i w:val="0"/>
          <w:sz w:val="18"/>
          <w:szCs w:val="18"/>
          <w:lang w:val="en-GB"/>
        </w:rPr>
        <w:t>87</w:t>
      </w:r>
      <w:r w:rsidR="00FB2B35" w:rsidRPr="009269DF">
        <w:rPr>
          <w:rFonts w:ascii="Garamond" w:hAnsi="Garamond"/>
          <w:b w:val="0"/>
          <w:i w:val="0"/>
          <w:sz w:val="18"/>
          <w:szCs w:val="18"/>
          <w:lang w:val="en-GB"/>
        </w:rPr>
        <w:t>)</w:t>
      </w:r>
      <w:r w:rsidRPr="009269DF">
        <w:rPr>
          <w:rFonts w:ascii="Garamond" w:hAnsi="Garamond"/>
          <w:b w:val="0"/>
          <w:i w:val="0"/>
          <w:sz w:val="18"/>
          <w:szCs w:val="18"/>
          <w:lang w:val="en-GB"/>
        </w:rPr>
        <w:t xml:space="preserve"> 562 95 82; </w:t>
      </w:r>
      <w:r w:rsidR="00FB2B35" w:rsidRPr="009269DF">
        <w:rPr>
          <w:rFonts w:ascii="Garamond" w:hAnsi="Garamond"/>
          <w:b w:val="0"/>
          <w:i w:val="0"/>
          <w:sz w:val="18"/>
          <w:szCs w:val="18"/>
          <w:lang w:val="en-GB"/>
        </w:rPr>
        <w:t xml:space="preserve">(87) </w:t>
      </w:r>
      <w:r w:rsidRPr="009269DF">
        <w:rPr>
          <w:rFonts w:ascii="Garamond" w:hAnsi="Garamond"/>
          <w:b w:val="0"/>
          <w:i w:val="0"/>
          <w:sz w:val="18"/>
          <w:szCs w:val="18"/>
          <w:lang w:val="en-GB"/>
        </w:rPr>
        <w:t>562 95 95</w:t>
      </w:r>
      <w:r w:rsidRPr="009269DF">
        <w:rPr>
          <w:rFonts w:ascii="Garamond" w:hAnsi="Garamond"/>
          <w:b w:val="0"/>
          <w:i w:val="0"/>
          <w:sz w:val="18"/>
          <w:szCs w:val="18"/>
          <w:lang w:val="en-US"/>
        </w:rPr>
        <w:t xml:space="preserve">, </w:t>
      </w:r>
      <w:r w:rsidRPr="009269DF">
        <w:rPr>
          <w:rFonts w:ascii="Garamond" w:eastAsia="Calibri" w:hAnsi="Garamond"/>
          <w:b w:val="0"/>
          <w:i w:val="0"/>
          <w:sz w:val="18"/>
          <w:szCs w:val="18"/>
          <w:lang w:val="en-GB" w:eastAsia="en-US"/>
        </w:rPr>
        <w:t xml:space="preserve">e-mail: </w:t>
      </w:r>
      <w:r w:rsidRPr="009269DF">
        <w:rPr>
          <w:rFonts w:ascii="Garamond" w:eastAsia="Calibri" w:hAnsi="Garamond"/>
          <w:b w:val="0"/>
          <w:i w:val="0"/>
          <w:color w:val="0000FF"/>
          <w:sz w:val="18"/>
          <w:szCs w:val="18"/>
          <w:lang w:val="en-GB" w:eastAsia="en-US"/>
        </w:rPr>
        <w:t>zamowienia@szpital.suwalki.pl</w:t>
      </w:r>
    </w:p>
    <w:p w14:paraId="0AAF82AC" w14:textId="77777777" w:rsidR="00424757" w:rsidRPr="009269DF" w:rsidRDefault="00FB2B35" w:rsidP="00900BAF">
      <w:pPr>
        <w:pStyle w:val="Nagwek2"/>
        <w:numPr>
          <w:ilvl w:val="0"/>
          <w:numId w:val="36"/>
        </w:numPr>
        <w:spacing w:before="60" w:beforeAutospacing="0"/>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sprawach związanych z przetwarzaniem danych osobowych, można kontaktować się z Inspekt</w:t>
      </w:r>
      <w:r w:rsidR="00EB0E08" w:rsidRPr="009269DF">
        <w:rPr>
          <w:rFonts w:ascii="Garamond" w:hAnsi="Garamond"/>
          <w:b w:val="0"/>
          <w:i w:val="0"/>
          <w:sz w:val="18"/>
          <w:szCs w:val="18"/>
        </w:rPr>
        <w:t xml:space="preserve">orem Ochrony Danych, </w:t>
      </w:r>
      <w:r w:rsidR="00C36506" w:rsidRPr="009269DF">
        <w:rPr>
          <w:rFonts w:ascii="Garamond" w:hAnsi="Garamond"/>
          <w:b w:val="0"/>
          <w:i w:val="0"/>
          <w:sz w:val="18"/>
          <w:szCs w:val="18"/>
        </w:rPr>
        <w:t>za</w:t>
      </w:r>
      <w:r w:rsidR="00820AF9" w:rsidRPr="009269DF">
        <w:rPr>
          <w:rFonts w:ascii="Garamond" w:hAnsi="Garamond"/>
          <w:b w:val="0"/>
          <w:i w:val="0"/>
          <w:sz w:val="18"/>
          <w:szCs w:val="18"/>
        </w:rPr>
        <w:t> </w:t>
      </w:r>
      <w:r w:rsidR="00C36506" w:rsidRPr="009269DF">
        <w:rPr>
          <w:rFonts w:ascii="Garamond" w:hAnsi="Garamond"/>
          <w:b w:val="0"/>
          <w:i w:val="0"/>
          <w:sz w:val="18"/>
          <w:szCs w:val="18"/>
        </w:rPr>
        <w:t xml:space="preserve">pośrednictwem telefonu </w:t>
      </w:r>
      <w:r w:rsidRPr="009269DF">
        <w:rPr>
          <w:rFonts w:ascii="Garamond" w:hAnsi="Garamond"/>
          <w:b w:val="0"/>
          <w:i w:val="0"/>
          <w:sz w:val="18"/>
          <w:szCs w:val="18"/>
        </w:rPr>
        <w:t>(</w:t>
      </w:r>
      <w:r w:rsidR="00C36506" w:rsidRPr="009269DF">
        <w:rPr>
          <w:rFonts w:ascii="Garamond" w:hAnsi="Garamond"/>
          <w:b w:val="0"/>
          <w:i w:val="0"/>
          <w:sz w:val="18"/>
          <w:szCs w:val="18"/>
        </w:rPr>
        <w:t>87</w:t>
      </w:r>
      <w:r w:rsidRPr="009269DF">
        <w:rPr>
          <w:rFonts w:ascii="Garamond" w:hAnsi="Garamond"/>
          <w:b w:val="0"/>
          <w:i w:val="0"/>
          <w:sz w:val="18"/>
          <w:szCs w:val="18"/>
        </w:rPr>
        <w:t>)</w:t>
      </w:r>
      <w:r w:rsidR="00C36506" w:rsidRPr="009269DF">
        <w:rPr>
          <w:rFonts w:ascii="Garamond" w:hAnsi="Garamond"/>
          <w:b w:val="0"/>
          <w:i w:val="0"/>
          <w:sz w:val="18"/>
          <w:szCs w:val="18"/>
        </w:rPr>
        <w:t xml:space="preserve"> 5629 563 lub adresu e-mail: </w:t>
      </w:r>
      <w:hyperlink r:id="rId16" w:history="1">
        <w:r w:rsidR="00EB0E08" w:rsidRPr="009269DF">
          <w:rPr>
            <w:rStyle w:val="Hipercze"/>
            <w:rFonts w:ascii="Garamond" w:hAnsi="Garamond"/>
            <w:b w:val="0"/>
            <w:i w:val="0"/>
            <w:sz w:val="18"/>
            <w:szCs w:val="18"/>
          </w:rPr>
          <w:t>iod@szpital.suwalki.pl</w:t>
        </w:r>
      </w:hyperlink>
      <w:r w:rsidR="00C36506" w:rsidRPr="009269DF">
        <w:rPr>
          <w:rFonts w:ascii="Garamond" w:hAnsi="Garamond"/>
          <w:b w:val="0"/>
          <w:i w:val="0"/>
          <w:color w:val="31849B" w:themeColor="accent5" w:themeShade="BF"/>
          <w:sz w:val="18"/>
          <w:szCs w:val="18"/>
        </w:rPr>
        <w:t>;</w:t>
      </w:r>
    </w:p>
    <w:p w14:paraId="0A34C114" w14:textId="48C1ECF4" w:rsidR="00EB0E08" w:rsidRPr="009269DF" w:rsidRDefault="00FB2B35"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lastRenderedPageBreak/>
        <w:t xml:space="preserve">Dane </w:t>
      </w:r>
      <w:r w:rsidR="00C36506" w:rsidRPr="009269DF">
        <w:rPr>
          <w:rFonts w:ascii="Garamond" w:hAnsi="Garamond"/>
          <w:b w:val="0"/>
          <w:i w:val="0"/>
          <w:sz w:val="18"/>
          <w:szCs w:val="18"/>
        </w:rPr>
        <w:t>osobowe Wykonawcy będą przetwarzane w celu przeprowadzenia postępowania o udzielenie zamówienia publicznego pn</w:t>
      </w:r>
      <w:r w:rsidR="00C36506" w:rsidRPr="00301B66">
        <w:rPr>
          <w:rFonts w:ascii="Garamond" w:hAnsi="Garamond"/>
          <w:bCs w:val="0"/>
          <w:i w:val="0"/>
          <w:color w:val="31849B" w:themeColor="accent5" w:themeShade="BF"/>
          <w:sz w:val="18"/>
          <w:szCs w:val="18"/>
        </w:rPr>
        <w:t>.</w:t>
      </w:r>
      <w:r w:rsidR="00301B66" w:rsidRPr="00301B66">
        <w:rPr>
          <w:bCs w:val="0"/>
          <w:color w:val="31849B" w:themeColor="accent5" w:themeShade="BF"/>
        </w:rPr>
        <w:t xml:space="preserve"> </w:t>
      </w:r>
      <w:r w:rsidR="00301B66" w:rsidRPr="00301B66">
        <w:rPr>
          <w:rFonts w:ascii="Garamond" w:hAnsi="Garamond"/>
          <w:bCs w:val="0"/>
          <w:i w:val="0"/>
          <w:color w:val="31849B" w:themeColor="accent5" w:themeShade="BF"/>
          <w:sz w:val="18"/>
          <w:szCs w:val="18"/>
        </w:rPr>
        <w:t>Dostawa leków stosowanych w ramach chemioterapii i Programów Lekowych dla Szpitala Wojewódzkiego im. dr. Ludwika Rydygiera w Suwałkach  cz. I</w:t>
      </w:r>
      <w:r w:rsidR="00C36506" w:rsidRPr="00301B66">
        <w:rPr>
          <w:rFonts w:ascii="Garamond" w:hAnsi="Garamond"/>
          <w:b w:val="0"/>
          <w:i w:val="0"/>
          <w:color w:val="31849B" w:themeColor="accent5" w:themeShade="BF"/>
          <w:sz w:val="18"/>
          <w:szCs w:val="18"/>
        </w:rPr>
        <w:t xml:space="preserve"> </w:t>
      </w:r>
      <w:r w:rsidR="00C36506" w:rsidRPr="009269DF">
        <w:rPr>
          <w:rFonts w:ascii="Garamond" w:hAnsi="Garamond"/>
          <w:b w:val="0"/>
          <w:i w:val="0"/>
          <w:sz w:val="18"/>
          <w:szCs w:val="18"/>
        </w:rPr>
        <w:t xml:space="preserve">– znak sprawy: </w:t>
      </w:r>
      <w:r w:rsidR="001960C4">
        <w:rPr>
          <w:rFonts w:ascii="Garamond" w:hAnsi="Garamond"/>
          <w:bCs w:val="0"/>
          <w:i w:val="0"/>
          <w:sz w:val="18"/>
          <w:szCs w:val="18"/>
        </w:rPr>
        <w:t>46/PN/WU/2026</w:t>
      </w:r>
      <w:r w:rsidR="00C36506" w:rsidRPr="009269DF">
        <w:rPr>
          <w:rFonts w:ascii="Garamond" w:hAnsi="Garamond"/>
          <w:b w:val="0"/>
          <w:i w:val="0"/>
          <w:sz w:val="18"/>
          <w:szCs w:val="18"/>
        </w:rPr>
        <w:t xml:space="preserve"> oraz w celu archiwizacji dokumentacji dotyczącej tego postępowania;</w:t>
      </w:r>
    </w:p>
    <w:p w14:paraId="24DFBF69" w14:textId="77777777" w:rsidR="00EB0E08" w:rsidRPr="009269DF" w:rsidRDefault="00FB2B35"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Odbiorcami </w:t>
      </w:r>
      <w:r w:rsidR="00C36506" w:rsidRPr="009269DF">
        <w:rPr>
          <w:rFonts w:ascii="Garamond" w:hAnsi="Garamond"/>
          <w:b w:val="0"/>
          <w:i w:val="0"/>
          <w:sz w:val="18"/>
          <w:szCs w:val="18"/>
        </w:rPr>
        <w:t>przekazanych przez Wykonawcę danych osobowych będą osoby lub podmioty, którym zostanie udostępniona dokumentacja postępowania w oparciu o art. 18 oraz art. 74 ust. 1 ustawy Pzp;</w:t>
      </w:r>
    </w:p>
    <w:p w14:paraId="36BED9E4" w14:textId="77777777" w:rsidR="00EB0E08" w:rsidRPr="009269DF" w:rsidRDefault="00FB2B35"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Dane </w:t>
      </w:r>
      <w:r w:rsidR="00C36506" w:rsidRPr="009269DF">
        <w:rPr>
          <w:rFonts w:ascii="Garamond" w:hAnsi="Garamond"/>
          <w:b w:val="0"/>
          <w:i w:val="0"/>
          <w:sz w:val="18"/>
          <w:szCs w:val="18"/>
        </w:rPr>
        <w:t>osobowe Wykonawcy będą przechowywane, zgodnie z art. 78 ustawy Pzp, przez okres 4 lat od dnia zakończenia postępowania o udzielenie zamówienia, a jeżeli okres obowiązywania umowy w sprawie zamówienia publicznego przekracza 4</w:t>
      </w:r>
      <w:r w:rsidRPr="009269DF">
        <w:rPr>
          <w:rFonts w:ascii="Garamond" w:hAnsi="Garamond"/>
          <w:b w:val="0"/>
          <w:i w:val="0"/>
          <w:sz w:val="18"/>
          <w:szCs w:val="18"/>
        </w:rPr>
        <w:t> </w:t>
      </w:r>
      <w:r w:rsidR="00C36506" w:rsidRPr="009269DF">
        <w:rPr>
          <w:rFonts w:ascii="Garamond" w:hAnsi="Garamond"/>
          <w:b w:val="0"/>
          <w:i w:val="0"/>
          <w:sz w:val="18"/>
          <w:szCs w:val="18"/>
        </w:rPr>
        <w:t>lata, okres przechowywania obejmuje cały okres obowiązywania umowy.</w:t>
      </w:r>
    </w:p>
    <w:p w14:paraId="52B9C2E3" w14:textId="77777777" w:rsidR="00EB0E08" w:rsidRPr="009269DF" w:rsidRDefault="00C36506"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11"/>
      <w:r w:rsidRPr="009269DF">
        <w:rPr>
          <w:rFonts w:ascii="Garamond" w:hAnsi="Garamond"/>
          <w:b w:val="0"/>
          <w:i w:val="0"/>
          <w:sz w:val="18"/>
          <w:szCs w:val="18"/>
        </w:rPr>
        <w:t>:</w:t>
      </w:r>
    </w:p>
    <w:p w14:paraId="3B766E1C" w14:textId="77777777" w:rsidR="00EB0E08" w:rsidRPr="009269DF" w:rsidRDefault="00820AF9"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Obowiązek </w:t>
      </w:r>
      <w:r w:rsidR="00C36506" w:rsidRPr="009269DF">
        <w:rPr>
          <w:rFonts w:ascii="Garamond" w:hAnsi="Garamond"/>
          <w:b w:val="0"/>
          <w:i w:val="0"/>
          <w:sz w:val="18"/>
          <w:szCs w:val="18"/>
        </w:rPr>
        <w:t>informacyjny przewidziany w art. 13 RODO względem osób fizycznych, których dane osobowe dotyczą i od których dane te Wykonawca bezpośrednio pozyskał i przekazał Zamawiającemu w treści oferty lub dokumentów składanych na żądanie Zamawiającego;</w:t>
      </w:r>
    </w:p>
    <w:p w14:paraId="496AF460" w14:textId="77777777" w:rsidR="00EB0E08" w:rsidRPr="009269DF" w:rsidRDefault="00820AF9"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Obowiązek </w:t>
      </w:r>
      <w:r w:rsidR="00C36506" w:rsidRPr="009269DF">
        <w:rPr>
          <w:rFonts w:ascii="Garamond" w:hAnsi="Garamond"/>
          <w:b w:val="0"/>
          <w:i w:val="0"/>
          <w:sz w:val="18"/>
          <w:szCs w:val="18"/>
        </w:rPr>
        <w:t>informacyjny wynikający z art. 14 RODO względem osób fizycznych, których dane Wykonawca pozyskał w sposób pośredni, a które to dane Wykonawca przekazuje Zamawiającemu w treści oferty lub dokumentów składanych na żądanie Zamawiającego.</w:t>
      </w:r>
    </w:p>
    <w:p w14:paraId="272DD64D" w14:textId="77777777" w:rsidR="00EB0E08" w:rsidRPr="009269DF" w:rsidRDefault="00C36506" w:rsidP="00900BAF">
      <w:pPr>
        <w:pStyle w:val="Nagwek2"/>
        <w:numPr>
          <w:ilvl w:val="0"/>
          <w:numId w:val="36"/>
        </w:numPr>
        <w:spacing w:after="60" w:afterAutospacing="0"/>
        <w:ind w:left="284" w:hanging="284"/>
        <w:jc w:val="both"/>
        <w:rPr>
          <w:rFonts w:ascii="Garamond" w:hAnsi="Garamond"/>
          <w:b w:val="0"/>
          <w:i w:val="0"/>
          <w:sz w:val="18"/>
          <w:szCs w:val="18"/>
        </w:rPr>
      </w:pPr>
      <w:r w:rsidRPr="009269DF">
        <w:rPr>
          <w:rFonts w:ascii="Garamond" w:hAnsi="Garamond"/>
          <w:b w:val="0"/>
          <w:i w:val="0"/>
          <w:sz w:val="18"/>
          <w:szCs w:val="18"/>
        </w:rPr>
        <w:t>Zamawiający informuje, że</w:t>
      </w:r>
      <w:r w:rsidR="00820AF9" w:rsidRPr="009269DF">
        <w:rPr>
          <w:rFonts w:ascii="Garamond" w:hAnsi="Garamond"/>
          <w:b w:val="0"/>
          <w:i w:val="0"/>
          <w:sz w:val="18"/>
          <w:szCs w:val="18"/>
        </w:rPr>
        <w:t>:</w:t>
      </w:r>
    </w:p>
    <w:p w14:paraId="24831021" w14:textId="77777777" w:rsidR="00EB0E08" w:rsidRPr="009269DF" w:rsidRDefault="00C36506" w:rsidP="00900BAF">
      <w:pPr>
        <w:pStyle w:val="Nagwek2"/>
        <w:numPr>
          <w:ilvl w:val="0"/>
          <w:numId w:val="43"/>
        </w:numPr>
        <w:spacing w:before="0" w:beforeAutospacing="0" w:after="60" w:afterAutospacing="0"/>
        <w:ind w:left="1003" w:hanging="357"/>
        <w:jc w:val="both"/>
        <w:rPr>
          <w:rFonts w:ascii="Garamond" w:hAnsi="Garamond"/>
          <w:b w:val="0"/>
          <w:i w:val="0"/>
          <w:sz w:val="18"/>
          <w:szCs w:val="18"/>
        </w:rPr>
      </w:pPr>
      <w:r w:rsidRPr="009269DF">
        <w:rPr>
          <w:rFonts w:ascii="Garamond" w:hAnsi="Garamond"/>
          <w:b w:val="0"/>
          <w:i w:val="0"/>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30E98C1" w14:textId="77777777" w:rsidR="00EB0E08" w:rsidRPr="009269DF" w:rsidRDefault="00C36506" w:rsidP="00900BAF">
      <w:pPr>
        <w:pStyle w:val="Nagwek2"/>
        <w:numPr>
          <w:ilvl w:val="0"/>
          <w:numId w:val="43"/>
        </w:numPr>
        <w:spacing w:before="60" w:beforeAutospacing="0" w:after="60" w:afterAutospacing="0"/>
        <w:ind w:left="1003" w:hanging="357"/>
        <w:jc w:val="both"/>
        <w:rPr>
          <w:rFonts w:ascii="Garamond" w:hAnsi="Garamond"/>
          <w:b w:val="0"/>
          <w:i w:val="0"/>
          <w:sz w:val="18"/>
          <w:szCs w:val="18"/>
        </w:rPr>
      </w:pPr>
      <w:r w:rsidRPr="009269DF">
        <w:rPr>
          <w:rFonts w:ascii="Garamond" w:hAnsi="Garamond"/>
          <w:b w:val="0"/>
          <w:i w:val="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w:t>
      </w:r>
      <w:r w:rsidR="00820AF9" w:rsidRPr="009269DF">
        <w:rPr>
          <w:rFonts w:ascii="Garamond" w:hAnsi="Garamond"/>
          <w:b w:val="0"/>
          <w:i w:val="0"/>
          <w:sz w:val="18"/>
          <w:szCs w:val="18"/>
        </w:rPr>
        <w:t>powania o udzielenie zamówienia.</w:t>
      </w:r>
    </w:p>
    <w:p w14:paraId="72070AFD" w14:textId="77777777" w:rsidR="00EB0E08" w:rsidRPr="009269DF" w:rsidRDefault="00514651" w:rsidP="00900BAF">
      <w:pPr>
        <w:pStyle w:val="Nagwek2"/>
        <w:numPr>
          <w:ilvl w:val="0"/>
          <w:numId w:val="36"/>
        </w:numPr>
        <w:spacing w:before="60" w:beforeAutospacing="0"/>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33D74D0" w14:textId="77777777" w:rsidR="00EB0E08" w:rsidRPr="009269DF" w:rsidRDefault="00514651"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Skorzystanie </w:t>
      </w:r>
      <w:r w:rsidR="00C36506" w:rsidRPr="009269DF">
        <w:rPr>
          <w:rFonts w:ascii="Garamond" w:hAnsi="Garamond"/>
          <w:b w:val="0"/>
          <w:i w:val="0"/>
          <w:sz w:val="18"/>
          <w:szCs w:val="18"/>
        </w:rPr>
        <w:t>przez osobę, której dane osobowe są przetwarzane, z uprawnienia, o którym mowa w art. 16 RODO (uprawnienie do sprostowania lub uzupełnienia danych osobowych), nie może naruszać integralności protokołu postępowania oraz jego załączników;</w:t>
      </w:r>
    </w:p>
    <w:p w14:paraId="37B70E6E" w14:textId="77777777" w:rsidR="00EB0E08" w:rsidRPr="009269DF" w:rsidRDefault="00514651"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postępowaniu o udzielenie zamówienia zgłoszenie żądania ograniczenia przetwarzania, o którym mowa w art. 18 ust. 1 RODO, nie ogranicza przetwarzania danych osobowych do czasu zakończenia tego postępowania;</w:t>
      </w:r>
    </w:p>
    <w:p w14:paraId="04B154A7" w14:textId="77777777" w:rsidR="00C36506" w:rsidRPr="009269DF" w:rsidRDefault="00514651"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w:t>
      </w:r>
      <w:r w:rsidRPr="009269DF">
        <w:rPr>
          <w:rFonts w:ascii="Garamond" w:hAnsi="Garamond"/>
          <w:b w:val="0"/>
          <w:i w:val="0"/>
          <w:sz w:val="18"/>
          <w:szCs w:val="18"/>
        </w:rPr>
        <w:t> </w:t>
      </w:r>
      <w:r w:rsidR="00C36506" w:rsidRPr="009269DF">
        <w:rPr>
          <w:rFonts w:ascii="Garamond" w:hAnsi="Garamond"/>
          <w:b w:val="0"/>
          <w:i w:val="0"/>
          <w:sz w:val="18"/>
          <w:szCs w:val="18"/>
        </w:rPr>
        <w:t>których mowa w art. 18 ust. 2 rozporządzenia 2016/679.</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55ADB99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209311C" w14:textId="77777777" w:rsidR="00A31872" w:rsidRPr="009269DF" w:rsidRDefault="00A31872"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ZAŁĄCZNIKI DO SWZ</w:t>
            </w:r>
          </w:p>
        </w:tc>
      </w:tr>
    </w:tbl>
    <w:p w14:paraId="04B6AFF4" w14:textId="77777777" w:rsidR="00A31872" w:rsidRPr="009269DF" w:rsidRDefault="00A31872" w:rsidP="00DF0D70">
      <w:pPr>
        <w:jc w:val="both"/>
        <w:rPr>
          <w:rFonts w:ascii="Garamond" w:hAnsi="Garamond" w:cstheme="minorHAnsi"/>
          <w:sz w:val="18"/>
          <w:szCs w:val="18"/>
        </w:rPr>
      </w:pPr>
    </w:p>
    <w:p w14:paraId="6F88D70A" w14:textId="77777777" w:rsidR="00A31872" w:rsidRPr="009269DF" w:rsidRDefault="00C7046B"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 xml:space="preserve">Załącznik nr 1 </w:t>
      </w:r>
      <w:r w:rsidRPr="009269DF">
        <w:rPr>
          <w:rFonts w:ascii="Garamond" w:hAnsi="Garamond" w:cstheme="minorHAnsi"/>
          <w:sz w:val="18"/>
          <w:szCs w:val="18"/>
        </w:rPr>
        <w:t xml:space="preserve">– </w:t>
      </w:r>
      <w:r w:rsidR="00A31872" w:rsidRPr="009269DF">
        <w:rPr>
          <w:rFonts w:ascii="Garamond" w:hAnsi="Garamond" w:cstheme="minorHAnsi"/>
          <w:color w:val="000000"/>
          <w:sz w:val="18"/>
          <w:szCs w:val="18"/>
        </w:rPr>
        <w:t>Formularz ofertowy</w:t>
      </w:r>
      <w:r w:rsidR="00514651" w:rsidRPr="009269DF">
        <w:rPr>
          <w:rFonts w:ascii="Garamond" w:hAnsi="Garamond" w:cstheme="minorHAnsi"/>
          <w:color w:val="000000"/>
          <w:sz w:val="18"/>
          <w:szCs w:val="18"/>
        </w:rPr>
        <w:t>.</w:t>
      </w:r>
    </w:p>
    <w:p w14:paraId="6FAE8BB2" w14:textId="77777777" w:rsidR="00F201EC" w:rsidRPr="009269DF" w:rsidRDefault="00C7046B"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 xml:space="preserve">Załącznik nr 2 </w:t>
      </w:r>
      <w:r w:rsidRPr="009269DF">
        <w:rPr>
          <w:rFonts w:ascii="Garamond" w:hAnsi="Garamond" w:cstheme="minorHAnsi"/>
          <w:sz w:val="18"/>
          <w:szCs w:val="18"/>
        </w:rPr>
        <w:t xml:space="preserve">– </w:t>
      </w:r>
      <w:r w:rsidR="00A31872" w:rsidRPr="009269DF">
        <w:rPr>
          <w:rFonts w:ascii="Garamond" w:hAnsi="Garamond" w:cstheme="minorHAnsi"/>
          <w:color w:val="000000"/>
          <w:sz w:val="18"/>
          <w:szCs w:val="18"/>
        </w:rPr>
        <w:t>Projekt umowy</w:t>
      </w:r>
      <w:r w:rsidR="00514651" w:rsidRPr="009269DF">
        <w:rPr>
          <w:rFonts w:ascii="Garamond" w:hAnsi="Garamond" w:cstheme="minorHAnsi"/>
          <w:color w:val="000000"/>
          <w:sz w:val="18"/>
          <w:szCs w:val="18"/>
        </w:rPr>
        <w:t>.</w:t>
      </w:r>
    </w:p>
    <w:p w14:paraId="68017295" w14:textId="77777777" w:rsidR="00A31872" w:rsidRPr="009269DF" w:rsidRDefault="00A31872"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Załącznik nr 3</w:t>
      </w:r>
      <w:r w:rsidR="00514651" w:rsidRPr="009269DF">
        <w:rPr>
          <w:rFonts w:ascii="Garamond" w:hAnsi="Garamond" w:cstheme="minorHAnsi"/>
          <w:color w:val="000000"/>
          <w:sz w:val="18"/>
          <w:szCs w:val="18"/>
        </w:rPr>
        <w:t xml:space="preserve"> </w:t>
      </w:r>
      <w:r w:rsidR="00C7046B" w:rsidRPr="009269DF">
        <w:rPr>
          <w:rFonts w:ascii="Garamond" w:hAnsi="Garamond" w:cstheme="minorHAnsi"/>
          <w:sz w:val="18"/>
          <w:szCs w:val="18"/>
        </w:rPr>
        <w:t xml:space="preserve">– </w:t>
      </w:r>
      <w:r w:rsidRPr="009269DF">
        <w:rPr>
          <w:rFonts w:ascii="Garamond" w:hAnsi="Garamond" w:cstheme="minorHAnsi"/>
          <w:sz w:val="18"/>
          <w:szCs w:val="18"/>
        </w:rPr>
        <w:t>Formularz JEDZ</w:t>
      </w:r>
      <w:r w:rsidR="00514651" w:rsidRPr="009269DF">
        <w:rPr>
          <w:rFonts w:ascii="Garamond" w:hAnsi="Garamond" w:cstheme="minorHAnsi"/>
          <w:sz w:val="18"/>
          <w:szCs w:val="18"/>
        </w:rPr>
        <w:t>.</w:t>
      </w:r>
    </w:p>
    <w:p w14:paraId="1A959AF8" w14:textId="77777777" w:rsidR="00A31872" w:rsidRPr="009269DF" w:rsidRDefault="00A31872"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Załącznik nr 4</w:t>
      </w:r>
      <w:r w:rsidR="00EA66BE" w:rsidRPr="009269DF">
        <w:rPr>
          <w:rFonts w:ascii="Garamond" w:hAnsi="Garamond" w:cstheme="minorHAnsi"/>
          <w:color w:val="000000"/>
          <w:sz w:val="18"/>
          <w:szCs w:val="18"/>
        </w:rPr>
        <w:t xml:space="preserve"> – </w:t>
      </w:r>
      <w:r w:rsidRPr="009269DF">
        <w:rPr>
          <w:rFonts w:ascii="Garamond" w:hAnsi="Garamond" w:cstheme="minorHAnsi"/>
          <w:sz w:val="18"/>
          <w:szCs w:val="18"/>
        </w:rPr>
        <w:t>Oświadczenie o przynależności do grupy kapitałowej</w:t>
      </w:r>
      <w:r w:rsidR="00514651" w:rsidRPr="009269DF">
        <w:rPr>
          <w:rFonts w:ascii="Garamond" w:hAnsi="Garamond" w:cstheme="minorHAnsi"/>
          <w:sz w:val="18"/>
          <w:szCs w:val="18"/>
        </w:rPr>
        <w:t>.</w:t>
      </w:r>
    </w:p>
    <w:p w14:paraId="16C507A5" w14:textId="18D0EB7F" w:rsidR="003637BD" w:rsidRDefault="00BD509E" w:rsidP="00BD509E">
      <w:pPr>
        <w:numPr>
          <w:ilvl w:val="0"/>
          <w:numId w:val="4"/>
        </w:numPr>
        <w:tabs>
          <w:tab w:val="left" w:pos="360"/>
        </w:tabs>
        <w:suppressAutoHyphens/>
        <w:ind w:left="357" w:hanging="357"/>
        <w:contextualSpacing/>
        <w:jc w:val="both"/>
        <w:rPr>
          <w:rFonts w:ascii="Garamond" w:hAnsi="Garamond" w:cstheme="minorHAnsi"/>
          <w:color w:val="000000"/>
          <w:sz w:val="18"/>
          <w:szCs w:val="18"/>
        </w:rPr>
      </w:pPr>
      <w:r w:rsidRPr="009269DF">
        <w:rPr>
          <w:rFonts w:ascii="Garamond" w:hAnsi="Garamond" w:cstheme="minorHAnsi"/>
          <w:sz w:val="18"/>
          <w:szCs w:val="18"/>
        </w:rPr>
        <w:t xml:space="preserve">Załącznik nr </w:t>
      </w:r>
      <w:r w:rsidR="00A02871">
        <w:rPr>
          <w:rFonts w:ascii="Garamond" w:hAnsi="Garamond" w:cstheme="minorHAnsi"/>
          <w:sz w:val="18"/>
          <w:szCs w:val="18"/>
        </w:rPr>
        <w:t>5</w:t>
      </w:r>
      <w:r w:rsidRPr="009269DF">
        <w:rPr>
          <w:rFonts w:ascii="Garamond" w:hAnsi="Garamond" w:cstheme="minorHAnsi"/>
          <w:sz w:val="18"/>
          <w:szCs w:val="18"/>
        </w:rPr>
        <w:t xml:space="preserve"> </w:t>
      </w:r>
      <w:r w:rsidR="003637BD">
        <w:rPr>
          <w:rFonts w:ascii="Garamond" w:hAnsi="Garamond" w:cstheme="minorHAnsi"/>
          <w:sz w:val="18"/>
          <w:szCs w:val="18"/>
        </w:rPr>
        <w:t>–</w:t>
      </w:r>
      <w:r w:rsidRPr="009269DF">
        <w:rPr>
          <w:rFonts w:ascii="Garamond" w:hAnsi="Garamond" w:cstheme="minorHAnsi"/>
          <w:color w:val="000000"/>
          <w:sz w:val="18"/>
          <w:szCs w:val="18"/>
        </w:rPr>
        <w:t xml:space="preserve"> </w:t>
      </w:r>
      <w:r w:rsidR="003637BD">
        <w:rPr>
          <w:rFonts w:ascii="Garamond" w:hAnsi="Garamond" w:cstheme="minorHAnsi"/>
          <w:color w:val="000000"/>
          <w:sz w:val="18"/>
          <w:szCs w:val="18"/>
        </w:rPr>
        <w:t>formularz asortymentowo  - cenowy</w:t>
      </w:r>
    </w:p>
    <w:p w14:paraId="33DE54BA" w14:textId="6889369B" w:rsidR="00BD509E" w:rsidRPr="009269DF" w:rsidRDefault="003637BD" w:rsidP="00BD509E">
      <w:pPr>
        <w:numPr>
          <w:ilvl w:val="0"/>
          <w:numId w:val="4"/>
        </w:numPr>
        <w:tabs>
          <w:tab w:val="left" w:pos="360"/>
        </w:tabs>
        <w:suppressAutoHyphens/>
        <w:ind w:left="357" w:hanging="357"/>
        <w:contextualSpacing/>
        <w:jc w:val="both"/>
        <w:rPr>
          <w:rFonts w:ascii="Garamond" w:hAnsi="Garamond" w:cstheme="minorHAnsi"/>
          <w:color w:val="000000"/>
          <w:sz w:val="18"/>
          <w:szCs w:val="18"/>
        </w:rPr>
      </w:pPr>
      <w:r>
        <w:rPr>
          <w:rFonts w:ascii="Garamond" w:hAnsi="Garamond" w:cstheme="minorHAnsi"/>
          <w:color w:val="000000"/>
          <w:sz w:val="18"/>
          <w:szCs w:val="18"/>
        </w:rPr>
        <w:t xml:space="preserve">Załącznik nr 6  - </w:t>
      </w:r>
      <w:r w:rsidR="00BD509E" w:rsidRPr="009269DF">
        <w:rPr>
          <w:rFonts w:ascii="Garamond" w:hAnsi="Garamond" w:cstheme="minorHAnsi"/>
          <w:color w:val="000000"/>
          <w:sz w:val="18"/>
          <w:szCs w:val="18"/>
        </w:rPr>
        <w:t xml:space="preserve">Oświadczenie o aktualności informacji zawartych w oświadczeniu, o którym mowa w art. 125 ust. 1 ustawy Pzp </w:t>
      </w:r>
    </w:p>
    <w:p w14:paraId="740B7FB5" w14:textId="00850207" w:rsidR="00BD509E" w:rsidRPr="009269DF" w:rsidRDefault="00BD509E" w:rsidP="00BD509E">
      <w:pPr>
        <w:numPr>
          <w:ilvl w:val="0"/>
          <w:numId w:val="4"/>
        </w:numPr>
        <w:tabs>
          <w:tab w:val="left" w:pos="360"/>
        </w:tabs>
        <w:suppressAutoHyphens/>
        <w:ind w:left="357" w:hanging="357"/>
        <w:contextualSpacing/>
        <w:jc w:val="both"/>
        <w:rPr>
          <w:rFonts w:ascii="Garamond" w:hAnsi="Garamond" w:cstheme="minorHAnsi"/>
          <w:color w:val="000000"/>
          <w:sz w:val="18"/>
          <w:szCs w:val="18"/>
        </w:rPr>
      </w:pPr>
      <w:r w:rsidRPr="009269DF">
        <w:rPr>
          <w:rFonts w:ascii="Garamond" w:hAnsi="Garamond" w:cstheme="minorHAnsi"/>
          <w:sz w:val="18"/>
          <w:szCs w:val="18"/>
        </w:rPr>
        <w:t xml:space="preserve">Załącznik nr </w:t>
      </w:r>
      <w:r w:rsidR="003637BD">
        <w:rPr>
          <w:rFonts w:ascii="Garamond" w:hAnsi="Garamond" w:cstheme="minorHAnsi"/>
          <w:sz w:val="18"/>
          <w:szCs w:val="18"/>
        </w:rPr>
        <w:t>7</w:t>
      </w:r>
      <w:r w:rsidRPr="009269DF">
        <w:rPr>
          <w:rFonts w:ascii="Garamond" w:hAnsi="Garamond" w:cstheme="minorHAnsi"/>
          <w:sz w:val="18"/>
          <w:szCs w:val="18"/>
        </w:rPr>
        <w:t>-</w:t>
      </w:r>
      <w:r w:rsidRPr="009269DF">
        <w:rPr>
          <w:rFonts w:ascii="Garamond" w:hAnsi="Garamond" w:cstheme="minorHAnsi"/>
          <w:color w:val="000000"/>
          <w:sz w:val="18"/>
          <w:szCs w:val="18"/>
        </w:rPr>
        <w:t xml:space="preserve"> Oświadczenie art. 7 ust. 1 ustawy z dnia 13 kwietnia 2022r. o szczególnych rozwiązaniach w zakresie przeciwdziałania wspieraniu agresji na Ukrainę oraz służących ochronie bezpieczeństwa narodowego (Dz. U. 2022 poz. 835), </w:t>
      </w:r>
    </w:p>
    <w:p w14:paraId="1B838239" w14:textId="77777777" w:rsidR="00041BB8" w:rsidRPr="009269DF" w:rsidRDefault="00041BB8" w:rsidP="00F201EC">
      <w:pPr>
        <w:tabs>
          <w:tab w:val="left" w:pos="360"/>
        </w:tabs>
        <w:suppressAutoHyphens/>
        <w:ind w:left="357"/>
        <w:contextualSpacing/>
        <w:jc w:val="both"/>
        <w:rPr>
          <w:rFonts w:ascii="Garamond" w:hAnsi="Garamond" w:cstheme="minorHAnsi"/>
          <w:color w:val="000000"/>
          <w:sz w:val="18"/>
          <w:szCs w:val="18"/>
        </w:rPr>
      </w:pPr>
    </w:p>
    <w:p w14:paraId="1F277BA2" w14:textId="77777777" w:rsidR="00A31872" w:rsidRPr="009269DF" w:rsidRDefault="00A31872" w:rsidP="00406A4A">
      <w:pPr>
        <w:spacing w:line="360" w:lineRule="auto"/>
        <w:jc w:val="both"/>
        <w:rPr>
          <w:rFonts w:ascii="Garamond" w:hAnsi="Garamond" w:cstheme="minorHAnsi"/>
          <w:b/>
          <w:sz w:val="18"/>
          <w:szCs w:val="18"/>
        </w:rPr>
      </w:pPr>
    </w:p>
    <w:p w14:paraId="48BEAECC" w14:textId="77777777" w:rsidR="00A31872" w:rsidRPr="009269DF" w:rsidRDefault="00A31872" w:rsidP="00406A4A">
      <w:pPr>
        <w:spacing w:line="360" w:lineRule="auto"/>
        <w:rPr>
          <w:rFonts w:ascii="Garamond" w:hAnsi="Garamond" w:cstheme="minorHAnsi"/>
          <w:bCs/>
          <w:kern w:val="32"/>
          <w:sz w:val="18"/>
          <w:szCs w:val="18"/>
        </w:rPr>
      </w:pPr>
      <w:r w:rsidRPr="009269DF">
        <w:rPr>
          <w:rFonts w:ascii="Garamond" w:hAnsi="Garamond" w:cstheme="minorHAnsi"/>
          <w:sz w:val="18"/>
          <w:szCs w:val="18"/>
        </w:rPr>
        <w:br w:type="page"/>
      </w:r>
    </w:p>
    <w:p w14:paraId="00E77775" w14:textId="77777777" w:rsidR="00A31872" w:rsidRPr="009269DF" w:rsidRDefault="00A31872" w:rsidP="00D12F59">
      <w:pPr>
        <w:autoSpaceDE w:val="0"/>
        <w:jc w:val="right"/>
        <w:rPr>
          <w:rFonts w:ascii="Garamond" w:hAnsi="Garamond" w:cstheme="minorHAnsi"/>
          <w:bCs/>
          <w:sz w:val="18"/>
          <w:szCs w:val="18"/>
          <w:u w:val="single"/>
        </w:rPr>
      </w:pPr>
      <w:r w:rsidRPr="009269DF">
        <w:rPr>
          <w:rFonts w:ascii="Garamond" w:hAnsi="Garamond" w:cstheme="minorHAnsi"/>
          <w:b/>
          <w:bCs/>
          <w:sz w:val="18"/>
          <w:szCs w:val="18"/>
        </w:rPr>
        <w:lastRenderedPageBreak/>
        <w:t>ZAŁĄCZNIK NR 2</w:t>
      </w:r>
    </w:p>
    <w:p w14:paraId="4ADE65E5" w14:textId="47D528E9" w:rsidR="00A31872" w:rsidRPr="009269DF" w:rsidRDefault="00A31872" w:rsidP="00D12F59">
      <w:pPr>
        <w:pStyle w:val="Tekstpodstawowy"/>
        <w:spacing w:after="0"/>
        <w:jc w:val="right"/>
        <w:rPr>
          <w:rFonts w:ascii="Garamond" w:hAnsi="Garamond" w:cstheme="minorHAnsi"/>
          <w:b/>
          <w:sz w:val="18"/>
          <w:szCs w:val="18"/>
        </w:rPr>
      </w:pPr>
      <w:r w:rsidRPr="009269DF">
        <w:rPr>
          <w:rFonts w:ascii="Garamond" w:hAnsi="Garamond" w:cstheme="minorHAnsi"/>
          <w:b/>
          <w:bCs/>
          <w:sz w:val="18"/>
          <w:szCs w:val="18"/>
        </w:rPr>
        <w:t xml:space="preserve">Nr: </w:t>
      </w:r>
      <w:r w:rsidR="001960C4">
        <w:rPr>
          <w:rFonts w:ascii="Garamond" w:hAnsi="Garamond" w:cstheme="minorHAnsi"/>
          <w:b/>
          <w:sz w:val="18"/>
          <w:szCs w:val="18"/>
        </w:rPr>
        <w:t>46</w:t>
      </w:r>
      <w:r w:rsidR="00474AA5">
        <w:rPr>
          <w:rFonts w:ascii="Garamond" w:hAnsi="Garamond" w:cstheme="minorHAnsi"/>
          <w:b/>
          <w:sz w:val="18"/>
          <w:szCs w:val="18"/>
        </w:rPr>
        <w:t>/PN/</w:t>
      </w:r>
      <w:r w:rsidR="001960C4">
        <w:rPr>
          <w:rFonts w:ascii="Garamond" w:hAnsi="Garamond" w:cstheme="minorHAnsi"/>
          <w:b/>
          <w:sz w:val="18"/>
          <w:szCs w:val="18"/>
        </w:rPr>
        <w:t>MN</w:t>
      </w:r>
      <w:r w:rsidR="00474AA5">
        <w:rPr>
          <w:rFonts w:ascii="Garamond" w:hAnsi="Garamond" w:cstheme="minorHAnsi"/>
          <w:b/>
          <w:sz w:val="18"/>
          <w:szCs w:val="18"/>
        </w:rPr>
        <w:t>/202</w:t>
      </w:r>
      <w:r w:rsidR="001960C4">
        <w:rPr>
          <w:rFonts w:ascii="Garamond" w:hAnsi="Garamond" w:cstheme="minorHAnsi"/>
          <w:b/>
          <w:sz w:val="18"/>
          <w:szCs w:val="18"/>
        </w:rPr>
        <w:t>6</w:t>
      </w:r>
    </w:p>
    <w:p w14:paraId="50F7EA58" w14:textId="77777777" w:rsidR="00A31872" w:rsidRPr="009269DF" w:rsidRDefault="00A31872" w:rsidP="00D12F59">
      <w:pPr>
        <w:pStyle w:val="Tekstpodstawowy"/>
        <w:spacing w:after="0"/>
        <w:jc w:val="right"/>
        <w:rPr>
          <w:rFonts w:ascii="Garamond" w:hAnsi="Garamond" w:cstheme="minorHAnsi"/>
          <w:b/>
          <w:sz w:val="18"/>
          <w:szCs w:val="18"/>
        </w:rPr>
      </w:pPr>
      <w:r w:rsidRPr="009269DF">
        <w:rPr>
          <w:rFonts w:ascii="Garamond" w:hAnsi="Garamond" w:cstheme="minorHAnsi"/>
          <w:b/>
          <w:bCs/>
          <w:sz w:val="18"/>
          <w:szCs w:val="18"/>
        </w:rPr>
        <w:t xml:space="preserve">                                                                                                                                                                                                        </w:t>
      </w:r>
    </w:p>
    <w:p w14:paraId="51E60357" w14:textId="77777777" w:rsidR="00A31872" w:rsidRPr="00855802" w:rsidRDefault="00A31872" w:rsidP="00D12F59">
      <w:pPr>
        <w:pStyle w:val="Nagwek7"/>
        <w:tabs>
          <w:tab w:val="left" w:pos="708"/>
        </w:tabs>
        <w:spacing w:before="0"/>
        <w:ind w:left="1296"/>
        <w:jc w:val="center"/>
        <w:rPr>
          <w:rFonts w:ascii="Garamond" w:hAnsi="Garamond" w:cstheme="minorHAnsi"/>
          <w:i w:val="0"/>
          <w:iCs w:val="0"/>
          <w:sz w:val="18"/>
          <w:szCs w:val="18"/>
        </w:rPr>
      </w:pPr>
      <w:r w:rsidRPr="00855802">
        <w:rPr>
          <w:rFonts w:ascii="Garamond" w:hAnsi="Garamond" w:cstheme="minorHAnsi"/>
          <w:b/>
          <w:i w:val="0"/>
          <w:iCs w:val="0"/>
          <w:sz w:val="18"/>
          <w:szCs w:val="18"/>
        </w:rPr>
        <w:t xml:space="preserve">WZÓR PROJEKTOWANYCH </w:t>
      </w:r>
      <w:r w:rsidR="00514651" w:rsidRPr="00855802">
        <w:rPr>
          <w:rFonts w:ascii="Garamond" w:hAnsi="Garamond" w:cstheme="minorHAnsi"/>
          <w:b/>
          <w:i w:val="0"/>
          <w:iCs w:val="0"/>
          <w:sz w:val="18"/>
          <w:szCs w:val="18"/>
        </w:rPr>
        <w:t xml:space="preserve">POSTANOWIEŃ </w:t>
      </w:r>
      <w:r w:rsidRPr="00855802">
        <w:rPr>
          <w:rFonts w:ascii="Garamond" w:hAnsi="Garamond" w:cstheme="minorHAnsi"/>
          <w:b/>
          <w:i w:val="0"/>
          <w:iCs w:val="0"/>
          <w:sz w:val="18"/>
          <w:szCs w:val="18"/>
        </w:rPr>
        <w:t>UMOWY</w:t>
      </w:r>
    </w:p>
    <w:p w14:paraId="001B047D" w14:textId="6D133AA3"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sz w:val="18"/>
          <w:szCs w:val="18"/>
        </w:rPr>
        <w:t>zawarta w trybie przetargu nieograniczonego zgodnie Ustawy z dnia 11 września 2019r. Prawo Zamówień Publicznych zwanej dalej „</w:t>
      </w:r>
      <w:r w:rsidR="00077E47" w:rsidRPr="009269DF">
        <w:rPr>
          <w:rFonts w:ascii="Garamond" w:eastAsia="Calibri" w:hAnsi="Garamond" w:cstheme="minorHAnsi"/>
          <w:sz w:val="18"/>
          <w:szCs w:val="18"/>
        </w:rPr>
        <w:t>Pzp</w:t>
      </w:r>
      <w:r w:rsidRPr="009269DF">
        <w:rPr>
          <w:rFonts w:ascii="Garamond" w:eastAsia="Calibri" w:hAnsi="Garamond" w:cstheme="minorHAnsi"/>
          <w:sz w:val="18"/>
          <w:szCs w:val="18"/>
        </w:rPr>
        <w:t>” (</w:t>
      </w:r>
      <w:r w:rsidR="00A02871">
        <w:rPr>
          <w:rFonts w:ascii="Garamond" w:eastAsia="Calibri" w:hAnsi="Garamond" w:cstheme="minorHAnsi"/>
          <w:sz w:val="18"/>
          <w:szCs w:val="18"/>
        </w:rPr>
        <w:t xml:space="preserve">t.j. </w:t>
      </w:r>
      <w:r w:rsidRPr="009269DF">
        <w:rPr>
          <w:rFonts w:ascii="Garamond" w:eastAsia="Calibri" w:hAnsi="Garamond" w:cstheme="minorHAnsi"/>
          <w:sz w:val="18"/>
          <w:szCs w:val="18"/>
        </w:rPr>
        <w:t>Dz.U. z  20</w:t>
      </w:r>
      <w:r w:rsidR="0071439A" w:rsidRPr="009269DF">
        <w:rPr>
          <w:rFonts w:ascii="Garamond" w:eastAsia="Calibri" w:hAnsi="Garamond" w:cstheme="minorHAnsi"/>
          <w:sz w:val="18"/>
          <w:szCs w:val="18"/>
        </w:rPr>
        <w:t>2</w:t>
      </w:r>
      <w:r w:rsidR="00A02871">
        <w:rPr>
          <w:rFonts w:ascii="Garamond" w:eastAsia="Calibri" w:hAnsi="Garamond" w:cstheme="minorHAnsi"/>
          <w:sz w:val="18"/>
          <w:szCs w:val="18"/>
        </w:rPr>
        <w:t>4</w:t>
      </w:r>
      <w:r w:rsidRPr="009269DF">
        <w:rPr>
          <w:rFonts w:ascii="Garamond" w:eastAsia="Calibri" w:hAnsi="Garamond" w:cstheme="minorHAnsi"/>
          <w:sz w:val="18"/>
          <w:szCs w:val="18"/>
        </w:rPr>
        <w:t xml:space="preserve"> r., poz.</w:t>
      </w:r>
      <w:r w:rsidR="00A02871">
        <w:rPr>
          <w:rFonts w:ascii="Garamond" w:eastAsia="Calibri" w:hAnsi="Garamond" w:cstheme="minorHAnsi"/>
          <w:sz w:val="18"/>
          <w:szCs w:val="18"/>
        </w:rPr>
        <w:t>1320</w:t>
      </w:r>
      <w:r w:rsidRPr="009269DF">
        <w:rPr>
          <w:rFonts w:ascii="Garamond" w:eastAsia="Calibri" w:hAnsi="Garamond" w:cstheme="minorHAnsi"/>
          <w:sz w:val="18"/>
          <w:szCs w:val="18"/>
        </w:rPr>
        <w:t>.)</w:t>
      </w:r>
    </w:p>
    <w:p w14:paraId="2787E7C2" w14:textId="77777777" w:rsidR="00A31872" w:rsidRPr="009269DF" w:rsidRDefault="00A31872" w:rsidP="00D12F59">
      <w:pPr>
        <w:jc w:val="both"/>
        <w:rPr>
          <w:rFonts w:ascii="Garamond" w:eastAsia="Calibri" w:hAnsi="Garamond" w:cstheme="minorHAnsi"/>
          <w:sz w:val="18"/>
          <w:szCs w:val="18"/>
        </w:rPr>
      </w:pPr>
    </w:p>
    <w:p w14:paraId="23D2C7BC" w14:textId="2FFFFC83"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sz w:val="18"/>
          <w:szCs w:val="18"/>
        </w:rPr>
        <w:t xml:space="preserve">w dniu </w:t>
      </w:r>
      <w:r w:rsidRPr="009269DF">
        <w:rPr>
          <w:rFonts w:ascii="Garamond" w:eastAsia="Calibri" w:hAnsi="Garamond" w:cstheme="minorHAnsi"/>
          <w:b/>
          <w:sz w:val="18"/>
          <w:szCs w:val="18"/>
        </w:rPr>
        <w:t>……………………………</w:t>
      </w:r>
      <w:r w:rsidR="00F70D78">
        <w:rPr>
          <w:rFonts w:ascii="Garamond" w:eastAsia="Calibri" w:hAnsi="Garamond" w:cstheme="minorHAnsi"/>
          <w:b/>
          <w:sz w:val="18"/>
          <w:szCs w:val="18"/>
        </w:rPr>
        <w:t xml:space="preserve"> 202</w:t>
      </w:r>
      <w:r w:rsidR="001960C4">
        <w:rPr>
          <w:rFonts w:ascii="Garamond" w:eastAsia="Calibri" w:hAnsi="Garamond" w:cstheme="minorHAnsi"/>
          <w:b/>
          <w:sz w:val="18"/>
          <w:szCs w:val="18"/>
        </w:rPr>
        <w:t>6</w:t>
      </w:r>
      <w:r w:rsidRPr="009269DF">
        <w:rPr>
          <w:rFonts w:ascii="Garamond" w:eastAsia="Calibri" w:hAnsi="Garamond" w:cstheme="minorHAnsi"/>
          <w:sz w:val="18"/>
          <w:szCs w:val="18"/>
        </w:rPr>
        <w:t xml:space="preserve"> roku w Suwałkach, pomiędzy</w:t>
      </w:r>
      <w:r w:rsidRPr="009269DF">
        <w:rPr>
          <w:rFonts w:ascii="Garamond" w:eastAsia="Calibri" w:hAnsi="Garamond" w:cstheme="minorHAnsi"/>
          <w:color w:val="000000"/>
          <w:sz w:val="18"/>
          <w:szCs w:val="18"/>
        </w:rPr>
        <w:t>:</w:t>
      </w:r>
    </w:p>
    <w:p w14:paraId="68453962" w14:textId="77777777" w:rsidR="00A31872" w:rsidRPr="009269DF" w:rsidRDefault="00A31872" w:rsidP="00D12F59">
      <w:pPr>
        <w:jc w:val="both"/>
        <w:rPr>
          <w:rFonts w:ascii="Garamond" w:eastAsia="Calibri" w:hAnsi="Garamond" w:cstheme="minorHAnsi"/>
          <w:sz w:val="18"/>
          <w:szCs w:val="18"/>
        </w:rPr>
      </w:pPr>
    </w:p>
    <w:p w14:paraId="42B74662" w14:textId="77777777"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b/>
          <w:bCs/>
          <w:iCs/>
          <w:sz w:val="18"/>
          <w:szCs w:val="18"/>
        </w:rPr>
        <w:t>Szpitalem Wojewódzkim im. dr. Ludwika Rydygiera w Suwałkach</w:t>
      </w:r>
      <w:r w:rsidRPr="009269DF">
        <w:rPr>
          <w:rFonts w:ascii="Garamond" w:eastAsia="Calibri" w:hAnsi="Garamond" w:cstheme="minorHAnsi"/>
          <w:bCs/>
          <w:i/>
          <w:iCs/>
          <w:sz w:val="18"/>
          <w:szCs w:val="18"/>
        </w:rPr>
        <w:t xml:space="preserve"> </w:t>
      </w:r>
      <w:r w:rsidRPr="009269DF">
        <w:rPr>
          <w:rFonts w:ascii="Garamond" w:eastAsia="Calibri" w:hAnsi="Garamond" w:cstheme="minorHAnsi"/>
          <w:sz w:val="18"/>
          <w:szCs w:val="18"/>
        </w:rPr>
        <w:t xml:space="preserve"> ul. Szpitalna 60,  wpisanym do rejestru  Krajowego Rejestru Sądowego prowadzonego przez  </w:t>
      </w:r>
      <w:r w:rsidRPr="009269DF">
        <w:rPr>
          <w:rFonts w:ascii="Garamond" w:hAnsi="Garamond" w:cstheme="minorHAnsi"/>
          <w:sz w:val="18"/>
          <w:szCs w:val="18"/>
        </w:rPr>
        <w:t xml:space="preserve">Sąd Rejonowy w Białymstoku XII Wydział KRS </w:t>
      </w:r>
      <w:r w:rsidRPr="009269DF">
        <w:rPr>
          <w:rFonts w:ascii="Garamond" w:eastAsia="Calibri" w:hAnsi="Garamond" w:cstheme="minorHAnsi"/>
          <w:sz w:val="18"/>
          <w:szCs w:val="18"/>
        </w:rPr>
        <w:t xml:space="preserve"> pod numerem KRS</w:t>
      </w:r>
      <w:r w:rsidRPr="009269DF">
        <w:rPr>
          <w:rFonts w:ascii="Garamond" w:eastAsia="Calibri" w:hAnsi="Garamond" w:cstheme="minorHAnsi"/>
          <w:color w:val="FF0000"/>
          <w:sz w:val="18"/>
          <w:szCs w:val="18"/>
        </w:rPr>
        <w:t>:</w:t>
      </w:r>
      <w:r w:rsidRPr="009269DF">
        <w:rPr>
          <w:rFonts w:ascii="Garamond" w:eastAsia="Calibri" w:hAnsi="Garamond" w:cstheme="minorHAnsi"/>
          <w:sz w:val="18"/>
          <w:szCs w:val="18"/>
        </w:rPr>
        <w:t xml:space="preserve"> 0000057017, NIP</w:t>
      </w:r>
      <w:r w:rsidRPr="009269DF">
        <w:rPr>
          <w:rFonts w:ascii="Garamond" w:eastAsia="Calibri" w:hAnsi="Garamond" w:cstheme="minorHAnsi"/>
          <w:color w:val="FF0000"/>
          <w:sz w:val="18"/>
          <w:szCs w:val="18"/>
        </w:rPr>
        <w:t>:</w:t>
      </w:r>
      <w:r w:rsidRPr="009269DF">
        <w:rPr>
          <w:rFonts w:ascii="Garamond" w:eastAsia="Calibri" w:hAnsi="Garamond" w:cstheme="minorHAnsi"/>
          <w:sz w:val="18"/>
          <w:szCs w:val="18"/>
        </w:rPr>
        <w:t xml:space="preserve"> 844-17-86-376, zwanym w dalszej treści umowy </w:t>
      </w:r>
      <w:r w:rsidRPr="009269DF">
        <w:rPr>
          <w:rFonts w:ascii="Garamond" w:eastAsia="Calibri" w:hAnsi="Garamond" w:cstheme="minorHAnsi"/>
          <w:b/>
          <w:bCs/>
          <w:i/>
          <w:iCs/>
          <w:sz w:val="18"/>
          <w:szCs w:val="18"/>
        </w:rPr>
        <w:t>„ZAMAWIAJĄCYM”</w:t>
      </w:r>
      <w:r w:rsidRPr="009269DF">
        <w:rPr>
          <w:rFonts w:ascii="Garamond" w:eastAsia="Calibri" w:hAnsi="Garamond" w:cstheme="minorHAnsi"/>
          <w:b/>
          <w:sz w:val="18"/>
          <w:szCs w:val="18"/>
        </w:rPr>
        <w:t>,</w:t>
      </w:r>
      <w:r w:rsidRPr="009269DF">
        <w:rPr>
          <w:rFonts w:ascii="Garamond" w:eastAsia="Calibri" w:hAnsi="Garamond" w:cstheme="minorHAnsi"/>
          <w:sz w:val="18"/>
          <w:szCs w:val="18"/>
        </w:rPr>
        <w:t xml:space="preserve"> reprezentowanym przez:</w:t>
      </w:r>
    </w:p>
    <w:p w14:paraId="0C13F904" w14:textId="77777777" w:rsidR="00A31872" w:rsidRPr="009269DF" w:rsidRDefault="00A31872" w:rsidP="00D12F59">
      <w:pPr>
        <w:jc w:val="both"/>
        <w:rPr>
          <w:rFonts w:ascii="Garamond" w:eastAsia="Calibri" w:hAnsi="Garamond" w:cstheme="minorHAnsi"/>
          <w:sz w:val="18"/>
          <w:szCs w:val="18"/>
        </w:rPr>
      </w:pPr>
    </w:p>
    <w:p w14:paraId="7544D901" w14:textId="77777777" w:rsidR="00A31872" w:rsidRPr="009269DF" w:rsidRDefault="00514651" w:rsidP="00613C38">
      <w:pPr>
        <w:numPr>
          <w:ilvl w:val="0"/>
          <w:numId w:val="6"/>
        </w:numPr>
        <w:tabs>
          <w:tab w:val="left" w:pos="360"/>
        </w:tabs>
        <w:suppressAutoHyphens/>
        <w:ind w:left="360"/>
        <w:contextualSpacing/>
        <w:jc w:val="both"/>
        <w:rPr>
          <w:rFonts w:ascii="Garamond" w:hAnsi="Garamond" w:cstheme="minorHAnsi"/>
          <w:color w:val="000000"/>
          <w:sz w:val="18"/>
          <w:szCs w:val="18"/>
        </w:rPr>
      </w:pPr>
      <w:r w:rsidRPr="009269DF">
        <w:rPr>
          <w:rFonts w:ascii="Garamond" w:eastAsia="Calibri" w:hAnsi="Garamond" w:cstheme="minorHAnsi"/>
          <w:sz w:val="18"/>
          <w:szCs w:val="18"/>
        </w:rPr>
        <w:t>Adama Szałanda –</w:t>
      </w:r>
      <w:r w:rsidR="00A31872" w:rsidRPr="009269DF">
        <w:rPr>
          <w:rFonts w:ascii="Garamond" w:eastAsia="Calibri" w:hAnsi="Garamond" w:cstheme="minorHAnsi"/>
          <w:sz w:val="18"/>
          <w:szCs w:val="18"/>
        </w:rPr>
        <w:t xml:space="preserve"> Dyrektora</w:t>
      </w:r>
    </w:p>
    <w:p w14:paraId="6D45F14C" w14:textId="77777777" w:rsidR="00A31872" w:rsidRPr="009269DF" w:rsidRDefault="00A31872" w:rsidP="00D12F59">
      <w:pPr>
        <w:jc w:val="center"/>
        <w:rPr>
          <w:rFonts w:ascii="Garamond" w:hAnsi="Garamond" w:cstheme="minorHAnsi"/>
          <w:color w:val="000000"/>
          <w:sz w:val="18"/>
          <w:szCs w:val="18"/>
        </w:rPr>
      </w:pPr>
      <w:r w:rsidRPr="009269DF">
        <w:rPr>
          <w:rFonts w:ascii="Garamond" w:hAnsi="Garamond" w:cstheme="minorHAnsi"/>
          <w:color w:val="000000"/>
          <w:sz w:val="18"/>
          <w:szCs w:val="18"/>
        </w:rPr>
        <w:t>a</w:t>
      </w:r>
    </w:p>
    <w:p w14:paraId="2F46ED37" w14:textId="77777777" w:rsidR="00A31872" w:rsidRPr="009269DF" w:rsidRDefault="00A31872" w:rsidP="00D12F59">
      <w:pPr>
        <w:jc w:val="both"/>
        <w:rPr>
          <w:rFonts w:ascii="Garamond" w:hAnsi="Garamond" w:cstheme="minorHAnsi"/>
          <w:color w:val="000000"/>
          <w:sz w:val="18"/>
          <w:szCs w:val="18"/>
        </w:rPr>
      </w:pPr>
    </w:p>
    <w:p w14:paraId="4F073384" w14:textId="77777777" w:rsidR="00A31872" w:rsidRPr="009269DF" w:rsidRDefault="00A31872" w:rsidP="00D12F59">
      <w:pPr>
        <w:jc w:val="both"/>
        <w:rPr>
          <w:rFonts w:ascii="Garamond" w:hAnsi="Garamond" w:cstheme="minorHAnsi"/>
          <w:sz w:val="18"/>
          <w:szCs w:val="18"/>
        </w:rPr>
      </w:pPr>
      <w:r w:rsidRPr="009269DF">
        <w:rPr>
          <w:rFonts w:ascii="Garamond" w:hAnsi="Garamond" w:cstheme="minorHAnsi"/>
          <w:b/>
          <w:bCs/>
          <w:sz w:val="18"/>
          <w:szCs w:val="18"/>
        </w:rPr>
        <w:t>……………………………………………………………….</w:t>
      </w:r>
      <w:r w:rsidRPr="009269DF">
        <w:rPr>
          <w:rFonts w:ascii="Garamond" w:hAnsi="Garamond" w:cstheme="minorHAnsi"/>
          <w:color w:val="000000"/>
          <w:sz w:val="18"/>
          <w:szCs w:val="18"/>
        </w:rPr>
        <w:t xml:space="preserve"> działającą zgodnie z wpisem do Krajowego Rejestru Sądowego prowadzonego przez …………………………………………..pod numerem ., NIP ………………………….z pokrytym w</w:t>
      </w:r>
      <w:r w:rsidR="00514651" w:rsidRPr="009269DF">
        <w:rPr>
          <w:rFonts w:ascii="Garamond" w:hAnsi="Garamond" w:cstheme="minorHAnsi"/>
          <w:color w:val="000000"/>
          <w:sz w:val="18"/>
          <w:szCs w:val="18"/>
        </w:rPr>
        <w:t> </w:t>
      </w:r>
      <w:r w:rsidRPr="009269DF">
        <w:rPr>
          <w:rFonts w:ascii="Garamond" w:hAnsi="Garamond" w:cstheme="minorHAnsi"/>
          <w:color w:val="000000"/>
          <w:sz w:val="18"/>
          <w:szCs w:val="18"/>
        </w:rPr>
        <w:t>całości kapitałem zakładowym wynoszącym ……………………….  zwaną w dalszej treści umowy </w:t>
      </w:r>
      <w:r w:rsidRPr="009269DF">
        <w:rPr>
          <w:rFonts w:ascii="Garamond" w:hAnsi="Garamond" w:cstheme="minorHAnsi"/>
          <w:b/>
          <w:bCs/>
          <w:color w:val="000000"/>
          <w:sz w:val="18"/>
          <w:szCs w:val="18"/>
        </w:rPr>
        <w:t>„WYKONAWCĄ”</w:t>
      </w:r>
      <w:r w:rsidRPr="009269DF">
        <w:rPr>
          <w:rFonts w:ascii="Garamond" w:hAnsi="Garamond" w:cstheme="minorHAnsi"/>
          <w:color w:val="000000"/>
          <w:sz w:val="18"/>
          <w:szCs w:val="18"/>
        </w:rPr>
        <w:t> dostawy, reprezentowaną przez:</w:t>
      </w:r>
    </w:p>
    <w:p w14:paraId="6250354E" w14:textId="77777777" w:rsidR="00A31872" w:rsidRPr="009269DF" w:rsidRDefault="00A31872" w:rsidP="00D12F59">
      <w:pPr>
        <w:jc w:val="both"/>
        <w:rPr>
          <w:rFonts w:ascii="Garamond" w:eastAsia="Calibri" w:hAnsi="Garamond" w:cstheme="minorHAnsi"/>
          <w:sz w:val="18"/>
          <w:szCs w:val="18"/>
        </w:rPr>
      </w:pPr>
    </w:p>
    <w:p w14:paraId="3A19CFD2" w14:textId="77777777"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sz w:val="18"/>
          <w:szCs w:val="18"/>
        </w:rPr>
        <w:t>.................................................. - ...............................................</w:t>
      </w:r>
    </w:p>
    <w:p w14:paraId="0B468701" w14:textId="77777777" w:rsidR="00A31872" w:rsidRPr="009269DF" w:rsidRDefault="00A31872" w:rsidP="00D12F59">
      <w:pPr>
        <w:pStyle w:val="Akapitzlist"/>
        <w:jc w:val="both"/>
        <w:rPr>
          <w:rFonts w:ascii="Garamond" w:eastAsia="Calibri" w:hAnsi="Garamond" w:cstheme="minorHAnsi"/>
          <w:sz w:val="18"/>
          <w:szCs w:val="18"/>
        </w:rPr>
      </w:pPr>
    </w:p>
    <w:p w14:paraId="2BB5F16E" w14:textId="77777777" w:rsidR="00F201EC" w:rsidRPr="009269DF" w:rsidRDefault="00F201EC" w:rsidP="00F201EC">
      <w:pPr>
        <w:pStyle w:val="Akapitzlist"/>
        <w:jc w:val="center"/>
        <w:rPr>
          <w:rFonts w:ascii="Garamond" w:hAnsi="Garamond"/>
          <w:sz w:val="18"/>
          <w:szCs w:val="18"/>
        </w:rPr>
      </w:pPr>
      <w:r w:rsidRPr="009269DF">
        <w:rPr>
          <w:rFonts w:ascii="Garamond" w:hAnsi="Garamond"/>
          <w:sz w:val="18"/>
          <w:szCs w:val="18"/>
        </w:rPr>
        <w:t>§ 1</w:t>
      </w:r>
    </w:p>
    <w:p w14:paraId="3CDF3408" w14:textId="77777777" w:rsidR="00F201EC" w:rsidRPr="009269DF" w:rsidRDefault="00F201EC" w:rsidP="005A2269">
      <w:pPr>
        <w:autoSpaceDE w:val="0"/>
        <w:autoSpaceDN w:val="0"/>
        <w:adjustRightInd w:val="0"/>
        <w:contextualSpacing/>
        <w:jc w:val="both"/>
        <w:rPr>
          <w:rFonts w:ascii="Garamond" w:hAnsi="Garamond" w:cstheme="majorBidi"/>
          <w:sz w:val="18"/>
          <w:szCs w:val="18"/>
        </w:rPr>
      </w:pPr>
    </w:p>
    <w:p w14:paraId="48B83EE1"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w:t>
      </w:r>
    </w:p>
    <w:p w14:paraId="5F512AC2" w14:textId="0A8700FD"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bCs/>
          <w:sz w:val="18"/>
          <w:szCs w:val="18"/>
        </w:rPr>
        <w:t>Przedmiotem niniejszej umowy jest:</w:t>
      </w:r>
      <w:r w:rsidR="003854B6" w:rsidRPr="003854B6">
        <w:t xml:space="preserve"> </w:t>
      </w:r>
      <w:r w:rsidR="003854B6" w:rsidRPr="003854B6">
        <w:rPr>
          <w:rFonts w:ascii="Garamond" w:hAnsi="Garamond"/>
          <w:b/>
          <w:color w:val="31849B" w:themeColor="accent5" w:themeShade="BF"/>
          <w:sz w:val="18"/>
          <w:szCs w:val="18"/>
        </w:rPr>
        <w:t>Dostawa leków stosowanych w ramach chemioterapii dla Szpitala Wojewódzkiego im. dr. Ludwika Rydygiera w Suwałkach  cz. I</w:t>
      </w:r>
      <w:r w:rsidR="003854B6" w:rsidRPr="003854B6">
        <w:rPr>
          <w:rFonts w:ascii="Garamond" w:hAnsi="Garamond"/>
          <w:bCs/>
          <w:color w:val="31849B" w:themeColor="accent5" w:themeShade="BF"/>
          <w:sz w:val="18"/>
          <w:szCs w:val="18"/>
        </w:rPr>
        <w:t xml:space="preserve"> </w:t>
      </w:r>
      <w:r w:rsidRPr="00825551">
        <w:rPr>
          <w:rFonts w:ascii="Garamond" w:hAnsi="Garamond"/>
          <w:bCs/>
          <w:sz w:val="18"/>
          <w:szCs w:val="18"/>
        </w:rPr>
        <w:t>w ilości, asortymencie i cenach określonych w załączniku nr 1 do niniejszej umowy.</w:t>
      </w:r>
    </w:p>
    <w:p w14:paraId="47E23954" w14:textId="77777777"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bCs/>
          <w:sz w:val="18"/>
          <w:szCs w:val="18"/>
        </w:rPr>
        <w:t xml:space="preserve">Ilość towaru określona w załączniku nr 1 stanowi wielkość szacunkową i może ulec zmniejszeniu w zależności od  potrzeb Zamawiającego. Zamawiający nie ma obowiązku zamówienia pozostałej części towaru niezamówionej w okresie obowiązywania umowy z uwagi na zmniejszone zapotrzebowanie. W związku z powyższym </w:t>
      </w:r>
      <w:r w:rsidRPr="00825551">
        <w:rPr>
          <w:rFonts w:ascii="Garamond" w:hAnsi="Garamond"/>
          <w:bCs/>
          <w:iCs/>
          <w:sz w:val="18"/>
          <w:szCs w:val="18"/>
        </w:rPr>
        <w:t xml:space="preserve">Wykonawca oświadcza, że zrzeka się wszelkich roszczeń względem Zamawiającego z tytułu niezamówienia przez Zamawiającego w okresie obowiązywania Umowy ilości towaru określonej w załączniku nr 1. </w:t>
      </w:r>
      <w:r w:rsidRPr="00825551">
        <w:rPr>
          <w:rFonts w:ascii="Garamond" w:eastAsiaTheme="minorHAnsi" w:hAnsi="Garamond" w:cs="Calibri-Italic"/>
          <w:iCs/>
          <w:sz w:val="18"/>
          <w:szCs w:val="18"/>
          <w:lang w:eastAsia="en-US"/>
        </w:rPr>
        <w:t>Zamawiający zastrzega sobie prawo do częściowej realizacji umowy, jednak niezrealizowana wartość umowy nie może być większa niż 20% wartości umowy.</w:t>
      </w:r>
    </w:p>
    <w:p w14:paraId="4CBE3816" w14:textId="77777777"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sz w:val="18"/>
          <w:szCs w:val="18"/>
        </w:rPr>
        <w:t xml:space="preserve">W   okresie   obowiązywania   umowy   Zamawiający   zamówi towar   o   wartości   nie przekraczającej  kwoty określonej w ust. 4 z zastrzeżeniem § 6 </w:t>
      </w:r>
    </w:p>
    <w:p w14:paraId="387A8566" w14:textId="77777777"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sz w:val="18"/>
          <w:szCs w:val="18"/>
        </w:rPr>
        <w:t xml:space="preserve">Wartość umowy (Wynagrodzenie Wykonawcy) ustalone według reguł określonych w § 1 ust. 1 nie przekroczy brutto: </w:t>
      </w:r>
    </w:p>
    <w:p w14:paraId="4F5C78FD" w14:textId="77777777" w:rsidR="005A2269" w:rsidRPr="00825551" w:rsidRDefault="005A2269" w:rsidP="005A2269">
      <w:pPr>
        <w:pStyle w:val="WW-Tekstpodstawowy2"/>
        <w:widowControl w:val="0"/>
        <w:spacing w:line="276" w:lineRule="auto"/>
        <w:ind w:left="576"/>
        <w:contextualSpacing/>
        <w:jc w:val="both"/>
        <w:rPr>
          <w:rFonts w:ascii="Garamond" w:hAnsi="Garamond"/>
          <w:b w:val="0"/>
          <w:sz w:val="18"/>
          <w:szCs w:val="18"/>
        </w:rPr>
      </w:pPr>
    </w:p>
    <w:p w14:paraId="299A6112" w14:textId="2E1168B2" w:rsidR="005A2269" w:rsidRPr="00825551" w:rsidRDefault="005A2269" w:rsidP="005A2269">
      <w:pPr>
        <w:pStyle w:val="WW-Tekstpodstawowy2"/>
        <w:widowControl w:val="0"/>
        <w:spacing w:line="276" w:lineRule="auto"/>
        <w:ind w:left="576"/>
        <w:contextualSpacing/>
        <w:jc w:val="both"/>
        <w:rPr>
          <w:rFonts w:ascii="Garamond" w:hAnsi="Garamond"/>
          <w:b w:val="0"/>
          <w:sz w:val="18"/>
          <w:szCs w:val="18"/>
        </w:rPr>
      </w:pPr>
      <w:r>
        <w:rPr>
          <w:rFonts w:ascii="Garamond" w:hAnsi="Garamond"/>
          <w:sz w:val="18"/>
          <w:szCs w:val="18"/>
        </w:rPr>
        <w:t xml:space="preserve">…….. </w:t>
      </w:r>
      <w:r w:rsidRPr="00825551">
        <w:rPr>
          <w:rFonts w:ascii="Garamond" w:hAnsi="Garamond"/>
          <w:sz w:val="18"/>
          <w:szCs w:val="18"/>
        </w:rPr>
        <w:t xml:space="preserve">PLN ( słownie: </w:t>
      </w:r>
      <w:r>
        <w:rPr>
          <w:rFonts w:ascii="Garamond" w:hAnsi="Garamond"/>
          <w:sz w:val="18"/>
          <w:szCs w:val="18"/>
        </w:rPr>
        <w:t>………..</w:t>
      </w:r>
      <w:r w:rsidRPr="00825551">
        <w:rPr>
          <w:rFonts w:ascii="Garamond" w:hAnsi="Garamond"/>
          <w:sz w:val="18"/>
          <w:szCs w:val="18"/>
        </w:rPr>
        <w:t xml:space="preserve">), w tym należny podatek VAT w wysokości  </w:t>
      </w:r>
      <w:r>
        <w:rPr>
          <w:rFonts w:ascii="Garamond" w:hAnsi="Garamond"/>
          <w:sz w:val="18"/>
          <w:szCs w:val="18"/>
        </w:rPr>
        <w:t>……</w:t>
      </w:r>
      <w:r w:rsidRPr="00825551">
        <w:rPr>
          <w:rFonts w:ascii="Garamond" w:hAnsi="Garamond"/>
          <w:sz w:val="18"/>
          <w:szCs w:val="18"/>
        </w:rPr>
        <w:t>%</w:t>
      </w:r>
    </w:p>
    <w:p w14:paraId="228ABD3E" w14:textId="77777777" w:rsidR="005A2269" w:rsidRPr="00825551" w:rsidRDefault="005A2269" w:rsidP="005A2269">
      <w:pPr>
        <w:pStyle w:val="Tekstpodstawowy21"/>
        <w:spacing w:line="276" w:lineRule="auto"/>
        <w:jc w:val="both"/>
        <w:rPr>
          <w:rFonts w:ascii="Garamond" w:hAnsi="Garamond"/>
          <w:sz w:val="18"/>
          <w:szCs w:val="18"/>
        </w:rPr>
      </w:pPr>
    </w:p>
    <w:p w14:paraId="3F8AB4DC"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 xml:space="preserve">Wynagrodzenie za wykonanie poszczególnych dostaw towaru stanowi iloczyn  </w:t>
      </w:r>
      <w:r w:rsidRPr="00825551">
        <w:rPr>
          <w:rFonts w:ascii="Garamond" w:eastAsia="TimesNewRomanPS-BoldMT" w:hAnsi="Garamond"/>
          <w:sz w:val="18"/>
          <w:szCs w:val="18"/>
        </w:rPr>
        <w:t>cen jednostkowych brutto określonych w załączniku nr 1 i ilości faktycznie  należycie dostarczonych towarów</w:t>
      </w:r>
      <w:r w:rsidRPr="00825551">
        <w:rPr>
          <w:rFonts w:ascii="Garamond" w:eastAsia="TimesNewRomanPSMT" w:hAnsi="Garamond"/>
          <w:sz w:val="18"/>
          <w:szCs w:val="18"/>
        </w:rPr>
        <w:t>.</w:t>
      </w:r>
    </w:p>
    <w:p w14:paraId="474944BF"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 xml:space="preserve">Zapłata za dostarczony towar będzie następować na podstawie prawidłowo wystawionych faktur VAT. </w:t>
      </w:r>
    </w:p>
    <w:p w14:paraId="60DF31A5"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hAnsi="Garamond"/>
          <w:sz w:val="18"/>
          <w:szCs w:val="18"/>
        </w:rPr>
        <w:t>Na fakturze Dostawca zamieści (jeżeli dotyczy):</w:t>
      </w:r>
    </w:p>
    <w:p w14:paraId="6D80741C" w14:textId="77777777" w:rsidR="005A2269" w:rsidRPr="00825551" w:rsidRDefault="005A2269" w:rsidP="00900BAF">
      <w:pPr>
        <w:numPr>
          <w:ilvl w:val="0"/>
          <w:numId w:val="56"/>
        </w:numPr>
        <w:spacing w:line="276" w:lineRule="auto"/>
        <w:jc w:val="both"/>
        <w:rPr>
          <w:rFonts w:ascii="Garamond" w:hAnsi="Garamond"/>
          <w:sz w:val="18"/>
          <w:szCs w:val="18"/>
        </w:rPr>
      </w:pPr>
      <w:r w:rsidRPr="00825551">
        <w:rPr>
          <w:rFonts w:ascii="Garamond" w:hAnsi="Garamond"/>
          <w:sz w:val="18"/>
          <w:szCs w:val="18"/>
        </w:rPr>
        <w:t>numery serii i daty ważności dostarczanych leków,</w:t>
      </w:r>
    </w:p>
    <w:p w14:paraId="73F348F6" w14:textId="77777777" w:rsidR="005A2269" w:rsidRPr="00825551" w:rsidRDefault="005A2269" w:rsidP="00900BAF">
      <w:pPr>
        <w:numPr>
          <w:ilvl w:val="0"/>
          <w:numId w:val="56"/>
        </w:numPr>
        <w:spacing w:line="276" w:lineRule="auto"/>
        <w:jc w:val="both"/>
        <w:rPr>
          <w:rFonts w:ascii="Garamond" w:hAnsi="Garamond"/>
          <w:sz w:val="18"/>
          <w:szCs w:val="18"/>
        </w:rPr>
      </w:pPr>
      <w:r w:rsidRPr="00825551">
        <w:rPr>
          <w:rFonts w:ascii="Garamond" w:hAnsi="Garamond"/>
          <w:sz w:val="18"/>
          <w:szCs w:val="18"/>
        </w:rPr>
        <w:t>kody EAN dostarczanych leków</w:t>
      </w:r>
    </w:p>
    <w:p w14:paraId="5742E9B2"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Wynagrodzenie Wykonawcy jest wynagrodzeniem ryczałtowym za wszystkie świadczenia Wykonawcy konieczne do prawidłowego, pełnego, funkcjonalnego i terminowego wykonania przedmiotu umowy.</w:t>
      </w:r>
    </w:p>
    <w:p w14:paraId="3D0C33E5" w14:textId="77777777" w:rsidR="005A2269" w:rsidRPr="00825551" w:rsidRDefault="005A2269" w:rsidP="00900BAF">
      <w:pPr>
        <w:numPr>
          <w:ilvl w:val="0"/>
          <w:numId w:val="55"/>
        </w:numPr>
        <w:tabs>
          <w:tab w:val="num" w:pos="360"/>
        </w:tabs>
        <w:spacing w:line="276" w:lineRule="auto"/>
        <w:ind w:left="360"/>
        <w:jc w:val="both"/>
        <w:rPr>
          <w:rFonts w:ascii="Garamond" w:eastAsia="TimesNewRomanPSMT" w:hAnsi="Garamond"/>
          <w:sz w:val="18"/>
          <w:szCs w:val="18"/>
        </w:rPr>
      </w:pPr>
      <w:r w:rsidRPr="00825551">
        <w:rPr>
          <w:rFonts w:ascii="Garamond" w:eastAsia="TimesNewRomanPSMT" w:hAnsi="Garamond"/>
          <w:sz w:val="18"/>
          <w:szCs w:val="18"/>
        </w:rPr>
        <w:t>Wykonawca oświadcza, że:</w:t>
      </w:r>
    </w:p>
    <w:p w14:paraId="182FB70E" w14:textId="77777777" w:rsidR="005A2269" w:rsidRPr="005A2269" w:rsidRDefault="005A2269" w:rsidP="00900BAF">
      <w:pPr>
        <w:pStyle w:val="Akapitzlist"/>
        <w:numPr>
          <w:ilvl w:val="0"/>
          <w:numId w:val="57"/>
        </w:numPr>
        <w:suppressAutoHyphens w:val="0"/>
        <w:spacing w:line="276" w:lineRule="auto"/>
        <w:jc w:val="both"/>
        <w:rPr>
          <w:rFonts w:ascii="Garamond" w:eastAsia="TimesNewRomanPSMT" w:hAnsi="Garamond"/>
          <w:i w:val="0"/>
          <w:iCs/>
          <w:sz w:val="18"/>
          <w:szCs w:val="18"/>
        </w:rPr>
      </w:pPr>
      <w:r w:rsidRPr="005A2269">
        <w:rPr>
          <w:rFonts w:ascii="Garamond" w:eastAsia="TimesNewRomanPSMT" w:hAnsi="Garamond"/>
          <w:i w:val="0"/>
          <w:iCs/>
          <w:sz w:val="18"/>
          <w:szCs w:val="18"/>
        </w:rPr>
        <w:t>Towar jest dopuszczony do obrotu i stosowania zgodnie z obowiązującym prawem na terenie Rzeczypospolitej Polskiej;</w:t>
      </w:r>
    </w:p>
    <w:p w14:paraId="798E45E9" w14:textId="77777777" w:rsidR="005A2269" w:rsidRPr="005A2269" w:rsidRDefault="005A2269" w:rsidP="00900BAF">
      <w:pPr>
        <w:pStyle w:val="Akapitzlist"/>
        <w:numPr>
          <w:ilvl w:val="0"/>
          <w:numId w:val="57"/>
        </w:numPr>
        <w:suppressAutoHyphens w:val="0"/>
        <w:spacing w:line="276" w:lineRule="auto"/>
        <w:jc w:val="both"/>
        <w:rPr>
          <w:rFonts w:ascii="Garamond" w:eastAsia="TimesNewRomanPSMT" w:hAnsi="Garamond"/>
          <w:i w:val="0"/>
          <w:iCs/>
          <w:sz w:val="18"/>
          <w:szCs w:val="18"/>
        </w:rPr>
      </w:pPr>
      <w:r w:rsidRPr="005A2269">
        <w:rPr>
          <w:rFonts w:ascii="Garamond" w:eastAsia="TimesNewRomanPSMT" w:hAnsi="Garamond"/>
          <w:i w:val="0"/>
          <w:iCs/>
          <w:sz w:val="18"/>
          <w:szCs w:val="18"/>
        </w:rPr>
        <w:t>posiada, jeżeli są wymagane przepisami prawa, odpowiednie koncesje, zezwolenia, zgody lub licencje albo wpisy do właściwych rejestrów uprawniające do prowadzenia działalności gospodarczej w zakresie objętym Przedmiotem Umowy;</w:t>
      </w:r>
    </w:p>
    <w:p w14:paraId="621CF3D4" w14:textId="77777777" w:rsidR="005A2269" w:rsidRPr="005A2269" w:rsidRDefault="005A2269" w:rsidP="00900BAF">
      <w:pPr>
        <w:pStyle w:val="Akapitzlist"/>
        <w:numPr>
          <w:ilvl w:val="0"/>
          <w:numId w:val="57"/>
        </w:numPr>
        <w:suppressAutoHyphens w:val="0"/>
        <w:spacing w:line="276" w:lineRule="auto"/>
        <w:jc w:val="both"/>
        <w:rPr>
          <w:rFonts w:ascii="Garamond" w:eastAsia="TimesNewRomanPSMT" w:hAnsi="Garamond"/>
          <w:i w:val="0"/>
          <w:iCs/>
          <w:sz w:val="18"/>
          <w:szCs w:val="18"/>
        </w:rPr>
      </w:pPr>
      <w:r w:rsidRPr="005A2269">
        <w:rPr>
          <w:rFonts w:ascii="Garamond" w:eastAsia="TimesNewRomanPSMT" w:hAnsi="Garamond"/>
          <w:i w:val="0"/>
          <w:iCs/>
          <w:sz w:val="18"/>
          <w:szCs w:val="18"/>
        </w:rPr>
        <w:t>Towar jest fabrycznie nowy, odpowiada standardom jakościowym i technicznym, wynikającym z ich funkcji i przeznaczenia, jest wolny od wad materiałowych, fizycznych i prawnych.</w:t>
      </w:r>
    </w:p>
    <w:p w14:paraId="0BC2F358"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Wykonawca ponosi nieograniczoną odpowiedzialność za wszelkie szkody powstałe u Zamawiającego i osób trzecich w związku z zastosowaniem dostarczonego przez Wykonawcę Towaru niespełniającego wymogów wynikających z Umowy, w tym przepisów prawa powszechnie obowiązującego</w:t>
      </w:r>
    </w:p>
    <w:p w14:paraId="5DB83560" w14:textId="77777777" w:rsidR="005A2269" w:rsidRDefault="005A2269" w:rsidP="005A2269">
      <w:pPr>
        <w:spacing w:line="276" w:lineRule="auto"/>
        <w:rPr>
          <w:rFonts w:ascii="Garamond" w:hAnsi="Garamond"/>
          <w:b/>
          <w:bCs/>
          <w:sz w:val="18"/>
          <w:szCs w:val="18"/>
        </w:rPr>
      </w:pPr>
    </w:p>
    <w:p w14:paraId="7EE481E8"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2</w:t>
      </w:r>
    </w:p>
    <w:p w14:paraId="1F589FEA" w14:textId="77777777" w:rsidR="005A2269"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Dostawy towaru następować będą sukcesywnie, w ilości i asortymencie, zgodnie z zamówieniami częściowymi Zamawiającego w terminie </w:t>
      </w:r>
      <w:r>
        <w:rPr>
          <w:rFonts w:ascii="Garamond" w:hAnsi="Garamond"/>
          <w:sz w:val="18"/>
          <w:szCs w:val="18"/>
        </w:rPr>
        <w:t>48</w:t>
      </w:r>
      <w:r w:rsidRPr="00825551">
        <w:rPr>
          <w:rFonts w:ascii="Garamond" w:hAnsi="Garamond"/>
          <w:sz w:val="18"/>
          <w:szCs w:val="18"/>
        </w:rPr>
        <w:t xml:space="preserve"> godzin od chwili  złożenia zamówienia.</w:t>
      </w:r>
    </w:p>
    <w:p w14:paraId="25FB869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Pr>
          <w:rFonts w:ascii="Garamond" w:hAnsi="Garamond"/>
          <w:b/>
          <w:bCs/>
          <w:sz w:val="18"/>
          <w:szCs w:val="18"/>
        </w:rPr>
        <w:t xml:space="preserve">W wyniku Zamówienia z zastrzeżeniem "na CITO – ratunek życia". Wykonawca realizuje dostawę zamówionych </w:t>
      </w:r>
      <w:r>
        <w:rPr>
          <w:rFonts w:ascii="Garamond" w:hAnsi="Garamond"/>
          <w:b/>
          <w:bCs/>
          <w:sz w:val="18"/>
          <w:szCs w:val="18"/>
        </w:rPr>
        <w:lastRenderedPageBreak/>
        <w:t>towarów w terminie do 12 godzin, również w dni nie będące dniami roboczymi .</w:t>
      </w:r>
    </w:p>
    <w:p w14:paraId="3D66F345" w14:textId="090CAF53"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Zamówienia będą składane faksem na nr </w:t>
      </w:r>
      <w:r w:rsidRPr="00D16169">
        <w:rPr>
          <w:rFonts w:ascii="Garamond" w:hAnsi="Garamond"/>
          <w:sz w:val="18"/>
          <w:szCs w:val="18"/>
        </w:rPr>
        <w:t xml:space="preserve"> </w:t>
      </w:r>
      <w:r>
        <w:rPr>
          <w:rFonts w:ascii="Garamond" w:hAnsi="Garamond"/>
          <w:sz w:val="18"/>
          <w:szCs w:val="18"/>
        </w:rPr>
        <w:t>……..</w:t>
      </w:r>
      <w:r w:rsidRPr="00F00368">
        <w:rPr>
          <w:rFonts w:ascii="Garamond" w:hAnsi="Garamond"/>
          <w:sz w:val="18"/>
          <w:szCs w:val="18"/>
        </w:rPr>
        <w:t xml:space="preserve"> </w:t>
      </w:r>
      <w:r w:rsidRPr="00825551">
        <w:rPr>
          <w:rFonts w:ascii="Garamond" w:hAnsi="Garamond"/>
          <w:sz w:val="18"/>
          <w:szCs w:val="18"/>
        </w:rPr>
        <w:t xml:space="preserve"> pisemnie lub za pośrednictwem poczty elektronicznej na adres </w:t>
      </w:r>
      <w:r w:rsidRPr="00AB5963">
        <w:rPr>
          <w:rFonts w:ascii="Garamond" w:hAnsi="Garamond"/>
          <w:sz w:val="18"/>
          <w:szCs w:val="18"/>
        </w:rPr>
        <w:t>:</w:t>
      </w:r>
      <w:r>
        <w:rPr>
          <w:rFonts w:ascii="Garamond" w:hAnsi="Garamond"/>
          <w:sz w:val="18"/>
          <w:szCs w:val="18"/>
        </w:rPr>
        <w:t xml:space="preserve"> </w:t>
      </w:r>
      <w:r>
        <w:t>………..</w:t>
      </w:r>
      <w:r w:rsidRPr="00825551">
        <w:rPr>
          <w:rFonts w:ascii="Garamond" w:hAnsi="Garamond"/>
          <w:sz w:val="18"/>
          <w:szCs w:val="18"/>
        </w:rPr>
        <w:t xml:space="preserve"> przez osobę wyznaczoną przez Zamawiającego – Kierownika Apteki Szpitalnej. Towar niezamówiony w podany sposób może nie zostać przyjęty przez Zamawiającego.</w:t>
      </w:r>
    </w:p>
    <w:p w14:paraId="318F828C"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Dostawy odbywać się będą na ryzyko i koszt Wykonawcy do Apteki Szpitalnej Zamawiającego w Suwałkach, ul. Szpitalna 60, 16 – 400 Suwałki,  w dni robocze w godz. 08:00-14:30. Za dzień roboczy uznaje się dni przypadające od poniedziałku do piątku z wyłączeniem dni ustawowo wolnych od pracy.</w:t>
      </w:r>
    </w:p>
    <w:p w14:paraId="698FFE9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Odpowiedzialność za dostarczenie przedmiotu zamówienia w terminie i w miejsce wskazane przez Zamawiającego ponosi Wykonawca.</w:t>
      </w:r>
    </w:p>
    <w:p w14:paraId="5426B681"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Dostawy będą się odbywać transportem zapewnionym przez Wykonawcę do Apteki Szpitalnej, w odpowiednio oznakowanych opakowaniach, zabezpieczone w sposób odpowiadający ich właściwościom zapewniających pełną ochronę przedmiotu dostawy przed czynnikami szkodliwymi. Wykonawca odpowiada za uszkodzenie lub zniszczenie towarów (leków) w następstwie niewłaściwego wykonania obowiązku określonego w zadaniu poprzedzającym.</w:t>
      </w:r>
    </w:p>
    <w:p w14:paraId="6C344FEC"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Za datę i miejsce dostawy uważa się dzień, podpisania przez osobę upoważnioną przez Zamawiającego dokumentu dostawy. Przyjęcie towaru musi być poprzedzone badaniem ilościowo-asortymentowym przez osobę do tego upoważnioną. Zamawiający może również później, bez ograniczeń, stwierdzić w szczególności braki jakościowe dostarczonych towarów (leków).</w:t>
      </w:r>
    </w:p>
    <w:p w14:paraId="2DEB0181"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Zamawiający ma prawo odmówić odbioru towaru w szczególności w przypadku: ujawnienia w zamówionej partii towaru, braków ilościowych w poszczególnych opakowaniach, wad jakościowych dostarczonego towaru oraz towaru przeterminowanego lub uszkodzonego. Stwierdzenie , że towar był transportowany w warunkach sprzecznych z zaleceniami producenta lub stwierdzenie naruszenia opakowania, jest równoważne z stwierdzeniem wady jakościowej towaru.</w:t>
      </w:r>
    </w:p>
    <w:p w14:paraId="2BA57394"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Zamawiający w wyjątkowych sytuacjach, uzasadnionych ratowaniem życia lub zdrowia, po uzgodnieniu pomiędzy Kierownikiem Apteki Szpitalnej a Wykonawcą – dopuszcza dostawę zamienników o tej samej nazwie międzynarodowej, dawce, postaci leku i zaoferowanej w ofercie cenie.</w:t>
      </w:r>
    </w:p>
    <w:p w14:paraId="054FB3B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dostarczenia towaru niezgodnego z zamówieniem, koszty zwrotu i dostarczenia właściwego towaru poniesie Wykonawca.</w:t>
      </w:r>
    </w:p>
    <w:p w14:paraId="5DADF068"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Zamawiający zastrzega sobie prawo zwrotu leku w terminie  5 dni roboczych na koszt Wykonawcy w przypadku określonym w ust. 9 . Zgłoszenie zwrotu zostanie przesłane faksem, pisemnie lub za pośrednictwem poczty elektronicznej. W przypadku rezygnacji z zamawianego leku, Zamawiającemu przysługuje możliwość zwrotu towaru w terminie do 14 dni roboczych od dnia otrzymania dostawy.</w:t>
      </w:r>
    </w:p>
    <w:p w14:paraId="74ECB4D2"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Gdy dostawa jest niewłaściwa pod względem ilościowym, brakujący towar dostarcza się odpowiednio w terminach wymienionych w ust. 1.</w:t>
      </w:r>
    </w:p>
    <w:p w14:paraId="37E1E3D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dostawy w całości lub w części o niewłaściwej jakości, Wykonawca zobowiązuje się rozpatrzyć reklam</w:t>
      </w:r>
      <w:r>
        <w:rPr>
          <w:rFonts w:ascii="Garamond" w:hAnsi="Garamond"/>
          <w:sz w:val="18"/>
          <w:szCs w:val="18"/>
        </w:rPr>
        <w:t>ację złożoną na piśmie w ciągu 3</w:t>
      </w:r>
      <w:r w:rsidRPr="00825551">
        <w:rPr>
          <w:rFonts w:ascii="Garamond" w:hAnsi="Garamond"/>
          <w:sz w:val="18"/>
          <w:szCs w:val="18"/>
        </w:rPr>
        <w:t xml:space="preserve">  dni roboczych od daty jej otrzymania; jeżeli reklamacja zostanie uznana, towar wolny od wad dostarcza się w terminach określonych w ust. 1.</w:t>
      </w:r>
    </w:p>
    <w:p w14:paraId="6FEE52D8"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Wymagany jest okres ważności przedmiotu zamówienia nie krótszy niż  min. 12  miesięcy od dnia dostawy. </w:t>
      </w:r>
      <w:r w:rsidRPr="00825551">
        <w:rPr>
          <w:rFonts w:ascii="Garamond" w:eastAsiaTheme="minorHAnsi" w:hAnsi="Garamond" w:cs="Calibri"/>
          <w:sz w:val="18"/>
          <w:szCs w:val="18"/>
          <w:lang w:eastAsia="en-US"/>
        </w:rPr>
        <w:t xml:space="preserve"> Zamawiający dopuszcza możliwość dostawy przedmiotu zamówienia z terminem ważności krótszym niż wymagany tylko w przypadku uzyskania przez Wykonawcę zgody od Zamawiającego.</w:t>
      </w:r>
    </w:p>
    <w:p w14:paraId="24ED1AF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zmiany list refundacyjnych, Strony dopuszczają możliwość dostarczenia leków równoważnych, będących na aktualnej liście refundacyjnej, wyłącznie za zgodą Zamawiającego. Ceny leków nie mogą być wyższe niż określone w Załączniku nr 1.</w:t>
      </w:r>
    </w:p>
    <w:p w14:paraId="373017D3"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pojawienia się nowych dawek leków, Wykonawca ma prawo zaoferować Zamawiającemu nową dawkę przy zachowaniu ceny jednostki rozliczeniowej leku.</w:t>
      </w:r>
    </w:p>
    <w:p w14:paraId="4B0EC5EE"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uzasadnionych przypadkach Wykonawca ma prawo zaoferować Zamawiającemu inną dawkę leku przy zachowaniu ceny jednostki rozliczeniowej leku.</w:t>
      </w:r>
    </w:p>
    <w:p w14:paraId="10CC11DB" w14:textId="77777777" w:rsidR="005A2269" w:rsidRPr="00030E9F"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030E9F">
        <w:rPr>
          <w:rFonts w:ascii="Garamond" w:hAnsi="Garamond"/>
          <w:sz w:val="18"/>
          <w:szCs w:val="18"/>
        </w:rPr>
        <w:t>Cena leków refundowanych ma być skalkulowana zgodnie z przepisami ustawy z dnia 12 maja 2011 r. o refundacji leków, środków spożywczych specjalnego przeznaczenia żywieniowego oraz środków medycznych (Dz.U. z 2016 r. poz. 1536, z późn. zm.), z uwzględnieniem wyjaśnień dotyczących art. 9 ust. 2 ww. ustawy zawartych w komunikacie Ministra Zdrowia z dnia 26.03.2012 r. (pismo MZ-PLR-460-12576-160/KB/12).</w:t>
      </w:r>
    </w:p>
    <w:p w14:paraId="7FD5C297"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Jeżeli w toku postępowania o udzielenie zamówienia publicznego Wykonawca uchybił obowiązkowi poinformowania Zamawiającego, że wybór jego oferty będzie prowadzić do powstania u Zamawiającego obowiązku podatkowego, albo jeśli wskutek zmiany przepisów lub okoliczności obowiązek taki powstał powodując jednocześnie zmniejszenie się obciążeń (zwłaszcza publicznoprawnych) po stronie Wykonawcy - Wykonawca zapłaci na rzecz Zamawiającego kwotę równą wartości zobowiązania podatkowego obciążającego Zamawiającego. Zapłata należności określonej w zdaniu poprzednim nastąpi w terminie 7 dni od dnia powzięcia wiadomości o podstawie do powstania zobowiązania podatkowego obciążającego Zamawiającego lub od dnia wezwania Wykonawcy przez Zamawiającego do zapłaty określonej kwoty. W przypadku opóźnienia Wykonawcy w zapłacie, postanowienie § 7 ust. 4 stosuje się odpowiednio.</w:t>
      </w:r>
    </w:p>
    <w:p w14:paraId="4697185C" w14:textId="77777777" w:rsidR="005A2269" w:rsidRPr="005A2269" w:rsidRDefault="005A2269" w:rsidP="00900BAF">
      <w:pPr>
        <w:pStyle w:val="Akapitzlist"/>
        <w:numPr>
          <w:ilvl w:val="0"/>
          <w:numId w:val="58"/>
        </w:numPr>
        <w:spacing w:line="276" w:lineRule="auto"/>
        <w:contextualSpacing w:val="0"/>
        <w:jc w:val="both"/>
        <w:rPr>
          <w:rFonts w:ascii="Garamond" w:hAnsi="Garamond"/>
          <w:i w:val="0"/>
          <w:iCs/>
          <w:sz w:val="18"/>
          <w:szCs w:val="18"/>
        </w:rPr>
      </w:pPr>
      <w:r w:rsidRPr="005A2269">
        <w:rPr>
          <w:rFonts w:ascii="Garamond" w:hAnsi="Garamond"/>
          <w:i w:val="0"/>
          <w:iCs/>
          <w:sz w:val="18"/>
          <w:szCs w:val="18"/>
        </w:rPr>
        <w:t>W przypadku konieczności zwrotu zakupionego towaru,  Zamawiający udostępni kopię rejestru warunków przechowywania produktu w aptece, od dnia dostawy do dnia zwrotu towaru..</w:t>
      </w:r>
    </w:p>
    <w:p w14:paraId="2D8E64DA" w14:textId="77777777" w:rsidR="005A2269" w:rsidRPr="005A2269" w:rsidRDefault="005A2269" w:rsidP="00900BAF">
      <w:pPr>
        <w:pStyle w:val="Akapitzlist"/>
        <w:numPr>
          <w:ilvl w:val="0"/>
          <w:numId w:val="58"/>
        </w:numPr>
        <w:spacing w:line="276" w:lineRule="auto"/>
        <w:contextualSpacing w:val="0"/>
        <w:jc w:val="both"/>
        <w:rPr>
          <w:rFonts w:ascii="Garamond" w:hAnsi="Garamond"/>
          <w:i w:val="0"/>
          <w:iCs/>
          <w:sz w:val="18"/>
          <w:szCs w:val="18"/>
        </w:rPr>
      </w:pPr>
      <w:r w:rsidRPr="005A2269">
        <w:rPr>
          <w:rFonts w:ascii="Garamond" w:hAnsi="Garamond" w:cs="TimesNewRomanPSMT"/>
          <w:i w:val="0"/>
          <w:iCs/>
          <w:sz w:val="18"/>
          <w:szCs w:val="18"/>
        </w:rPr>
        <w:lastRenderedPageBreak/>
        <w:t>Strony zobowiązują się, że ani Strony ani ich pracownicy</w:t>
      </w:r>
      <w:r w:rsidRPr="005A2269">
        <w:rPr>
          <w:rFonts w:ascii="Garamond" w:hAnsi="Garamond"/>
          <w:i w:val="0"/>
          <w:iCs/>
          <w:sz w:val="18"/>
          <w:szCs w:val="18"/>
        </w:rPr>
        <w:t xml:space="preserve"> </w:t>
      </w:r>
      <w:r w:rsidRPr="005A2269">
        <w:rPr>
          <w:rFonts w:ascii="Garamond" w:hAnsi="Garamond" w:cs="TimesNewRomanPSMT"/>
          <w:i w:val="0"/>
          <w:iCs/>
          <w:sz w:val="18"/>
          <w:szCs w:val="18"/>
        </w:rPr>
        <w:t>lub przedstawiciele (i) nie będą oferować, dokonywać, obiecywać, autoryzować ani</w:t>
      </w:r>
      <w:r w:rsidRPr="005A2269">
        <w:rPr>
          <w:rFonts w:ascii="Garamond" w:hAnsi="Garamond"/>
          <w:i w:val="0"/>
          <w:iCs/>
          <w:sz w:val="18"/>
          <w:szCs w:val="18"/>
        </w:rPr>
        <w:t xml:space="preserve"> </w:t>
      </w:r>
      <w:r w:rsidRPr="005A2269">
        <w:rPr>
          <w:rFonts w:ascii="Garamond" w:hAnsi="Garamond" w:cs="TimesNewRomanPSMT"/>
          <w:i w:val="0"/>
          <w:iCs/>
          <w:sz w:val="18"/>
          <w:szCs w:val="18"/>
        </w:rPr>
        <w:t>akceptować jakichkolwiek płatności lub przekazywać żadnych korzyści majątkowych, w tym</w:t>
      </w:r>
      <w:r w:rsidRPr="005A2269">
        <w:rPr>
          <w:rFonts w:ascii="Garamond" w:hAnsi="Garamond"/>
          <w:i w:val="0"/>
          <w:iCs/>
          <w:sz w:val="18"/>
          <w:szCs w:val="18"/>
        </w:rPr>
        <w:t xml:space="preserve"> </w:t>
      </w:r>
      <w:r w:rsidRPr="005A2269">
        <w:rPr>
          <w:rFonts w:ascii="Garamond" w:hAnsi="Garamond" w:cs="TimesNewRomanPSMT"/>
          <w:i w:val="0"/>
          <w:iCs/>
          <w:sz w:val="18"/>
          <w:szCs w:val="18"/>
        </w:rPr>
        <w:t>między innymi łapówek, bezpośrednio lub pośrednio, urzędnikom państwowym, organom</w:t>
      </w:r>
      <w:r w:rsidRPr="005A2269">
        <w:rPr>
          <w:rFonts w:ascii="Garamond" w:hAnsi="Garamond"/>
          <w:i w:val="0"/>
          <w:iCs/>
          <w:sz w:val="18"/>
          <w:szCs w:val="18"/>
        </w:rPr>
        <w:t xml:space="preserve"> </w:t>
      </w:r>
      <w:r w:rsidRPr="005A2269">
        <w:rPr>
          <w:rFonts w:ascii="Garamond" w:hAnsi="Garamond" w:cs="TimesNewRomanPSMT"/>
          <w:i w:val="0"/>
          <w:iCs/>
          <w:sz w:val="18"/>
          <w:szCs w:val="18"/>
        </w:rPr>
        <w:t>regulacyjnym ani nikomu innemu w celu wpływania, wywoływania bądź nagradzania</w:t>
      </w:r>
      <w:r w:rsidRPr="005A2269">
        <w:rPr>
          <w:rFonts w:ascii="Garamond" w:hAnsi="Garamond"/>
          <w:i w:val="0"/>
          <w:iCs/>
          <w:sz w:val="18"/>
          <w:szCs w:val="18"/>
        </w:rPr>
        <w:t xml:space="preserve"> </w:t>
      </w:r>
      <w:r w:rsidRPr="005A2269">
        <w:rPr>
          <w:rFonts w:ascii="Garamond" w:hAnsi="Garamond" w:cs="TimesNewRomanPSMT"/>
          <w:i w:val="0"/>
          <w:iCs/>
          <w:sz w:val="18"/>
          <w:szCs w:val="18"/>
        </w:rPr>
        <w:t xml:space="preserve">działania, zaniechania lub wydania decyzji w celu zagwarantowania nieuzasadnionej korzyści lub uzyskania bądź zachowania źródła przychodów (ii) będą stosować się do wszelkich praw </w:t>
      </w:r>
      <w:r w:rsidRPr="005A2269">
        <w:rPr>
          <w:rFonts w:ascii="Garamond" w:hAnsi="Garamond"/>
          <w:i w:val="0"/>
          <w:iCs/>
          <w:sz w:val="18"/>
          <w:szCs w:val="18"/>
        </w:rPr>
        <w:t>antykorupcyjnych i innych pokrewnych regulacji. Strony oraz ich pracownicy lub</w:t>
      </w:r>
      <w:r w:rsidRPr="005A2269">
        <w:rPr>
          <w:rFonts w:ascii="Garamond" w:hAnsi="Garamond" w:cs="TimesNewRomanPSMT"/>
          <w:i w:val="0"/>
          <w:iCs/>
          <w:sz w:val="18"/>
          <w:szCs w:val="18"/>
        </w:rPr>
        <w:t xml:space="preserve"> przedstawiciele nie będą dokonywać płatności ani ofiarować upominków osobom trzecim, w związku z wykonywaniem Umowy. Każda ze Stron jest zobowiązana do niezwłocznego powiadomienia drugiej Strony o naruszeniu postanowień niniejszego ustępu.</w:t>
      </w:r>
    </w:p>
    <w:p w14:paraId="4ABFDA75" w14:textId="77777777" w:rsidR="005A2269" w:rsidRPr="00825551" w:rsidRDefault="005A2269" w:rsidP="005A2269">
      <w:pPr>
        <w:widowControl w:val="0"/>
        <w:spacing w:line="276" w:lineRule="auto"/>
        <w:contextualSpacing/>
        <w:jc w:val="both"/>
        <w:rPr>
          <w:rFonts w:ascii="Garamond" w:hAnsi="Garamond"/>
          <w:sz w:val="18"/>
          <w:szCs w:val="18"/>
        </w:rPr>
      </w:pPr>
    </w:p>
    <w:p w14:paraId="3D2C9D7C"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3</w:t>
      </w:r>
    </w:p>
    <w:p w14:paraId="73A275DC" w14:textId="77777777" w:rsidR="005A2269" w:rsidRPr="00825551" w:rsidRDefault="005A2269" w:rsidP="00900BAF">
      <w:pPr>
        <w:pStyle w:val="Tekstpodstawowy2"/>
        <w:numPr>
          <w:ilvl w:val="3"/>
          <w:numId w:val="54"/>
        </w:numPr>
        <w:spacing w:after="0" w:line="276" w:lineRule="auto"/>
        <w:ind w:left="567" w:hanging="567"/>
        <w:contextualSpacing/>
        <w:jc w:val="both"/>
        <w:rPr>
          <w:rFonts w:ascii="Garamond" w:hAnsi="Garamond"/>
          <w:b/>
          <w:bCs/>
          <w:i/>
          <w:iCs/>
          <w:sz w:val="18"/>
          <w:szCs w:val="18"/>
        </w:rPr>
      </w:pPr>
      <w:r w:rsidRPr="00825551">
        <w:rPr>
          <w:rFonts w:ascii="Garamond" w:hAnsi="Garamond"/>
          <w:sz w:val="18"/>
          <w:szCs w:val="18"/>
        </w:rPr>
        <w:t>W przypadku gdy Wykonawca nie dostarczy towaru w terminie, określonym w § 2 ust. 1, lub dostarczy towar wadliwy, Zamawiający zastrzega sobie prawo nabycia od osoby trzeciej w ilości i asortymencie odpowiadających  niezrealizowanej  należycie w terminie dostawy ( zakup interwencyjny).</w:t>
      </w:r>
    </w:p>
    <w:p w14:paraId="3A9074A1" w14:textId="77777777" w:rsidR="005A2269" w:rsidRPr="00825551" w:rsidRDefault="005A2269" w:rsidP="00900BAF">
      <w:pPr>
        <w:pStyle w:val="Tekstpodstawowy2"/>
        <w:numPr>
          <w:ilvl w:val="3"/>
          <w:numId w:val="54"/>
        </w:numPr>
        <w:spacing w:after="0" w:line="276" w:lineRule="auto"/>
        <w:ind w:left="567" w:hanging="567"/>
        <w:contextualSpacing/>
        <w:jc w:val="both"/>
        <w:rPr>
          <w:rFonts w:ascii="Garamond" w:hAnsi="Garamond"/>
          <w:b/>
          <w:bCs/>
          <w:i/>
          <w:iCs/>
          <w:sz w:val="18"/>
          <w:szCs w:val="18"/>
        </w:rPr>
      </w:pPr>
      <w:r w:rsidRPr="00825551">
        <w:rPr>
          <w:rFonts w:ascii="Garamond" w:hAnsi="Garamond"/>
          <w:sz w:val="18"/>
          <w:szCs w:val="18"/>
        </w:rPr>
        <w:t>W przypadku zakupu interwencyjnego zmniejszają się ilości towaru określone w załączniku nr 1 umowy o ilość towaru objętego zakupem interwencyjnym.</w:t>
      </w:r>
    </w:p>
    <w:p w14:paraId="52D71A21" w14:textId="77777777" w:rsidR="005A2269" w:rsidRPr="00825551" w:rsidRDefault="005A2269" w:rsidP="00900BAF">
      <w:pPr>
        <w:pStyle w:val="Tekstpodstawowy2"/>
        <w:numPr>
          <w:ilvl w:val="3"/>
          <w:numId w:val="54"/>
        </w:numPr>
        <w:spacing w:after="0" w:line="276" w:lineRule="auto"/>
        <w:ind w:left="567" w:hanging="567"/>
        <w:contextualSpacing/>
        <w:jc w:val="both"/>
        <w:rPr>
          <w:rFonts w:ascii="Garamond" w:hAnsi="Garamond"/>
          <w:b/>
          <w:bCs/>
          <w:i/>
          <w:iCs/>
          <w:sz w:val="18"/>
          <w:szCs w:val="18"/>
        </w:rPr>
      </w:pPr>
      <w:r w:rsidRPr="00825551">
        <w:rPr>
          <w:rFonts w:ascii="Garamond" w:hAnsi="Garamond"/>
          <w:sz w:val="18"/>
          <w:szCs w:val="18"/>
        </w:rPr>
        <w:t xml:space="preserve">W przypadku zakupu interwencyjnego Wykonawca zobowiązany jest do zwrotu Zamawiającemu różnicy pomiędzy kosztem realizacji  zakupu interwencyjnego a cena towaru określoną w załączniku nr 1. Do kosztów zakupu interwencyjnego poza ceną nabytego towaru, zalicza się wszelkie koszty towarzyszące, w szczególności dostarczenia w miejsce określone w </w:t>
      </w:r>
      <w:r w:rsidRPr="00825551">
        <w:rPr>
          <w:rFonts w:ascii="Garamond" w:hAnsi="Garamond"/>
          <w:bCs/>
          <w:sz w:val="18"/>
          <w:szCs w:val="18"/>
        </w:rPr>
        <w:t>§</w:t>
      </w:r>
      <w:r w:rsidRPr="00825551">
        <w:rPr>
          <w:rFonts w:ascii="Garamond" w:hAnsi="Garamond"/>
          <w:sz w:val="18"/>
          <w:szCs w:val="18"/>
        </w:rPr>
        <w:t xml:space="preserve">2 ust. 3 i wyładunku. </w:t>
      </w:r>
    </w:p>
    <w:p w14:paraId="2112556F" w14:textId="77777777" w:rsidR="005A2269" w:rsidRPr="00825551" w:rsidRDefault="005A2269" w:rsidP="005A2269">
      <w:pPr>
        <w:spacing w:line="276" w:lineRule="auto"/>
        <w:jc w:val="center"/>
        <w:rPr>
          <w:rFonts w:ascii="Garamond" w:hAnsi="Garamond"/>
          <w:b/>
          <w:bCs/>
          <w:sz w:val="18"/>
          <w:szCs w:val="18"/>
        </w:rPr>
      </w:pPr>
    </w:p>
    <w:p w14:paraId="576436F3"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4</w:t>
      </w:r>
    </w:p>
    <w:p w14:paraId="3A9CE7E3" w14:textId="607545DB" w:rsidR="005A2269" w:rsidRPr="00825551" w:rsidRDefault="005A2269" w:rsidP="00900BAF">
      <w:pPr>
        <w:widowControl w:val="0"/>
        <w:numPr>
          <w:ilvl w:val="0"/>
          <w:numId w:val="59"/>
        </w:numPr>
        <w:tabs>
          <w:tab w:val="num" w:pos="709"/>
        </w:tabs>
        <w:suppressAutoHyphens/>
        <w:spacing w:line="276" w:lineRule="auto"/>
        <w:ind w:hanging="720"/>
        <w:contextualSpacing/>
        <w:jc w:val="both"/>
        <w:rPr>
          <w:rFonts w:ascii="Garamond" w:hAnsi="Garamond"/>
          <w:sz w:val="18"/>
          <w:szCs w:val="18"/>
        </w:rPr>
      </w:pPr>
      <w:r w:rsidRPr="00825551">
        <w:rPr>
          <w:rFonts w:ascii="Garamond" w:hAnsi="Garamond"/>
          <w:sz w:val="18"/>
          <w:szCs w:val="18"/>
        </w:rPr>
        <w:t>Zapłata realizowana będzie na rachunek bankowy nr:</w:t>
      </w:r>
      <w:r>
        <w:rPr>
          <w:rFonts w:ascii="Garamond" w:hAnsi="Garamond"/>
          <w:sz w:val="18"/>
          <w:szCs w:val="18"/>
        </w:rPr>
        <w:t xml:space="preserve"> </w:t>
      </w:r>
      <w:r>
        <w:rPr>
          <w:rFonts w:ascii="Garamond" w:hAnsi="Garamond"/>
          <w:b/>
          <w:sz w:val="18"/>
          <w:szCs w:val="18"/>
        </w:rPr>
        <w:t xml:space="preserve">………………. </w:t>
      </w:r>
      <w:r w:rsidRPr="00825551">
        <w:rPr>
          <w:rFonts w:ascii="Garamond" w:hAnsi="Garamond"/>
          <w:sz w:val="18"/>
          <w:szCs w:val="18"/>
        </w:rPr>
        <w:t>w terminie </w:t>
      </w:r>
      <w:r w:rsidRPr="00825551">
        <w:rPr>
          <w:rFonts w:ascii="Garamond" w:hAnsi="Garamond"/>
          <w:b/>
          <w:bCs/>
          <w:sz w:val="18"/>
          <w:szCs w:val="18"/>
        </w:rPr>
        <w:t xml:space="preserve">60 </w:t>
      </w:r>
      <w:r w:rsidRPr="00825551">
        <w:rPr>
          <w:rFonts w:ascii="Garamond" w:hAnsi="Garamond"/>
          <w:sz w:val="18"/>
          <w:szCs w:val="18"/>
        </w:rPr>
        <w:t>dni od daty wpływu prawidłowo wystawionej faktury VAT na adres siedziby Zamawiającego, przez Wykonawcę. Na fakturze powinien znajdować się numer umowy dostawy wraz z wyodrębnieniem wszystkich pozycji dostarczonego towaru oraz wszystkie dane określone w art. 106 e ustawy o VAT.</w:t>
      </w:r>
    </w:p>
    <w:p w14:paraId="3078C09D" w14:textId="77777777" w:rsidR="005A2269" w:rsidRPr="00825551" w:rsidRDefault="005A2269" w:rsidP="00900BAF">
      <w:pPr>
        <w:widowControl w:val="0"/>
        <w:numPr>
          <w:ilvl w:val="0"/>
          <w:numId w:val="59"/>
        </w:numPr>
        <w:tabs>
          <w:tab w:val="num" w:pos="709"/>
        </w:tabs>
        <w:suppressAutoHyphens/>
        <w:spacing w:line="276" w:lineRule="auto"/>
        <w:ind w:hanging="720"/>
        <w:contextualSpacing/>
        <w:jc w:val="both"/>
        <w:rPr>
          <w:rFonts w:ascii="Garamond" w:hAnsi="Garamond"/>
          <w:sz w:val="18"/>
          <w:szCs w:val="18"/>
        </w:rPr>
      </w:pPr>
      <w:r w:rsidRPr="00825551">
        <w:rPr>
          <w:rFonts w:ascii="Garamond" w:hAnsi="Garamond"/>
          <w:sz w:val="18"/>
          <w:szCs w:val="18"/>
        </w:rPr>
        <w:t>Strony ustalają, że faktura wystawiona przez Wykonawcę zawierać będzie zakres danego zamówienia. Strony nie dopuszczają wystawiania faktur cząstkowych w ramach jednego zamówienia chyba że inne okoliczności uzasadniają wystawienie większej ilości faktur (np. odrębne faktury dla środków kontrolowanych i dla produktów przewożonych w niskiej temperaturze).</w:t>
      </w:r>
    </w:p>
    <w:p w14:paraId="23821603"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Wykonawca nie może odmówić świadczenia usług objętych niniejszą umową, w przypadku ewentualnego wystąpienia zaległości płatniczych u Zamawiającego.</w:t>
      </w:r>
    </w:p>
    <w:p w14:paraId="509335CC" w14:textId="761887E6"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Przeniesienie wierzytelności w sposób określony trybem art. 509 do 518 Kodeksu cywilnego, a wynikających z niniejszej umowy, wymaga pisemnej zgody Zamawiającego oraz podmiotu określonego w art. 54 ustawy z dnia 15 kwietnia 2014r. o działalności leczniczej (</w:t>
      </w:r>
      <w:r w:rsidR="00A02871">
        <w:rPr>
          <w:rFonts w:ascii="Garamond" w:hAnsi="Garamond"/>
          <w:sz w:val="18"/>
          <w:szCs w:val="18"/>
        </w:rPr>
        <w:t xml:space="preserve">t.j. </w:t>
      </w:r>
      <w:r w:rsidRPr="00825551">
        <w:rPr>
          <w:rFonts w:ascii="Garamond" w:hAnsi="Garamond"/>
          <w:sz w:val="18"/>
          <w:szCs w:val="18"/>
        </w:rPr>
        <w:t>DZ.U.20</w:t>
      </w:r>
      <w:r w:rsidR="00403BAF">
        <w:rPr>
          <w:rFonts w:ascii="Garamond" w:hAnsi="Garamond"/>
          <w:sz w:val="18"/>
          <w:szCs w:val="18"/>
        </w:rPr>
        <w:t>2</w:t>
      </w:r>
      <w:r w:rsidR="00A02871">
        <w:rPr>
          <w:rFonts w:ascii="Garamond" w:hAnsi="Garamond"/>
          <w:sz w:val="18"/>
          <w:szCs w:val="18"/>
        </w:rPr>
        <w:t>4</w:t>
      </w:r>
      <w:r w:rsidRPr="00825551">
        <w:rPr>
          <w:rFonts w:ascii="Garamond" w:hAnsi="Garamond"/>
          <w:sz w:val="18"/>
          <w:szCs w:val="18"/>
        </w:rPr>
        <w:t xml:space="preserve"> poz. </w:t>
      </w:r>
      <w:r w:rsidR="00A02871">
        <w:rPr>
          <w:rFonts w:ascii="Garamond" w:hAnsi="Garamond"/>
          <w:sz w:val="18"/>
          <w:szCs w:val="18"/>
        </w:rPr>
        <w:t>799</w:t>
      </w:r>
      <w:r w:rsidRPr="00825551">
        <w:rPr>
          <w:rFonts w:ascii="Garamond" w:hAnsi="Garamond"/>
          <w:sz w:val="18"/>
          <w:szCs w:val="18"/>
        </w:rPr>
        <w:t>.).</w:t>
      </w:r>
    </w:p>
    <w:p w14:paraId="3A83C29A"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Bez zgody Zamawiającego oraz podmiotu tworzącego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6BCD7292"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Strony wspólnie oświadczają, że wyłączają możliwość dokonywania przez podmioty trzecie Umowy Faktoringu, Umowy Gwarancyjnej, Umowy Zarządu Wierzytelnością, Umowa Inkasa.</w:t>
      </w:r>
    </w:p>
    <w:p w14:paraId="43B14912"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Strony wspólnie oświadczają, że wyłączają możliwość dokonywania przez podmioty trzecie wszelkich czynności faktycznych lub prawnych związanych z wierzytelnościami Wykonawcy wynikającymi z niniejszej umowy bez uprzedniej, pisemnej zgody Zamawiającego oraz podmiotu tworzącego Zamawiającego.</w:t>
      </w:r>
    </w:p>
    <w:p w14:paraId="034CFF1A"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Naruszenie przedmiotowego zakazu skutkować nieważnością tej czynności prawnej oraz dodatkowo obowiązkiem zapłaty przez Wykonawcę na rzecz Zamawiającego kary umownej w wysokości 5 % wierzytelności, którą nabyła niezależnie od podstawy faktycznej lub prawnej, osoba trzeci.</w:t>
      </w:r>
    </w:p>
    <w:p w14:paraId="3BE32777"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Termin płatności uważa się za zachowany w dniu obciążenie rachunku bankowego Zamawiającego.</w:t>
      </w:r>
    </w:p>
    <w:p w14:paraId="146DE1B8" w14:textId="77777777" w:rsidR="005A2269" w:rsidRPr="00825551" w:rsidRDefault="005A2269" w:rsidP="005A2269">
      <w:pPr>
        <w:spacing w:line="276" w:lineRule="auto"/>
        <w:jc w:val="center"/>
        <w:rPr>
          <w:rFonts w:ascii="Garamond" w:hAnsi="Garamond"/>
          <w:b/>
          <w:bCs/>
          <w:sz w:val="18"/>
          <w:szCs w:val="18"/>
        </w:rPr>
      </w:pPr>
    </w:p>
    <w:p w14:paraId="56790006"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5</w:t>
      </w:r>
    </w:p>
    <w:p w14:paraId="7B02B826" w14:textId="77777777" w:rsidR="005A2269" w:rsidRPr="00825551" w:rsidRDefault="005A2269" w:rsidP="00900BAF">
      <w:pPr>
        <w:numPr>
          <w:ilvl w:val="0"/>
          <w:numId w:val="60"/>
        </w:numPr>
        <w:tabs>
          <w:tab w:val="num" w:pos="709"/>
        </w:tabs>
        <w:spacing w:line="276" w:lineRule="auto"/>
        <w:ind w:left="709" w:hanging="709"/>
        <w:contextualSpacing/>
        <w:jc w:val="both"/>
        <w:rPr>
          <w:rFonts w:ascii="Garamond" w:hAnsi="Garamond"/>
          <w:sz w:val="18"/>
          <w:szCs w:val="18"/>
        </w:rPr>
      </w:pPr>
      <w:r w:rsidRPr="00825551">
        <w:rPr>
          <w:rFonts w:ascii="Garamond" w:hAnsi="Garamond"/>
          <w:sz w:val="18"/>
          <w:szCs w:val="18"/>
        </w:rPr>
        <w:t>Zamawiający obciąży Wykonawcę karą umowną:</w:t>
      </w:r>
    </w:p>
    <w:p w14:paraId="325F7F12" w14:textId="77777777" w:rsidR="005A2269" w:rsidRPr="00825551" w:rsidRDefault="005A2269" w:rsidP="00900BAF">
      <w:pPr>
        <w:numPr>
          <w:ilvl w:val="0"/>
          <w:numId w:val="61"/>
        </w:numPr>
        <w:spacing w:line="276" w:lineRule="auto"/>
        <w:ind w:left="1418" w:hanging="709"/>
        <w:contextualSpacing/>
        <w:jc w:val="both"/>
        <w:rPr>
          <w:rFonts w:ascii="Garamond" w:hAnsi="Garamond"/>
          <w:sz w:val="18"/>
          <w:szCs w:val="18"/>
        </w:rPr>
      </w:pPr>
      <w:r w:rsidRPr="00825551">
        <w:rPr>
          <w:rFonts w:ascii="Garamond" w:hAnsi="Garamond"/>
          <w:sz w:val="18"/>
          <w:szCs w:val="18"/>
        </w:rPr>
        <w:t>w wysokości 5 % wartości  niezrealizowanej umowy brutto, gdy Wykonawca odstąpi od umowy z powodu okoliczności,  za które odpowiada.</w:t>
      </w:r>
    </w:p>
    <w:p w14:paraId="149A935C" w14:textId="77777777" w:rsidR="005A2269" w:rsidRPr="00825551" w:rsidRDefault="005A2269" w:rsidP="00900BAF">
      <w:pPr>
        <w:numPr>
          <w:ilvl w:val="0"/>
          <w:numId w:val="61"/>
        </w:numPr>
        <w:spacing w:line="276" w:lineRule="auto"/>
        <w:ind w:left="1418" w:hanging="709"/>
        <w:contextualSpacing/>
        <w:jc w:val="both"/>
        <w:rPr>
          <w:rFonts w:ascii="Garamond" w:hAnsi="Garamond"/>
          <w:sz w:val="18"/>
          <w:szCs w:val="18"/>
        </w:rPr>
      </w:pPr>
      <w:r w:rsidRPr="00825551">
        <w:rPr>
          <w:rFonts w:ascii="Garamond" w:hAnsi="Garamond"/>
          <w:sz w:val="18"/>
          <w:szCs w:val="18"/>
        </w:rPr>
        <w:t>w przypadku nienależytego wykonywania umowy, które może się przejawiać np.: w nieterminowej realizacji dostaw, niezgodności dostawy z zamówieniem, niezgodności dostawy z fakturą, stosowaniu zmienionych cen bez zastosowania procedury zmiany cen określonej w umowie, załatwianiu reklamacji w sposób niezgodny z zapisami w umowie, odmowie realizacji dostawy (ustnej lub pisemnej):</w:t>
      </w:r>
    </w:p>
    <w:p w14:paraId="0913DE48" w14:textId="77777777" w:rsidR="005A2269" w:rsidRPr="00825551" w:rsidRDefault="005A2269" w:rsidP="00900BAF">
      <w:pPr>
        <w:numPr>
          <w:ilvl w:val="0"/>
          <w:numId w:val="62"/>
        </w:numPr>
        <w:spacing w:line="276" w:lineRule="auto"/>
        <w:ind w:left="1134" w:firstLine="0"/>
        <w:contextualSpacing/>
        <w:jc w:val="both"/>
        <w:rPr>
          <w:rFonts w:ascii="Garamond" w:hAnsi="Garamond"/>
          <w:sz w:val="18"/>
          <w:szCs w:val="18"/>
        </w:rPr>
      </w:pPr>
      <w:r w:rsidRPr="00825551">
        <w:rPr>
          <w:rFonts w:ascii="Garamond" w:hAnsi="Garamond"/>
          <w:sz w:val="18"/>
          <w:szCs w:val="18"/>
        </w:rPr>
        <w:t xml:space="preserve">w wysokości 0,2% wartości brutto niezrealizowanej w terminie dostawy za każdy dzień zwłoki, </w:t>
      </w:r>
    </w:p>
    <w:p w14:paraId="5A4329ED" w14:textId="77777777" w:rsidR="005A2269" w:rsidRPr="00825551" w:rsidRDefault="005A2269" w:rsidP="00900BAF">
      <w:pPr>
        <w:numPr>
          <w:ilvl w:val="0"/>
          <w:numId w:val="62"/>
        </w:numPr>
        <w:spacing w:line="276" w:lineRule="auto"/>
        <w:ind w:left="1134" w:firstLine="0"/>
        <w:contextualSpacing/>
        <w:jc w:val="both"/>
        <w:rPr>
          <w:rFonts w:ascii="Garamond" w:hAnsi="Garamond"/>
          <w:sz w:val="18"/>
          <w:szCs w:val="18"/>
        </w:rPr>
      </w:pPr>
      <w:r>
        <w:rPr>
          <w:rFonts w:ascii="Garamond" w:hAnsi="Garamond"/>
          <w:sz w:val="18"/>
          <w:szCs w:val="18"/>
        </w:rPr>
        <w:t>jednorazowo, w wysokości 1</w:t>
      </w:r>
      <w:r w:rsidRPr="00825551">
        <w:rPr>
          <w:rFonts w:ascii="Garamond" w:hAnsi="Garamond"/>
          <w:sz w:val="18"/>
          <w:szCs w:val="18"/>
        </w:rPr>
        <w:t>% wartości niezrealizowanej części  brutto umowy w przypadku zaistnienia pozostałych okoliczności;</w:t>
      </w:r>
    </w:p>
    <w:p w14:paraId="5DAC44A9" w14:textId="77777777" w:rsidR="005A2269" w:rsidRPr="00825551" w:rsidRDefault="005A2269" w:rsidP="00900BAF">
      <w:pPr>
        <w:numPr>
          <w:ilvl w:val="0"/>
          <w:numId w:val="61"/>
        </w:numPr>
        <w:spacing w:line="276" w:lineRule="auto"/>
        <w:ind w:left="1418" w:hanging="709"/>
        <w:contextualSpacing/>
        <w:jc w:val="both"/>
        <w:rPr>
          <w:rFonts w:ascii="Garamond" w:hAnsi="Garamond"/>
          <w:sz w:val="18"/>
          <w:szCs w:val="18"/>
        </w:rPr>
      </w:pPr>
      <w:r w:rsidRPr="00825551">
        <w:rPr>
          <w:rFonts w:ascii="Garamond" w:hAnsi="Garamond"/>
          <w:bCs/>
          <w:sz w:val="18"/>
          <w:szCs w:val="18"/>
        </w:rPr>
        <w:lastRenderedPageBreak/>
        <w:t>strony ustalają, że w razie wystąpienia powyższych okoliczności, zostaną naliczone kary</w:t>
      </w:r>
      <w:r w:rsidRPr="00825551">
        <w:rPr>
          <w:rFonts w:ascii="Garamond" w:hAnsi="Garamond"/>
          <w:sz w:val="18"/>
          <w:szCs w:val="18"/>
        </w:rPr>
        <w:t xml:space="preserve"> zgodnie z w/w warunkami, w przypadku okoliczności określonych w punkcie 2) Zamawiający potrąci je z wystawionych faktur na podstawie noty księgowej.</w:t>
      </w:r>
    </w:p>
    <w:p w14:paraId="34D2DFE3" w14:textId="77777777" w:rsidR="005A2269" w:rsidRPr="00825551" w:rsidRDefault="005A2269" w:rsidP="00900BAF">
      <w:pPr>
        <w:pStyle w:val="Tekstpodstawowy"/>
        <w:numPr>
          <w:ilvl w:val="0"/>
          <w:numId w:val="60"/>
        </w:numPr>
        <w:tabs>
          <w:tab w:val="num" w:pos="709"/>
        </w:tabs>
        <w:autoSpaceDE w:val="0"/>
        <w:autoSpaceDN w:val="0"/>
        <w:spacing w:after="0" w:line="276" w:lineRule="auto"/>
        <w:ind w:left="709" w:hanging="709"/>
        <w:contextualSpacing/>
        <w:jc w:val="both"/>
        <w:rPr>
          <w:rFonts w:ascii="Garamond" w:hAnsi="Garamond"/>
          <w:b/>
          <w:bCs/>
          <w:sz w:val="18"/>
          <w:szCs w:val="18"/>
        </w:rPr>
      </w:pPr>
      <w:r w:rsidRPr="00825551">
        <w:rPr>
          <w:rFonts w:ascii="Garamond" w:hAnsi="Garamond"/>
          <w:sz w:val="18"/>
          <w:szCs w:val="18"/>
        </w:rPr>
        <w:t>Zamawiający zastrzega sobie prawo dochodzenia roszczeń uzupełniających w przypadku, gdy szkoda z tytułu niewykonania lub nienależytego wykonania umowy przekroczy kwotę kar umownych.</w:t>
      </w:r>
    </w:p>
    <w:p w14:paraId="18E3CECD" w14:textId="77777777" w:rsidR="005A2269" w:rsidRPr="00825551" w:rsidRDefault="005A2269" w:rsidP="005A2269">
      <w:pPr>
        <w:spacing w:line="276" w:lineRule="auto"/>
        <w:jc w:val="center"/>
        <w:rPr>
          <w:rFonts w:ascii="Garamond" w:hAnsi="Garamond"/>
          <w:b/>
          <w:bCs/>
          <w:sz w:val="18"/>
          <w:szCs w:val="18"/>
        </w:rPr>
      </w:pPr>
    </w:p>
    <w:p w14:paraId="76813EF3"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6</w:t>
      </w:r>
    </w:p>
    <w:p w14:paraId="5758DE1F" w14:textId="71B2E5D6" w:rsidR="005A2269" w:rsidRPr="00825551" w:rsidRDefault="005A2269" w:rsidP="00900BAF">
      <w:pPr>
        <w:pStyle w:val="Tekstpodstawowy"/>
        <w:numPr>
          <w:ilvl w:val="6"/>
          <w:numId w:val="54"/>
        </w:numPr>
        <w:spacing w:after="0" w:line="276" w:lineRule="auto"/>
        <w:ind w:left="567" w:hanging="567"/>
        <w:contextualSpacing/>
        <w:jc w:val="both"/>
        <w:rPr>
          <w:rFonts w:ascii="Garamond" w:hAnsi="Garamond"/>
          <w:b/>
          <w:bCs/>
          <w:sz w:val="18"/>
          <w:szCs w:val="18"/>
        </w:rPr>
      </w:pPr>
      <w:r w:rsidRPr="00825551">
        <w:rPr>
          <w:rFonts w:ascii="Garamond" w:hAnsi="Garamond"/>
          <w:sz w:val="18"/>
          <w:szCs w:val="18"/>
        </w:rPr>
        <w:t xml:space="preserve">Zamawiający działając w oparciu o art. </w:t>
      </w:r>
      <w:r>
        <w:rPr>
          <w:rFonts w:ascii="Garamond" w:hAnsi="Garamond"/>
          <w:sz w:val="18"/>
          <w:szCs w:val="18"/>
        </w:rPr>
        <w:t>455</w:t>
      </w:r>
      <w:r w:rsidRPr="00825551">
        <w:rPr>
          <w:rFonts w:ascii="Garamond" w:hAnsi="Garamond"/>
          <w:sz w:val="18"/>
          <w:szCs w:val="18"/>
        </w:rPr>
        <w:t xml:space="preserve"> ust. 1 ustawy Prawo zamówień publicznych dopuszcza możliwość zmiany i     uzupełnienia niniejszej umowy w zakresie:</w:t>
      </w:r>
    </w:p>
    <w:p w14:paraId="074E3032"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wydłużenia terminu realizacji umowy, Zamawiający dopuszcza przedłużenie terminu obowiązywania umowy w przypadku niewyczerpania kwoty określonej w § 1 ust. 4, jednak nie dłużej niż o 6 miesięcy.</w:t>
      </w:r>
    </w:p>
    <w:p w14:paraId="5D9B94FA"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W przypadku skorzystania przez Zamawiającego z promocji ustalonej przez Producenta.</w:t>
      </w:r>
    </w:p>
    <w:p w14:paraId="34AF181B"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zamiany poszczególnego asortymentu towaru, będącego przedmiotem umowy i wyszczególnionego w Załączniku nr 1, z chwilą zaprzestania lub wstrzymania jego produkcji, a o czym Wykonawca nie mógł wiedzieć z chwilą zawarcia umowy, na tzw. zamienni pod warunkiem, że spełni on wszystkie wymogi Zamawiającego w tym również cenę jednostkową netto i brutto;</w:t>
      </w:r>
    </w:p>
    <w:p w14:paraId="3C3CA31E"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zmiany ilości w poszczególnych pozycjach asortymentu towaru, będącego przedmiotem umowy i wyszczególnionego w Załączniku nr 1 pod warunkiem nieprzekroczenia wartości umowy, o której mowa w § 1 ust. 4.</w:t>
      </w:r>
    </w:p>
    <w:p w14:paraId="7D4A9188" w14:textId="77777777" w:rsidR="005A2269" w:rsidRPr="00825551" w:rsidRDefault="005A2269" w:rsidP="00900BAF">
      <w:pPr>
        <w:pStyle w:val="Tekstpodstawowy"/>
        <w:widowControl w:val="0"/>
        <w:numPr>
          <w:ilvl w:val="0"/>
          <w:numId w:val="67"/>
        </w:numPr>
        <w:suppressAutoHyphens/>
        <w:spacing w:after="0" w:line="276" w:lineRule="auto"/>
        <w:ind w:left="772" w:hanging="360"/>
        <w:contextualSpacing/>
        <w:jc w:val="both"/>
        <w:rPr>
          <w:rFonts w:ascii="Garamond" w:hAnsi="Garamond"/>
          <w:b/>
          <w:bCs/>
          <w:sz w:val="18"/>
          <w:szCs w:val="18"/>
        </w:rPr>
      </w:pPr>
      <w:r w:rsidRPr="00825551">
        <w:rPr>
          <w:rFonts w:ascii="Garamond" w:hAnsi="Garamond"/>
          <w:sz w:val="18"/>
          <w:szCs w:val="18"/>
        </w:rPr>
        <w:t xml:space="preserve">w zakresie zmiany nazwy handlowej produktu leczniczego, </w:t>
      </w:r>
    </w:p>
    <w:p w14:paraId="30BE143B" w14:textId="77777777" w:rsidR="005A2269" w:rsidRPr="00995DDF" w:rsidRDefault="005A2269" w:rsidP="00900BAF">
      <w:pPr>
        <w:pStyle w:val="Tekstpodstawowy"/>
        <w:widowControl w:val="0"/>
        <w:numPr>
          <w:ilvl w:val="0"/>
          <w:numId w:val="67"/>
        </w:numPr>
        <w:suppressAutoHyphens/>
        <w:spacing w:after="0" w:line="276" w:lineRule="auto"/>
        <w:ind w:left="772" w:hanging="360"/>
        <w:contextualSpacing/>
        <w:jc w:val="both"/>
        <w:rPr>
          <w:rFonts w:ascii="Garamond" w:hAnsi="Garamond"/>
          <w:b/>
          <w:bCs/>
          <w:sz w:val="18"/>
          <w:szCs w:val="18"/>
        </w:rPr>
      </w:pPr>
      <w:r w:rsidRPr="00825551">
        <w:rPr>
          <w:rFonts w:ascii="Garamond" w:hAnsi="Garamond"/>
          <w:sz w:val="18"/>
          <w:szCs w:val="18"/>
        </w:rPr>
        <w:t>w zakresie sposobu konfekcjonowania i związanej z tym zmiany liczby opakowań, w sytuacji, gdy zostanie wprowadzony do sprzedaży przez producenta zmodyfikowany produkt, powodujący wycofanie dotychczasowego, o tożsamych (lub lepszych) właściwościach farmaceutyczno-medycznych, lub w przypadku braku dostępności na rynku polskim produktu leczniczego.</w:t>
      </w:r>
    </w:p>
    <w:p w14:paraId="071ADECC" w14:textId="77777777" w:rsidR="005A2269" w:rsidRPr="00995DDF" w:rsidRDefault="005A2269" w:rsidP="00900BAF">
      <w:pPr>
        <w:pStyle w:val="Tekstpodstawowy"/>
        <w:widowControl w:val="0"/>
        <w:numPr>
          <w:ilvl w:val="0"/>
          <w:numId w:val="67"/>
        </w:numPr>
        <w:suppressAutoHyphens/>
        <w:spacing w:after="0" w:line="276" w:lineRule="auto"/>
        <w:ind w:left="772" w:hanging="360"/>
        <w:contextualSpacing/>
        <w:jc w:val="both"/>
        <w:rPr>
          <w:rFonts w:ascii="Garamond" w:hAnsi="Garamond"/>
          <w:b/>
          <w:bCs/>
          <w:sz w:val="18"/>
          <w:szCs w:val="18"/>
        </w:rPr>
      </w:pPr>
      <w:r w:rsidRPr="00995DDF">
        <w:rPr>
          <w:rFonts w:ascii="Garamond" w:hAnsi="Garamond" w:cs="Calibri"/>
          <w:sz w:val="18"/>
          <w:szCs w:val="18"/>
        </w:rPr>
        <w:t>dopuszcza</w:t>
      </w:r>
      <w:r w:rsidRPr="00995DDF">
        <w:rPr>
          <w:rFonts w:ascii="Garamond" w:hAnsi="Garamond"/>
          <w:bCs/>
          <w:sz w:val="18"/>
          <w:szCs w:val="18"/>
        </w:rPr>
        <w:t xml:space="preserve"> się następujące zmiany cen jednostkowych brutto:</w:t>
      </w:r>
    </w:p>
    <w:p w14:paraId="2CE1F6E7" w14:textId="77777777" w:rsidR="005A2269" w:rsidRPr="00E204FF" w:rsidRDefault="005A2269" w:rsidP="00900BAF">
      <w:pPr>
        <w:numPr>
          <w:ilvl w:val="0"/>
          <w:numId w:val="53"/>
        </w:numPr>
        <w:spacing w:line="276" w:lineRule="auto"/>
        <w:ind w:left="1418" w:hanging="142"/>
        <w:jc w:val="both"/>
        <w:rPr>
          <w:rFonts w:ascii="Garamond" w:hAnsi="Garamond"/>
          <w:sz w:val="18"/>
          <w:szCs w:val="18"/>
        </w:rPr>
      </w:pPr>
      <w:r w:rsidRPr="00E204FF">
        <w:rPr>
          <w:rFonts w:ascii="Garamond" w:hAnsi="Garamond"/>
          <w:sz w:val="18"/>
          <w:szCs w:val="18"/>
        </w:rPr>
        <w:t>w przypadku zmiany stawki podatku od towarów i usług, wprowadzonej odpowiednim aktem prawnym – zmianie ulegnie wyłącznie kwota VAT w stopniu wynikającym z wprowadzonej zmiany, przy zachowaniu stałej ceny netto;</w:t>
      </w:r>
    </w:p>
    <w:p w14:paraId="73C9B7A2" w14:textId="77777777" w:rsidR="005A2269" w:rsidRPr="00825551" w:rsidRDefault="005A2269" w:rsidP="00900BAF">
      <w:pPr>
        <w:pStyle w:val="Tekstpodstawowy"/>
        <w:numPr>
          <w:ilvl w:val="6"/>
          <w:numId w:val="54"/>
        </w:numPr>
        <w:spacing w:after="0" w:line="276" w:lineRule="auto"/>
        <w:ind w:left="426" w:hanging="426"/>
        <w:contextualSpacing/>
        <w:jc w:val="both"/>
        <w:rPr>
          <w:rFonts w:ascii="Garamond" w:hAnsi="Garamond"/>
          <w:b/>
          <w:bCs/>
          <w:sz w:val="18"/>
          <w:szCs w:val="18"/>
        </w:rPr>
      </w:pPr>
      <w:r w:rsidRPr="00825551">
        <w:rPr>
          <w:rFonts w:ascii="Garamond" w:hAnsi="Garamond"/>
          <w:sz w:val="18"/>
          <w:szCs w:val="18"/>
        </w:rPr>
        <w:t>Zamawiający dopuszcza możliwość wypowiedzenia umowy w zakresie spornego leku za porozumieniem stron, bez konieczności ponoszenia kary przez żadną ze stron umowy.</w:t>
      </w:r>
    </w:p>
    <w:p w14:paraId="1C96B924" w14:textId="4B971513" w:rsidR="005A2269" w:rsidRPr="00825551" w:rsidRDefault="005A2269" w:rsidP="00900BAF">
      <w:pPr>
        <w:pStyle w:val="Tekstpodstawowy"/>
        <w:numPr>
          <w:ilvl w:val="6"/>
          <w:numId w:val="54"/>
        </w:numPr>
        <w:spacing w:after="0" w:line="276" w:lineRule="auto"/>
        <w:ind w:left="426" w:hanging="426"/>
        <w:contextualSpacing/>
        <w:jc w:val="both"/>
        <w:rPr>
          <w:rFonts w:ascii="Garamond" w:hAnsi="Garamond"/>
          <w:b/>
          <w:bCs/>
          <w:sz w:val="18"/>
          <w:szCs w:val="18"/>
        </w:rPr>
      </w:pPr>
      <w:r w:rsidRPr="00825551">
        <w:rPr>
          <w:rFonts w:ascii="Garamond" w:hAnsi="Garamond"/>
          <w:sz w:val="18"/>
          <w:szCs w:val="18"/>
        </w:rPr>
        <w:t xml:space="preserve">Ceny jednostkowe, ustalone w ofercie Wykonawcy z dnia </w:t>
      </w:r>
      <w:r>
        <w:rPr>
          <w:rFonts w:ascii="Garamond" w:hAnsi="Garamond"/>
          <w:b/>
          <w:bCs/>
          <w:sz w:val="18"/>
          <w:szCs w:val="18"/>
          <w:u w:val="single"/>
        </w:rPr>
        <w:t>………..</w:t>
      </w:r>
      <w:r w:rsidRPr="00825551">
        <w:rPr>
          <w:rFonts w:ascii="Garamond" w:hAnsi="Garamond"/>
          <w:sz w:val="18"/>
          <w:szCs w:val="18"/>
        </w:rPr>
        <w:t xml:space="preserve">, są tożsame z cenami podanymi w załączniku nr 1, z tym że dopuszcza się w tym okresie  zmianę ustalonych cen brutto: </w:t>
      </w:r>
    </w:p>
    <w:p w14:paraId="5D495425"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b/>
          <w:bCs/>
          <w:sz w:val="18"/>
          <w:szCs w:val="18"/>
        </w:rPr>
      </w:pPr>
      <w:r w:rsidRPr="00825551">
        <w:rPr>
          <w:rFonts w:ascii="Garamond" w:hAnsi="Garamond"/>
          <w:sz w:val="18"/>
          <w:szCs w:val="18"/>
        </w:rPr>
        <w:t>wynikającą ze zmian cen urzędowych, przedstawionych w odpowiednim akcie prawnym, przy czym cena brutto może ulec zmianie wyłącznie o kwotę stanowiącą różnicę pomiędzy nową a dotychczas obowiązującą ceną urzędową – obowiązujące od dnia wejścia w życie tego aktu prawnego;</w:t>
      </w:r>
    </w:p>
    <w:p w14:paraId="612E06E0"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b/>
          <w:bCs/>
          <w:sz w:val="18"/>
          <w:szCs w:val="18"/>
        </w:rPr>
      </w:pPr>
      <w:r w:rsidRPr="00825551">
        <w:rPr>
          <w:rFonts w:ascii="Garamond" w:hAnsi="Garamond"/>
          <w:sz w:val="18"/>
          <w:szCs w:val="18"/>
        </w:rPr>
        <w:t>w przypadku ustalenia cen urzędowych na produkty, wobec których obowiązywały ceny umowne, przy czym cena brutto nie będzie wyższa niż cena urzędowa przedstawiona w odpowiednim akcie prawnym – obowiązujące od dnia wejścia w życie tego aktu prawnego;</w:t>
      </w:r>
    </w:p>
    <w:p w14:paraId="3DCAADBF"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b/>
          <w:bCs/>
          <w:sz w:val="18"/>
          <w:szCs w:val="18"/>
        </w:rPr>
      </w:pPr>
      <w:r w:rsidRPr="00825551">
        <w:rPr>
          <w:rFonts w:ascii="Garamond" w:hAnsi="Garamond"/>
          <w:sz w:val="18"/>
          <w:szCs w:val="18"/>
        </w:rPr>
        <w:t>w przypadku obniżenia ceny towaru.</w:t>
      </w:r>
    </w:p>
    <w:p w14:paraId="23784138" w14:textId="77777777" w:rsidR="005A2269" w:rsidRPr="00825551" w:rsidRDefault="005A2269" w:rsidP="005A2269">
      <w:pPr>
        <w:pStyle w:val="Tekstpodstawowy"/>
        <w:autoSpaceDE w:val="0"/>
        <w:autoSpaceDN w:val="0"/>
        <w:spacing w:after="0" w:line="276" w:lineRule="auto"/>
        <w:ind w:left="720"/>
        <w:contextualSpacing/>
        <w:rPr>
          <w:rFonts w:ascii="Garamond" w:hAnsi="Garamond"/>
          <w:sz w:val="18"/>
          <w:szCs w:val="18"/>
        </w:rPr>
      </w:pPr>
      <w:r w:rsidRPr="00825551">
        <w:rPr>
          <w:rFonts w:ascii="Garamond" w:hAnsi="Garamond"/>
          <w:sz w:val="18"/>
          <w:szCs w:val="18"/>
        </w:rPr>
        <w:t>Wymóg korygowania ceny nie ma zastosowania, jeśli cena oferowana przez Wykonawcę będzie  niższa, niż cena urzędowa po zmianie.</w:t>
      </w:r>
    </w:p>
    <w:p w14:paraId="576ACA19"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sz w:val="18"/>
          <w:szCs w:val="18"/>
        </w:rPr>
      </w:pPr>
      <w:r w:rsidRPr="00825551">
        <w:rPr>
          <w:rFonts w:ascii="Garamond" w:hAnsi="Garamond"/>
          <w:sz w:val="18"/>
          <w:szCs w:val="18"/>
        </w:rPr>
        <w:t>w przypadku zmiany stawki podatku od towarów i usług, wprowadzonej odpowiednim aktem prawnym – zmianie ulegnie wyłącznie kwota VAT w stopniu wynikającym z wprowadzonej zmiany, przy zachowaniu stałej ceny netto;</w:t>
      </w:r>
    </w:p>
    <w:p w14:paraId="36D8093C" w14:textId="7E105563" w:rsidR="005A2269" w:rsidRDefault="005A2269" w:rsidP="005A2269">
      <w:pPr>
        <w:spacing w:line="276" w:lineRule="auto"/>
        <w:ind w:left="360"/>
        <w:jc w:val="both"/>
        <w:rPr>
          <w:rFonts w:ascii="Garamond" w:hAnsi="Garamond"/>
          <w:sz w:val="18"/>
          <w:szCs w:val="18"/>
        </w:rPr>
      </w:pPr>
      <w:r w:rsidRPr="00825551">
        <w:rPr>
          <w:rFonts w:ascii="Garamond" w:hAnsi="Garamond"/>
          <w:sz w:val="18"/>
          <w:szCs w:val="18"/>
        </w:rPr>
        <w:t xml:space="preserve">- jeżeli zmiany te będą miały wpływ na koszty wykonania zamówienia przez Wykonawcę. </w:t>
      </w:r>
    </w:p>
    <w:p w14:paraId="53A8AED9" w14:textId="0948ACA7" w:rsidR="00834B9F" w:rsidRDefault="00834B9F" w:rsidP="005A2269">
      <w:pPr>
        <w:spacing w:line="276" w:lineRule="auto"/>
        <w:ind w:left="360"/>
        <w:jc w:val="both"/>
        <w:rPr>
          <w:rFonts w:ascii="Garamond" w:hAnsi="Garamond"/>
          <w:sz w:val="18"/>
          <w:szCs w:val="18"/>
        </w:rPr>
      </w:pPr>
    </w:p>
    <w:p w14:paraId="12CF2C79" w14:textId="77777777" w:rsidR="00834B9F" w:rsidRPr="00834B9F" w:rsidRDefault="00834B9F" w:rsidP="00834B9F">
      <w:pPr>
        <w:pStyle w:val="Tekstpodstawowy"/>
        <w:numPr>
          <w:ilvl w:val="6"/>
          <w:numId w:val="54"/>
        </w:numPr>
        <w:spacing w:after="0" w:line="276" w:lineRule="auto"/>
        <w:ind w:left="426" w:hanging="426"/>
        <w:contextualSpacing/>
        <w:jc w:val="both"/>
        <w:rPr>
          <w:rFonts w:ascii="Garamond" w:hAnsi="Garamond"/>
          <w:sz w:val="18"/>
          <w:szCs w:val="18"/>
        </w:rPr>
      </w:pPr>
      <w:r w:rsidRPr="00834B9F">
        <w:rPr>
          <w:rFonts w:ascii="Garamond" w:hAnsi="Garamond"/>
          <w:sz w:val="18"/>
          <w:szCs w:val="18"/>
        </w:rPr>
        <w:t>Zamawiający przewiduje możliwość zmiany wysokości wynagrodzenia należnego wykonawcy w przypadku zmiany cen materiałów lub kosztów związanych z realizacją zamówienia, z tym zastrzeżeniem, że:</w:t>
      </w:r>
    </w:p>
    <w:p w14:paraId="30E9D209" w14:textId="18483080"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minimalny poziom zmiany ceny materiałów lub kosztów, uprawniający strony umowy do żądania zmiany wynagrodzenia wynosi </w:t>
      </w:r>
      <w:r>
        <w:rPr>
          <w:rFonts w:ascii="Garamond" w:hAnsi="Garamond" w:cs="Times New Roman"/>
          <w:i w:val="0"/>
          <w:sz w:val="18"/>
          <w:szCs w:val="18"/>
        </w:rPr>
        <w:t>20</w:t>
      </w:r>
      <w:r w:rsidRPr="00834B9F">
        <w:rPr>
          <w:rFonts w:ascii="Garamond" w:hAnsi="Garamond" w:cs="Times New Roman"/>
          <w:i w:val="0"/>
          <w:sz w:val="18"/>
          <w:szCs w:val="18"/>
        </w:rPr>
        <w:t xml:space="preserve"> % w stosunku do cen lub kosztów z miesiąca, w którym złożono ofertę Wykonawcy,</w:t>
      </w:r>
    </w:p>
    <w:p w14:paraId="152B5FF7" w14:textId="77777777"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Zmiana wynagrodzenia może nastąpić na podstawie pisemnego aneksu podpisanego przez obie Strony Umowy. </w:t>
      </w:r>
    </w:p>
    <w:p w14:paraId="3C0D3F27" w14:textId="77777777"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maksymalna wartość zmiany wynagrodzenia, jaką dopuszcza zamawiający, to </w:t>
      </w:r>
      <w:r w:rsidRPr="00834B9F">
        <w:rPr>
          <w:rFonts w:ascii="Garamond" w:hAnsi="Garamond" w:cs="Times New Roman"/>
          <w:i w:val="0"/>
          <w:color w:val="000000" w:themeColor="text1"/>
          <w:sz w:val="18"/>
          <w:szCs w:val="18"/>
        </w:rPr>
        <w:t xml:space="preserve">łącznie 10 % w </w:t>
      </w:r>
      <w:r w:rsidRPr="00834B9F">
        <w:rPr>
          <w:rFonts w:ascii="Garamond" w:hAnsi="Garamond" w:cs="Times New Roman"/>
          <w:i w:val="0"/>
          <w:sz w:val="18"/>
          <w:szCs w:val="18"/>
        </w:rPr>
        <w:t>stosunku do wartości całkowitego wynagrodzenia brutto określonego w § 4 ust. 1 umowy;</w:t>
      </w:r>
    </w:p>
    <w:p w14:paraId="633C8C63" w14:textId="5BC6BD88"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zmiana wynagrodzenia </w:t>
      </w:r>
      <w:r>
        <w:rPr>
          <w:rFonts w:ascii="Garamond" w:hAnsi="Garamond" w:cs="Times New Roman"/>
          <w:i w:val="0"/>
          <w:sz w:val="18"/>
          <w:szCs w:val="18"/>
        </w:rPr>
        <w:t xml:space="preserve">Wykonawcy </w:t>
      </w:r>
      <w:r w:rsidRPr="00834B9F">
        <w:rPr>
          <w:rFonts w:ascii="Garamond" w:hAnsi="Garamond" w:cs="Times New Roman"/>
          <w:i w:val="0"/>
          <w:sz w:val="18"/>
          <w:szCs w:val="18"/>
        </w:rPr>
        <w:t xml:space="preserve">może następować </w:t>
      </w:r>
      <w:r w:rsidR="0009663D">
        <w:rPr>
          <w:rFonts w:ascii="Garamond" w:hAnsi="Garamond" w:cs="Times New Roman"/>
          <w:i w:val="0"/>
          <w:sz w:val="18"/>
          <w:szCs w:val="18"/>
        </w:rPr>
        <w:t xml:space="preserve"> nie w</w:t>
      </w:r>
      <w:r w:rsidRPr="00834B9F">
        <w:rPr>
          <w:rFonts w:ascii="Garamond" w:hAnsi="Garamond" w:cs="Times New Roman"/>
          <w:i w:val="0"/>
          <w:sz w:val="18"/>
          <w:szCs w:val="18"/>
        </w:rPr>
        <w:t>cz</w:t>
      </w:r>
      <w:r w:rsidR="0009663D">
        <w:rPr>
          <w:rFonts w:ascii="Garamond" w:hAnsi="Garamond" w:cs="Times New Roman"/>
          <w:i w:val="0"/>
          <w:sz w:val="18"/>
          <w:szCs w:val="18"/>
        </w:rPr>
        <w:t>e</w:t>
      </w:r>
      <w:r w:rsidRPr="00834B9F">
        <w:rPr>
          <w:rFonts w:ascii="Garamond" w:hAnsi="Garamond" w:cs="Times New Roman"/>
          <w:i w:val="0"/>
          <w:sz w:val="18"/>
          <w:szCs w:val="18"/>
        </w:rPr>
        <w:t>ś</w:t>
      </w:r>
      <w:r w:rsidR="0009663D">
        <w:rPr>
          <w:rFonts w:ascii="Garamond" w:hAnsi="Garamond" w:cs="Times New Roman"/>
          <w:i w:val="0"/>
          <w:sz w:val="18"/>
          <w:szCs w:val="18"/>
        </w:rPr>
        <w:t>n</w:t>
      </w:r>
      <w:r w:rsidRPr="00834B9F">
        <w:rPr>
          <w:rFonts w:ascii="Garamond" w:hAnsi="Garamond" w:cs="Times New Roman"/>
          <w:i w:val="0"/>
          <w:sz w:val="18"/>
          <w:szCs w:val="18"/>
        </w:rPr>
        <w:t xml:space="preserve">iej niż </w:t>
      </w:r>
      <w:r w:rsidR="0009663D">
        <w:rPr>
          <w:rFonts w:ascii="Garamond" w:hAnsi="Garamond" w:cs="Times New Roman"/>
          <w:i w:val="0"/>
          <w:sz w:val="18"/>
          <w:szCs w:val="18"/>
        </w:rPr>
        <w:t xml:space="preserve">po upływie </w:t>
      </w:r>
      <w:r w:rsidRPr="00834B9F">
        <w:rPr>
          <w:rFonts w:ascii="Garamond" w:hAnsi="Garamond" w:cs="Times New Roman"/>
          <w:i w:val="0"/>
          <w:sz w:val="18"/>
          <w:szCs w:val="18"/>
        </w:rPr>
        <w:t>12 miesięcy</w:t>
      </w:r>
      <w:r w:rsidR="0009663D">
        <w:rPr>
          <w:rFonts w:ascii="Garamond" w:hAnsi="Garamond" w:cs="Times New Roman"/>
          <w:i w:val="0"/>
          <w:sz w:val="18"/>
          <w:szCs w:val="18"/>
        </w:rPr>
        <w:t xml:space="preserve"> od dnia zawarcia umowy </w:t>
      </w:r>
    </w:p>
    <w:p w14:paraId="24E2AE46" w14:textId="77777777"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Arial"/>
          <w:i w:val="0"/>
          <w:sz w:val="18"/>
          <w:szCs w:val="18"/>
        </w:rPr>
        <w:lastRenderedPageBreak/>
        <w:t>Wykonawca, którego wynagrodzenie zostało zmienione zgodnie z powyższymi ustępami,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27447405" w14:textId="77777777" w:rsidR="00834B9F" w:rsidRPr="00834B9F" w:rsidRDefault="00834B9F" w:rsidP="00834B9F">
      <w:pPr>
        <w:pStyle w:val="Akapitzlist"/>
        <w:numPr>
          <w:ilvl w:val="0"/>
          <w:numId w:val="69"/>
        </w:numPr>
        <w:spacing w:line="276" w:lineRule="auto"/>
        <w:jc w:val="both"/>
        <w:rPr>
          <w:rFonts w:ascii="Garamond" w:hAnsi="Garamond" w:cs="Arial"/>
          <w:i w:val="0"/>
          <w:sz w:val="18"/>
          <w:szCs w:val="18"/>
        </w:rPr>
      </w:pPr>
      <w:r w:rsidRPr="00834B9F">
        <w:rPr>
          <w:rFonts w:ascii="Garamond" w:hAnsi="Garamond" w:cs="Arial"/>
          <w:i w:val="0"/>
          <w:sz w:val="18"/>
          <w:szCs w:val="18"/>
        </w:rPr>
        <w:t>przedmiotem umowy są roboty budowlane lub usługi lub dostawy;</w:t>
      </w:r>
    </w:p>
    <w:p w14:paraId="0823AD53" w14:textId="7DE1D92E" w:rsidR="00834B9F" w:rsidRPr="00834B9F" w:rsidRDefault="00834B9F" w:rsidP="00834B9F">
      <w:pPr>
        <w:pStyle w:val="Akapitzlist"/>
        <w:numPr>
          <w:ilvl w:val="0"/>
          <w:numId w:val="69"/>
        </w:numPr>
        <w:spacing w:line="276" w:lineRule="auto"/>
        <w:jc w:val="both"/>
        <w:rPr>
          <w:rFonts w:ascii="Garamond" w:hAnsi="Garamond" w:cs="Arial"/>
          <w:i w:val="0"/>
          <w:sz w:val="18"/>
          <w:szCs w:val="18"/>
        </w:rPr>
      </w:pPr>
      <w:r w:rsidRPr="00834B9F">
        <w:rPr>
          <w:rFonts w:ascii="Garamond" w:hAnsi="Garamond" w:cs="Arial"/>
          <w:i w:val="0"/>
          <w:sz w:val="18"/>
          <w:szCs w:val="18"/>
        </w:rPr>
        <w:t xml:space="preserve">okres obowiązywania umowy przekracza </w:t>
      </w:r>
      <w:r w:rsidR="0009663D">
        <w:rPr>
          <w:rFonts w:ascii="Garamond" w:hAnsi="Garamond" w:cs="Arial"/>
          <w:i w:val="0"/>
          <w:sz w:val="18"/>
          <w:szCs w:val="18"/>
        </w:rPr>
        <w:t>12</w:t>
      </w:r>
      <w:r w:rsidRPr="00834B9F">
        <w:rPr>
          <w:rFonts w:ascii="Garamond" w:hAnsi="Garamond" w:cs="Arial"/>
          <w:i w:val="0"/>
          <w:sz w:val="18"/>
          <w:szCs w:val="18"/>
        </w:rPr>
        <w:t xml:space="preserve"> miesięcy.</w:t>
      </w:r>
    </w:p>
    <w:p w14:paraId="17AE3FB8" w14:textId="77777777" w:rsidR="00834B9F" w:rsidRPr="00834B9F" w:rsidRDefault="00834B9F" w:rsidP="0009663D">
      <w:pPr>
        <w:pStyle w:val="Tekstpodstawowy"/>
        <w:tabs>
          <w:tab w:val="num" w:pos="5040"/>
        </w:tabs>
        <w:spacing w:after="0" w:line="276" w:lineRule="auto"/>
        <w:ind w:left="426"/>
        <w:contextualSpacing/>
        <w:jc w:val="both"/>
        <w:rPr>
          <w:rFonts w:ascii="Garamond" w:hAnsi="Garamond"/>
          <w:bCs/>
          <w:sz w:val="18"/>
          <w:szCs w:val="18"/>
        </w:rPr>
      </w:pPr>
    </w:p>
    <w:p w14:paraId="18E708B5" w14:textId="0305FC57" w:rsidR="005A2269" w:rsidRPr="00834B9F" w:rsidRDefault="005A2269" w:rsidP="00900BAF">
      <w:pPr>
        <w:pStyle w:val="Tekstpodstawowy"/>
        <w:numPr>
          <w:ilvl w:val="6"/>
          <w:numId w:val="54"/>
        </w:numPr>
        <w:tabs>
          <w:tab w:val="num" w:pos="360"/>
        </w:tabs>
        <w:spacing w:after="0" w:line="276" w:lineRule="auto"/>
        <w:ind w:left="426" w:hanging="426"/>
        <w:contextualSpacing/>
        <w:jc w:val="both"/>
        <w:rPr>
          <w:rFonts w:ascii="Garamond" w:hAnsi="Garamond"/>
          <w:bCs/>
          <w:sz w:val="18"/>
          <w:szCs w:val="18"/>
        </w:rPr>
      </w:pPr>
      <w:r w:rsidRPr="00834B9F">
        <w:rPr>
          <w:rFonts w:ascii="Garamond" w:hAnsi="Garamond"/>
          <w:bCs/>
          <w:sz w:val="18"/>
          <w:szCs w:val="18"/>
        </w:rPr>
        <w:t>Zmiana cen może nastąpić w formie aneksu do umowy.</w:t>
      </w:r>
    </w:p>
    <w:p w14:paraId="415648C0" w14:textId="77777777" w:rsidR="00834B9F" w:rsidRPr="00825551" w:rsidRDefault="00834B9F" w:rsidP="0009663D">
      <w:pPr>
        <w:pStyle w:val="Tekstpodstawowy"/>
        <w:tabs>
          <w:tab w:val="num" w:pos="5040"/>
        </w:tabs>
        <w:spacing w:after="0" w:line="276" w:lineRule="auto"/>
        <w:ind w:left="4320"/>
        <w:contextualSpacing/>
        <w:jc w:val="both"/>
        <w:rPr>
          <w:rFonts w:ascii="Garamond" w:hAnsi="Garamond"/>
          <w:bCs/>
          <w:sz w:val="18"/>
          <w:szCs w:val="18"/>
        </w:rPr>
      </w:pPr>
    </w:p>
    <w:p w14:paraId="7245CD49" w14:textId="7B778A5F" w:rsidR="005A2269" w:rsidRPr="00825551" w:rsidRDefault="005A2269" w:rsidP="00900BAF">
      <w:pPr>
        <w:pStyle w:val="Tekstpodstawowy"/>
        <w:numPr>
          <w:ilvl w:val="6"/>
          <w:numId w:val="54"/>
        </w:numPr>
        <w:tabs>
          <w:tab w:val="num" w:pos="360"/>
        </w:tabs>
        <w:spacing w:after="0" w:line="276" w:lineRule="auto"/>
        <w:ind w:left="426" w:hanging="426"/>
        <w:contextualSpacing/>
        <w:jc w:val="both"/>
        <w:rPr>
          <w:rFonts w:ascii="Garamond" w:hAnsi="Garamond"/>
          <w:bCs/>
          <w:sz w:val="18"/>
          <w:szCs w:val="18"/>
        </w:rPr>
      </w:pPr>
      <w:r>
        <w:rPr>
          <w:rFonts w:ascii="Garamond" w:hAnsi="Garamond"/>
          <w:bCs/>
          <w:sz w:val="18"/>
          <w:szCs w:val="18"/>
        </w:rPr>
        <w:t xml:space="preserve">Wymienione w ust. </w:t>
      </w:r>
      <w:r w:rsidR="00834B9F">
        <w:rPr>
          <w:rFonts w:ascii="Garamond" w:hAnsi="Garamond"/>
          <w:bCs/>
          <w:sz w:val="18"/>
          <w:szCs w:val="18"/>
        </w:rPr>
        <w:t>3</w:t>
      </w:r>
      <w:r w:rsidRPr="00825551">
        <w:rPr>
          <w:rFonts w:ascii="Garamond" w:hAnsi="Garamond"/>
          <w:bCs/>
          <w:sz w:val="18"/>
          <w:szCs w:val="18"/>
        </w:rPr>
        <w:t xml:space="preserve"> ceny jednostkowe zawierają wszystkie koszty związane z dostawami towarów loco Apteka Szpitalna, adres jak wyżej (transport, opakowanie, czynności Wykonawcy niezbędne do realizacji zamówienia itp.).</w:t>
      </w:r>
    </w:p>
    <w:p w14:paraId="7AE158EF" w14:textId="77777777" w:rsidR="005A2269" w:rsidRPr="00825551" w:rsidRDefault="005A2269" w:rsidP="00900BAF">
      <w:pPr>
        <w:pStyle w:val="Tekstpodstawowy"/>
        <w:numPr>
          <w:ilvl w:val="6"/>
          <w:numId w:val="54"/>
        </w:numPr>
        <w:tabs>
          <w:tab w:val="num" w:pos="360"/>
        </w:tabs>
        <w:spacing w:after="0" w:line="276" w:lineRule="auto"/>
        <w:ind w:left="426" w:hanging="426"/>
        <w:contextualSpacing/>
        <w:jc w:val="both"/>
        <w:rPr>
          <w:rFonts w:ascii="Garamond" w:hAnsi="Garamond"/>
          <w:bCs/>
          <w:sz w:val="18"/>
          <w:szCs w:val="18"/>
        </w:rPr>
      </w:pPr>
      <w:r w:rsidRPr="00825551">
        <w:rPr>
          <w:rFonts w:ascii="Garamond" w:hAnsi="Garamond"/>
          <w:bCs/>
          <w:sz w:val="18"/>
          <w:szCs w:val="18"/>
        </w:rPr>
        <w:t>Wykonawca na każde żądanie Zamawiającego zobowiązuje się dostarczyć aktualne karty charakterystyki produktu leczniczego oraz ulotki z pełną charakterystyką produktu (wyrobu medycznego) w języku polskim do</w:t>
      </w:r>
      <w:r w:rsidRPr="00825551">
        <w:rPr>
          <w:rFonts w:ascii="Garamond" w:hAnsi="Garamond"/>
          <w:sz w:val="18"/>
          <w:szCs w:val="18"/>
        </w:rPr>
        <w:t xml:space="preserve"> towarów.</w:t>
      </w:r>
    </w:p>
    <w:p w14:paraId="321DCCED" w14:textId="77777777" w:rsidR="005A2269" w:rsidRPr="00825551" w:rsidRDefault="005A2269" w:rsidP="005A2269">
      <w:pPr>
        <w:pStyle w:val="Tekstpodstawowy"/>
        <w:spacing w:after="0" w:line="276" w:lineRule="auto"/>
        <w:ind w:left="360"/>
        <w:contextualSpacing/>
        <w:rPr>
          <w:rFonts w:ascii="Garamond" w:hAnsi="Garamond"/>
          <w:b/>
          <w:bCs/>
          <w:sz w:val="18"/>
          <w:szCs w:val="18"/>
        </w:rPr>
      </w:pPr>
    </w:p>
    <w:p w14:paraId="3C4B5C91"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7</w:t>
      </w:r>
    </w:p>
    <w:p w14:paraId="322AF08E" w14:textId="77777777" w:rsidR="005A2269" w:rsidRPr="005A2269" w:rsidRDefault="005A2269" w:rsidP="00900BAF">
      <w:pPr>
        <w:pStyle w:val="Tekstpodstawowy3"/>
        <w:numPr>
          <w:ilvl w:val="3"/>
          <w:numId w:val="63"/>
        </w:numPr>
        <w:tabs>
          <w:tab w:val="num" w:pos="426"/>
        </w:tabs>
        <w:spacing w:line="276" w:lineRule="auto"/>
        <w:ind w:left="426" w:hanging="426"/>
        <w:contextualSpacing/>
        <w:rPr>
          <w:rFonts w:ascii="Garamond" w:hAnsi="Garamond"/>
          <w:b/>
          <w:bCs/>
          <w:sz w:val="18"/>
          <w:szCs w:val="18"/>
        </w:rPr>
      </w:pPr>
      <w:r w:rsidRPr="00FB6A71">
        <w:rPr>
          <w:rFonts w:ascii="Garamond" w:hAnsi="Garamond"/>
          <w:sz w:val="18"/>
          <w:szCs w:val="18"/>
          <w:lang w:eastAsia="ar-SA"/>
        </w:rPr>
        <w:t xml:space="preserve">Zamawiający może odstąpić od Umowy w przypadku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w:t>
      </w:r>
      <w:r w:rsidRPr="005A2269">
        <w:rPr>
          <w:rFonts w:ascii="Garamond" w:hAnsi="Garamond"/>
          <w:sz w:val="18"/>
          <w:szCs w:val="18"/>
          <w:lang w:eastAsia="ar-SA"/>
        </w:rPr>
        <w:t>odstąpić od Umowy w terminie 30 dni od powzięcia wiadomości o tych okolicznościach. Wykonawca może żądać wyłącznie wynagrodzenia należnego z tytułu wykonanej części Umowy.</w:t>
      </w:r>
    </w:p>
    <w:p w14:paraId="345B552C" w14:textId="77777777" w:rsidR="005A2269" w:rsidRPr="005A2269" w:rsidRDefault="005A2269" w:rsidP="00900BAF">
      <w:pPr>
        <w:pStyle w:val="Tekstpodstawowy3"/>
        <w:numPr>
          <w:ilvl w:val="3"/>
          <w:numId w:val="63"/>
        </w:numPr>
        <w:tabs>
          <w:tab w:val="num" w:pos="426"/>
        </w:tabs>
        <w:spacing w:line="276" w:lineRule="auto"/>
        <w:ind w:left="426" w:hanging="426"/>
        <w:contextualSpacing/>
        <w:rPr>
          <w:rFonts w:ascii="Garamond" w:hAnsi="Garamond"/>
          <w:b/>
          <w:bCs/>
          <w:sz w:val="18"/>
          <w:szCs w:val="18"/>
        </w:rPr>
      </w:pPr>
      <w:r w:rsidRPr="005A2269">
        <w:rPr>
          <w:rFonts w:ascii="Garamond" w:hAnsi="Garamond"/>
          <w:sz w:val="18"/>
          <w:szCs w:val="18"/>
        </w:rPr>
        <w:t>Zamawiający może odstąpić od Umowy ze skutkiem ex tunc w terminie 45 dni od dnia:</w:t>
      </w:r>
    </w:p>
    <w:p w14:paraId="2EDF4DCE" w14:textId="77777777" w:rsidR="005A2269" w:rsidRPr="005A2269" w:rsidRDefault="005A2269" w:rsidP="00900BAF">
      <w:pPr>
        <w:pStyle w:val="Akapitzlist"/>
        <w:numPr>
          <w:ilvl w:val="1"/>
          <w:numId w:val="64"/>
        </w:numPr>
        <w:spacing w:line="276" w:lineRule="auto"/>
        <w:ind w:left="709" w:hanging="283"/>
        <w:contextualSpacing w:val="0"/>
        <w:jc w:val="both"/>
        <w:rPr>
          <w:rFonts w:ascii="Garamond" w:hAnsi="Garamond"/>
          <w:i w:val="0"/>
          <w:sz w:val="18"/>
          <w:szCs w:val="18"/>
        </w:rPr>
      </w:pPr>
      <w:r w:rsidRPr="005A2269">
        <w:rPr>
          <w:rFonts w:ascii="Garamond" w:hAnsi="Garamond"/>
          <w:i w:val="0"/>
          <w:sz w:val="18"/>
          <w:szCs w:val="18"/>
        </w:rPr>
        <w:t>powzięcia wiadomości, że Wykonawca złożył nieprawdziwe oświadczenia o których mowa w § 1 ust. 9;</w:t>
      </w:r>
    </w:p>
    <w:p w14:paraId="47B8A2FD" w14:textId="77777777" w:rsidR="005A2269" w:rsidRPr="005A2269" w:rsidRDefault="005A2269" w:rsidP="00900BAF">
      <w:pPr>
        <w:pStyle w:val="Akapitzlist"/>
        <w:numPr>
          <w:ilvl w:val="1"/>
          <w:numId w:val="64"/>
        </w:numPr>
        <w:spacing w:line="276" w:lineRule="auto"/>
        <w:ind w:left="709" w:hanging="283"/>
        <w:contextualSpacing w:val="0"/>
        <w:jc w:val="both"/>
        <w:rPr>
          <w:rFonts w:ascii="Garamond" w:hAnsi="Garamond"/>
          <w:i w:val="0"/>
          <w:sz w:val="18"/>
          <w:szCs w:val="18"/>
        </w:rPr>
      </w:pPr>
      <w:r w:rsidRPr="005A2269">
        <w:rPr>
          <w:rFonts w:ascii="Garamond" w:hAnsi="Garamond"/>
          <w:i w:val="0"/>
          <w:sz w:val="18"/>
          <w:szCs w:val="18"/>
        </w:rPr>
        <w:t>powzięcia wiadomości, że Wykonawca naruszył § 1 ust. 9;</w:t>
      </w:r>
    </w:p>
    <w:p w14:paraId="1151A4DF" w14:textId="77777777" w:rsidR="005A2269" w:rsidRPr="005A2269" w:rsidRDefault="005A2269" w:rsidP="00900BAF">
      <w:pPr>
        <w:pStyle w:val="Akapitzlist"/>
        <w:numPr>
          <w:ilvl w:val="1"/>
          <w:numId w:val="64"/>
        </w:numPr>
        <w:spacing w:line="276" w:lineRule="auto"/>
        <w:ind w:left="709" w:hanging="283"/>
        <w:contextualSpacing w:val="0"/>
        <w:jc w:val="both"/>
        <w:rPr>
          <w:rFonts w:ascii="Garamond" w:hAnsi="Garamond"/>
          <w:i w:val="0"/>
          <w:sz w:val="18"/>
          <w:szCs w:val="18"/>
        </w:rPr>
      </w:pPr>
      <w:r w:rsidRPr="005A2269">
        <w:rPr>
          <w:rFonts w:ascii="Garamond" w:hAnsi="Garamond"/>
          <w:i w:val="0"/>
          <w:sz w:val="18"/>
          <w:szCs w:val="18"/>
        </w:rPr>
        <w:t>powzięcia wiadomości, że Wykonawca złożył nieprawdziwe oświadczenia w toku postępowania o udzielenie zamówienia publicznego stanowiącego Przedmiot Umowy.</w:t>
      </w:r>
    </w:p>
    <w:p w14:paraId="543AEEDB" w14:textId="77777777" w:rsidR="0009663D" w:rsidRDefault="005A2269" w:rsidP="005A2269">
      <w:pPr>
        <w:pStyle w:val="Tekstpodstawowy3"/>
        <w:numPr>
          <w:ilvl w:val="3"/>
          <w:numId w:val="63"/>
        </w:numPr>
        <w:tabs>
          <w:tab w:val="num" w:pos="426"/>
        </w:tabs>
        <w:spacing w:line="276" w:lineRule="auto"/>
        <w:ind w:left="426" w:hanging="426"/>
        <w:contextualSpacing/>
        <w:rPr>
          <w:rFonts w:ascii="Garamond" w:hAnsi="Garamond"/>
          <w:sz w:val="18"/>
          <w:szCs w:val="18"/>
        </w:rPr>
      </w:pPr>
      <w:r w:rsidRPr="005A2269">
        <w:rPr>
          <w:rFonts w:ascii="Garamond" w:hAnsi="Garamond"/>
          <w:sz w:val="18"/>
          <w:szCs w:val="18"/>
        </w:rPr>
        <w:t>W przypadku wystąpienia rażących uchybień ze strony Wykonawcy w zakresie realizacji umowy, a w szczególności powtarzających się co najmniej dwukrotnie: odmowie realizacji dostawy, nieterminowych lub niezgodnych pod względem asortymentu bądź ilości dostaw, a także uchybień w zakresie jakości dostarczanych towarów lub terminów ważności, Zamawiający może wypowiedzieć umowę ze skutkiem natychmiastowym, stosując § 5 ust. 1 pkt. 1) niniejszej umowy</w:t>
      </w:r>
    </w:p>
    <w:p w14:paraId="0EC1743D" w14:textId="38A605D8" w:rsidR="005A2269" w:rsidRPr="0009663D" w:rsidRDefault="005A2269" w:rsidP="005A2269">
      <w:pPr>
        <w:pStyle w:val="Tekstpodstawowy3"/>
        <w:numPr>
          <w:ilvl w:val="3"/>
          <w:numId w:val="63"/>
        </w:numPr>
        <w:tabs>
          <w:tab w:val="num" w:pos="426"/>
        </w:tabs>
        <w:spacing w:line="276" w:lineRule="auto"/>
        <w:ind w:left="426" w:hanging="426"/>
        <w:contextualSpacing/>
        <w:rPr>
          <w:rFonts w:ascii="Garamond" w:hAnsi="Garamond"/>
          <w:sz w:val="18"/>
          <w:szCs w:val="18"/>
        </w:rPr>
      </w:pPr>
      <w:r w:rsidRPr="0009663D">
        <w:rPr>
          <w:rFonts w:ascii="Garamond" w:hAnsi="Garamond"/>
          <w:sz w:val="18"/>
          <w:szCs w:val="18"/>
        </w:rPr>
        <w:t>Zamawiający może wypowiedzieć Umowę ze skutkiem natychmiastowym w przypadku:</w:t>
      </w:r>
    </w:p>
    <w:p w14:paraId="2E95139D"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eastAsia="TimesNewRomanPSMT" w:hAnsi="Garamond"/>
          <w:i w:val="0"/>
          <w:sz w:val="18"/>
          <w:szCs w:val="18"/>
        </w:rPr>
        <w:t>przekroczenia przez Wykonawcę jakiegokolwiek terminu określonego w Umowie o więcej niż 3 dni robocze;</w:t>
      </w:r>
    </w:p>
    <w:p w14:paraId="281E4481"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uchybienia terminowi realizacji 2 zamówień;</w:t>
      </w:r>
    </w:p>
    <w:p w14:paraId="2C36D3DE"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odmowy wykonania zamówienia;</w:t>
      </w:r>
    </w:p>
    <w:p w14:paraId="4E6ABEAB"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dwukrotnej realizacji dostawy niezgodnej z Zamówieniem pod względem asortymentu lub ilości;</w:t>
      </w:r>
    </w:p>
    <w:p w14:paraId="702189D9"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dwukrotnego uchybienia w jakości dostarczanego Towaru, w tym w zakresie terminu ważności;</w:t>
      </w:r>
    </w:p>
    <w:p w14:paraId="51B240F8"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dwukrotnego naruszenia tego samego postanowienia Umowy;</w:t>
      </w:r>
    </w:p>
    <w:p w14:paraId="3E733CBD"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wystąpienia okoliczności uniemożliwiającej należyte wykonanie Umowy, a w szczególności zajęcie znacznej części majątku Wykonawcy w postępowaniu egzekucyjnym, utraty możności dysponowania nim w celu wykonania Umowy z innych przyczyn, jak też wszczęcia likwidacji Wykonawcy lub postępowań określonych w ustawie z dnia 28 lutego 2003 r. Prawo upadłościowe oraz ustawie z dnia 15 maja 2015 r. Prawo restrukturyzacyjne - w zakresie niezakazanym przez te ustawy;</w:t>
      </w:r>
    </w:p>
    <w:p w14:paraId="65EE05E9"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innego rażącego naruszenia Umowy.</w:t>
      </w:r>
    </w:p>
    <w:p w14:paraId="7765A105" w14:textId="77777777" w:rsidR="005A2269" w:rsidRPr="00825551" w:rsidRDefault="005A2269" w:rsidP="005A2269">
      <w:pPr>
        <w:spacing w:line="276" w:lineRule="auto"/>
        <w:jc w:val="center"/>
        <w:rPr>
          <w:rFonts w:ascii="Garamond" w:hAnsi="Garamond"/>
          <w:b/>
          <w:bCs/>
          <w:sz w:val="18"/>
          <w:szCs w:val="18"/>
        </w:rPr>
      </w:pPr>
    </w:p>
    <w:p w14:paraId="10DF33CE"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8</w:t>
      </w:r>
    </w:p>
    <w:p w14:paraId="24B5AB7B" w14:textId="688FDE92" w:rsidR="0009663D" w:rsidRDefault="005A2269" w:rsidP="0009663D">
      <w:pPr>
        <w:pStyle w:val="NormalnyWeb"/>
        <w:numPr>
          <w:ilvl w:val="0"/>
          <w:numId w:val="66"/>
        </w:numPr>
        <w:spacing w:before="0" w:beforeAutospacing="0" w:after="0" w:afterAutospacing="0" w:line="276" w:lineRule="auto"/>
        <w:ind w:hanging="720"/>
        <w:contextualSpacing/>
        <w:jc w:val="both"/>
        <w:rPr>
          <w:rFonts w:ascii="Garamond" w:hAnsi="Garamond"/>
          <w:sz w:val="18"/>
          <w:szCs w:val="18"/>
        </w:rPr>
      </w:pPr>
      <w:r w:rsidRPr="00825551">
        <w:rPr>
          <w:rFonts w:ascii="Garamond" w:hAnsi="Garamond"/>
          <w:sz w:val="18"/>
          <w:szCs w:val="18"/>
        </w:rPr>
        <w:t>W kwestiach nieuregulowanych niniejszą umową mają zastosowanie przepisy Kodeksu Cywilnego</w:t>
      </w:r>
      <w:r w:rsidR="009F2640">
        <w:rPr>
          <w:rFonts w:ascii="Garamond" w:hAnsi="Garamond"/>
          <w:sz w:val="18"/>
          <w:szCs w:val="18"/>
        </w:rPr>
        <w:t xml:space="preserve"> </w:t>
      </w:r>
      <w:r w:rsidRPr="00825551">
        <w:rPr>
          <w:rFonts w:ascii="Garamond" w:hAnsi="Garamond"/>
          <w:sz w:val="18"/>
          <w:szCs w:val="18"/>
        </w:rPr>
        <w:t>(z zastrzeżeniem ustępu 2 niniejszego paragrafu) oraz ustawy Prawo zamówień publicznych.</w:t>
      </w:r>
    </w:p>
    <w:p w14:paraId="090E4640" w14:textId="6627ECD6" w:rsidR="005A2269" w:rsidRPr="0009663D" w:rsidRDefault="005A2269" w:rsidP="0009663D">
      <w:pPr>
        <w:pStyle w:val="NormalnyWeb"/>
        <w:numPr>
          <w:ilvl w:val="0"/>
          <w:numId w:val="66"/>
        </w:numPr>
        <w:spacing w:before="0" w:beforeAutospacing="0" w:after="0" w:afterAutospacing="0" w:line="276" w:lineRule="auto"/>
        <w:ind w:hanging="720"/>
        <w:contextualSpacing/>
        <w:jc w:val="both"/>
        <w:rPr>
          <w:rFonts w:ascii="Garamond" w:hAnsi="Garamond"/>
          <w:sz w:val="18"/>
          <w:szCs w:val="18"/>
        </w:rPr>
      </w:pPr>
      <w:r w:rsidRPr="0009663D">
        <w:rPr>
          <w:rFonts w:ascii="Garamond" w:hAnsi="Garamond"/>
          <w:sz w:val="18"/>
          <w:szCs w:val="18"/>
        </w:rPr>
        <w:t>W przypadku opóźnienia w zakresie spełnienia świadczenia pieniężnego Strona będąca w opóźnieniu zapłaci drugiej Stronie ustawowe odsetki za opóźnienie.</w:t>
      </w:r>
    </w:p>
    <w:p w14:paraId="03A9CBC3"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9</w:t>
      </w:r>
    </w:p>
    <w:p w14:paraId="23FAA865" w14:textId="77777777" w:rsidR="005A2269" w:rsidRPr="00825551" w:rsidRDefault="005A2269" w:rsidP="005A2269">
      <w:pPr>
        <w:spacing w:line="276" w:lineRule="auto"/>
        <w:rPr>
          <w:rFonts w:ascii="Garamond" w:hAnsi="Garamond"/>
          <w:sz w:val="18"/>
          <w:szCs w:val="18"/>
        </w:rPr>
      </w:pPr>
      <w:r w:rsidRPr="00825551">
        <w:rPr>
          <w:rFonts w:ascii="Garamond" w:hAnsi="Garamond"/>
          <w:sz w:val="18"/>
          <w:szCs w:val="18"/>
        </w:rPr>
        <w:t>Wszelkie zmiany umowy będą wymagały formy pisemnej, pod rygorem nieważności.</w:t>
      </w:r>
    </w:p>
    <w:p w14:paraId="621AF924" w14:textId="77777777" w:rsidR="005A2269" w:rsidRPr="00825551" w:rsidRDefault="005A2269" w:rsidP="005A2269">
      <w:pPr>
        <w:spacing w:line="276" w:lineRule="auto"/>
        <w:jc w:val="center"/>
        <w:rPr>
          <w:rFonts w:ascii="Garamond" w:hAnsi="Garamond"/>
          <w:b/>
          <w:bCs/>
          <w:sz w:val="18"/>
          <w:szCs w:val="18"/>
        </w:rPr>
      </w:pPr>
    </w:p>
    <w:p w14:paraId="3FD4BABC"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10</w:t>
      </w:r>
    </w:p>
    <w:p w14:paraId="5F0CA446" w14:textId="77777777" w:rsidR="005A2269" w:rsidRPr="00825551" w:rsidRDefault="005A2269" w:rsidP="005A2269">
      <w:pPr>
        <w:spacing w:line="276" w:lineRule="auto"/>
        <w:jc w:val="both"/>
        <w:rPr>
          <w:rFonts w:ascii="Garamond" w:hAnsi="Garamond"/>
          <w:sz w:val="18"/>
          <w:szCs w:val="18"/>
        </w:rPr>
      </w:pPr>
      <w:r w:rsidRPr="00825551">
        <w:rPr>
          <w:rFonts w:ascii="Garamond" w:hAnsi="Garamond"/>
          <w:sz w:val="18"/>
          <w:szCs w:val="18"/>
        </w:rPr>
        <w:t>Spory wynikłe pomiędzy stronami na tle realizacji niniejszej umowy, rozstrzygane będą przez Sąd właściwy miejscowo dla siedziby Zamawiającego.</w:t>
      </w:r>
    </w:p>
    <w:p w14:paraId="0306F371"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11</w:t>
      </w:r>
    </w:p>
    <w:p w14:paraId="3CB5D9A4" w14:textId="353A06DA" w:rsidR="005A2269" w:rsidRPr="00825551" w:rsidRDefault="005A2269" w:rsidP="005A2269">
      <w:pPr>
        <w:spacing w:line="276" w:lineRule="auto"/>
        <w:jc w:val="both"/>
        <w:rPr>
          <w:rFonts w:ascii="Garamond" w:hAnsi="Garamond"/>
          <w:sz w:val="18"/>
          <w:szCs w:val="18"/>
        </w:rPr>
      </w:pPr>
      <w:r w:rsidRPr="00825551">
        <w:rPr>
          <w:rFonts w:ascii="Garamond" w:hAnsi="Garamond"/>
          <w:sz w:val="18"/>
          <w:szCs w:val="18"/>
        </w:rPr>
        <w:t xml:space="preserve">1. Umowę zawiera się </w:t>
      </w:r>
      <w:r w:rsidR="00A02871">
        <w:rPr>
          <w:rFonts w:ascii="Garamond" w:hAnsi="Garamond"/>
          <w:sz w:val="18"/>
          <w:szCs w:val="18"/>
        </w:rPr>
        <w:t xml:space="preserve">na 12 miesięcy </w:t>
      </w:r>
      <w:r>
        <w:rPr>
          <w:rFonts w:ascii="Garamond" w:hAnsi="Garamond"/>
          <w:sz w:val="18"/>
          <w:szCs w:val="18"/>
        </w:rPr>
        <w:t>od dnia ………..</w:t>
      </w:r>
      <w:r w:rsidRPr="00A8629B">
        <w:rPr>
          <w:rFonts w:ascii="Garamond" w:hAnsi="Garamond"/>
          <w:sz w:val="18"/>
          <w:szCs w:val="18"/>
        </w:rPr>
        <w:t xml:space="preserve"> do dnia </w:t>
      </w:r>
      <w:r>
        <w:rPr>
          <w:rFonts w:ascii="Garamond" w:hAnsi="Garamond"/>
          <w:sz w:val="18"/>
          <w:szCs w:val="18"/>
        </w:rPr>
        <w:t>………………...</w:t>
      </w:r>
    </w:p>
    <w:p w14:paraId="276B4D23" w14:textId="77777777" w:rsidR="005A2269" w:rsidRPr="00825551" w:rsidRDefault="005A2269" w:rsidP="005A2269">
      <w:pPr>
        <w:pStyle w:val="Tekstpodstawowy"/>
        <w:tabs>
          <w:tab w:val="left" w:pos="360"/>
        </w:tabs>
        <w:spacing w:after="0" w:line="276" w:lineRule="auto"/>
        <w:rPr>
          <w:rFonts w:ascii="Garamond" w:hAnsi="Garamond"/>
          <w:sz w:val="18"/>
          <w:szCs w:val="18"/>
        </w:rPr>
      </w:pPr>
      <w:r w:rsidRPr="00825551">
        <w:rPr>
          <w:rFonts w:ascii="Garamond" w:hAnsi="Garamond"/>
          <w:sz w:val="18"/>
          <w:szCs w:val="18"/>
        </w:rPr>
        <w:t xml:space="preserve">2. Umowa przestaje obowiązywać przed terminem określonym w ust. 1, w przypadku wyczerpania asortymentu stanowiącego przedmiot zamówienia bądź w przypadku wyczerpania kwoty określonej w § 1 ust. 4; </w:t>
      </w:r>
    </w:p>
    <w:p w14:paraId="5A7AF90D"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12</w:t>
      </w:r>
    </w:p>
    <w:p w14:paraId="3AB1508C" w14:textId="77777777" w:rsidR="005A2269" w:rsidRDefault="005A2269" w:rsidP="00D74011">
      <w:pPr>
        <w:numPr>
          <w:ilvl w:val="0"/>
          <w:numId w:val="71"/>
        </w:numPr>
        <w:spacing w:after="5" w:line="302" w:lineRule="auto"/>
        <w:ind w:left="567" w:hanging="567"/>
        <w:jc w:val="both"/>
        <w:rPr>
          <w:rFonts w:ascii="Garamond" w:hAnsi="Garamond"/>
          <w:sz w:val="18"/>
          <w:szCs w:val="18"/>
        </w:rPr>
      </w:pPr>
      <w:r w:rsidRPr="00825551">
        <w:rPr>
          <w:rFonts w:ascii="Garamond" w:hAnsi="Garamond"/>
          <w:sz w:val="18"/>
          <w:szCs w:val="18"/>
        </w:rPr>
        <w:t>Umowę sporządzono w dwóch jednobrzmiących egzemplarzach, po jednym dla każdej ze stron.</w:t>
      </w:r>
    </w:p>
    <w:p w14:paraId="7A8CB898" w14:textId="77777777" w:rsidR="00D74011" w:rsidRPr="00543244" w:rsidRDefault="00D74011" w:rsidP="00D74011">
      <w:pPr>
        <w:numPr>
          <w:ilvl w:val="0"/>
          <w:numId w:val="71"/>
        </w:numPr>
        <w:spacing w:after="5" w:line="302" w:lineRule="auto"/>
        <w:ind w:left="567" w:hanging="567"/>
        <w:jc w:val="both"/>
        <w:rPr>
          <w:rFonts w:ascii="Garamond" w:hAnsi="Garamond"/>
          <w:color w:val="000000"/>
          <w:sz w:val="18"/>
          <w:szCs w:val="18"/>
          <w:lang w:eastAsia="en-US"/>
        </w:rPr>
      </w:pPr>
      <w:r w:rsidRPr="00543244">
        <w:rPr>
          <w:rFonts w:ascii="Garamond" w:hAnsi="Garamond"/>
          <w:sz w:val="18"/>
          <w:szCs w:val="18"/>
        </w:rPr>
        <w:lastRenderedPageBreak/>
        <w:t xml:space="preserve">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2024r. wdrożona została Procedura zgłoszeń wewnętrznych w Szpitalu Wojewódzkim im. dr. Ludwika Rydygiera w Suwałkach. Dyrektor Szpitala Rozporządzeniem nr 100/2024 z dnia 12 września 2024r. upoważnił i wyznaczył Pracownika ds. Zgłoszeń – Szczepan Gałażewski, kontakt: Szpital Wojewódzki im. dr. Ludwika Rydygiera w Suwałkach, ul Szpitalna 60, bud. K, tel. 792 015 220, e-mail:. </w:t>
      </w:r>
      <w:hyperlink r:id="rId17" w:history="1">
        <w:r w:rsidRPr="00543244">
          <w:rPr>
            <w:rStyle w:val="Hipercze"/>
            <w:rFonts w:ascii="Garamond" w:hAnsi="Garamond"/>
            <w:sz w:val="18"/>
            <w:szCs w:val="18"/>
          </w:rPr>
          <w:t>sygnalista@szpital.suwalki.pl</w:t>
        </w:r>
      </w:hyperlink>
      <w:r w:rsidRPr="00543244">
        <w:rPr>
          <w:rFonts w:ascii="Garamond" w:hAnsi="Garamond"/>
          <w:sz w:val="18"/>
          <w:szCs w:val="18"/>
        </w:rPr>
        <w:t>. Zgłoszenia zewnętrzne o naruszeniu prawa przyjmowane są przez Rzecznika Praw Obywatelskich albo organ publiczny.</w:t>
      </w:r>
    </w:p>
    <w:p w14:paraId="397C99AE" w14:textId="77777777" w:rsidR="00D74011" w:rsidRDefault="00D74011" w:rsidP="005A2269">
      <w:pPr>
        <w:spacing w:line="276" w:lineRule="auto"/>
        <w:jc w:val="both"/>
        <w:rPr>
          <w:rFonts w:ascii="Garamond" w:hAnsi="Garamond"/>
          <w:sz w:val="18"/>
          <w:szCs w:val="18"/>
        </w:rPr>
      </w:pPr>
    </w:p>
    <w:p w14:paraId="7B9519BB" w14:textId="77777777" w:rsidR="00D74011" w:rsidRDefault="00D74011" w:rsidP="005A2269">
      <w:pPr>
        <w:spacing w:line="276" w:lineRule="auto"/>
        <w:jc w:val="both"/>
        <w:rPr>
          <w:rFonts w:ascii="Garamond" w:hAnsi="Garamond"/>
          <w:sz w:val="18"/>
          <w:szCs w:val="18"/>
        </w:rPr>
      </w:pPr>
    </w:p>
    <w:p w14:paraId="53D5AEB4" w14:textId="77777777" w:rsidR="00D74011" w:rsidRDefault="00D74011" w:rsidP="005A2269">
      <w:pPr>
        <w:spacing w:line="276" w:lineRule="auto"/>
        <w:jc w:val="both"/>
        <w:rPr>
          <w:rFonts w:ascii="Garamond" w:hAnsi="Garamond"/>
          <w:sz w:val="18"/>
          <w:szCs w:val="18"/>
        </w:rPr>
      </w:pPr>
    </w:p>
    <w:p w14:paraId="48DB8571" w14:textId="77777777" w:rsidR="00D74011" w:rsidRDefault="00D74011" w:rsidP="005A2269">
      <w:pPr>
        <w:spacing w:line="276" w:lineRule="auto"/>
        <w:jc w:val="both"/>
        <w:rPr>
          <w:rFonts w:ascii="Garamond" w:hAnsi="Garamond"/>
          <w:sz w:val="18"/>
          <w:szCs w:val="18"/>
        </w:rPr>
      </w:pPr>
    </w:p>
    <w:p w14:paraId="099FE503" w14:textId="7BD68983" w:rsidR="00337FE2" w:rsidRPr="0009663D" w:rsidRDefault="00D74011" w:rsidP="0009663D">
      <w:pPr>
        <w:spacing w:line="276" w:lineRule="auto"/>
        <w:rPr>
          <w:rFonts w:ascii="Garamond" w:hAnsi="Garamond"/>
          <w:b/>
          <w:bCs/>
          <w:sz w:val="18"/>
          <w:szCs w:val="18"/>
        </w:rPr>
      </w:pPr>
      <w:r>
        <w:rPr>
          <w:rFonts w:ascii="Garamond" w:hAnsi="Garamond"/>
          <w:b/>
          <w:bCs/>
          <w:sz w:val="18"/>
          <w:szCs w:val="18"/>
        </w:rPr>
        <w:t xml:space="preserve">                 </w:t>
      </w:r>
      <w:r w:rsidR="005A2269" w:rsidRPr="00825551">
        <w:rPr>
          <w:rFonts w:ascii="Garamond" w:hAnsi="Garamond"/>
          <w:b/>
          <w:bCs/>
          <w:sz w:val="18"/>
          <w:szCs w:val="18"/>
        </w:rPr>
        <w:t>WYKONAWCA</w:t>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t>ZAMAWIAJĄCY</w:t>
      </w:r>
    </w:p>
    <w:p w14:paraId="1269FBF9" w14:textId="77777777" w:rsidR="00A02871" w:rsidRDefault="00A02871">
      <w:pPr>
        <w:rPr>
          <w:rFonts w:ascii="Garamond" w:hAnsi="Garamond" w:cstheme="minorHAnsi"/>
          <w:b/>
          <w:bCs/>
          <w:color w:val="000000"/>
          <w:sz w:val="18"/>
          <w:szCs w:val="18"/>
        </w:rPr>
      </w:pPr>
      <w:bookmarkStart w:id="12" w:name="_Hlk104905822"/>
      <w:r>
        <w:rPr>
          <w:rFonts w:ascii="Garamond" w:hAnsi="Garamond" w:cstheme="minorHAnsi"/>
          <w:b/>
          <w:bCs/>
          <w:color w:val="000000"/>
          <w:sz w:val="18"/>
          <w:szCs w:val="18"/>
        </w:rPr>
        <w:br w:type="page"/>
      </w:r>
    </w:p>
    <w:p w14:paraId="56214F8C" w14:textId="26227187" w:rsidR="00A31872" w:rsidRPr="009269DF" w:rsidRDefault="00A31872" w:rsidP="00984EE6">
      <w:pPr>
        <w:spacing w:line="360" w:lineRule="auto"/>
        <w:jc w:val="right"/>
        <w:rPr>
          <w:rFonts w:ascii="Garamond" w:eastAsia="HG Mincho Light J" w:hAnsi="Garamond" w:cstheme="minorHAnsi"/>
          <w:b/>
          <w:bCs/>
          <w:color w:val="00000A"/>
          <w:sz w:val="18"/>
          <w:szCs w:val="18"/>
        </w:rPr>
      </w:pPr>
      <w:r w:rsidRPr="009269DF">
        <w:rPr>
          <w:rFonts w:ascii="Garamond" w:hAnsi="Garamond" w:cstheme="minorHAnsi"/>
          <w:b/>
          <w:bCs/>
          <w:color w:val="000000"/>
          <w:sz w:val="18"/>
          <w:szCs w:val="18"/>
        </w:rPr>
        <w:lastRenderedPageBreak/>
        <w:t>Załącznik nr 4 do SWZ</w:t>
      </w:r>
    </w:p>
    <w:p w14:paraId="56F5952F" w14:textId="0D253962" w:rsidR="00A31872" w:rsidRPr="009269DF" w:rsidRDefault="00A31872" w:rsidP="00406A4A">
      <w:pPr>
        <w:pStyle w:val="Tekstpodstawowy"/>
        <w:widowControl w:val="0"/>
        <w:spacing w:line="360" w:lineRule="auto"/>
        <w:jc w:val="right"/>
        <w:rPr>
          <w:rFonts w:ascii="Garamond" w:hAnsi="Garamond" w:cstheme="minorHAnsi"/>
          <w:b/>
          <w:bCs/>
          <w:sz w:val="18"/>
          <w:szCs w:val="18"/>
        </w:rPr>
      </w:pPr>
      <w:r w:rsidRPr="009269DF">
        <w:rPr>
          <w:rFonts w:ascii="Garamond" w:hAnsi="Garamond" w:cstheme="minorHAnsi"/>
          <w:b/>
          <w:bCs/>
          <w:sz w:val="18"/>
          <w:szCs w:val="18"/>
        </w:rPr>
        <w:t xml:space="preserve">Nr: </w:t>
      </w:r>
      <w:r w:rsidR="009A12D2">
        <w:rPr>
          <w:rFonts w:ascii="Garamond" w:hAnsi="Garamond" w:cstheme="minorHAnsi"/>
          <w:b/>
          <w:sz w:val="18"/>
          <w:szCs w:val="18"/>
        </w:rPr>
        <w:t>46</w:t>
      </w:r>
      <w:r w:rsidR="00474AA5">
        <w:rPr>
          <w:rFonts w:ascii="Garamond" w:hAnsi="Garamond" w:cstheme="minorHAnsi"/>
          <w:b/>
          <w:sz w:val="18"/>
          <w:szCs w:val="18"/>
        </w:rPr>
        <w:t>/PN/</w:t>
      </w:r>
      <w:r w:rsidR="009A12D2">
        <w:rPr>
          <w:rFonts w:ascii="Garamond" w:hAnsi="Garamond" w:cstheme="minorHAnsi"/>
          <w:b/>
          <w:sz w:val="18"/>
          <w:szCs w:val="18"/>
        </w:rPr>
        <w:t>MN</w:t>
      </w:r>
      <w:r w:rsidR="00474AA5">
        <w:rPr>
          <w:rFonts w:ascii="Garamond" w:hAnsi="Garamond" w:cstheme="minorHAnsi"/>
          <w:b/>
          <w:sz w:val="18"/>
          <w:szCs w:val="18"/>
        </w:rPr>
        <w:t>/202</w:t>
      </w:r>
      <w:r w:rsidR="009A12D2">
        <w:rPr>
          <w:rFonts w:ascii="Garamond" w:hAnsi="Garamond" w:cstheme="minorHAnsi"/>
          <w:b/>
          <w:sz w:val="18"/>
          <w:szCs w:val="18"/>
        </w:rPr>
        <w:t>6</w:t>
      </w:r>
    </w:p>
    <w:bookmarkEnd w:id="12"/>
    <w:p w14:paraId="2669186C" w14:textId="77777777" w:rsidR="00A31872" w:rsidRPr="009269DF" w:rsidRDefault="00A31872" w:rsidP="00406A4A">
      <w:pPr>
        <w:pStyle w:val="Tekstpodstawowy"/>
        <w:widowControl w:val="0"/>
        <w:spacing w:line="360" w:lineRule="auto"/>
        <w:rPr>
          <w:rFonts w:ascii="Garamond" w:hAnsi="Garamond" w:cstheme="minorHAnsi"/>
          <w:bCs/>
          <w:color w:val="000000"/>
          <w:sz w:val="18"/>
          <w:szCs w:val="18"/>
        </w:rPr>
      </w:pPr>
    </w:p>
    <w:p w14:paraId="28DAB3BD" w14:textId="77777777" w:rsidR="00A31872" w:rsidRPr="009269DF" w:rsidRDefault="00A31872" w:rsidP="00406A4A">
      <w:pPr>
        <w:pStyle w:val="Tekstpodstawowy"/>
        <w:spacing w:line="360" w:lineRule="auto"/>
        <w:rPr>
          <w:rFonts w:ascii="Garamond" w:hAnsi="Garamond" w:cstheme="minorHAnsi"/>
          <w:bCs/>
          <w:i/>
          <w:color w:val="000000"/>
          <w:sz w:val="18"/>
          <w:szCs w:val="18"/>
        </w:rPr>
      </w:pPr>
      <w:r w:rsidRPr="009269DF">
        <w:rPr>
          <w:rFonts w:ascii="Garamond" w:hAnsi="Garamond" w:cstheme="minorHAnsi"/>
          <w:bCs/>
          <w:i/>
          <w:color w:val="000000"/>
          <w:sz w:val="18"/>
          <w:szCs w:val="18"/>
        </w:rPr>
        <w:t xml:space="preserve">       </w:t>
      </w:r>
    </w:p>
    <w:p w14:paraId="692E1E98" w14:textId="77777777" w:rsidR="00A31872" w:rsidRPr="009269DF" w:rsidRDefault="00A31872" w:rsidP="00C85847">
      <w:pPr>
        <w:pStyle w:val="Tekstpodstawowy"/>
        <w:spacing w:line="360" w:lineRule="auto"/>
        <w:jc w:val="right"/>
        <w:rPr>
          <w:rFonts w:ascii="Garamond" w:hAnsi="Garamond" w:cstheme="minorHAnsi"/>
          <w:bCs/>
          <w:color w:val="000000"/>
          <w:sz w:val="18"/>
          <w:szCs w:val="18"/>
        </w:rPr>
      </w:pPr>
      <w:r w:rsidRPr="009269DF">
        <w:rPr>
          <w:rFonts w:ascii="Garamond" w:hAnsi="Garamond" w:cstheme="minorHAnsi"/>
          <w:bCs/>
          <w:color w:val="000000"/>
          <w:sz w:val="18"/>
          <w:szCs w:val="18"/>
        </w:rPr>
        <w:t>……………………., dnia …………………</w:t>
      </w:r>
      <w:r w:rsidR="00C85847" w:rsidRPr="009269DF">
        <w:rPr>
          <w:rFonts w:ascii="Garamond" w:hAnsi="Garamond" w:cstheme="minorHAnsi"/>
          <w:bCs/>
          <w:color w:val="000000"/>
          <w:sz w:val="18"/>
          <w:szCs w:val="18"/>
        </w:rPr>
        <w:t xml:space="preserve"> </w:t>
      </w:r>
      <w:r w:rsidRPr="009269DF">
        <w:rPr>
          <w:rFonts w:ascii="Garamond" w:hAnsi="Garamond" w:cstheme="minorHAnsi"/>
          <w:bCs/>
          <w:color w:val="000000"/>
          <w:sz w:val="18"/>
          <w:szCs w:val="18"/>
        </w:rPr>
        <w:t xml:space="preserve"> roku </w:t>
      </w:r>
    </w:p>
    <w:p w14:paraId="29588B41" w14:textId="77777777" w:rsidR="00A31872" w:rsidRPr="009269DF" w:rsidRDefault="00A31872" w:rsidP="00406A4A">
      <w:pPr>
        <w:spacing w:line="360" w:lineRule="auto"/>
        <w:jc w:val="center"/>
        <w:rPr>
          <w:rFonts w:ascii="Garamond" w:hAnsi="Garamond" w:cstheme="minorHAnsi"/>
          <w:b/>
          <w:sz w:val="18"/>
          <w:szCs w:val="18"/>
        </w:rPr>
      </w:pPr>
    </w:p>
    <w:p w14:paraId="44E314E1" w14:textId="77777777" w:rsidR="007D1DD5" w:rsidRPr="009269DF" w:rsidRDefault="00A31872" w:rsidP="00406A4A">
      <w:pPr>
        <w:spacing w:line="360" w:lineRule="auto"/>
        <w:jc w:val="center"/>
        <w:rPr>
          <w:rFonts w:ascii="Garamond" w:hAnsi="Garamond" w:cstheme="minorHAnsi"/>
          <w:b/>
          <w:sz w:val="18"/>
          <w:szCs w:val="18"/>
        </w:rPr>
      </w:pPr>
      <w:r w:rsidRPr="009269DF">
        <w:rPr>
          <w:rFonts w:ascii="Garamond" w:hAnsi="Garamond" w:cstheme="minorHAnsi"/>
          <w:b/>
          <w:sz w:val="18"/>
          <w:szCs w:val="18"/>
        </w:rPr>
        <w:t>Oświadczenie</w:t>
      </w:r>
    </w:p>
    <w:p w14:paraId="56A4D487" w14:textId="77777777" w:rsidR="00A31872" w:rsidRPr="009269DF" w:rsidRDefault="00A31872" w:rsidP="00406A4A">
      <w:pPr>
        <w:spacing w:line="360" w:lineRule="auto"/>
        <w:jc w:val="center"/>
        <w:rPr>
          <w:rFonts w:ascii="Garamond" w:hAnsi="Garamond" w:cstheme="minorHAnsi"/>
          <w:b/>
          <w:sz w:val="18"/>
          <w:szCs w:val="18"/>
        </w:rPr>
      </w:pPr>
      <w:r w:rsidRPr="009269DF">
        <w:rPr>
          <w:rFonts w:ascii="Garamond" w:hAnsi="Garamond" w:cstheme="minorHAnsi"/>
          <w:b/>
          <w:sz w:val="18"/>
          <w:szCs w:val="18"/>
        </w:rPr>
        <w:t xml:space="preserve"> o przynależności, lub braku przynależności do tej samej grupy kapitałowej</w:t>
      </w:r>
    </w:p>
    <w:p w14:paraId="0C7A2240" w14:textId="77777777" w:rsidR="00A31872" w:rsidRPr="009269DF" w:rsidRDefault="00A31872" w:rsidP="00406A4A">
      <w:pPr>
        <w:spacing w:line="360" w:lineRule="auto"/>
        <w:jc w:val="center"/>
        <w:rPr>
          <w:rFonts w:ascii="Garamond" w:hAnsi="Garamond" w:cstheme="minorHAnsi"/>
          <w:sz w:val="18"/>
          <w:szCs w:val="18"/>
        </w:rPr>
      </w:pPr>
    </w:p>
    <w:p w14:paraId="4480B79C" w14:textId="4B8FCF7E" w:rsidR="00A31872" w:rsidRPr="009269DF" w:rsidRDefault="00A31872" w:rsidP="00406A4A">
      <w:pPr>
        <w:spacing w:line="360" w:lineRule="auto"/>
        <w:jc w:val="center"/>
        <w:rPr>
          <w:rFonts w:ascii="Garamond" w:hAnsi="Garamond" w:cstheme="minorHAnsi"/>
          <w:sz w:val="18"/>
          <w:szCs w:val="18"/>
        </w:rPr>
      </w:pPr>
      <w:r w:rsidRPr="009269DF">
        <w:rPr>
          <w:rFonts w:ascii="Garamond" w:hAnsi="Garamond" w:cstheme="minorHAnsi"/>
          <w:sz w:val="18"/>
          <w:szCs w:val="18"/>
        </w:rPr>
        <w:t xml:space="preserve">W związku ze złożeniem oferty w postępowaniu o udzielenie zamówienia publicznego </w:t>
      </w:r>
      <w:r w:rsidR="007D1DD5" w:rsidRPr="009269DF">
        <w:rPr>
          <w:rFonts w:ascii="Garamond" w:hAnsi="Garamond" w:cstheme="minorHAnsi"/>
          <w:sz w:val="18"/>
          <w:szCs w:val="18"/>
        </w:rPr>
        <w:t xml:space="preserve"> nr </w:t>
      </w:r>
      <w:r w:rsidR="009A12D2">
        <w:rPr>
          <w:rFonts w:ascii="Garamond" w:hAnsi="Garamond" w:cstheme="minorHAnsi"/>
          <w:b/>
          <w:bCs/>
          <w:sz w:val="18"/>
          <w:szCs w:val="18"/>
        </w:rPr>
        <w:t>46</w:t>
      </w:r>
      <w:r w:rsidR="00474AA5">
        <w:rPr>
          <w:rFonts w:ascii="Garamond" w:hAnsi="Garamond" w:cstheme="minorHAnsi"/>
          <w:b/>
          <w:bCs/>
          <w:sz w:val="18"/>
          <w:szCs w:val="18"/>
        </w:rPr>
        <w:t>/PN/</w:t>
      </w:r>
      <w:r w:rsidR="009A12D2">
        <w:rPr>
          <w:rFonts w:ascii="Garamond" w:hAnsi="Garamond" w:cstheme="minorHAnsi"/>
          <w:b/>
          <w:bCs/>
          <w:sz w:val="18"/>
          <w:szCs w:val="18"/>
        </w:rPr>
        <w:t>MN</w:t>
      </w:r>
      <w:r w:rsidR="00474AA5">
        <w:rPr>
          <w:rFonts w:ascii="Garamond" w:hAnsi="Garamond" w:cstheme="minorHAnsi"/>
          <w:b/>
          <w:bCs/>
          <w:sz w:val="18"/>
          <w:szCs w:val="18"/>
        </w:rPr>
        <w:t>/202</w:t>
      </w:r>
      <w:r w:rsidR="009A12D2">
        <w:rPr>
          <w:rFonts w:ascii="Garamond" w:hAnsi="Garamond" w:cstheme="minorHAnsi"/>
          <w:b/>
          <w:bCs/>
          <w:sz w:val="18"/>
          <w:szCs w:val="18"/>
        </w:rPr>
        <w:t>6</w:t>
      </w:r>
      <w:r w:rsidRPr="009269DF">
        <w:rPr>
          <w:rFonts w:ascii="Garamond" w:hAnsi="Garamond" w:cstheme="minorHAnsi"/>
          <w:sz w:val="18"/>
          <w:szCs w:val="18"/>
        </w:rPr>
        <w:t xml:space="preserve"> na: </w:t>
      </w:r>
    </w:p>
    <w:p w14:paraId="1910A4A8" w14:textId="6717FFFE" w:rsidR="00F201EC" w:rsidRPr="009269DF" w:rsidRDefault="003854B6" w:rsidP="00C107D5">
      <w:pPr>
        <w:jc w:val="center"/>
        <w:rPr>
          <w:rFonts w:ascii="Garamond" w:hAnsi="Garamond"/>
          <w:b/>
          <w:color w:val="4F81BD" w:themeColor="accent1"/>
          <w:sz w:val="18"/>
          <w:szCs w:val="18"/>
        </w:rPr>
      </w:pPr>
      <w:r w:rsidRPr="003854B6">
        <w:rPr>
          <w:rFonts w:ascii="Garamond" w:hAnsi="Garamond"/>
          <w:b/>
          <w:color w:val="4F81BD" w:themeColor="accent1"/>
          <w:sz w:val="18"/>
          <w:szCs w:val="18"/>
        </w:rPr>
        <w:t>Dostawa leków stosowanych w ramach chemioterapii dla Szpitala Wojewódzkiego im. dr. Ludwika Rydygiera w Suwałkach  cz. I</w:t>
      </w:r>
    </w:p>
    <w:p w14:paraId="2E89715D" w14:textId="77777777" w:rsidR="00A31872" w:rsidRPr="009269DF" w:rsidRDefault="00A31872" w:rsidP="00406A4A">
      <w:pPr>
        <w:pStyle w:val="Akapitzlist"/>
        <w:spacing w:line="360" w:lineRule="auto"/>
        <w:ind w:left="0"/>
        <w:jc w:val="center"/>
        <w:rPr>
          <w:rFonts w:ascii="Garamond" w:hAnsi="Garamond" w:cstheme="minorHAnsi"/>
          <w:b/>
          <w:bCs/>
          <w:color w:val="4BACC6" w:themeColor="accent5"/>
          <w:sz w:val="18"/>
          <w:szCs w:val="18"/>
        </w:rPr>
      </w:pPr>
    </w:p>
    <w:p w14:paraId="69CEB654" w14:textId="77777777" w:rsidR="007D1DD5" w:rsidRPr="009269DF" w:rsidRDefault="007D1DD5" w:rsidP="007D1DD5">
      <w:pPr>
        <w:spacing w:line="276" w:lineRule="auto"/>
        <w:rPr>
          <w:rFonts w:ascii="Garamond" w:hAnsi="Garamond" w:cs="Calibri"/>
          <w:b/>
          <w:sz w:val="18"/>
          <w:szCs w:val="18"/>
          <w:lang w:eastAsia="en-US"/>
        </w:rPr>
      </w:pPr>
    </w:p>
    <w:p w14:paraId="3A35A189" w14:textId="77777777" w:rsidR="007D1DD5" w:rsidRPr="009269DF" w:rsidRDefault="007D1DD5" w:rsidP="007D1DD5">
      <w:pPr>
        <w:spacing w:line="276" w:lineRule="auto"/>
        <w:rPr>
          <w:rFonts w:ascii="Garamond" w:hAnsi="Garamond" w:cs="Calibri"/>
          <w:sz w:val="18"/>
          <w:szCs w:val="18"/>
          <w:lang w:eastAsia="en-US"/>
        </w:rPr>
      </w:pPr>
      <w:r w:rsidRPr="009269DF">
        <w:rPr>
          <w:rFonts w:ascii="Garamond" w:hAnsi="Garamond" w:cs="Calibri"/>
          <w:b/>
          <w:sz w:val="18"/>
          <w:szCs w:val="18"/>
          <w:lang w:eastAsia="en-US"/>
        </w:rPr>
        <w:t>WYKONAWCA:</w:t>
      </w:r>
      <w:r w:rsidRPr="009269DF">
        <w:rPr>
          <w:rFonts w:ascii="Garamond" w:hAnsi="Garamond" w:cs="Calibri"/>
          <w:sz w:val="18"/>
          <w:szCs w:val="18"/>
          <w:lang w:eastAsia="en-US"/>
        </w:rPr>
        <w:t xml:space="preserve"> ………………………………………………………………………………………………………………………..                           </w:t>
      </w:r>
    </w:p>
    <w:p w14:paraId="3682E9A0" w14:textId="77777777" w:rsidR="007D1DD5" w:rsidRPr="009269DF" w:rsidRDefault="007D1DD5" w:rsidP="007D1DD5">
      <w:pPr>
        <w:spacing w:line="276" w:lineRule="auto"/>
        <w:rPr>
          <w:rFonts w:ascii="Garamond" w:hAnsi="Garamond" w:cs="Calibri"/>
          <w:sz w:val="18"/>
          <w:szCs w:val="18"/>
          <w:lang w:eastAsia="en-US"/>
        </w:rPr>
      </w:pPr>
      <w:r w:rsidRPr="009269DF">
        <w:rPr>
          <w:rFonts w:ascii="Garamond" w:hAnsi="Garamond" w:cs="Calibri"/>
          <w:i/>
          <w:sz w:val="18"/>
          <w:szCs w:val="18"/>
          <w:lang w:eastAsia="en-US"/>
        </w:rPr>
        <w:t>/nazwa (firma) wykonawcy z oznaczeniem formy prawnej wykonywanej działalności/</w:t>
      </w:r>
    </w:p>
    <w:p w14:paraId="57496555" w14:textId="77777777" w:rsidR="007D1DD5" w:rsidRPr="009269DF" w:rsidRDefault="007D1DD5" w:rsidP="007D1DD5">
      <w:pPr>
        <w:spacing w:line="276" w:lineRule="auto"/>
        <w:rPr>
          <w:rFonts w:ascii="Garamond" w:hAnsi="Garamond" w:cs="Calibri"/>
          <w:sz w:val="18"/>
          <w:szCs w:val="18"/>
          <w:lang w:eastAsia="en-US"/>
        </w:rPr>
      </w:pPr>
    </w:p>
    <w:p w14:paraId="35C14F49" w14:textId="77777777" w:rsidR="007D1DD5" w:rsidRPr="009269DF" w:rsidRDefault="007D1DD5" w:rsidP="007D1DD5">
      <w:pPr>
        <w:spacing w:line="276" w:lineRule="auto"/>
        <w:jc w:val="center"/>
        <w:rPr>
          <w:rFonts w:ascii="Garamond" w:hAnsi="Garamond" w:cs="Calibri"/>
          <w:b/>
          <w:sz w:val="18"/>
          <w:szCs w:val="18"/>
          <w:lang w:eastAsia="en-US"/>
        </w:rPr>
      </w:pPr>
      <w:r w:rsidRPr="009269DF">
        <w:rPr>
          <w:rFonts w:ascii="Garamond" w:hAnsi="Garamond" w:cs="Calibri"/>
          <w:b/>
          <w:sz w:val="18"/>
          <w:szCs w:val="18"/>
          <w:lang w:eastAsia="en-US"/>
        </w:rPr>
        <w:t>Oświadczam/(-my)</w:t>
      </w:r>
    </w:p>
    <w:p w14:paraId="540B8274" w14:textId="77777777" w:rsidR="007D1DD5" w:rsidRPr="009269DF" w:rsidRDefault="007D1DD5" w:rsidP="00900BAF">
      <w:pPr>
        <w:pStyle w:val="Akapitzlist"/>
        <w:widowControl w:val="0"/>
        <w:numPr>
          <w:ilvl w:val="0"/>
          <w:numId w:val="44"/>
        </w:numPr>
        <w:adjustRightInd w:val="0"/>
        <w:spacing w:before="100" w:after="200" w:line="276" w:lineRule="auto"/>
        <w:jc w:val="both"/>
        <w:textAlignment w:val="baseline"/>
        <w:rPr>
          <w:rFonts w:ascii="Garamond" w:hAnsi="Garamond" w:cs="Calibri"/>
          <w:sz w:val="18"/>
          <w:szCs w:val="18"/>
          <w:lang w:eastAsia="en-US"/>
        </w:rPr>
      </w:pPr>
      <w:r w:rsidRPr="009269DF">
        <w:rPr>
          <w:rFonts w:ascii="Garamond" w:hAnsi="Garamond" w:cs="Calibri"/>
          <w:sz w:val="18"/>
          <w:szCs w:val="18"/>
          <w:u w:val="single"/>
          <w:lang w:eastAsia="en-US"/>
        </w:rPr>
        <w:t xml:space="preserve">o braku przynależności </w:t>
      </w:r>
      <w:r w:rsidRPr="009269DF">
        <w:rPr>
          <w:rFonts w:ascii="Garamond" w:hAnsi="Garamond" w:cs="Calibri"/>
          <w:sz w:val="18"/>
          <w:szCs w:val="18"/>
          <w:lang w:eastAsia="en-US"/>
        </w:rPr>
        <w:t>do tej samej grupy kapitałowej, o której mowa w art. 108 ust. 1 pkt. 5 ustawy Pzp:</w:t>
      </w:r>
    </w:p>
    <w:p w14:paraId="58987B4C" w14:textId="77777777" w:rsidR="007D1DD5" w:rsidRPr="009269DF" w:rsidRDefault="007D1DD5" w:rsidP="00900BAF">
      <w:pPr>
        <w:pStyle w:val="Akapitzlist"/>
        <w:widowControl w:val="0"/>
        <w:numPr>
          <w:ilvl w:val="0"/>
          <w:numId w:val="44"/>
        </w:numPr>
        <w:adjustRightInd w:val="0"/>
        <w:spacing w:before="100" w:after="200" w:line="276" w:lineRule="auto"/>
        <w:jc w:val="both"/>
        <w:textAlignment w:val="baseline"/>
        <w:rPr>
          <w:rFonts w:ascii="Garamond" w:hAnsi="Garamond" w:cs="Calibri"/>
          <w:sz w:val="18"/>
          <w:szCs w:val="18"/>
          <w:lang w:eastAsia="en-US"/>
        </w:rPr>
      </w:pPr>
      <w:r w:rsidRPr="009269DF">
        <w:rPr>
          <w:rFonts w:ascii="Garamond" w:hAnsi="Garamond" w:cs="Calibri"/>
          <w:sz w:val="18"/>
          <w:szCs w:val="18"/>
          <w:u w:val="single"/>
          <w:lang w:eastAsia="en-US"/>
        </w:rPr>
        <w:t>o przynależności</w:t>
      </w:r>
      <w:r w:rsidRPr="009269DF">
        <w:rPr>
          <w:rFonts w:ascii="Garamond" w:hAnsi="Garamond" w:cs="Calibri"/>
          <w:sz w:val="18"/>
          <w:szCs w:val="18"/>
          <w:vertAlign w:val="superscript"/>
          <w:lang w:eastAsia="en-US"/>
        </w:rPr>
        <w:t xml:space="preserve"> </w:t>
      </w:r>
      <w:r w:rsidRPr="009269DF">
        <w:rPr>
          <w:rFonts w:ascii="Garamond" w:hAnsi="Garamond" w:cs="Calibri"/>
          <w:sz w:val="18"/>
          <w:szCs w:val="18"/>
          <w:lang w:eastAsia="en-US"/>
        </w:rPr>
        <w:t>do tej samej grupy kapitałowej, o której mowa w art. 108 ust. 1 pkt. 5 ustawy Pzp.</w:t>
      </w:r>
    </w:p>
    <w:p w14:paraId="6CBF06AC" w14:textId="77777777" w:rsidR="007D1DD5" w:rsidRPr="009269DF" w:rsidRDefault="007D1DD5" w:rsidP="007D1DD5">
      <w:pPr>
        <w:widowControl w:val="0"/>
        <w:adjustRightInd w:val="0"/>
        <w:spacing w:before="100" w:after="200" w:line="276" w:lineRule="auto"/>
        <w:jc w:val="both"/>
        <w:textAlignment w:val="baseline"/>
        <w:rPr>
          <w:rFonts w:ascii="Garamond" w:hAnsi="Garamond" w:cs="Calibri"/>
          <w:sz w:val="18"/>
          <w:szCs w:val="18"/>
          <w:lang w:eastAsia="en-US"/>
        </w:rPr>
      </w:pPr>
      <w:r w:rsidRPr="009269DF">
        <w:rPr>
          <w:rFonts w:ascii="Garamond" w:hAnsi="Garamond" w:cs="Calibri"/>
          <w:sz w:val="18"/>
          <w:szCs w:val="18"/>
          <w:lang w:eastAsia="en-US"/>
        </w:rPr>
        <w:t>- wobec wykonawców, którzy złożyli oferty w niniejszym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52"/>
        <w:gridCol w:w="5867"/>
      </w:tblGrid>
      <w:tr w:rsidR="007D1DD5" w:rsidRPr="009269DF" w14:paraId="591EF09A" w14:textId="77777777" w:rsidTr="00C002A7">
        <w:tc>
          <w:tcPr>
            <w:tcW w:w="543" w:type="dxa"/>
            <w:tcBorders>
              <w:top w:val="single" w:sz="4" w:space="0" w:color="auto"/>
              <w:left w:val="single" w:sz="4" w:space="0" w:color="auto"/>
              <w:bottom w:val="single" w:sz="4" w:space="0" w:color="auto"/>
              <w:right w:val="single" w:sz="4" w:space="0" w:color="auto"/>
            </w:tcBorders>
            <w:hideMark/>
          </w:tcPr>
          <w:p w14:paraId="776FDC2F"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b/>
                <w:sz w:val="18"/>
                <w:szCs w:val="18"/>
                <w:lang w:eastAsia="en-US"/>
              </w:rPr>
            </w:pPr>
            <w:r w:rsidRPr="009269DF">
              <w:rPr>
                <w:rFonts w:ascii="Garamond" w:hAnsi="Garamond" w:cs="Calibri"/>
                <w:b/>
                <w:sz w:val="18"/>
                <w:szCs w:val="18"/>
                <w:lang w:eastAsia="en-US"/>
              </w:rPr>
              <w:t>L</w:t>
            </w:r>
            <w:r w:rsidR="00C85847" w:rsidRPr="009269DF">
              <w:rPr>
                <w:rFonts w:ascii="Garamond" w:hAnsi="Garamond" w:cs="Calibri"/>
                <w:b/>
                <w:sz w:val="18"/>
                <w:szCs w:val="18"/>
                <w:lang w:eastAsia="en-US"/>
              </w:rPr>
              <w:t>.</w:t>
            </w:r>
            <w:r w:rsidRPr="009269DF">
              <w:rPr>
                <w:rFonts w:ascii="Garamond" w:hAnsi="Garamond" w:cs="Calibri"/>
                <w:b/>
                <w:sz w:val="18"/>
                <w:szCs w:val="18"/>
                <w:lang w:eastAsia="en-US"/>
              </w:rPr>
              <w:t>p.</w:t>
            </w:r>
          </w:p>
        </w:tc>
        <w:tc>
          <w:tcPr>
            <w:tcW w:w="2693" w:type="dxa"/>
            <w:tcBorders>
              <w:top w:val="single" w:sz="4" w:space="0" w:color="auto"/>
              <w:left w:val="single" w:sz="4" w:space="0" w:color="auto"/>
              <w:bottom w:val="single" w:sz="4" w:space="0" w:color="auto"/>
              <w:right w:val="single" w:sz="4" w:space="0" w:color="auto"/>
            </w:tcBorders>
            <w:hideMark/>
          </w:tcPr>
          <w:p w14:paraId="195EDFE7" w14:textId="77777777" w:rsidR="007D1DD5" w:rsidRPr="009269DF" w:rsidRDefault="007D1DD5" w:rsidP="00C002A7">
            <w:pPr>
              <w:widowControl w:val="0"/>
              <w:adjustRightInd w:val="0"/>
              <w:spacing w:before="100" w:after="200" w:line="276" w:lineRule="auto"/>
              <w:jc w:val="center"/>
              <w:textAlignment w:val="baseline"/>
              <w:rPr>
                <w:rFonts w:ascii="Garamond" w:hAnsi="Garamond" w:cs="Calibri"/>
                <w:b/>
                <w:sz w:val="18"/>
                <w:szCs w:val="18"/>
                <w:lang w:eastAsia="en-US"/>
              </w:rPr>
            </w:pPr>
            <w:r w:rsidRPr="009269DF">
              <w:rPr>
                <w:rFonts w:ascii="Garamond" w:hAnsi="Garamond" w:cs="Calibri"/>
                <w:b/>
                <w:sz w:val="18"/>
                <w:szCs w:val="18"/>
                <w:lang w:eastAsia="en-US"/>
              </w:rPr>
              <w:t>Nazwa podmiotu</w:t>
            </w:r>
          </w:p>
        </w:tc>
        <w:tc>
          <w:tcPr>
            <w:tcW w:w="5985" w:type="dxa"/>
            <w:tcBorders>
              <w:top w:val="single" w:sz="4" w:space="0" w:color="auto"/>
              <w:left w:val="single" w:sz="4" w:space="0" w:color="auto"/>
              <w:bottom w:val="single" w:sz="4" w:space="0" w:color="auto"/>
              <w:right w:val="single" w:sz="4" w:space="0" w:color="auto"/>
            </w:tcBorders>
            <w:hideMark/>
          </w:tcPr>
          <w:p w14:paraId="67C058E3" w14:textId="77777777" w:rsidR="007D1DD5" w:rsidRPr="009269DF" w:rsidRDefault="007D1DD5" w:rsidP="00C002A7">
            <w:pPr>
              <w:widowControl w:val="0"/>
              <w:adjustRightInd w:val="0"/>
              <w:spacing w:before="100" w:after="200" w:line="276" w:lineRule="auto"/>
              <w:jc w:val="center"/>
              <w:textAlignment w:val="baseline"/>
              <w:rPr>
                <w:rFonts w:ascii="Garamond" w:hAnsi="Garamond" w:cs="Calibri"/>
                <w:b/>
                <w:sz w:val="18"/>
                <w:szCs w:val="18"/>
                <w:lang w:eastAsia="en-US"/>
              </w:rPr>
            </w:pPr>
            <w:r w:rsidRPr="009269DF">
              <w:rPr>
                <w:rFonts w:ascii="Garamond" w:hAnsi="Garamond" w:cs="Calibri"/>
                <w:b/>
                <w:sz w:val="18"/>
                <w:szCs w:val="18"/>
                <w:lang w:eastAsia="en-US"/>
              </w:rPr>
              <w:t>Adres podmiotu</w:t>
            </w:r>
          </w:p>
        </w:tc>
      </w:tr>
      <w:tr w:rsidR="007D1DD5" w:rsidRPr="009269DF" w14:paraId="2201F0E6" w14:textId="77777777" w:rsidTr="00C002A7">
        <w:trPr>
          <w:trHeight w:val="277"/>
        </w:trPr>
        <w:tc>
          <w:tcPr>
            <w:tcW w:w="543" w:type="dxa"/>
            <w:tcBorders>
              <w:top w:val="single" w:sz="4" w:space="0" w:color="auto"/>
              <w:left w:val="single" w:sz="4" w:space="0" w:color="auto"/>
              <w:bottom w:val="single" w:sz="4" w:space="0" w:color="auto"/>
              <w:right w:val="single" w:sz="4" w:space="0" w:color="auto"/>
            </w:tcBorders>
            <w:hideMark/>
          </w:tcPr>
          <w:p w14:paraId="1301329E" w14:textId="77777777" w:rsidR="007D1DD5" w:rsidRPr="009269DF" w:rsidRDefault="007D1DD5" w:rsidP="00C85847">
            <w:pPr>
              <w:widowControl w:val="0"/>
              <w:adjustRightInd w:val="0"/>
              <w:spacing w:before="100" w:after="200" w:line="276" w:lineRule="auto"/>
              <w:jc w:val="center"/>
              <w:textAlignment w:val="baseline"/>
              <w:rPr>
                <w:rFonts w:ascii="Garamond" w:hAnsi="Garamond" w:cs="Calibri"/>
                <w:sz w:val="18"/>
                <w:szCs w:val="18"/>
                <w:lang w:eastAsia="en-US"/>
              </w:rPr>
            </w:pPr>
            <w:r w:rsidRPr="009269DF">
              <w:rPr>
                <w:rFonts w:ascii="Garamond" w:hAnsi="Garamond" w:cs="Calibri"/>
                <w:sz w:val="18"/>
                <w:szCs w:val="18"/>
                <w:lang w:eastAsia="en-US"/>
              </w:rPr>
              <w:t>1</w:t>
            </w:r>
          </w:p>
        </w:tc>
        <w:tc>
          <w:tcPr>
            <w:tcW w:w="2693" w:type="dxa"/>
            <w:tcBorders>
              <w:top w:val="single" w:sz="4" w:space="0" w:color="auto"/>
              <w:left w:val="single" w:sz="4" w:space="0" w:color="auto"/>
              <w:bottom w:val="single" w:sz="4" w:space="0" w:color="auto"/>
              <w:right w:val="single" w:sz="4" w:space="0" w:color="auto"/>
            </w:tcBorders>
          </w:tcPr>
          <w:p w14:paraId="2FFF95BD"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c>
          <w:tcPr>
            <w:tcW w:w="5985" w:type="dxa"/>
            <w:tcBorders>
              <w:top w:val="single" w:sz="4" w:space="0" w:color="auto"/>
              <w:left w:val="single" w:sz="4" w:space="0" w:color="auto"/>
              <w:bottom w:val="single" w:sz="4" w:space="0" w:color="auto"/>
              <w:right w:val="single" w:sz="4" w:space="0" w:color="auto"/>
            </w:tcBorders>
          </w:tcPr>
          <w:p w14:paraId="7B20524B"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r>
      <w:tr w:rsidR="007D1DD5" w:rsidRPr="009269DF" w14:paraId="60570EEC" w14:textId="77777777" w:rsidTr="00C002A7">
        <w:tc>
          <w:tcPr>
            <w:tcW w:w="543" w:type="dxa"/>
            <w:tcBorders>
              <w:top w:val="single" w:sz="4" w:space="0" w:color="auto"/>
              <w:left w:val="single" w:sz="4" w:space="0" w:color="auto"/>
              <w:bottom w:val="single" w:sz="4" w:space="0" w:color="auto"/>
              <w:right w:val="single" w:sz="4" w:space="0" w:color="auto"/>
            </w:tcBorders>
            <w:hideMark/>
          </w:tcPr>
          <w:p w14:paraId="3F835F87" w14:textId="77777777" w:rsidR="007D1DD5" w:rsidRPr="009269DF" w:rsidRDefault="007D1DD5" w:rsidP="00C85847">
            <w:pPr>
              <w:widowControl w:val="0"/>
              <w:adjustRightInd w:val="0"/>
              <w:spacing w:before="100" w:after="200" w:line="276" w:lineRule="auto"/>
              <w:jc w:val="center"/>
              <w:textAlignment w:val="baseline"/>
              <w:rPr>
                <w:rFonts w:ascii="Garamond" w:hAnsi="Garamond" w:cs="Calibri"/>
                <w:sz w:val="18"/>
                <w:szCs w:val="18"/>
                <w:lang w:eastAsia="en-US"/>
              </w:rPr>
            </w:pPr>
            <w:r w:rsidRPr="009269DF">
              <w:rPr>
                <w:rFonts w:ascii="Garamond" w:hAnsi="Garamond" w:cs="Calibri"/>
                <w:sz w:val="18"/>
                <w:szCs w:val="18"/>
                <w:lang w:eastAsia="en-US"/>
              </w:rPr>
              <w:t>2</w:t>
            </w:r>
          </w:p>
        </w:tc>
        <w:tc>
          <w:tcPr>
            <w:tcW w:w="2693" w:type="dxa"/>
            <w:tcBorders>
              <w:top w:val="single" w:sz="4" w:space="0" w:color="auto"/>
              <w:left w:val="single" w:sz="4" w:space="0" w:color="auto"/>
              <w:bottom w:val="single" w:sz="4" w:space="0" w:color="auto"/>
              <w:right w:val="single" w:sz="4" w:space="0" w:color="auto"/>
            </w:tcBorders>
          </w:tcPr>
          <w:p w14:paraId="2DF48BD2"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c>
          <w:tcPr>
            <w:tcW w:w="5985" w:type="dxa"/>
            <w:tcBorders>
              <w:top w:val="single" w:sz="4" w:space="0" w:color="auto"/>
              <w:left w:val="single" w:sz="4" w:space="0" w:color="auto"/>
              <w:bottom w:val="single" w:sz="4" w:space="0" w:color="auto"/>
              <w:right w:val="single" w:sz="4" w:space="0" w:color="auto"/>
            </w:tcBorders>
          </w:tcPr>
          <w:p w14:paraId="19A4BF99"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r>
      <w:tr w:rsidR="007D1DD5" w:rsidRPr="009269DF" w14:paraId="7C7AA472" w14:textId="77777777" w:rsidTr="00C002A7">
        <w:tc>
          <w:tcPr>
            <w:tcW w:w="543" w:type="dxa"/>
            <w:tcBorders>
              <w:top w:val="single" w:sz="4" w:space="0" w:color="auto"/>
              <w:left w:val="single" w:sz="4" w:space="0" w:color="auto"/>
              <w:bottom w:val="single" w:sz="4" w:space="0" w:color="auto"/>
              <w:right w:val="single" w:sz="4" w:space="0" w:color="auto"/>
            </w:tcBorders>
            <w:hideMark/>
          </w:tcPr>
          <w:p w14:paraId="06E4525F" w14:textId="77777777" w:rsidR="007D1DD5" w:rsidRPr="009269DF" w:rsidRDefault="007D1DD5" w:rsidP="00C85847">
            <w:pPr>
              <w:widowControl w:val="0"/>
              <w:adjustRightInd w:val="0"/>
              <w:spacing w:before="100" w:after="200" w:line="276" w:lineRule="auto"/>
              <w:jc w:val="center"/>
              <w:textAlignment w:val="baseline"/>
              <w:rPr>
                <w:rFonts w:ascii="Garamond" w:hAnsi="Garamond" w:cs="Calibri"/>
                <w:sz w:val="18"/>
                <w:szCs w:val="18"/>
                <w:lang w:eastAsia="en-US"/>
              </w:rPr>
            </w:pPr>
            <w:r w:rsidRPr="009269DF">
              <w:rPr>
                <w:rFonts w:ascii="Garamond" w:hAnsi="Garamond" w:cs="Calibri"/>
                <w:sz w:val="18"/>
                <w:szCs w:val="18"/>
                <w:lang w:eastAsia="en-US"/>
              </w:rPr>
              <w:t>3</w:t>
            </w:r>
          </w:p>
        </w:tc>
        <w:tc>
          <w:tcPr>
            <w:tcW w:w="2693" w:type="dxa"/>
            <w:tcBorders>
              <w:top w:val="single" w:sz="4" w:space="0" w:color="auto"/>
              <w:left w:val="single" w:sz="4" w:space="0" w:color="auto"/>
              <w:bottom w:val="single" w:sz="4" w:space="0" w:color="auto"/>
              <w:right w:val="single" w:sz="4" w:space="0" w:color="auto"/>
            </w:tcBorders>
          </w:tcPr>
          <w:p w14:paraId="0038C9CD"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c>
          <w:tcPr>
            <w:tcW w:w="5985" w:type="dxa"/>
            <w:tcBorders>
              <w:top w:val="single" w:sz="4" w:space="0" w:color="auto"/>
              <w:left w:val="single" w:sz="4" w:space="0" w:color="auto"/>
              <w:bottom w:val="single" w:sz="4" w:space="0" w:color="auto"/>
              <w:right w:val="single" w:sz="4" w:space="0" w:color="auto"/>
            </w:tcBorders>
          </w:tcPr>
          <w:p w14:paraId="1DA2754C"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r>
    </w:tbl>
    <w:p w14:paraId="0803AEB7" w14:textId="77777777" w:rsidR="007D1DD5" w:rsidRPr="009269DF" w:rsidRDefault="007D1DD5" w:rsidP="007D1DD5">
      <w:pPr>
        <w:spacing w:line="276" w:lineRule="auto"/>
        <w:jc w:val="both"/>
        <w:rPr>
          <w:rFonts w:ascii="Garamond" w:hAnsi="Garamond" w:cs="Calibri"/>
          <w:sz w:val="18"/>
          <w:szCs w:val="18"/>
          <w:lang w:eastAsia="en-US"/>
        </w:rPr>
      </w:pPr>
    </w:p>
    <w:p w14:paraId="10525B5B" w14:textId="77777777" w:rsidR="007D1DD5" w:rsidRPr="009269DF" w:rsidRDefault="007D1DD5" w:rsidP="007D1DD5">
      <w:pPr>
        <w:spacing w:line="276" w:lineRule="auto"/>
        <w:jc w:val="both"/>
        <w:rPr>
          <w:rFonts w:ascii="Garamond" w:hAnsi="Garamond" w:cs="Calibri"/>
          <w:sz w:val="18"/>
          <w:szCs w:val="18"/>
          <w:lang w:eastAsia="en-US"/>
        </w:rPr>
      </w:pPr>
      <w:r w:rsidRPr="009269DF">
        <w:rPr>
          <w:rFonts w:ascii="Garamond" w:hAnsi="Garamond" w:cs="Calibri"/>
          <w:sz w:val="18"/>
          <w:szCs w:val="18"/>
          <w:lang w:eastAsia="en-US"/>
        </w:rPr>
        <w:t>- wykazuję, że przygotowaliśmy oferty niezależnie od siebie: …………………………………………………………… ……………………………………………………………………………………………………………………………………………………………. na potwierdzenie czego załączam następujące dokumenty: ………………………………………………………………..</w:t>
      </w:r>
    </w:p>
    <w:p w14:paraId="4287605D" w14:textId="77777777" w:rsidR="007D1DD5" w:rsidRPr="009269DF" w:rsidRDefault="007D1DD5" w:rsidP="007D1DD5">
      <w:pPr>
        <w:spacing w:line="276" w:lineRule="auto"/>
        <w:jc w:val="both"/>
        <w:rPr>
          <w:rFonts w:ascii="Garamond" w:hAnsi="Garamond" w:cs="Calibri"/>
          <w:sz w:val="18"/>
          <w:szCs w:val="18"/>
          <w:lang w:eastAsia="en-US"/>
        </w:rPr>
      </w:pPr>
    </w:p>
    <w:p w14:paraId="5E88B35D" w14:textId="77777777" w:rsidR="007015EE" w:rsidRPr="009269DF" w:rsidRDefault="007015EE" w:rsidP="007D1DD5">
      <w:pPr>
        <w:spacing w:line="276" w:lineRule="auto"/>
        <w:jc w:val="both"/>
        <w:rPr>
          <w:rFonts w:ascii="Garamond" w:hAnsi="Garamond" w:cs="Calibri"/>
          <w:sz w:val="18"/>
          <w:szCs w:val="18"/>
          <w:lang w:eastAsia="en-US"/>
        </w:rPr>
      </w:pPr>
    </w:p>
    <w:p w14:paraId="3D55DFFC" w14:textId="77777777" w:rsidR="007015EE" w:rsidRPr="009269DF" w:rsidRDefault="007D1DD5" w:rsidP="007015EE">
      <w:pPr>
        <w:spacing w:line="276" w:lineRule="auto"/>
        <w:ind w:right="4394"/>
        <w:jc w:val="center"/>
        <w:rPr>
          <w:rFonts w:ascii="Garamond" w:hAnsi="Garamond" w:cs="Calibri"/>
          <w:sz w:val="18"/>
          <w:szCs w:val="18"/>
          <w:lang w:eastAsia="en-US"/>
        </w:rPr>
      </w:pPr>
      <w:r w:rsidRPr="009269DF">
        <w:rPr>
          <w:rFonts w:ascii="Garamond" w:hAnsi="Garamond" w:cs="Calibri"/>
          <w:sz w:val="18"/>
          <w:szCs w:val="18"/>
          <w:lang w:eastAsia="en-US"/>
        </w:rPr>
        <w:t>………………………………………………………..</w:t>
      </w:r>
    </w:p>
    <w:p w14:paraId="227EA14A" w14:textId="77777777" w:rsidR="007D1DD5" w:rsidRPr="009269DF" w:rsidRDefault="007D1DD5" w:rsidP="007015EE">
      <w:pPr>
        <w:spacing w:line="276" w:lineRule="auto"/>
        <w:ind w:right="4394"/>
        <w:jc w:val="center"/>
        <w:rPr>
          <w:rFonts w:ascii="Garamond" w:hAnsi="Garamond" w:cs="Calibri"/>
          <w:sz w:val="18"/>
          <w:szCs w:val="18"/>
          <w:lang w:eastAsia="en-US"/>
        </w:rPr>
      </w:pPr>
      <w:r w:rsidRPr="009269DF">
        <w:rPr>
          <w:rFonts w:ascii="Garamond" w:hAnsi="Garamond" w:cs="Calibri"/>
          <w:i/>
          <w:sz w:val="18"/>
          <w:szCs w:val="18"/>
          <w:lang w:eastAsia="en-US"/>
        </w:rPr>
        <w:t>miejscowość i data</w:t>
      </w:r>
    </w:p>
    <w:p w14:paraId="6EFE4615" w14:textId="77777777" w:rsidR="007D1DD5" w:rsidRPr="009269DF" w:rsidRDefault="007D1DD5" w:rsidP="007D1DD5">
      <w:pPr>
        <w:spacing w:line="276" w:lineRule="auto"/>
        <w:ind w:left="1" w:hanging="1"/>
        <w:jc w:val="right"/>
        <w:rPr>
          <w:rFonts w:ascii="Garamond" w:hAnsi="Garamond" w:cs="Calibri"/>
          <w:i/>
          <w:sz w:val="18"/>
          <w:szCs w:val="18"/>
          <w:lang w:eastAsia="en-US"/>
        </w:rPr>
      </w:pPr>
    </w:p>
    <w:p w14:paraId="2BD3884B" w14:textId="77777777" w:rsidR="007D1DD5" w:rsidRPr="009269DF" w:rsidRDefault="007D1DD5" w:rsidP="007015EE">
      <w:pPr>
        <w:spacing w:line="276" w:lineRule="auto"/>
        <w:ind w:left="5665" w:hanging="1"/>
        <w:rPr>
          <w:rFonts w:ascii="Garamond" w:hAnsi="Garamond" w:cs="Calibri"/>
          <w:i/>
          <w:sz w:val="18"/>
          <w:szCs w:val="18"/>
          <w:lang w:eastAsia="en-US"/>
        </w:rPr>
      </w:pPr>
      <w:r w:rsidRPr="009269DF">
        <w:rPr>
          <w:rFonts w:ascii="Garamond" w:hAnsi="Garamond" w:cs="Calibri"/>
          <w:i/>
          <w:sz w:val="18"/>
          <w:szCs w:val="18"/>
          <w:lang w:eastAsia="en-US"/>
        </w:rPr>
        <w:t xml:space="preserve">kwalifikowany podpis elektroniczny </w:t>
      </w:r>
    </w:p>
    <w:p w14:paraId="6D20780A" w14:textId="49C8ADD4" w:rsidR="00341148" w:rsidRPr="009269DF" w:rsidRDefault="007D1DD5" w:rsidP="007015EE">
      <w:pPr>
        <w:spacing w:line="360" w:lineRule="auto"/>
        <w:ind w:left="5664"/>
        <w:rPr>
          <w:rFonts w:ascii="Garamond" w:hAnsi="Garamond" w:cs="Calibri"/>
          <w:i/>
          <w:sz w:val="18"/>
          <w:szCs w:val="18"/>
          <w:lang w:eastAsia="en-US"/>
        </w:rPr>
      </w:pPr>
      <w:r w:rsidRPr="009269DF">
        <w:rPr>
          <w:rFonts w:ascii="Garamond" w:hAnsi="Garamond" w:cs="Calibri"/>
          <w:i/>
          <w:sz w:val="18"/>
          <w:szCs w:val="18"/>
          <w:lang w:eastAsia="en-US"/>
        </w:rPr>
        <w:t>osoby uprawnionej do reprezentowania Wykonawcy</w:t>
      </w:r>
    </w:p>
    <w:p w14:paraId="32C18AE3" w14:textId="45F9FD62" w:rsidR="00CC6BEE" w:rsidRPr="009269DF" w:rsidRDefault="00CC6BEE" w:rsidP="00CC6BEE">
      <w:pPr>
        <w:rPr>
          <w:rFonts w:ascii="Garamond" w:hAnsi="Garamond" w:cstheme="minorHAnsi"/>
          <w:sz w:val="18"/>
          <w:szCs w:val="18"/>
        </w:rPr>
      </w:pPr>
    </w:p>
    <w:p w14:paraId="227A670E" w14:textId="4CD03E61" w:rsidR="00CC6BEE" w:rsidRPr="009269DF" w:rsidRDefault="00CC6BEE" w:rsidP="00CC6BEE">
      <w:pPr>
        <w:rPr>
          <w:rFonts w:ascii="Garamond" w:hAnsi="Garamond" w:cstheme="minorHAnsi"/>
          <w:sz w:val="18"/>
          <w:szCs w:val="18"/>
        </w:rPr>
      </w:pPr>
    </w:p>
    <w:p w14:paraId="6BF5F537" w14:textId="55CD20FC" w:rsidR="00CC6BEE" w:rsidRPr="009269DF" w:rsidRDefault="00CC6BEE" w:rsidP="00CC6BEE">
      <w:pPr>
        <w:rPr>
          <w:rFonts w:ascii="Garamond" w:hAnsi="Garamond" w:cstheme="minorHAnsi"/>
          <w:sz w:val="18"/>
          <w:szCs w:val="18"/>
        </w:rPr>
      </w:pPr>
    </w:p>
    <w:p w14:paraId="397753DD" w14:textId="31D929D7" w:rsidR="00CC6BEE" w:rsidRPr="009269DF" w:rsidRDefault="00CC6BEE" w:rsidP="00CC6BEE">
      <w:pPr>
        <w:rPr>
          <w:rFonts w:ascii="Garamond" w:hAnsi="Garamond" w:cstheme="minorHAnsi"/>
          <w:sz w:val="18"/>
          <w:szCs w:val="18"/>
        </w:rPr>
      </w:pPr>
    </w:p>
    <w:p w14:paraId="7326EDCD" w14:textId="377DC35D" w:rsidR="00CC6BEE" w:rsidRPr="009269DF" w:rsidRDefault="00CC6BEE" w:rsidP="00CC6BEE">
      <w:pPr>
        <w:rPr>
          <w:rFonts w:ascii="Garamond" w:hAnsi="Garamond" w:cstheme="minorHAnsi"/>
          <w:sz w:val="18"/>
          <w:szCs w:val="18"/>
        </w:rPr>
      </w:pPr>
    </w:p>
    <w:p w14:paraId="6EBCA438" w14:textId="55F4E597" w:rsidR="00CC6BEE" w:rsidRPr="009269DF" w:rsidRDefault="00CC6BEE" w:rsidP="00CC6BEE">
      <w:pPr>
        <w:rPr>
          <w:rFonts w:ascii="Garamond" w:hAnsi="Garamond" w:cstheme="minorHAnsi"/>
          <w:sz w:val="18"/>
          <w:szCs w:val="18"/>
        </w:rPr>
      </w:pPr>
    </w:p>
    <w:p w14:paraId="2F18A567" w14:textId="5F8E2833" w:rsidR="00CC6BEE" w:rsidRPr="009269DF" w:rsidRDefault="00CC6BEE" w:rsidP="00CC6BEE">
      <w:pPr>
        <w:rPr>
          <w:rFonts w:ascii="Garamond" w:hAnsi="Garamond" w:cstheme="minorHAnsi"/>
          <w:sz w:val="18"/>
          <w:szCs w:val="18"/>
        </w:rPr>
      </w:pPr>
    </w:p>
    <w:p w14:paraId="6BA906D0" w14:textId="4E77550B" w:rsidR="00CC6BEE" w:rsidRPr="009269DF" w:rsidRDefault="00CC6BEE" w:rsidP="00CC6BEE">
      <w:pPr>
        <w:rPr>
          <w:rFonts w:ascii="Garamond" w:hAnsi="Garamond" w:cs="Calibri"/>
          <w:i/>
          <w:sz w:val="18"/>
          <w:szCs w:val="18"/>
          <w:lang w:eastAsia="en-US"/>
        </w:rPr>
      </w:pPr>
    </w:p>
    <w:p w14:paraId="53066E06" w14:textId="1DD3885B" w:rsidR="00CC6BEE" w:rsidRPr="009269DF" w:rsidRDefault="00CC6BEE" w:rsidP="00CC6BEE">
      <w:pPr>
        <w:tabs>
          <w:tab w:val="left" w:pos="2417"/>
        </w:tabs>
        <w:rPr>
          <w:rFonts w:ascii="Garamond" w:hAnsi="Garamond" w:cstheme="minorHAnsi"/>
          <w:sz w:val="18"/>
          <w:szCs w:val="18"/>
        </w:rPr>
      </w:pPr>
      <w:r w:rsidRPr="009269DF">
        <w:rPr>
          <w:rFonts w:ascii="Garamond" w:hAnsi="Garamond" w:cstheme="minorHAnsi"/>
          <w:sz w:val="18"/>
          <w:szCs w:val="18"/>
        </w:rPr>
        <w:tab/>
      </w:r>
    </w:p>
    <w:p w14:paraId="6BD25967" w14:textId="77777777" w:rsidR="004E416F" w:rsidRDefault="004E416F">
      <w:pPr>
        <w:rPr>
          <w:rFonts w:ascii="Garamond" w:hAnsi="Garamond" w:cstheme="minorHAnsi"/>
          <w:b/>
          <w:bCs/>
          <w:color w:val="000000"/>
          <w:sz w:val="18"/>
          <w:szCs w:val="18"/>
        </w:rPr>
      </w:pPr>
      <w:r>
        <w:rPr>
          <w:rFonts w:ascii="Garamond" w:hAnsi="Garamond" w:cstheme="minorHAnsi"/>
          <w:b/>
          <w:bCs/>
          <w:color w:val="000000"/>
          <w:sz w:val="18"/>
          <w:szCs w:val="18"/>
        </w:rPr>
        <w:br w:type="page"/>
      </w:r>
    </w:p>
    <w:p w14:paraId="6B927853" w14:textId="3A4BF1E3" w:rsidR="00CC6BEE" w:rsidRPr="009269DF" w:rsidRDefault="00CC6BEE" w:rsidP="00CC6BEE">
      <w:pPr>
        <w:spacing w:line="360" w:lineRule="auto"/>
        <w:jc w:val="right"/>
        <w:rPr>
          <w:rFonts w:ascii="Garamond" w:eastAsia="HG Mincho Light J" w:hAnsi="Garamond" w:cstheme="minorHAnsi"/>
          <w:b/>
          <w:bCs/>
          <w:color w:val="00000A"/>
          <w:sz w:val="18"/>
          <w:szCs w:val="18"/>
        </w:rPr>
      </w:pPr>
      <w:r w:rsidRPr="009269DF">
        <w:rPr>
          <w:rFonts w:ascii="Garamond" w:hAnsi="Garamond" w:cstheme="minorHAnsi"/>
          <w:b/>
          <w:bCs/>
          <w:color w:val="000000"/>
          <w:sz w:val="18"/>
          <w:szCs w:val="18"/>
        </w:rPr>
        <w:lastRenderedPageBreak/>
        <w:t xml:space="preserve">Załącznik nr </w:t>
      </w:r>
      <w:r w:rsidR="00943C8E">
        <w:rPr>
          <w:rFonts w:ascii="Garamond" w:hAnsi="Garamond" w:cstheme="minorHAnsi"/>
          <w:b/>
          <w:bCs/>
          <w:color w:val="000000"/>
          <w:sz w:val="18"/>
          <w:szCs w:val="18"/>
        </w:rPr>
        <w:t xml:space="preserve">6 </w:t>
      </w:r>
      <w:r w:rsidRPr="009269DF">
        <w:rPr>
          <w:rFonts w:ascii="Garamond" w:hAnsi="Garamond" w:cstheme="minorHAnsi"/>
          <w:b/>
          <w:bCs/>
          <w:color w:val="000000"/>
          <w:sz w:val="18"/>
          <w:szCs w:val="18"/>
        </w:rPr>
        <w:t>do SWZ</w:t>
      </w:r>
    </w:p>
    <w:p w14:paraId="6D1F0B6D" w14:textId="51ECE549" w:rsidR="00CC6BEE" w:rsidRPr="009269DF" w:rsidRDefault="00CC6BEE" w:rsidP="00CC6BEE">
      <w:pPr>
        <w:pStyle w:val="Tekstpodstawowy"/>
        <w:widowControl w:val="0"/>
        <w:spacing w:line="360" w:lineRule="auto"/>
        <w:jc w:val="right"/>
        <w:rPr>
          <w:rFonts w:ascii="Garamond" w:hAnsi="Garamond" w:cstheme="minorHAnsi"/>
          <w:b/>
          <w:bCs/>
          <w:sz w:val="18"/>
          <w:szCs w:val="18"/>
        </w:rPr>
      </w:pPr>
      <w:r w:rsidRPr="009269DF">
        <w:rPr>
          <w:rFonts w:ascii="Garamond" w:hAnsi="Garamond" w:cstheme="minorHAnsi"/>
          <w:b/>
          <w:bCs/>
          <w:sz w:val="18"/>
          <w:szCs w:val="18"/>
        </w:rPr>
        <w:t xml:space="preserve">Nr: </w:t>
      </w:r>
      <w:r w:rsidR="009A12D2">
        <w:rPr>
          <w:rFonts w:ascii="Garamond" w:hAnsi="Garamond" w:cstheme="minorHAnsi"/>
          <w:b/>
          <w:sz w:val="18"/>
          <w:szCs w:val="18"/>
        </w:rPr>
        <w:t>46</w:t>
      </w:r>
      <w:r w:rsidR="00474AA5">
        <w:rPr>
          <w:rFonts w:ascii="Garamond" w:hAnsi="Garamond" w:cstheme="minorHAnsi"/>
          <w:b/>
          <w:sz w:val="18"/>
          <w:szCs w:val="18"/>
        </w:rPr>
        <w:t>/PN/</w:t>
      </w:r>
      <w:r w:rsidR="009A12D2">
        <w:rPr>
          <w:rFonts w:ascii="Garamond" w:hAnsi="Garamond" w:cstheme="minorHAnsi"/>
          <w:b/>
          <w:sz w:val="18"/>
          <w:szCs w:val="18"/>
        </w:rPr>
        <w:t>MN</w:t>
      </w:r>
      <w:r w:rsidR="00474AA5">
        <w:rPr>
          <w:rFonts w:ascii="Garamond" w:hAnsi="Garamond" w:cstheme="minorHAnsi"/>
          <w:b/>
          <w:sz w:val="18"/>
          <w:szCs w:val="18"/>
        </w:rPr>
        <w:t>/202</w:t>
      </w:r>
      <w:r w:rsidR="009A12D2">
        <w:rPr>
          <w:rFonts w:ascii="Garamond" w:hAnsi="Garamond" w:cstheme="minorHAnsi"/>
          <w:b/>
          <w:sz w:val="18"/>
          <w:szCs w:val="18"/>
        </w:rPr>
        <w:t>6</w:t>
      </w:r>
    </w:p>
    <w:p w14:paraId="562E351B" w14:textId="08250255" w:rsidR="00CC6BEE" w:rsidRPr="003854B6" w:rsidRDefault="00CC6BEE" w:rsidP="00CC6BEE">
      <w:pPr>
        <w:jc w:val="both"/>
        <w:rPr>
          <w:rFonts w:ascii="Garamond" w:hAnsi="Garamond"/>
          <w:b/>
          <w:bCs/>
          <w:color w:val="31849B" w:themeColor="accent5" w:themeShade="BF"/>
          <w:sz w:val="18"/>
          <w:szCs w:val="18"/>
        </w:rPr>
      </w:pPr>
      <w:r w:rsidRPr="009269DF">
        <w:rPr>
          <w:rFonts w:ascii="Garamond" w:hAnsi="Garamond"/>
          <w:sz w:val="18"/>
          <w:szCs w:val="18"/>
        </w:rPr>
        <w:t xml:space="preserve">Dotyczy: postępowania o udzielenie zamówienia publicznego prowadzonego w trybie przetargu nieograniczonego pn.: </w:t>
      </w:r>
      <w:r w:rsidR="003854B6" w:rsidRPr="003854B6">
        <w:rPr>
          <w:rFonts w:ascii="Garamond" w:hAnsi="Garamond"/>
          <w:b/>
          <w:bCs/>
          <w:color w:val="31849B" w:themeColor="accent5" w:themeShade="BF"/>
          <w:sz w:val="18"/>
          <w:szCs w:val="18"/>
        </w:rPr>
        <w:t>Dostawa leków stosowanych w ramach chemioterapii dla Szpitala Wojewódzkiego im. dr. Ludwika Rydygiera w Suwałkach  cz. I</w:t>
      </w:r>
    </w:p>
    <w:p w14:paraId="45B83B2E" w14:textId="77777777" w:rsidR="00CC6BEE" w:rsidRPr="009269DF" w:rsidRDefault="00CC6BEE" w:rsidP="00CC6BEE">
      <w:pPr>
        <w:jc w:val="both"/>
        <w:rPr>
          <w:rFonts w:ascii="Garamond" w:hAnsi="Garamond"/>
          <w:sz w:val="18"/>
          <w:szCs w:val="18"/>
        </w:rPr>
      </w:pPr>
    </w:p>
    <w:p w14:paraId="232AC941" w14:textId="77777777" w:rsidR="00CC6BEE" w:rsidRPr="009269DF" w:rsidRDefault="00CC6BEE" w:rsidP="00CC6BEE">
      <w:pPr>
        <w:rPr>
          <w:rFonts w:ascii="Garamond" w:hAnsi="Garamond"/>
          <w:b/>
          <w:sz w:val="18"/>
          <w:szCs w:val="18"/>
        </w:rPr>
      </w:pPr>
    </w:p>
    <w:p w14:paraId="3B778467" w14:textId="77777777" w:rsidR="00CC6BEE" w:rsidRPr="009269DF" w:rsidRDefault="00CC6BEE" w:rsidP="00CC6BEE">
      <w:pPr>
        <w:rPr>
          <w:rFonts w:ascii="Garamond" w:hAnsi="Garamond"/>
          <w:b/>
          <w:sz w:val="18"/>
          <w:szCs w:val="18"/>
        </w:rPr>
      </w:pPr>
      <w:r w:rsidRPr="009269DF">
        <w:rPr>
          <w:rFonts w:ascii="Garamond" w:hAnsi="Garamond"/>
          <w:b/>
          <w:sz w:val="18"/>
          <w:szCs w:val="18"/>
        </w:rPr>
        <w:t>Wykonawca :</w:t>
      </w:r>
    </w:p>
    <w:p w14:paraId="731F2953" w14:textId="056E823F" w:rsidR="00CC6BEE" w:rsidRPr="009269DF" w:rsidRDefault="00CC6BEE" w:rsidP="00CC6BEE">
      <w:pPr>
        <w:ind w:left="2268"/>
        <w:rPr>
          <w:rFonts w:ascii="Garamond" w:hAnsi="Garamond"/>
          <w:sz w:val="18"/>
          <w:szCs w:val="18"/>
        </w:rPr>
      </w:pPr>
      <w:r w:rsidRPr="009269DF">
        <w:rPr>
          <w:rFonts w:ascii="Garamond" w:hAnsi="Garamond"/>
          <w:sz w:val="18"/>
          <w:szCs w:val="18"/>
        </w:rPr>
        <w:t>……………………………………………………………………………………………………………………………………………………………………………………………………</w:t>
      </w:r>
    </w:p>
    <w:p w14:paraId="0D81410D" w14:textId="048C169D" w:rsidR="00CC6BEE" w:rsidRPr="009269DF" w:rsidRDefault="00CC6BEE" w:rsidP="006C2D26">
      <w:pPr>
        <w:rPr>
          <w:rFonts w:ascii="Garamond" w:hAnsi="Garamond"/>
          <w:sz w:val="18"/>
          <w:szCs w:val="18"/>
        </w:rPr>
      </w:pPr>
    </w:p>
    <w:p w14:paraId="32A958C7" w14:textId="77777777" w:rsidR="00CC6BEE" w:rsidRPr="009269DF" w:rsidRDefault="00CC6BEE" w:rsidP="00CC6BEE">
      <w:pPr>
        <w:ind w:left="2268"/>
        <w:jc w:val="center"/>
        <w:rPr>
          <w:rFonts w:ascii="Garamond" w:hAnsi="Garamond"/>
          <w:sz w:val="18"/>
          <w:szCs w:val="18"/>
        </w:rPr>
      </w:pPr>
      <w:r w:rsidRPr="009269DF">
        <w:rPr>
          <w:rFonts w:ascii="Garamond" w:hAnsi="Garamond"/>
          <w:sz w:val="18"/>
          <w:szCs w:val="18"/>
        </w:rPr>
        <w:t>( Nazwa i adres wykonawcy )</w:t>
      </w:r>
    </w:p>
    <w:p w14:paraId="25BFA7F5" w14:textId="77777777" w:rsidR="00CC6BEE" w:rsidRPr="009269DF" w:rsidRDefault="00CC6BEE" w:rsidP="00CC6BEE">
      <w:pPr>
        <w:ind w:left="426"/>
        <w:contextualSpacing/>
        <w:rPr>
          <w:rFonts w:ascii="Garamond" w:hAnsi="Garamond"/>
          <w:sz w:val="18"/>
          <w:szCs w:val="18"/>
        </w:rPr>
      </w:pPr>
    </w:p>
    <w:p w14:paraId="449B176E" w14:textId="77777777" w:rsidR="00CC6BEE" w:rsidRPr="009269DF" w:rsidRDefault="00CC6BEE" w:rsidP="00CC6BEE">
      <w:pPr>
        <w:pStyle w:val="Akapitzlist"/>
        <w:ind w:left="426"/>
        <w:rPr>
          <w:rFonts w:ascii="Garamond" w:hAnsi="Garamond"/>
          <w:sz w:val="18"/>
          <w:szCs w:val="18"/>
        </w:rPr>
      </w:pPr>
    </w:p>
    <w:p w14:paraId="0CDE9DFF" w14:textId="77777777" w:rsidR="00CC6BEE" w:rsidRPr="009269DF" w:rsidRDefault="00CC6BEE" w:rsidP="00CC6BEE">
      <w:pPr>
        <w:jc w:val="center"/>
        <w:rPr>
          <w:rFonts w:ascii="Garamond" w:hAnsi="Garamond"/>
          <w:b/>
          <w:sz w:val="18"/>
          <w:szCs w:val="18"/>
        </w:rPr>
      </w:pPr>
      <w:r w:rsidRPr="009269DF">
        <w:rPr>
          <w:rFonts w:ascii="Garamond" w:hAnsi="Garamond"/>
          <w:b/>
          <w:sz w:val="18"/>
          <w:szCs w:val="18"/>
        </w:rPr>
        <w:t>OŚWIADCZENIE</w:t>
      </w:r>
    </w:p>
    <w:p w14:paraId="535FFA9B" w14:textId="77777777" w:rsidR="00CC6BEE" w:rsidRPr="009269DF" w:rsidRDefault="00CC6BEE" w:rsidP="00CC6BEE">
      <w:pPr>
        <w:autoSpaceDE w:val="0"/>
        <w:autoSpaceDN w:val="0"/>
        <w:adjustRightInd w:val="0"/>
        <w:jc w:val="both"/>
        <w:rPr>
          <w:rFonts w:ascii="Garamond" w:hAnsi="Garamond"/>
          <w:b/>
          <w:sz w:val="18"/>
          <w:szCs w:val="18"/>
        </w:rPr>
      </w:pPr>
    </w:p>
    <w:p w14:paraId="241DE447" w14:textId="77777777" w:rsidR="00CC6BEE" w:rsidRPr="009269DF" w:rsidRDefault="00CC6BEE" w:rsidP="00CC6BEE">
      <w:pPr>
        <w:jc w:val="both"/>
        <w:rPr>
          <w:rFonts w:ascii="Garamond" w:hAnsi="Garamond"/>
          <w:b/>
          <w:sz w:val="18"/>
          <w:szCs w:val="18"/>
        </w:rPr>
      </w:pPr>
      <w:r w:rsidRPr="009269DF">
        <w:rPr>
          <w:rFonts w:ascii="Garamond" w:hAnsi="Garamond"/>
          <w:b/>
          <w:sz w:val="18"/>
          <w:szCs w:val="18"/>
        </w:rPr>
        <w:t>Oświadczenie o aktualności informacji zawartych w oświadczeniu, o którym mowa w art. 125 ust. 1 Ustawy, w zakresie podstaw wykluczenia z postępowania wskazanych przez zamawiającego, o których mowa w: art. 108 ust. 1 Ustawy</w:t>
      </w:r>
    </w:p>
    <w:p w14:paraId="29CB34B6" w14:textId="77777777" w:rsidR="00CC6BEE" w:rsidRPr="009269DF" w:rsidRDefault="00CC6BEE" w:rsidP="00CC6BEE">
      <w:pPr>
        <w:jc w:val="both"/>
        <w:rPr>
          <w:rFonts w:ascii="Garamond" w:hAnsi="Garamond"/>
          <w:b/>
          <w:sz w:val="18"/>
          <w:szCs w:val="18"/>
        </w:rPr>
      </w:pPr>
    </w:p>
    <w:p w14:paraId="73B1F771" w14:textId="77777777" w:rsidR="00CC6BEE" w:rsidRPr="009269DF" w:rsidRDefault="00CC6BEE" w:rsidP="00CC6BEE">
      <w:pPr>
        <w:jc w:val="both"/>
        <w:rPr>
          <w:rFonts w:ascii="Garamond" w:hAnsi="Garamond"/>
          <w:b/>
          <w:sz w:val="18"/>
          <w:szCs w:val="18"/>
        </w:rPr>
      </w:pPr>
    </w:p>
    <w:p w14:paraId="0D6E9547" w14:textId="77777777" w:rsidR="00CC6BEE" w:rsidRPr="009269DF" w:rsidRDefault="00CC6BEE" w:rsidP="00CC6BEE">
      <w:pPr>
        <w:jc w:val="both"/>
        <w:rPr>
          <w:rFonts w:ascii="Garamond" w:hAnsi="Garamond"/>
          <w:bCs/>
          <w:sz w:val="18"/>
          <w:szCs w:val="18"/>
        </w:rPr>
      </w:pPr>
      <w:r w:rsidRPr="009269DF">
        <w:rPr>
          <w:rFonts w:ascii="Garamond" w:hAnsi="Garamond"/>
          <w:bCs/>
          <w:sz w:val="18"/>
          <w:szCs w:val="18"/>
        </w:rPr>
        <w:t>Niniejszym potwierdzam aktualność informacji zawartych w oświadczeniu, o którym mowa w Rozdziale 9 SWZ w zakresie podstaw wykluczenia z postępowania wskazanych przez zamawiającego.</w:t>
      </w:r>
    </w:p>
    <w:p w14:paraId="66617592" w14:textId="77777777" w:rsidR="00CC6BEE" w:rsidRPr="009269DF" w:rsidRDefault="00CC6BEE" w:rsidP="00CC6BEE">
      <w:pPr>
        <w:jc w:val="both"/>
        <w:rPr>
          <w:rFonts w:ascii="Garamond" w:hAnsi="Garamond"/>
          <w:sz w:val="18"/>
          <w:szCs w:val="18"/>
        </w:rPr>
      </w:pPr>
    </w:p>
    <w:p w14:paraId="43E84565" w14:textId="77777777" w:rsidR="00CC6BEE" w:rsidRPr="009269DF" w:rsidRDefault="00CC6BEE" w:rsidP="00CC6BEE">
      <w:pPr>
        <w:jc w:val="both"/>
        <w:rPr>
          <w:rFonts w:ascii="Garamond" w:hAnsi="Garamond" w:cs="Arial"/>
          <w:i/>
          <w:sz w:val="18"/>
          <w:szCs w:val="18"/>
        </w:rPr>
      </w:pPr>
    </w:p>
    <w:p w14:paraId="40BB07FC" w14:textId="77777777" w:rsidR="00CC6BEE" w:rsidRPr="009269DF" w:rsidRDefault="00CC6BEE" w:rsidP="00CC6BEE">
      <w:pPr>
        <w:jc w:val="both"/>
        <w:rPr>
          <w:rFonts w:ascii="Garamond" w:hAnsi="Garamond" w:cs="Arial"/>
          <w:i/>
          <w:sz w:val="18"/>
          <w:szCs w:val="18"/>
        </w:rPr>
      </w:pPr>
    </w:p>
    <w:p w14:paraId="622E35A5" w14:textId="06EA7AEF" w:rsidR="00CC6BEE" w:rsidRPr="009269DF" w:rsidRDefault="00CC6BEE" w:rsidP="00855802">
      <w:pPr>
        <w:jc w:val="both"/>
        <w:rPr>
          <w:rFonts w:ascii="Garamond" w:hAnsi="Garamond"/>
          <w:i/>
          <w:sz w:val="18"/>
          <w:szCs w:val="18"/>
        </w:rPr>
      </w:pPr>
      <w:r w:rsidRPr="009269DF">
        <w:rPr>
          <w:rFonts w:ascii="Garamond" w:hAnsi="Garamond"/>
          <w:i/>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14:paraId="21CCF8C0" w14:textId="77777777" w:rsidR="00CC6BEE" w:rsidRPr="009269DF" w:rsidRDefault="00CC6BEE" w:rsidP="00855802">
      <w:pPr>
        <w:jc w:val="both"/>
        <w:rPr>
          <w:rFonts w:ascii="Garamond" w:hAnsi="Garamond"/>
          <w:b/>
          <w:sz w:val="18"/>
          <w:szCs w:val="18"/>
        </w:rPr>
      </w:pPr>
    </w:p>
    <w:p w14:paraId="4F6F9040" w14:textId="77777777" w:rsidR="00CC6BEE" w:rsidRPr="009269DF" w:rsidRDefault="00CC6BEE" w:rsidP="00CC6BEE">
      <w:pPr>
        <w:rPr>
          <w:rFonts w:ascii="Garamond" w:hAnsi="Garamond"/>
          <w:sz w:val="18"/>
          <w:szCs w:val="18"/>
        </w:rPr>
      </w:pPr>
    </w:p>
    <w:p w14:paraId="05FDD16D" w14:textId="77777777" w:rsidR="00CC6BEE" w:rsidRPr="009269DF" w:rsidRDefault="00CC6BEE" w:rsidP="00CC6BEE">
      <w:pPr>
        <w:rPr>
          <w:rFonts w:ascii="Garamond" w:hAnsi="Garamond"/>
          <w:sz w:val="18"/>
          <w:szCs w:val="18"/>
        </w:rPr>
      </w:pPr>
      <w:r w:rsidRPr="009269DF">
        <w:rPr>
          <w:rFonts w:ascii="Garamond" w:hAnsi="Garamond"/>
          <w:sz w:val="18"/>
          <w:szCs w:val="18"/>
        </w:rPr>
        <w:t>………………………….., dnia ……………………</w:t>
      </w:r>
    </w:p>
    <w:p w14:paraId="755804D5" w14:textId="77777777" w:rsidR="00CC6BEE" w:rsidRPr="009269DF" w:rsidRDefault="00CC6BEE" w:rsidP="00CC6BEE">
      <w:pPr>
        <w:ind w:left="5664"/>
        <w:rPr>
          <w:rFonts w:ascii="Garamond" w:hAnsi="Garamond"/>
          <w:sz w:val="18"/>
          <w:szCs w:val="18"/>
        </w:rPr>
      </w:pPr>
      <w:r w:rsidRPr="009269DF">
        <w:rPr>
          <w:rFonts w:ascii="Garamond" w:hAnsi="Garamond"/>
          <w:sz w:val="18"/>
          <w:szCs w:val="18"/>
        </w:rPr>
        <w:t xml:space="preserve">                                                   …………………………………</w:t>
      </w:r>
    </w:p>
    <w:p w14:paraId="4CBE4F19" w14:textId="77777777" w:rsidR="00CC6BEE" w:rsidRPr="009269DF" w:rsidRDefault="00CC6BEE" w:rsidP="00CC6BEE">
      <w:pPr>
        <w:rPr>
          <w:rFonts w:ascii="Garamond" w:hAnsi="Garamond"/>
          <w:bCs/>
          <w:sz w:val="18"/>
          <w:szCs w:val="18"/>
        </w:rPr>
      </w:pP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t xml:space="preserve">  /podpisano elektronicznie/*</w:t>
      </w:r>
    </w:p>
    <w:p w14:paraId="3BED4554" w14:textId="77777777" w:rsidR="00CC6BEE" w:rsidRPr="009269DF" w:rsidRDefault="00CC6BEE" w:rsidP="00CC6BEE">
      <w:pPr>
        <w:rPr>
          <w:rFonts w:ascii="Garamond" w:hAnsi="Garamond"/>
          <w:i/>
          <w:sz w:val="18"/>
          <w:szCs w:val="18"/>
        </w:rPr>
      </w:pPr>
    </w:p>
    <w:p w14:paraId="188979CA" w14:textId="77777777" w:rsidR="00CC6BEE" w:rsidRPr="009269DF" w:rsidRDefault="00CC6BEE" w:rsidP="00CC6BEE">
      <w:pPr>
        <w:rPr>
          <w:rFonts w:ascii="Garamond" w:hAnsi="Garamond"/>
          <w:b/>
          <w:bCs/>
          <w:i/>
          <w:sz w:val="18"/>
          <w:szCs w:val="18"/>
        </w:rPr>
      </w:pPr>
      <w:r w:rsidRPr="009269DF">
        <w:rPr>
          <w:rFonts w:ascii="Garamond" w:hAnsi="Garamond"/>
          <w:b/>
          <w:bCs/>
          <w:i/>
          <w:sz w:val="18"/>
          <w:szCs w:val="18"/>
        </w:rPr>
        <w:t xml:space="preserve">* UWAGA: należy podpisać kwalifikowanym podpisem elektronicznym osoby uprawnionej do zaciągania zobowiązań w imieniu Wykonawcy. </w:t>
      </w:r>
    </w:p>
    <w:p w14:paraId="6D11FECA" w14:textId="77777777" w:rsidR="00CC6BEE" w:rsidRPr="009269DF" w:rsidRDefault="00CC6BEE" w:rsidP="00CC6BEE">
      <w:pPr>
        <w:rPr>
          <w:rFonts w:ascii="Garamond" w:eastAsia="Calibri" w:hAnsi="Garamond"/>
          <w:b/>
          <w:sz w:val="18"/>
          <w:szCs w:val="18"/>
          <w:lang w:eastAsia="en-US"/>
        </w:rPr>
      </w:pPr>
    </w:p>
    <w:p w14:paraId="0DCD7378" w14:textId="6BFB43AD" w:rsidR="00CC6BEE" w:rsidRPr="009269DF" w:rsidRDefault="00CC6BEE" w:rsidP="00CC6BEE">
      <w:pPr>
        <w:tabs>
          <w:tab w:val="left" w:pos="2417"/>
        </w:tabs>
        <w:rPr>
          <w:rFonts w:ascii="Garamond" w:hAnsi="Garamond" w:cstheme="minorHAnsi"/>
          <w:sz w:val="18"/>
          <w:szCs w:val="18"/>
        </w:rPr>
      </w:pPr>
    </w:p>
    <w:p w14:paraId="3F91A721" w14:textId="27CC155D" w:rsidR="003E2E06" w:rsidRPr="009269DF" w:rsidRDefault="0039783F" w:rsidP="0009663D">
      <w:pPr>
        <w:keepNext/>
        <w:pageBreakBefore/>
        <w:widowControl w:val="0"/>
        <w:tabs>
          <w:tab w:val="left" w:pos="0"/>
          <w:tab w:val="left" w:pos="576"/>
        </w:tabs>
        <w:spacing w:line="360" w:lineRule="auto"/>
        <w:ind w:left="576"/>
        <w:jc w:val="right"/>
        <w:textAlignment w:val="baseline"/>
        <w:rPr>
          <w:rFonts w:ascii="Garamond" w:eastAsia="SimSun" w:hAnsi="Garamond" w:cs="Arial"/>
          <w:b/>
          <w:bCs/>
          <w:kern w:val="2"/>
          <w:sz w:val="18"/>
          <w:szCs w:val="18"/>
        </w:rPr>
      </w:pPr>
      <w:r w:rsidRPr="009269DF">
        <w:rPr>
          <w:rFonts w:ascii="Garamond" w:eastAsia="Calibri" w:hAnsi="Garamond" w:cs="Arial"/>
          <w:b/>
          <w:sz w:val="18"/>
          <w:szCs w:val="18"/>
          <w:lang w:eastAsia="en-US"/>
        </w:rPr>
        <w:lastRenderedPageBreak/>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003E2E06" w:rsidRPr="009269DF">
        <w:rPr>
          <w:rFonts w:ascii="Garamond" w:eastAsia="Calibri" w:hAnsi="Garamond" w:cs="Arial"/>
          <w:b/>
          <w:sz w:val="18"/>
          <w:szCs w:val="18"/>
          <w:lang w:eastAsia="en-US"/>
        </w:rPr>
        <w:t xml:space="preserve">Załącznik nr </w:t>
      </w:r>
      <w:r w:rsidR="00943C8E">
        <w:rPr>
          <w:rFonts w:ascii="Garamond" w:eastAsia="Calibri" w:hAnsi="Garamond" w:cs="Arial"/>
          <w:b/>
          <w:sz w:val="18"/>
          <w:szCs w:val="18"/>
          <w:lang w:eastAsia="en-US"/>
        </w:rPr>
        <w:t xml:space="preserve">7 </w:t>
      </w:r>
      <w:r w:rsidR="0009663D">
        <w:rPr>
          <w:rFonts w:ascii="Garamond" w:eastAsia="Calibri" w:hAnsi="Garamond" w:cs="Arial"/>
          <w:b/>
          <w:sz w:val="18"/>
          <w:szCs w:val="18"/>
          <w:lang w:eastAsia="en-US"/>
        </w:rPr>
        <w:t xml:space="preserve">do </w:t>
      </w:r>
      <w:r w:rsidR="003E2E06" w:rsidRPr="009269DF">
        <w:rPr>
          <w:rFonts w:ascii="Garamond" w:eastAsia="Calibri" w:hAnsi="Garamond" w:cs="Arial"/>
          <w:b/>
          <w:sz w:val="18"/>
          <w:szCs w:val="18"/>
          <w:lang w:eastAsia="en-US"/>
        </w:rPr>
        <w:t xml:space="preserve">SWZ                                                                                                                                                 </w:t>
      </w:r>
      <w:r w:rsidR="00B7360D" w:rsidRPr="009269DF">
        <w:rPr>
          <w:rFonts w:ascii="Garamond" w:eastAsia="Calibri" w:hAnsi="Garamond" w:cs="Arial"/>
          <w:b/>
          <w:sz w:val="18"/>
          <w:szCs w:val="18"/>
          <w:lang w:eastAsia="en-US"/>
        </w:rPr>
        <w:t xml:space="preserve">       </w:t>
      </w:r>
      <w:r w:rsidR="009A12D2">
        <w:rPr>
          <w:rFonts w:ascii="Garamond" w:eastAsia="Calibri" w:hAnsi="Garamond" w:cs="Arial"/>
          <w:b/>
          <w:sz w:val="18"/>
          <w:szCs w:val="18"/>
          <w:lang w:eastAsia="en-US"/>
        </w:rPr>
        <w:t>46</w:t>
      </w:r>
      <w:r w:rsidR="00474AA5">
        <w:rPr>
          <w:rFonts w:ascii="Garamond" w:eastAsia="Calibri" w:hAnsi="Garamond" w:cs="Arial"/>
          <w:b/>
          <w:sz w:val="18"/>
          <w:szCs w:val="18"/>
          <w:lang w:eastAsia="en-US"/>
        </w:rPr>
        <w:t>/PN</w:t>
      </w:r>
      <w:r w:rsidR="009A12D2">
        <w:rPr>
          <w:rFonts w:ascii="Garamond" w:eastAsia="Calibri" w:hAnsi="Garamond" w:cs="Arial"/>
          <w:b/>
          <w:sz w:val="18"/>
          <w:szCs w:val="18"/>
          <w:lang w:eastAsia="en-US"/>
        </w:rPr>
        <w:t>MN/2026</w:t>
      </w:r>
      <w:r w:rsidR="003E2E06" w:rsidRPr="009269DF">
        <w:rPr>
          <w:rFonts w:ascii="Garamond" w:eastAsia="Calibri" w:hAnsi="Garamond" w:cs="Arial"/>
          <w:b/>
          <w:sz w:val="18"/>
          <w:szCs w:val="18"/>
          <w:lang w:eastAsia="en-US"/>
        </w:rPr>
        <w:t xml:space="preserve">                                                                                                                                            </w:t>
      </w:r>
    </w:p>
    <w:p w14:paraId="51C57541" w14:textId="77777777" w:rsidR="003E2E06" w:rsidRPr="009269DF" w:rsidRDefault="003E2E06" w:rsidP="003E2E06">
      <w:pPr>
        <w:widowControl w:val="0"/>
        <w:spacing w:line="360" w:lineRule="auto"/>
        <w:jc w:val="both"/>
        <w:textAlignment w:val="baseline"/>
        <w:rPr>
          <w:rFonts w:ascii="Garamond" w:eastAsia="SimSun" w:hAnsi="Garamond" w:cs="Arial"/>
          <w:kern w:val="2"/>
          <w:sz w:val="18"/>
          <w:szCs w:val="18"/>
        </w:rPr>
      </w:pPr>
    </w:p>
    <w:p w14:paraId="4C74A6CA" w14:textId="30B7EEF4" w:rsidR="00B7360D" w:rsidRPr="009269DF" w:rsidRDefault="00B7360D" w:rsidP="00B7360D">
      <w:pPr>
        <w:spacing w:line="252" w:lineRule="auto"/>
        <w:jc w:val="center"/>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OŚWIADCZENIE WYKONAWCY</w:t>
      </w:r>
    </w:p>
    <w:p w14:paraId="62414113" w14:textId="77777777" w:rsidR="00B7360D" w:rsidRPr="009269DF" w:rsidRDefault="00B7360D" w:rsidP="003E2E06">
      <w:pPr>
        <w:spacing w:line="252" w:lineRule="auto"/>
        <w:jc w:val="both"/>
        <w:rPr>
          <w:rFonts w:ascii="Garamond" w:eastAsia="Calibri" w:hAnsi="Garamond" w:cs="Arial"/>
          <w:b/>
          <w:sz w:val="18"/>
          <w:szCs w:val="18"/>
          <w:lang w:eastAsia="en-US"/>
        </w:rPr>
      </w:pPr>
    </w:p>
    <w:p w14:paraId="1F301768" w14:textId="322F78FD" w:rsidR="003E2E06" w:rsidRPr="009269DF" w:rsidRDefault="003E2E06" w:rsidP="003E2E06">
      <w:pPr>
        <w:spacing w:line="252"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Wykonawca:</w:t>
      </w:r>
    </w:p>
    <w:p w14:paraId="12FEADA0" w14:textId="77777777" w:rsidR="003E2E06" w:rsidRPr="009269DF" w:rsidRDefault="003E2E06" w:rsidP="003E2E06">
      <w:pPr>
        <w:spacing w:line="480" w:lineRule="auto"/>
        <w:ind w:right="5954"/>
        <w:jc w:val="both"/>
        <w:rPr>
          <w:rFonts w:ascii="Garamond" w:eastAsia="Calibri" w:hAnsi="Garamond" w:cs="Arial"/>
          <w:sz w:val="18"/>
          <w:szCs w:val="18"/>
          <w:lang w:eastAsia="en-US"/>
        </w:rPr>
      </w:pPr>
      <w:r w:rsidRPr="009269DF">
        <w:rPr>
          <w:rFonts w:ascii="Garamond" w:eastAsia="Calibri" w:hAnsi="Garamond" w:cs="Arial"/>
          <w:sz w:val="18"/>
          <w:szCs w:val="18"/>
          <w:lang w:eastAsia="en-US"/>
        </w:rPr>
        <w:t>………………………………………………………………………………</w:t>
      </w:r>
    </w:p>
    <w:p w14:paraId="4F57997B" w14:textId="77777777" w:rsidR="003E2E06" w:rsidRPr="009269DF" w:rsidRDefault="003E2E06" w:rsidP="003E2E06">
      <w:pPr>
        <w:spacing w:after="160" w:line="252" w:lineRule="auto"/>
        <w:ind w:right="5953"/>
        <w:rPr>
          <w:rFonts w:ascii="Garamond" w:eastAsia="Calibri" w:hAnsi="Garamond" w:cs="Arial"/>
          <w:i/>
          <w:sz w:val="18"/>
          <w:szCs w:val="18"/>
          <w:lang w:eastAsia="en-US"/>
        </w:rPr>
      </w:pPr>
      <w:r w:rsidRPr="009269DF">
        <w:rPr>
          <w:rFonts w:ascii="Garamond" w:eastAsia="Calibri" w:hAnsi="Garamond" w:cs="Arial"/>
          <w:i/>
          <w:sz w:val="18"/>
          <w:szCs w:val="18"/>
          <w:lang w:eastAsia="en-US"/>
        </w:rPr>
        <w:t>(pełna nazwa/firma, adres, w zależności od podmiotu: NIP/PESEL, KRS/CEiDG)</w:t>
      </w:r>
    </w:p>
    <w:p w14:paraId="6EA7F306" w14:textId="77777777" w:rsidR="003E2E06" w:rsidRPr="009269DF" w:rsidRDefault="003E2E06" w:rsidP="003E2E06">
      <w:pPr>
        <w:spacing w:line="252" w:lineRule="auto"/>
        <w:rPr>
          <w:rFonts w:ascii="Garamond" w:eastAsia="Calibri" w:hAnsi="Garamond" w:cs="Arial"/>
          <w:sz w:val="18"/>
          <w:szCs w:val="18"/>
          <w:u w:val="single"/>
          <w:lang w:eastAsia="en-US"/>
        </w:rPr>
      </w:pPr>
      <w:r w:rsidRPr="009269DF">
        <w:rPr>
          <w:rFonts w:ascii="Garamond" w:eastAsia="Calibri" w:hAnsi="Garamond" w:cs="Arial"/>
          <w:sz w:val="18"/>
          <w:szCs w:val="18"/>
          <w:u w:val="single"/>
          <w:lang w:eastAsia="en-US"/>
        </w:rPr>
        <w:t>reprezentowany przez:</w:t>
      </w:r>
    </w:p>
    <w:p w14:paraId="3C232A3C" w14:textId="77777777" w:rsidR="003E2E06" w:rsidRPr="009269DF" w:rsidRDefault="003E2E06" w:rsidP="003E2E06">
      <w:pPr>
        <w:spacing w:line="480" w:lineRule="auto"/>
        <w:ind w:right="5954"/>
        <w:rPr>
          <w:rFonts w:ascii="Garamond" w:eastAsia="Calibri" w:hAnsi="Garamond" w:cs="Arial"/>
          <w:sz w:val="18"/>
          <w:szCs w:val="18"/>
          <w:lang w:eastAsia="en-US"/>
        </w:rPr>
      </w:pPr>
      <w:r w:rsidRPr="009269DF">
        <w:rPr>
          <w:rFonts w:ascii="Garamond" w:eastAsia="Calibri" w:hAnsi="Garamond" w:cs="Arial"/>
          <w:sz w:val="18"/>
          <w:szCs w:val="18"/>
          <w:lang w:eastAsia="en-US"/>
        </w:rPr>
        <w:t>………………………………………………………………………………</w:t>
      </w:r>
    </w:p>
    <w:p w14:paraId="2C181FC8" w14:textId="77777777" w:rsidR="003E2E06" w:rsidRPr="009269DF" w:rsidRDefault="003E2E06" w:rsidP="003E2E06">
      <w:pPr>
        <w:spacing w:line="252" w:lineRule="auto"/>
        <w:ind w:right="5953"/>
        <w:rPr>
          <w:rFonts w:ascii="Garamond" w:eastAsia="Calibri" w:hAnsi="Garamond" w:cs="Arial"/>
          <w:i/>
          <w:sz w:val="18"/>
          <w:szCs w:val="18"/>
          <w:lang w:eastAsia="en-US"/>
        </w:rPr>
      </w:pPr>
      <w:r w:rsidRPr="009269DF">
        <w:rPr>
          <w:rFonts w:ascii="Garamond" w:eastAsia="Calibri" w:hAnsi="Garamond" w:cs="Arial"/>
          <w:i/>
          <w:sz w:val="18"/>
          <w:szCs w:val="18"/>
          <w:lang w:eastAsia="en-US"/>
        </w:rPr>
        <w:t>(imię, nazwisko, stanowisko/podstawa do reprezentacji)</w:t>
      </w:r>
    </w:p>
    <w:p w14:paraId="34880948" w14:textId="77777777" w:rsidR="003E2E06" w:rsidRPr="009269DF" w:rsidRDefault="003E2E06" w:rsidP="003E2E06">
      <w:pPr>
        <w:spacing w:line="252" w:lineRule="auto"/>
        <w:rPr>
          <w:rFonts w:ascii="Garamond" w:eastAsia="Calibri" w:hAnsi="Garamond" w:cs="Arial"/>
          <w:b/>
          <w:sz w:val="18"/>
          <w:szCs w:val="18"/>
          <w:lang w:eastAsia="en-US"/>
        </w:rPr>
      </w:pPr>
    </w:p>
    <w:p w14:paraId="61D8EFE3" w14:textId="77777777" w:rsidR="003E2E06" w:rsidRPr="009269DF" w:rsidRDefault="003E2E06" w:rsidP="003E2E06">
      <w:pPr>
        <w:spacing w:line="360" w:lineRule="auto"/>
        <w:jc w:val="center"/>
        <w:rPr>
          <w:rFonts w:ascii="Garamond" w:eastAsia="Calibri" w:hAnsi="Garamond" w:cs="Arial"/>
          <w:b/>
          <w:sz w:val="18"/>
          <w:szCs w:val="18"/>
          <w:u w:val="single"/>
          <w:lang w:eastAsia="en-US"/>
        </w:rPr>
      </w:pPr>
      <w:bookmarkStart w:id="13" w:name="_Hlk103329688"/>
      <w:r w:rsidRPr="009269DF">
        <w:rPr>
          <w:rFonts w:ascii="Garamond" w:eastAsia="Calibri" w:hAnsi="Garamond" w:cs="Arial"/>
          <w:b/>
          <w:sz w:val="18"/>
          <w:szCs w:val="18"/>
          <w:u w:val="single"/>
          <w:lang w:eastAsia="en-US"/>
        </w:rPr>
        <w:t>Oświadczenia wykonawcy</w:t>
      </w:r>
      <w:bookmarkEnd w:id="13"/>
      <w:r w:rsidRPr="009269DF">
        <w:rPr>
          <w:rFonts w:ascii="Garamond" w:eastAsia="Calibri" w:hAnsi="Garamond" w:cs="Arial"/>
          <w:b/>
          <w:sz w:val="18"/>
          <w:szCs w:val="18"/>
          <w:u w:val="single"/>
          <w:lang w:eastAsia="en-US"/>
        </w:rPr>
        <w:t xml:space="preserve">/wykonawcy wspólnie ubiegającego się o udzielenie zamówienia </w:t>
      </w:r>
    </w:p>
    <w:p w14:paraId="5A77C469" w14:textId="77777777" w:rsidR="003E2E06" w:rsidRPr="009269DF" w:rsidRDefault="003E2E06" w:rsidP="003E2E06">
      <w:pPr>
        <w:spacing w:line="360" w:lineRule="auto"/>
        <w:jc w:val="center"/>
        <w:rPr>
          <w:rFonts w:ascii="Garamond" w:eastAsia="Calibri" w:hAnsi="Garamond" w:cs="Arial"/>
          <w:b/>
          <w:caps/>
          <w:sz w:val="18"/>
          <w:szCs w:val="18"/>
          <w:u w:val="single"/>
          <w:lang w:eastAsia="en-US"/>
        </w:rPr>
      </w:pPr>
      <w:r w:rsidRPr="009269DF">
        <w:rPr>
          <w:rFonts w:ascii="Garamond" w:eastAsia="Calibri" w:hAnsi="Garamond" w:cs="Arial"/>
          <w:b/>
          <w:sz w:val="18"/>
          <w:szCs w:val="18"/>
          <w:u w:val="single"/>
          <w:lang w:eastAsia="en-US"/>
        </w:rPr>
        <w:t xml:space="preserve">DOTYCZĄCE PRZESŁANEK WYKLUCZENIA Z ART. 5K ROZPORZĄDZENIA 833/2014 ORAZ ART. 7 UST. 1 USTAWY </w:t>
      </w:r>
      <w:r w:rsidRPr="009269DF">
        <w:rPr>
          <w:rFonts w:ascii="Garamond" w:eastAsia="Calibri" w:hAnsi="Garamond" w:cs="Arial"/>
          <w:b/>
          <w:caps/>
          <w:sz w:val="18"/>
          <w:szCs w:val="18"/>
          <w:u w:val="single"/>
          <w:lang w:eastAsia="en-US"/>
        </w:rPr>
        <w:t>o szczególnych rozwiązaniach w zakresie przeciwdziałania wspieraniu agresji na Ukrainę oraz służących ochronie bezpieczeństwa narodowego</w:t>
      </w:r>
    </w:p>
    <w:p w14:paraId="3FB6CE08" w14:textId="77777777" w:rsidR="003E2E06" w:rsidRPr="009269DF" w:rsidRDefault="003E2E06" w:rsidP="003E2E06">
      <w:pPr>
        <w:spacing w:line="360" w:lineRule="auto"/>
        <w:jc w:val="center"/>
        <w:rPr>
          <w:rFonts w:ascii="Garamond" w:eastAsia="Calibri" w:hAnsi="Garamond" w:cs="Arial"/>
          <w:b/>
          <w:sz w:val="18"/>
          <w:szCs w:val="18"/>
          <w:u w:val="single"/>
          <w:lang w:eastAsia="en-US"/>
        </w:rPr>
      </w:pPr>
      <w:r w:rsidRPr="009269DF">
        <w:rPr>
          <w:rFonts w:ascii="Garamond" w:eastAsia="Calibri" w:hAnsi="Garamond" w:cs="Arial"/>
          <w:b/>
          <w:sz w:val="18"/>
          <w:szCs w:val="18"/>
          <w:lang w:eastAsia="en-US"/>
        </w:rPr>
        <w:t>składane na podstawie art. 125 ust. 1 ustawy Pzp</w:t>
      </w:r>
    </w:p>
    <w:p w14:paraId="315685D5" w14:textId="37927380" w:rsidR="003E2E06" w:rsidRPr="009269DF" w:rsidRDefault="003E2E06" w:rsidP="0039783F">
      <w:pPr>
        <w:jc w:val="both"/>
        <w:rPr>
          <w:rFonts w:ascii="Garamond" w:hAnsi="Garamond"/>
          <w:b/>
          <w:sz w:val="18"/>
          <w:szCs w:val="18"/>
        </w:rPr>
      </w:pPr>
      <w:r w:rsidRPr="009269DF">
        <w:rPr>
          <w:rFonts w:ascii="Garamond" w:eastAsia="Calibri" w:hAnsi="Garamond" w:cs="Arial"/>
          <w:sz w:val="18"/>
          <w:szCs w:val="18"/>
          <w:lang w:eastAsia="en-US"/>
        </w:rPr>
        <w:t>Na potrzeby postępowania o udzielenie zamówienia publicznego pn.</w:t>
      </w:r>
      <w:r w:rsidR="00E91E9B">
        <w:rPr>
          <w:rFonts w:ascii="Garamond" w:eastAsia="Calibri" w:hAnsi="Garamond" w:cs="Arial"/>
          <w:sz w:val="18"/>
          <w:szCs w:val="18"/>
          <w:lang w:eastAsia="en-US"/>
        </w:rPr>
        <w:t xml:space="preserve"> </w:t>
      </w:r>
      <w:r w:rsidRPr="00E91E9B">
        <w:rPr>
          <w:rFonts w:ascii="Garamond" w:eastAsia="Calibri" w:hAnsi="Garamond" w:cs="Arial"/>
          <w:b/>
          <w:bCs/>
          <w:color w:val="31849B" w:themeColor="accent5" w:themeShade="BF"/>
          <w:sz w:val="18"/>
          <w:szCs w:val="18"/>
          <w:lang w:eastAsia="en-US"/>
        </w:rPr>
        <w:t>,,</w:t>
      </w:r>
      <w:r w:rsidR="00E91E9B" w:rsidRPr="00E91E9B">
        <w:rPr>
          <w:rFonts w:ascii="Garamond" w:eastAsia="Calibri" w:hAnsi="Garamond" w:cs="Arial"/>
          <w:b/>
          <w:bCs/>
          <w:color w:val="31849B" w:themeColor="accent5" w:themeShade="BF"/>
          <w:sz w:val="18"/>
          <w:szCs w:val="18"/>
          <w:lang w:eastAsia="en-US"/>
        </w:rPr>
        <w:t>Dostawa leków stosowanych w ramach chemioterapii dla Szpitala Wojewódzkiego im. dr. Ludwika Rydygiera w Suwałkach  cz. I</w:t>
      </w:r>
      <w:r w:rsidRPr="009269DF">
        <w:rPr>
          <w:rFonts w:ascii="Garamond" w:eastAsia="Calibri" w:hAnsi="Garamond" w:cs="Arial"/>
          <w:b/>
          <w:bCs/>
          <w:color w:val="4F81BD" w:themeColor="accent1"/>
          <w:sz w:val="18"/>
          <w:szCs w:val="18"/>
          <w:lang w:eastAsia="en-US"/>
        </w:rPr>
        <w:t>”</w:t>
      </w:r>
      <w:r w:rsidRPr="009269DF">
        <w:rPr>
          <w:rFonts w:ascii="Garamond" w:eastAsia="Calibri" w:hAnsi="Garamond" w:cs="Arial"/>
          <w:b/>
          <w:bCs/>
          <w:sz w:val="18"/>
          <w:szCs w:val="18"/>
          <w:lang w:eastAsia="en-US"/>
        </w:rPr>
        <w:t xml:space="preserve">, znak sprawy: </w:t>
      </w:r>
      <w:r w:rsidR="009A12D2">
        <w:rPr>
          <w:rFonts w:ascii="Garamond" w:eastAsia="Calibri" w:hAnsi="Garamond" w:cs="Arial"/>
          <w:b/>
          <w:bCs/>
          <w:sz w:val="18"/>
          <w:szCs w:val="18"/>
          <w:lang w:eastAsia="en-US"/>
        </w:rPr>
        <w:t>46</w:t>
      </w:r>
      <w:r w:rsidR="00474AA5">
        <w:rPr>
          <w:rFonts w:ascii="Garamond" w:eastAsia="Calibri" w:hAnsi="Garamond" w:cs="Arial"/>
          <w:b/>
          <w:bCs/>
          <w:sz w:val="18"/>
          <w:szCs w:val="18"/>
          <w:lang w:eastAsia="en-US"/>
        </w:rPr>
        <w:t>/PN/</w:t>
      </w:r>
      <w:r w:rsidR="009A12D2">
        <w:rPr>
          <w:rFonts w:ascii="Garamond" w:eastAsia="Calibri" w:hAnsi="Garamond" w:cs="Arial"/>
          <w:b/>
          <w:bCs/>
          <w:sz w:val="18"/>
          <w:szCs w:val="18"/>
          <w:lang w:eastAsia="en-US"/>
        </w:rPr>
        <w:t>MN/2026</w:t>
      </w:r>
      <w:r w:rsidRPr="009269DF">
        <w:rPr>
          <w:rFonts w:ascii="Garamond" w:eastAsia="Calibri" w:hAnsi="Garamond" w:cs="Arial"/>
          <w:b/>
          <w:bCs/>
          <w:i/>
          <w:sz w:val="18"/>
          <w:szCs w:val="18"/>
          <w:lang w:eastAsia="en-US"/>
        </w:rPr>
        <w:t>)</w:t>
      </w:r>
      <w:r w:rsidR="0039783F" w:rsidRPr="009269DF">
        <w:rPr>
          <w:rFonts w:ascii="Garamond" w:hAnsi="Garamond"/>
          <w:b/>
          <w:sz w:val="18"/>
          <w:szCs w:val="18"/>
        </w:rPr>
        <w:t xml:space="preserve"> </w:t>
      </w:r>
      <w:r w:rsidRPr="009269DF">
        <w:rPr>
          <w:rFonts w:ascii="Garamond" w:eastAsia="Calibri" w:hAnsi="Garamond" w:cs="Arial"/>
          <w:b/>
          <w:bCs/>
          <w:sz w:val="18"/>
          <w:szCs w:val="18"/>
          <w:lang w:eastAsia="en-US"/>
        </w:rPr>
        <w:t>oświadczam, co następuje:</w:t>
      </w:r>
    </w:p>
    <w:p w14:paraId="5F58F878" w14:textId="77777777" w:rsidR="003E2E06" w:rsidRPr="009269DF" w:rsidRDefault="003E2E06" w:rsidP="003E2E06">
      <w:pPr>
        <w:shd w:val="clear" w:color="auto" w:fill="BFBFBF"/>
        <w:spacing w:before="360" w:line="360" w:lineRule="auto"/>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OŚWIADCZENIA DOTYCZĄCE WYKONAWCY:</w:t>
      </w:r>
    </w:p>
    <w:p w14:paraId="7341075B" w14:textId="77777777" w:rsidR="003E2E06" w:rsidRPr="009269DF" w:rsidRDefault="003E2E06" w:rsidP="00900BAF">
      <w:pPr>
        <w:numPr>
          <w:ilvl w:val="0"/>
          <w:numId w:val="46"/>
        </w:numPr>
        <w:ind w:left="714" w:hanging="357"/>
        <w:contextualSpacing/>
        <w:jc w:val="both"/>
        <w:rPr>
          <w:rFonts w:ascii="Garamond" w:eastAsia="Calibri" w:hAnsi="Garamond" w:cs="Arial"/>
          <w:b/>
          <w:bCs/>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nie podlegam wykluczeniu z postępowania na podstawie </w:t>
      </w:r>
      <w:r w:rsidRPr="009269DF">
        <w:rPr>
          <w:rFonts w:ascii="Garamond" w:eastAsia="Calibri" w:hAnsi="Garamond" w:cs="Arial"/>
          <w:sz w:val="18"/>
          <w:szCs w:val="18"/>
          <w:lang w:eastAsia="en-US"/>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9269DF">
        <w:rPr>
          <w:rFonts w:ascii="Garamond" w:eastAsia="Calibri" w:hAnsi="Garamond" w:cs="Arial"/>
          <w:sz w:val="18"/>
          <w:szCs w:val="18"/>
          <w:vertAlign w:val="superscript"/>
          <w:lang w:eastAsia="en-US"/>
        </w:rPr>
        <w:footnoteReference w:id="1"/>
      </w:r>
    </w:p>
    <w:p w14:paraId="20C42040" w14:textId="77777777" w:rsidR="003E2E06" w:rsidRPr="009269DF" w:rsidRDefault="003E2E06" w:rsidP="00900BAF">
      <w:pPr>
        <w:numPr>
          <w:ilvl w:val="0"/>
          <w:numId w:val="46"/>
        </w:numPr>
        <w:jc w:val="both"/>
        <w:rPr>
          <w:rFonts w:ascii="Garamond" w:eastAsia="Calibri" w:hAnsi="Garamond" w:cs="Arial"/>
          <w:b/>
          <w:bCs/>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nie zachodzą w stosunku do mnie przesłanki wykluczenia z postępowania na podstawie art. </w:t>
      </w:r>
      <w:r w:rsidRPr="009269DF">
        <w:rPr>
          <w:rFonts w:ascii="Garamond" w:hAnsi="Garamond" w:cs="Arial"/>
          <w:color w:val="222222"/>
          <w:sz w:val="18"/>
          <w:szCs w:val="18"/>
        </w:rPr>
        <w:t xml:space="preserve">7 ust. 1 ustawy </w:t>
      </w:r>
      <w:r w:rsidRPr="009269DF">
        <w:rPr>
          <w:rFonts w:ascii="Garamond" w:eastAsia="Calibri" w:hAnsi="Garamond" w:cs="Arial"/>
          <w:color w:val="222222"/>
          <w:sz w:val="18"/>
          <w:szCs w:val="18"/>
          <w:lang w:eastAsia="en-US"/>
        </w:rPr>
        <w:t>z dnia 13 kwietnia 2022 r.</w:t>
      </w:r>
      <w:r w:rsidRPr="009269DF">
        <w:rPr>
          <w:rFonts w:ascii="Garamond" w:eastAsia="Calibri" w:hAnsi="Garamond" w:cs="Arial"/>
          <w:i/>
          <w:iCs/>
          <w:color w:val="222222"/>
          <w:sz w:val="18"/>
          <w:szCs w:val="18"/>
          <w:lang w:eastAsia="en-US"/>
        </w:rPr>
        <w:t xml:space="preserve"> o szczególnych rozwiązaniach w zakresie przeciwdziałania wspieraniu agresji na Ukrainę oraz służących ochronie bezpieczeństwa narodowego </w:t>
      </w:r>
      <w:r w:rsidRPr="009269DF">
        <w:rPr>
          <w:rFonts w:ascii="Garamond" w:eastAsia="Calibri" w:hAnsi="Garamond" w:cs="Arial"/>
          <w:color w:val="222222"/>
          <w:sz w:val="18"/>
          <w:szCs w:val="18"/>
          <w:lang w:eastAsia="en-US"/>
        </w:rPr>
        <w:t>(Dz. U. poz. 835)</w:t>
      </w:r>
      <w:r w:rsidRPr="009269DF">
        <w:rPr>
          <w:rFonts w:ascii="Garamond" w:eastAsia="Calibri" w:hAnsi="Garamond" w:cs="Arial"/>
          <w:i/>
          <w:iCs/>
          <w:color w:val="222222"/>
          <w:sz w:val="18"/>
          <w:szCs w:val="18"/>
          <w:lang w:eastAsia="en-US"/>
        </w:rPr>
        <w:t>.</w:t>
      </w:r>
      <w:r w:rsidRPr="009269DF">
        <w:rPr>
          <w:rFonts w:ascii="Garamond" w:eastAsia="Calibri" w:hAnsi="Garamond" w:cs="Arial"/>
          <w:color w:val="222222"/>
          <w:sz w:val="18"/>
          <w:szCs w:val="18"/>
          <w:vertAlign w:val="superscript"/>
          <w:lang w:eastAsia="en-US"/>
        </w:rPr>
        <w:footnoteReference w:id="2"/>
      </w:r>
    </w:p>
    <w:p w14:paraId="1F160A33" w14:textId="77777777" w:rsidR="003E2E06" w:rsidRPr="009269DF" w:rsidRDefault="003E2E06" w:rsidP="003E2E06">
      <w:pPr>
        <w:shd w:val="clear" w:color="auto" w:fill="BFBFBF"/>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lastRenderedPageBreak/>
        <w:t>OŚWIADCZENIE DOTYCZĄCE PODWYKONAWCY, NA KTÓREGO PRZYPADA PONAD 10% WARTOŚCI ZAMÓWIENIA:</w:t>
      </w:r>
    </w:p>
    <w:p w14:paraId="2B91FCED" w14:textId="77777777" w:rsidR="003E2E06" w:rsidRPr="009269DF" w:rsidRDefault="003E2E06" w:rsidP="003E2E06">
      <w:pPr>
        <w:jc w:val="both"/>
        <w:rPr>
          <w:rFonts w:ascii="Garamond" w:eastAsia="Calibri" w:hAnsi="Garamond" w:cs="Arial"/>
          <w:color w:val="00B0F0"/>
          <w:sz w:val="18"/>
          <w:szCs w:val="18"/>
          <w:lang w:eastAsia="en-US"/>
        </w:rPr>
      </w:pPr>
      <w:r w:rsidRPr="009269DF">
        <w:rPr>
          <w:rFonts w:ascii="Garamond" w:eastAsia="Calibri" w:hAnsi="Garamond" w:cs="Arial"/>
          <w:color w:val="00B0F0"/>
          <w:sz w:val="18"/>
          <w:szCs w:val="18"/>
          <w:lang w:eastAsia="en-US"/>
        </w:rPr>
        <w:t>[UWAGA</w:t>
      </w:r>
      <w:r w:rsidRPr="009269DF">
        <w:rPr>
          <w:rFonts w:ascii="Garamond" w:eastAsia="Calibri" w:hAnsi="Garamond" w:cs="Arial"/>
          <w:i/>
          <w:color w:val="00B0F0"/>
          <w:sz w:val="18"/>
          <w:szCs w:val="18"/>
          <w:lang w:eastAsia="en-US"/>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9269DF">
        <w:rPr>
          <w:rFonts w:ascii="Garamond" w:eastAsia="Calibri" w:hAnsi="Garamond" w:cs="Arial"/>
          <w:color w:val="00B0F0"/>
          <w:sz w:val="18"/>
          <w:szCs w:val="18"/>
          <w:lang w:eastAsia="en-US"/>
        </w:rPr>
        <w:t>]</w:t>
      </w:r>
    </w:p>
    <w:p w14:paraId="1AA0E4FE"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w stosunku do następującego podmiotu, będącego podwykonawcą, na którego przypada ponad 10% wartości zamówienia: ……………………………………………………………………………………………….………..….…… </w:t>
      </w:r>
      <w:r w:rsidRPr="009269DF">
        <w:rPr>
          <w:rFonts w:ascii="Garamond" w:eastAsia="Calibri" w:hAnsi="Garamond" w:cs="Arial"/>
          <w:i/>
          <w:sz w:val="18"/>
          <w:szCs w:val="18"/>
          <w:lang w:eastAsia="en-US"/>
        </w:rPr>
        <w:t>(podać pełną nazwę/firmę, adres, a także w zależności od podmiotu: NIP/PESEL, KRS/CEiDG)</w:t>
      </w:r>
      <w:r w:rsidRPr="009269DF">
        <w:rPr>
          <w:rFonts w:ascii="Garamond" w:eastAsia="Calibri" w:hAnsi="Garamond" w:cs="Arial"/>
          <w:sz w:val="18"/>
          <w:szCs w:val="18"/>
          <w:lang w:eastAsia="en-US"/>
        </w:rPr>
        <w:t>,</w:t>
      </w:r>
      <w:r w:rsidRPr="009269DF">
        <w:rPr>
          <w:rFonts w:ascii="Garamond" w:eastAsia="Calibri" w:hAnsi="Garamond" w:cs="Arial"/>
          <w:sz w:val="18"/>
          <w:szCs w:val="18"/>
          <w:lang w:eastAsia="en-US"/>
        </w:rPr>
        <w:br/>
        <w:t>nie zachodzą podstawy wykluczenia z postępowania o udzielenie zamówienia przewidziane w  art.  5k rozporządzenia 833/2014 w brzmieniu nadanym rozporządzeniem 2022/576.</w:t>
      </w:r>
    </w:p>
    <w:p w14:paraId="297DB666" w14:textId="77777777" w:rsidR="003E2E06" w:rsidRPr="009269DF" w:rsidRDefault="003E2E06" w:rsidP="003E2E06">
      <w:pPr>
        <w:ind w:left="5664" w:firstLine="708"/>
        <w:jc w:val="both"/>
        <w:rPr>
          <w:rFonts w:ascii="Garamond" w:eastAsia="Calibri" w:hAnsi="Garamond" w:cs="Arial"/>
          <w:i/>
          <w:sz w:val="18"/>
          <w:szCs w:val="18"/>
          <w:lang w:eastAsia="en-US"/>
        </w:rPr>
      </w:pPr>
    </w:p>
    <w:p w14:paraId="56CB1D87" w14:textId="77777777" w:rsidR="003E2E06" w:rsidRPr="009269DF" w:rsidRDefault="003E2E06" w:rsidP="003E2E06">
      <w:pPr>
        <w:shd w:val="clear" w:color="auto" w:fill="BFBFBF"/>
        <w:spacing w:before="240" w:after="120" w:line="360"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OŚWIADCZENIE DOTYCZĄCE DOSTAWCY, NA KTÓREGO PRZYPADA PONAD 10% WARTOŚCI ZAMÓWIENIA:</w:t>
      </w:r>
    </w:p>
    <w:p w14:paraId="49389FE8" w14:textId="77777777" w:rsidR="003E2E06" w:rsidRPr="009269DF" w:rsidRDefault="003E2E06" w:rsidP="003E2E06">
      <w:pPr>
        <w:jc w:val="both"/>
        <w:rPr>
          <w:rFonts w:ascii="Garamond" w:eastAsia="Calibri" w:hAnsi="Garamond" w:cs="Arial"/>
          <w:color w:val="00B0F0"/>
          <w:sz w:val="18"/>
          <w:szCs w:val="18"/>
          <w:lang w:eastAsia="en-US"/>
        </w:rPr>
      </w:pPr>
      <w:r w:rsidRPr="009269DF">
        <w:rPr>
          <w:rFonts w:ascii="Garamond" w:eastAsia="Calibri" w:hAnsi="Garamond" w:cs="Arial"/>
          <w:color w:val="00B0F0"/>
          <w:sz w:val="18"/>
          <w:szCs w:val="18"/>
          <w:lang w:eastAsia="en-US"/>
        </w:rPr>
        <w:t>[UWAGA</w:t>
      </w:r>
      <w:r w:rsidRPr="009269DF">
        <w:rPr>
          <w:rFonts w:ascii="Garamond" w:eastAsia="Calibri" w:hAnsi="Garamond" w:cs="Arial"/>
          <w:i/>
          <w:color w:val="00B0F0"/>
          <w:sz w:val="18"/>
          <w:szCs w:val="18"/>
          <w:lang w:eastAsia="en-US"/>
        </w:rPr>
        <w:t>: wypełnić tylko w przypadku dostawcy, na którego przypada ponad 10% wartości zamówienia. W przypadku więcej niż jednego dostawcy, na którego przypada ponad 10% wartości zamówienia, należy zastosować tyle razy, ile jest to konieczne.</w:t>
      </w:r>
      <w:r w:rsidRPr="009269DF">
        <w:rPr>
          <w:rFonts w:ascii="Garamond" w:eastAsia="Calibri" w:hAnsi="Garamond" w:cs="Arial"/>
          <w:color w:val="00B0F0"/>
          <w:sz w:val="18"/>
          <w:szCs w:val="18"/>
          <w:lang w:eastAsia="en-US"/>
        </w:rPr>
        <w:t>]</w:t>
      </w:r>
    </w:p>
    <w:p w14:paraId="1C5B5549"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w stosunku do następującego podmiotu, będącego dostawcą, na którego przypada ponad 10% wartości zamówienia: ……………………………………………………………………………………………….………..….…… </w:t>
      </w:r>
      <w:r w:rsidRPr="009269DF">
        <w:rPr>
          <w:rFonts w:ascii="Garamond" w:eastAsia="Calibri" w:hAnsi="Garamond" w:cs="Arial"/>
          <w:i/>
          <w:sz w:val="18"/>
          <w:szCs w:val="18"/>
          <w:lang w:eastAsia="en-US"/>
        </w:rPr>
        <w:t>(podać pełną nazwę/firmę, adres, a także w zależności od podmiotu: NIP/PESEL, KRS/CEiDG)</w:t>
      </w:r>
      <w:r w:rsidRPr="009269DF">
        <w:rPr>
          <w:rFonts w:ascii="Garamond" w:eastAsia="Calibri" w:hAnsi="Garamond" w:cs="Arial"/>
          <w:sz w:val="18"/>
          <w:szCs w:val="18"/>
          <w:lang w:eastAsia="en-US"/>
        </w:rPr>
        <w:t>,</w:t>
      </w:r>
      <w:r w:rsidRPr="009269DF">
        <w:rPr>
          <w:rFonts w:ascii="Garamond" w:eastAsia="Calibri" w:hAnsi="Garamond" w:cs="Arial"/>
          <w:sz w:val="18"/>
          <w:szCs w:val="18"/>
          <w:lang w:eastAsia="en-US"/>
        </w:rPr>
        <w:br/>
        <w:t>nie zachodzą podstawy wykluczenia z postępowania o udzielenie zamówienia przewidziane w  art.  5k rozporządzenia 833/2014 w brzmieniu nadanym rozporządzeniem 2022/576.</w:t>
      </w:r>
    </w:p>
    <w:p w14:paraId="76E3885D" w14:textId="77777777" w:rsidR="003E2E06" w:rsidRPr="009269DF" w:rsidRDefault="003E2E06" w:rsidP="003E2E06">
      <w:pPr>
        <w:spacing w:line="360" w:lineRule="auto"/>
        <w:ind w:left="5664" w:firstLine="708"/>
        <w:jc w:val="both"/>
        <w:rPr>
          <w:rFonts w:ascii="Garamond" w:eastAsia="Calibri" w:hAnsi="Garamond" w:cs="Arial"/>
          <w:i/>
          <w:sz w:val="18"/>
          <w:szCs w:val="18"/>
          <w:lang w:eastAsia="en-US"/>
        </w:rPr>
      </w:pPr>
    </w:p>
    <w:p w14:paraId="11F3567E" w14:textId="77777777" w:rsidR="003E2E06" w:rsidRPr="009269DF" w:rsidRDefault="003E2E06" w:rsidP="003E2E06">
      <w:pPr>
        <w:shd w:val="clear" w:color="auto" w:fill="BFBFBF"/>
        <w:spacing w:before="240" w:line="360"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OŚWIADCZENIE DOTYCZĄCE PODANYCH INFORMACJI:</w:t>
      </w:r>
    </w:p>
    <w:p w14:paraId="3F49D93E" w14:textId="77777777" w:rsidR="003E2E06" w:rsidRPr="009269DF" w:rsidRDefault="003E2E06" w:rsidP="003E2E06">
      <w:pPr>
        <w:spacing w:line="360" w:lineRule="auto"/>
        <w:jc w:val="both"/>
        <w:rPr>
          <w:rFonts w:ascii="Garamond" w:eastAsia="Calibri" w:hAnsi="Garamond" w:cs="Arial"/>
          <w:b/>
          <w:sz w:val="18"/>
          <w:szCs w:val="18"/>
          <w:lang w:eastAsia="en-US"/>
        </w:rPr>
      </w:pPr>
    </w:p>
    <w:p w14:paraId="0F200594"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wszystkie informacje podane w powyższych oświadczeniach są aktualne </w:t>
      </w:r>
      <w:r w:rsidRPr="009269DF">
        <w:rPr>
          <w:rFonts w:ascii="Garamond" w:eastAsia="Calibri" w:hAnsi="Garamond" w:cs="Arial"/>
          <w:sz w:val="18"/>
          <w:szCs w:val="18"/>
          <w:lang w:eastAsia="en-US"/>
        </w:rPr>
        <w:br/>
        <w:t>i zgodne z prawdą oraz zostały przedstawione z pełną świadomością konsekwencji wprowadzenia zamawiającego w błąd przy przedstawianiu informacji.</w:t>
      </w:r>
    </w:p>
    <w:p w14:paraId="5A82C160" w14:textId="77777777" w:rsidR="003E2E06" w:rsidRPr="009269DF" w:rsidRDefault="003E2E06" w:rsidP="003E2E06">
      <w:pPr>
        <w:spacing w:line="360" w:lineRule="auto"/>
        <w:jc w:val="both"/>
        <w:rPr>
          <w:rFonts w:ascii="Garamond" w:eastAsia="Calibri" w:hAnsi="Garamond" w:cs="Arial"/>
          <w:sz w:val="18"/>
          <w:szCs w:val="18"/>
          <w:lang w:eastAsia="en-US"/>
        </w:rPr>
      </w:pPr>
    </w:p>
    <w:p w14:paraId="65416C12" w14:textId="77777777" w:rsidR="003E2E06" w:rsidRPr="009269DF" w:rsidRDefault="003E2E06" w:rsidP="003E2E06">
      <w:pPr>
        <w:shd w:val="clear" w:color="auto" w:fill="BFBFBF"/>
        <w:spacing w:after="120" w:line="360"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INFORMACJA DOTYCZĄCA DOSTĘPU DO PODMIOTOWYCH ŚRODKÓW DOWODOWYCH:</w:t>
      </w:r>
    </w:p>
    <w:p w14:paraId="19DBD378"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sz w:val="18"/>
          <w:szCs w:val="18"/>
          <w:lang w:eastAsia="en-US"/>
        </w:rPr>
        <w:t>Wskazuję następujące podmiotowe środki dowodowe, które można uzyskać za pomocą bezpłatnych i ogólnodostępnych baz danych, oraz dane umożliwiające dostęp do tych środków:</w:t>
      </w:r>
      <w:r w:rsidRPr="009269DF">
        <w:rPr>
          <w:rFonts w:ascii="Garamond" w:eastAsia="Calibri" w:hAnsi="Garamond" w:cs="Arial"/>
          <w:sz w:val="18"/>
          <w:szCs w:val="18"/>
          <w:lang w:eastAsia="en-US"/>
        </w:rPr>
        <w:br/>
        <w:t>1) ......................................................................................................................................................</w:t>
      </w:r>
    </w:p>
    <w:p w14:paraId="214C6FC6"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i/>
          <w:sz w:val="18"/>
          <w:szCs w:val="18"/>
          <w:lang w:eastAsia="en-US"/>
        </w:rPr>
        <w:t>(wskazać podmiotowy środek dowodowy, adres internetowy, wydający urząd lub organ, dokładne dane referencyjne dokumentacji)</w:t>
      </w:r>
    </w:p>
    <w:p w14:paraId="0C68B5DB"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sz w:val="18"/>
          <w:szCs w:val="18"/>
          <w:lang w:eastAsia="en-US"/>
        </w:rPr>
        <w:t>2) .......................................................................................................................................................</w:t>
      </w:r>
    </w:p>
    <w:p w14:paraId="28154B82" w14:textId="77777777" w:rsidR="003E2E06" w:rsidRPr="009269DF" w:rsidRDefault="003E2E06" w:rsidP="003E2E06">
      <w:pPr>
        <w:jc w:val="both"/>
        <w:rPr>
          <w:rFonts w:ascii="Garamond" w:eastAsia="Calibri" w:hAnsi="Garamond" w:cs="Arial"/>
          <w:i/>
          <w:sz w:val="18"/>
          <w:szCs w:val="18"/>
          <w:lang w:eastAsia="en-US"/>
        </w:rPr>
      </w:pPr>
      <w:r w:rsidRPr="009269DF">
        <w:rPr>
          <w:rFonts w:ascii="Garamond" w:eastAsia="Calibri" w:hAnsi="Garamond" w:cs="Arial"/>
          <w:i/>
          <w:sz w:val="18"/>
          <w:szCs w:val="18"/>
          <w:lang w:eastAsia="en-US"/>
        </w:rPr>
        <w:t>(wskazać podmiotowy środek dowodowy, adres internetowy, wydający urząd lub organ, dokładne dane referencyjne dokumentacji)</w:t>
      </w:r>
    </w:p>
    <w:p w14:paraId="53FE6F80" w14:textId="77777777" w:rsidR="003E2E06" w:rsidRPr="009269DF" w:rsidRDefault="003E2E06" w:rsidP="003E2E06">
      <w:pPr>
        <w:spacing w:line="360" w:lineRule="auto"/>
        <w:jc w:val="both"/>
        <w:rPr>
          <w:rFonts w:ascii="Garamond" w:eastAsia="Calibri" w:hAnsi="Garamond" w:cs="Arial"/>
          <w:i/>
          <w:sz w:val="18"/>
          <w:szCs w:val="18"/>
          <w:lang w:eastAsia="en-US"/>
        </w:rPr>
      </w:pPr>
    </w:p>
    <w:p w14:paraId="630860F5" w14:textId="77777777" w:rsidR="003E2E06" w:rsidRPr="009269DF" w:rsidRDefault="003E2E06" w:rsidP="003E2E06">
      <w:pPr>
        <w:jc w:val="center"/>
        <w:rPr>
          <w:rFonts w:ascii="Garamond" w:eastAsia="Calibri" w:hAnsi="Garamond" w:cs="Arial"/>
          <w:sz w:val="18"/>
          <w:szCs w:val="18"/>
          <w:lang w:eastAsia="en-US"/>
        </w:rPr>
      </w:pPr>
    </w:p>
    <w:p w14:paraId="537C8094" w14:textId="77777777" w:rsidR="003E2E06" w:rsidRPr="009269DF" w:rsidRDefault="003E2E06" w:rsidP="003E2E06">
      <w:pPr>
        <w:tabs>
          <w:tab w:val="left" w:pos="2417"/>
        </w:tabs>
        <w:rPr>
          <w:rFonts w:ascii="Garamond" w:hAnsi="Garamond" w:cstheme="minorHAnsi"/>
          <w:sz w:val="18"/>
          <w:szCs w:val="18"/>
        </w:rPr>
      </w:pPr>
    </w:p>
    <w:p w14:paraId="6A5D84FB" w14:textId="77777777" w:rsidR="003E2E06" w:rsidRPr="009269DF" w:rsidRDefault="003E2E06" w:rsidP="003E2E06">
      <w:pPr>
        <w:rPr>
          <w:rFonts w:ascii="Garamond" w:hAnsi="Garamond"/>
          <w:sz w:val="18"/>
          <w:szCs w:val="18"/>
        </w:rPr>
      </w:pPr>
    </w:p>
    <w:p w14:paraId="21602A34" w14:textId="20C37B82" w:rsidR="00CC6BEE" w:rsidRPr="009269DF" w:rsidRDefault="00CC6BEE">
      <w:pPr>
        <w:rPr>
          <w:rFonts w:ascii="Garamond" w:hAnsi="Garamond" w:cstheme="minorHAnsi"/>
          <w:sz w:val="18"/>
          <w:szCs w:val="18"/>
        </w:rPr>
      </w:pPr>
    </w:p>
    <w:sectPr w:rsidR="00CC6BEE" w:rsidRPr="009269DF" w:rsidSect="00C22B8E">
      <w:footerReference w:type="default" r:id="rId18"/>
      <w:headerReference w:type="first" r:id="rId19"/>
      <w:footerReference w:type="first" r:id="rId20"/>
      <w:pgSz w:w="11906" w:h="16838"/>
      <w:pgMar w:top="1417" w:right="1417" w:bottom="1417" w:left="1417" w:header="360" w:footer="66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29E1B" w14:textId="77777777" w:rsidR="00544232" w:rsidRDefault="00544232">
      <w:r>
        <w:separator/>
      </w:r>
    </w:p>
  </w:endnote>
  <w:endnote w:type="continuationSeparator" w:id="0">
    <w:p w14:paraId="3466A65F" w14:textId="77777777" w:rsidR="00544232" w:rsidRDefault="00544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tarSymbol">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宋体">
    <w:charset w:val="00"/>
    <w:family w:val="auto"/>
    <w:pitch w:val="variable"/>
  </w:font>
  <w:font w:name="Liberation Sans">
    <w:altName w:val="Arial"/>
    <w:panose1 w:val="020B0604020202020204"/>
    <w:charset w:val="EE"/>
    <w:family w:val="swiss"/>
    <w:pitch w:val="variable"/>
    <w:sig w:usb0="E0000AFF" w:usb1="500078FF" w:usb2="00000021" w:usb3="00000000" w:csb0="000001BF" w:csb1="00000000"/>
  </w:font>
  <w:font w:name="Candara">
    <w:panose1 w:val="020E0502030303020204"/>
    <w:charset w:val="EE"/>
    <w:family w:val="swiss"/>
    <w:pitch w:val="variable"/>
    <w:sig w:usb0="A00002EF" w:usb1="4000A44B" w:usb2="00000000" w:usb3="00000000" w:csb0="0000019F" w:csb1="00000000"/>
  </w:font>
  <w:font w:name="Cambria Math">
    <w:panose1 w:val="02040503050406030204"/>
    <w:charset w:val="EE"/>
    <w:family w:val="roman"/>
    <w:pitch w:val="variable"/>
    <w:sig w:usb0="E00006FF" w:usb1="420024FF" w:usb2="02000000" w:usb3="00000000" w:csb0="0000019F" w:csb1="00000000"/>
  </w:font>
  <w:font w:name="Calibri-Italic">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620380"/>
      <w:docPartObj>
        <w:docPartGallery w:val="Page Numbers (Bottom of Page)"/>
        <w:docPartUnique/>
      </w:docPartObj>
    </w:sdtPr>
    <w:sdtContent>
      <w:p w14:paraId="0A34E131" w14:textId="7C50CA0F" w:rsidR="005220C9" w:rsidRDefault="00E6346D" w:rsidP="00B05D1D">
        <w:pPr>
          <w:pStyle w:val="Stopka"/>
          <w:jc w:val="right"/>
        </w:pPr>
        <w:r>
          <w:fldChar w:fldCharType="begin"/>
        </w:r>
        <w:r>
          <w:instrText xml:space="preserve"> PAGE   \* MERGEFORMAT </w:instrText>
        </w:r>
        <w:r>
          <w:fldChar w:fldCharType="separate"/>
        </w:r>
        <w:r w:rsidR="00564E84">
          <w:rPr>
            <w:noProof/>
          </w:rPr>
          <w:t>21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984284"/>
      <w:docPartObj>
        <w:docPartGallery w:val="Page Numbers (Bottom of Page)"/>
        <w:docPartUnique/>
      </w:docPartObj>
    </w:sdtPr>
    <w:sdtContent>
      <w:p w14:paraId="7BBD5706" w14:textId="7156F599" w:rsidR="005220C9" w:rsidRDefault="005220C9">
        <w:pPr>
          <w:pStyle w:val="Stopka"/>
          <w:jc w:val="right"/>
        </w:pPr>
        <w:r>
          <w:rPr>
            <w:noProof/>
          </w:rPr>
          <w:fldChar w:fldCharType="begin"/>
        </w:r>
        <w:r>
          <w:rPr>
            <w:noProof/>
          </w:rPr>
          <w:instrText xml:space="preserve"> PAGE   \* MERGEFORMAT </w:instrText>
        </w:r>
        <w:r>
          <w:rPr>
            <w:noProof/>
          </w:rPr>
          <w:fldChar w:fldCharType="separate"/>
        </w:r>
        <w:r w:rsidR="00564E84">
          <w:rPr>
            <w:noProof/>
          </w:rPr>
          <w:t>1</w:t>
        </w:r>
        <w:r>
          <w:rPr>
            <w:noProof/>
          </w:rPr>
          <w:fldChar w:fldCharType="end"/>
        </w:r>
      </w:p>
    </w:sdtContent>
  </w:sdt>
  <w:p w14:paraId="29C06A3B" w14:textId="77777777" w:rsidR="005220C9" w:rsidRPr="00466DD5" w:rsidRDefault="005220C9" w:rsidP="00466D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BD416" w14:textId="77777777" w:rsidR="00544232" w:rsidRDefault="00544232">
      <w:r>
        <w:separator/>
      </w:r>
    </w:p>
  </w:footnote>
  <w:footnote w:type="continuationSeparator" w:id="0">
    <w:p w14:paraId="26ECF1E3" w14:textId="77777777" w:rsidR="00544232" w:rsidRDefault="00544232">
      <w:r>
        <w:continuationSeparator/>
      </w:r>
    </w:p>
  </w:footnote>
  <w:footnote w:id="1">
    <w:p w14:paraId="0665FA67" w14:textId="77777777" w:rsidR="003E2E06" w:rsidRPr="009929EC" w:rsidRDefault="003E2E06" w:rsidP="003E2E06">
      <w:pPr>
        <w:pStyle w:val="Tekstprzypisudolnego"/>
        <w:jc w:val="both"/>
        <w:rPr>
          <w:rFonts w:ascii="Garamond" w:hAnsi="Garamond" w:cs="Arial"/>
          <w:sz w:val="16"/>
          <w:szCs w:val="16"/>
          <w:lang w:eastAsia="x-none"/>
        </w:rPr>
      </w:pPr>
      <w:r>
        <w:rPr>
          <w:rStyle w:val="Odwoanieprzypisudolnego"/>
          <w:rFonts w:ascii="Arial" w:hAnsi="Arial" w:cs="Arial"/>
        </w:rPr>
        <w:footnoteRef/>
      </w:r>
      <w:r>
        <w:rPr>
          <w:rFonts w:ascii="Arial" w:hAnsi="Arial" w:cs="Arial"/>
          <w:sz w:val="16"/>
          <w:szCs w:val="16"/>
        </w:rPr>
        <w:t xml:space="preserve"> </w:t>
      </w:r>
      <w:r w:rsidRPr="009929EC">
        <w:rPr>
          <w:rFonts w:ascii="Garamond" w:hAnsi="Garamond"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1440289" w14:textId="77777777" w:rsidR="003E2E06" w:rsidRPr="009929EC" w:rsidRDefault="003E2E06" w:rsidP="00900BAF">
      <w:pPr>
        <w:pStyle w:val="Tekstprzypisudolnego"/>
        <w:numPr>
          <w:ilvl w:val="0"/>
          <w:numId w:val="47"/>
        </w:numPr>
        <w:rPr>
          <w:rFonts w:ascii="Garamond" w:hAnsi="Garamond" w:cs="Arial"/>
          <w:sz w:val="16"/>
          <w:szCs w:val="16"/>
        </w:rPr>
      </w:pPr>
      <w:r w:rsidRPr="009929EC">
        <w:rPr>
          <w:rFonts w:ascii="Garamond" w:hAnsi="Garamond" w:cs="Arial"/>
          <w:sz w:val="16"/>
          <w:szCs w:val="16"/>
        </w:rPr>
        <w:t>obywateli rosyjskich lub osób fizycznych lub prawnych, podmiotów lub organów z siedzibą w Rosji;</w:t>
      </w:r>
    </w:p>
    <w:p w14:paraId="7921EF53" w14:textId="77777777" w:rsidR="003E2E06" w:rsidRPr="009929EC" w:rsidRDefault="003E2E06" w:rsidP="00900BAF">
      <w:pPr>
        <w:pStyle w:val="Tekstprzypisudolnego"/>
        <w:numPr>
          <w:ilvl w:val="0"/>
          <w:numId w:val="47"/>
        </w:numPr>
        <w:rPr>
          <w:rFonts w:ascii="Garamond" w:hAnsi="Garamond" w:cs="Arial"/>
          <w:sz w:val="16"/>
          <w:szCs w:val="16"/>
        </w:rPr>
      </w:pPr>
      <w:bookmarkStart w:id="14" w:name="_Hlk102557314"/>
      <w:r w:rsidRPr="009929EC">
        <w:rPr>
          <w:rFonts w:ascii="Garamond" w:hAnsi="Garamond" w:cs="Arial"/>
          <w:sz w:val="16"/>
          <w:szCs w:val="16"/>
        </w:rPr>
        <w:t>osób prawnych, podmiotów lub organów, do których prawa własności bezpośrednio lub pośrednio w ponad 50 % należą do podmiotu, o którym mowa w lit. a) niniejszego ustępu; lub</w:t>
      </w:r>
      <w:bookmarkEnd w:id="14"/>
    </w:p>
    <w:p w14:paraId="25E72DC7" w14:textId="77777777" w:rsidR="003E2E06" w:rsidRPr="009929EC" w:rsidRDefault="003E2E06" w:rsidP="00900BAF">
      <w:pPr>
        <w:pStyle w:val="Tekstprzypisudolnego"/>
        <w:numPr>
          <w:ilvl w:val="0"/>
          <w:numId w:val="47"/>
        </w:numPr>
        <w:rPr>
          <w:rFonts w:ascii="Garamond" w:hAnsi="Garamond" w:cs="Arial"/>
          <w:sz w:val="16"/>
          <w:szCs w:val="16"/>
        </w:rPr>
      </w:pPr>
      <w:r w:rsidRPr="009929EC">
        <w:rPr>
          <w:rFonts w:ascii="Garamond" w:hAnsi="Garamond" w:cs="Arial"/>
          <w:sz w:val="16"/>
          <w:szCs w:val="16"/>
        </w:rPr>
        <w:t>osób fizycznych lub prawnych, podmiotów lub organów działających w imieniu lub pod kierunkiem podmiotu, o którym mowa w lit. a) lub b) niniejszego ustępu,</w:t>
      </w:r>
    </w:p>
    <w:p w14:paraId="30D3F10D" w14:textId="77777777" w:rsidR="003E2E06" w:rsidRPr="009929EC" w:rsidRDefault="003E2E06" w:rsidP="003E2E06">
      <w:pPr>
        <w:pStyle w:val="Tekstprzypisudolnego"/>
        <w:jc w:val="both"/>
        <w:rPr>
          <w:rFonts w:ascii="Garamond" w:hAnsi="Garamond" w:cs="Arial"/>
          <w:sz w:val="16"/>
          <w:szCs w:val="16"/>
        </w:rPr>
      </w:pPr>
      <w:r w:rsidRPr="009929EC">
        <w:rPr>
          <w:rFonts w:ascii="Garamond" w:hAnsi="Garamond"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4DD35DAF" w14:textId="77777777" w:rsidR="003E2E06" w:rsidRPr="009929EC" w:rsidRDefault="003E2E06" w:rsidP="003E2E06">
      <w:pPr>
        <w:jc w:val="both"/>
        <w:rPr>
          <w:rFonts w:ascii="Garamond" w:hAnsi="Garamond" w:cs="Arial"/>
          <w:color w:val="222222"/>
          <w:sz w:val="16"/>
          <w:szCs w:val="16"/>
        </w:rPr>
      </w:pPr>
      <w:r w:rsidRPr="009929EC">
        <w:rPr>
          <w:rStyle w:val="Odwoanieprzypisudolnego"/>
          <w:rFonts w:ascii="Garamond" w:hAnsi="Garamond" w:cs="Arial"/>
          <w:sz w:val="16"/>
          <w:szCs w:val="16"/>
        </w:rPr>
        <w:footnoteRef/>
      </w:r>
      <w:r w:rsidRPr="009929EC">
        <w:rPr>
          <w:rFonts w:ascii="Garamond" w:hAnsi="Garamond" w:cs="Arial"/>
          <w:sz w:val="16"/>
          <w:szCs w:val="16"/>
        </w:rPr>
        <w:t xml:space="preserve"> </w:t>
      </w:r>
      <w:r w:rsidRPr="009929EC">
        <w:rPr>
          <w:rFonts w:ascii="Garamond" w:hAnsi="Garamond" w:cs="Arial"/>
          <w:color w:val="222222"/>
          <w:sz w:val="16"/>
          <w:szCs w:val="16"/>
        </w:rPr>
        <w:t xml:space="preserve">Zgodnie z treścią art. 7 ust. 1 ustawy z dnia 13 kwietnia 2022 r. </w:t>
      </w:r>
      <w:r w:rsidRPr="009929EC">
        <w:rPr>
          <w:rFonts w:ascii="Garamond" w:hAnsi="Garamond" w:cs="Arial"/>
          <w:i/>
          <w:iCs/>
          <w:color w:val="222222"/>
          <w:sz w:val="16"/>
          <w:szCs w:val="16"/>
        </w:rPr>
        <w:t xml:space="preserve">o szczególnych rozwiązaniach w zakresie przeciwdziałania wspieraniu agresji na Ukrainę oraz służących ochronie bezpieczeństwa narodowego,  </w:t>
      </w:r>
      <w:r w:rsidRPr="009929EC">
        <w:rPr>
          <w:rFonts w:ascii="Garamond" w:hAnsi="Garamond" w:cs="Arial"/>
          <w:color w:val="222222"/>
          <w:sz w:val="16"/>
          <w:szCs w:val="16"/>
        </w:rPr>
        <w:t>z postępowania o udzielenie zamówienia publicznego lub konkursu prowadzonego na podstawie ustawy Pzp wyklucza się:</w:t>
      </w:r>
    </w:p>
    <w:p w14:paraId="40BDD3DF" w14:textId="77777777" w:rsidR="003E2E06" w:rsidRPr="009929EC" w:rsidRDefault="003E2E06" w:rsidP="003E2E06">
      <w:pPr>
        <w:jc w:val="both"/>
        <w:rPr>
          <w:rFonts w:ascii="Garamond" w:hAnsi="Garamond" w:cs="Arial"/>
          <w:color w:val="222222"/>
          <w:sz w:val="16"/>
          <w:szCs w:val="16"/>
        </w:rPr>
      </w:pPr>
      <w:r w:rsidRPr="009929EC">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D75EEEC" w14:textId="77777777" w:rsidR="003E2E06" w:rsidRPr="009929EC" w:rsidRDefault="003E2E06" w:rsidP="003E2E06">
      <w:pPr>
        <w:jc w:val="both"/>
        <w:rPr>
          <w:rFonts w:ascii="Garamond" w:hAnsi="Garamond" w:cs="Arial"/>
          <w:color w:val="222222"/>
          <w:sz w:val="16"/>
          <w:szCs w:val="16"/>
        </w:rPr>
      </w:pPr>
      <w:r w:rsidRPr="009929EC">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05BB691" w14:textId="77777777" w:rsidR="003E2E06" w:rsidRPr="009929EC" w:rsidRDefault="003E2E06" w:rsidP="003E2E06">
      <w:pPr>
        <w:jc w:val="both"/>
        <w:rPr>
          <w:rFonts w:ascii="Garamond" w:hAnsi="Garamond" w:cs="Arial"/>
          <w:sz w:val="16"/>
          <w:szCs w:val="16"/>
        </w:rPr>
      </w:pPr>
      <w:r w:rsidRPr="009929EC">
        <w:rPr>
          <w:rFonts w:ascii="Garamond" w:hAnsi="Garamond" w:cs="Arial"/>
          <w:color w:val="222222"/>
          <w:sz w:val="16"/>
          <w:szCs w:val="16"/>
        </w:rPr>
        <w:t xml:space="preserve">3) wykonawcę oraz uczestnika konkursu, którego jednostką dominującą w rozumieniu art. 3 ust. 1 pkt 37 ustawy z dnia 29 września 1994 r. o rachunkowości (Dz. U. z 2021 r. poz. 217, 2105 i 2106), jest podmiot wymieniony w wykazach określonych w </w:t>
      </w:r>
      <w:r>
        <w:rPr>
          <w:rFonts w:ascii="Arial" w:hAnsi="Arial" w:cs="Arial"/>
          <w:color w:val="222222"/>
          <w:sz w:val="16"/>
          <w:szCs w:val="16"/>
        </w:rPr>
        <w:t xml:space="preserve">rozporządzeniu 765/2006 i </w:t>
      </w:r>
      <w:r w:rsidRPr="009929EC">
        <w:rPr>
          <w:rFonts w:ascii="Garamond" w:hAnsi="Garamond" w:cs="Arial"/>
          <w:color w:val="222222"/>
          <w:sz w:val="16"/>
          <w:szCs w:val="16"/>
        </w:rPr>
        <w:t>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90290" w14:textId="59106013" w:rsidR="005220C9" w:rsidRPr="00A24B4E" w:rsidRDefault="00794871" w:rsidP="00466DD5">
    <w:pPr>
      <w:ind w:left="1488" w:firstLine="636"/>
      <w:jc w:val="center"/>
      <w:rPr>
        <w:rFonts w:ascii="Palatino Linotype" w:hAnsi="Palatino Linotype"/>
        <w:b/>
        <w:i/>
        <w:color w:val="333333"/>
        <w:sz w:val="28"/>
        <w:szCs w:val="28"/>
      </w:rPr>
    </w:pPr>
    <w:r>
      <w:rPr>
        <w:noProof/>
      </w:rPr>
      <mc:AlternateContent>
        <mc:Choice Requires="wps">
          <w:drawing>
            <wp:anchor distT="0" distB="0" distL="114300" distR="114300" simplePos="0" relativeHeight="251658752" behindDoc="1" locked="0" layoutInCell="1" allowOverlap="1" wp14:anchorId="293A57A4" wp14:editId="7FD2E7B7">
              <wp:simplePos x="0" y="0"/>
              <wp:positionH relativeFrom="column">
                <wp:posOffset>-457200</wp:posOffset>
              </wp:positionH>
              <wp:positionV relativeFrom="paragraph">
                <wp:posOffset>-128905</wp:posOffset>
              </wp:positionV>
              <wp:extent cx="1917065" cy="106299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065" cy="1062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6A161" w14:textId="77777777" w:rsidR="005220C9" w:rsidRDefault="005220C9" w:rsidP="00466DD5">
                          <w:r>
                            <w:rPr>
                              <w:noProof/>
                            </w:rPr>
                            <w:drawing>
                              <wp:inline distT="0" distB="0" distL="0" distR="0" wp14:anchorId="2456CD74" wp14:editId="31148E2B">
                                <wp:extent cx="1733550" cy="971550"/>
                                <wp:effectExtent l="0" t="0" r="0" b="0"/>
                                <wp:docPr id="1" name="Obraz 1" descr="m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mal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971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3A57A4" id="_x0000_t202" coordsize="21600,21600" o:spt="202" path="m,l,21600r21600,l21600,xe">
              <v:stroke joinstyle="miter"/>
              <v:path gradientshapeok="t" o:connecttype="rect"/>
            </v:shapetype>
            <v:shape id="Text Box 1" o:spid="_x0000_s1026" type="#_x0000_t202" style="position:absolute;left:0;text-align:left;margin-left:-36pt;margin-top:-10.15pt;width:150.95pt;height:83.7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" stroked="f">
              <v:textbox style="mso-fit-shape-to-text:t">
                <w:txbxContent>
                  <w:p w14:paraId="6006A161" w14:textId="77777777" w:rsidR="005220C9" w:rsidRDefault="005220C9" w:rsidP="00466DD5">
                    <w:r>
                      <w:rPr>
                        <w:noProof/>
                      </w:rPr>
                      <w:drawing>
                        <wp:inline distT="0" distB="0" distL="0" distR="0" wp14:anchorId="2456CD74" wp14:editId="31148E2B">
                          <wp:extent cx="1733550" cy="971550"/>
                          <wp:effectExtent l="0" t="0" r="0" b="0"/>
                          <wp:docPr id="1" name="Obraz 1" descr="m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mal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971550"/>
                                  </a:xfrm>
                                  <a:prstGeom prst="rect">
                                    <a:avLst/>
                                  </a:prstGeom>
                                  <a:noFill/>
                                  <a:ln>
                                    <a:noFill/>
                                  </a:ln>
                                </pic:spPr>
                              </pic:pic>
                            </a:graphicData>
                          </a:graphic>
                        </wp:inline>
                      </w:drawing>
                    </w:r>
                  </w:p>
                </w:txbxContent>
              </v:textbox>
            </v:shape>
          </w:pict>
        </mc:Fallback>
      </mc:AlternateContent>
    </w:r>
    <w:r w:rsidR="005220C9" w:rsidRPr="00A24B4E">
      <w:rPr>
        <w:rFonts w:ascii="Palatino Linotype" w:hAnsi="Palatino Linotype"/>
        <w:b/>
        <w:i/>
        <w:color w:val="333333"/>
        <w:sz w:val="28"/>
        <w:szCs w:val="28"/>
      </w:rPr>
      <w:t xml:space="preserve">SZPITAL WOJEWÓDZKI </w:t>
    </w:r>
  </w:p>
  <w:p w14:paraId="40E440E1" w14:textId="77777777" w:rsidR="005220C9" w:rsidRPr="00A24B4E" w:rsidRDefault="005220C9" w:rsidP="00466DD5">
    <w:pPr>
      <w:ind w:left="1488" w:firstLine="636"/>
      <w:jc w:val="center"/>
      <w:rPr>
        <w:rFonts w:ascii="Palatino Linotype" w:hAnsi="Palatino Linotype"/>
        <w:b/>
        <w:i/>
        <w:color w:val="333333"/>
        <w:sz w:val="28"/>
        <w:szCs w:val="28"/>
      </w:rPr>
    </w:pPr>
    <w:r w:rsidRPr="00A24B4E">
      <w:rPr>
        <w:rFonts w:ascii="Palatino Linotype" w:hAnsi="Palatino Linotype"/>
        <w:b/>
        <w:i/>
        <w:color w:val="333333"/>
        <w:sz w:val="28"/>
        <w:szCs w:val="28"/>
      </w:rPr>
      <w:t xml:space="preserve">IM. DR. LUDWIKA RYDYGIERA </w:t>
    </w:r>
  </w:p>
  <w:p w14:paraId="0F99C72A" w14:textId="77777777" w:rsidR="005220C9" w:rsidRPr="00A24B4E" w:rsidRDefault="005220C9" w:rsidP="00466DD5">
    <w:pPr>
      <w:ind w:left="1488" w:firstLine="636"/>
      <w:jc w:val="center"/>
      <w:rPr>
        <w:rFonts w:ascii="Palatino Linotype" w:hAnsi="Palatino Linotype"/>
        <w:b/>
        <w:i/>
        <w:color w:val="333333"/>
        <w:sz w:val="28"/>
        <w:szCs w:val="28"/>
      </w:rPr>
    </w:pPr>
    <w:r w:rsidRPr="00A24B4E">
      <w:rPr>
        <w:rFonts w:ascii="Palatino Linotype" w:hAnsi="Palatino Linotype"/>
        <w:b/>
        <w:i/>
        <w:color w:val="333333"/>
        <w:sz w:val="28"/>
        <w:szCs w:val="28"/>
      </w:rPr>
      <w:t>W SUWAŁKACH</w:t>
    </w:r>
  </w:p>
  <w:p w14:paraId="197A5E6B" w14:textId="77777777" w:rsidR="005220C9" w:rsidRPr="008E0A9F" w:rsidRDefault="005220C9" w:rsidP="00466DD5">
    <w:pPr>
      <w:pStyle w:val="Nagwek"/>
      <w:rPr>
        <w:color w:val="0000FF"/>
      </w:rPr>
    </w:pPr>
  </w:p>
  <w:p w14:paraId="0684DF47" w14:textId="06CB4B8F" w:rsidR="005220C9" w:rsidRDefault="00794871" w:rsidP="00466DD5">
    <w:pPr>
      <w:pStyle w:val="Nagwek"/>
    </w:pPr>
    <w:r>
      <w:rPr>
        <w:noProof/>
      </w:rPr>
      <mc:AlternateContent>
        <mc:Choice Requires="wps">
          <w:drawing>
            <wp:anchor distT="4294967294" distB="4294967294" distL="114300" distR="114300" simplePos="0" relativeHeight="251653632" behindDoc="0" locked="0" layoutInCell="1" allowOverlap="1" wp14:anchorId="3E410918" wp14:editId="70E11ABA">
              <wp:simplePos x="0" y="0"/>
              <wp:positionH relativeFrom="column">
                <wp:posOffset>-360045</wp:posOffset>
              </wp:positionH>
              <wp:positionV relativeFrom="paragraph">
                <wp:posOffset>71754</wp:posOffset>
              </wp:positionV>
              <wp:extent cx="62865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77EE1" id="Line 2" o:spid="_x0000_s1026" style="position:absolute;z-index:251653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35pt,5.65pt" to="466.6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"/>
          </w:pict>
        </mc:Fallback>
      </mc:AlternateContent>
    </w:r>
  </w:p>
  <w:p w14:paraId="3276674F" w14:textId="77777777" w:rsidR="005220C9" w:rsidRPr="00466DD5" w:rsidRDefault="005220C9" w:rsidP="00466D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7"/>
    <w:lvl w:ilvl="0">
      <w:start w:val="1"/>
      <w:numFmt w:val="bullet"/>
      <w:lvlText w:val=""/>
      <w:lvlJc w:val="left"/>
      <w:pPr>
        <w:tabs>
          <w:tab w:val="num" w:pos="0"/>
        </w:tabs>
        <w:ind w:left="227" w:hanging="170"/>
      </w:pPr>
      <w:rPr>
        <w:rFonts w:ascii="Symbol" w:hAnsi="Symbol" w:cs="Symbol" w:hint="default"/>
      </w:rPr>
    </w:lvl>
  </w:abstractNum>
  <w:abstractNum w:abstractNumId="1" w15:restartNumberingAfterBreak="0">
    <w:nsid w:val="00000014"/>
    <w:multiLevelType w:val="singleLevel"/>
    <w:tmpl w:val="571673EA"/>
    <w:lvl w:ilvl="0">
      <w:start w:val="1"/>
      <w:numFmt w:val="decimal"/>
      <w:lvlText w:val="%1"/>
      <w:lvlJc w:val="left"/>
      <w:pPr>
        <w:ind w:left="720" w:hanging="360"/>
      </w:pPr>
      <w:rPr>
        <w:rFonts w:hint="default"/>
      </w:rPr>
    </w:lvl>
  </w:abstractNum>
  <w:abstractNum w:abstractNumId="2"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4" w15:restartNumberingAfterBreak="0">
    <w:nsid w:val="00000039"/>
    <w:multiLevelType w:val="multilevel"/>
    <w:tmpl w:val="00000039"/>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253571B"/>
    <w:multiLevelType w:val="multilevel"/>
    <w:tmpl w:val="0415001D"/>
    <w:lvl w:ilvl="0">
      <w:start w:val="1"/>
      <w:numFmt w:val="decimal"/>
      <w:lvlText w:val="%1)"/>
      <w:lvlJc w:val="left"/>
      <w:pPr>
        <w:ind w:left="928"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D91B92"/>
    <w:multiLevelType w:val="hybridMultilevel"/>
    <w:tmpl w:val="EBBC2578"/>
    <w:lvl w:ilvl="0" w:tplc="0044884A">
      <w:start w:val="1"/>
      <w:numFmt w:val="bullet"/>
      <w:lvlText w:val="­"/>
      <w:lvlJc w:val="left"/>
      <w:pPr>
        <w:ind w:left="1882" w:hanging="360"/>
      </w:pPr>
      <w:rPr>
        <w:rFonts w:ascii="Garamond" w:hAnsi="Garamond" w:hint="default"/>
      </w:rPr>
    </w:lvl>
    <w:lvl w:ilvl="1" w:tplc="04150003" w:tentative="1">
      <w:start w:val="1"/>
      <w:numFmt w:val="bullet"/>
      <w:lvlText w:val="o"/>
      <w:lvlJc w:val="left"/>
      <w:pPr>
        <w:ind w:left="2602" w:hanging="360"/>
      </w:pPr>
      <w:rPr>
        <w:rFonts w:ascii="Courier New" w:hAnsi="Courier New" w:cs="Courier New" w:hint="default"/>
      </w:rPr>
    </w:lvl>
    <w:lvl w:ilvl="2" w:tplc="04150005" w:tentative="1">
      <w:start w:val="1"/>
      <w:numFmt w:val="bullet"/>
      <w:lvlText w:val=""/>
      <w:lvlJc w:val="left"/>
      <w:pPr>
        <w:ind w:left="3322" w:hanging="360"/>
      </w:pPr>
      <w:rPr>
        <w:rFonts w:ascii="Wingdings" w:hAnsi="Wingdings" w:hint="default"/>
      </w:rPr>
    </w:lvl>
    <w:lvl w:ilvl="3" w:tplc="04150001" w:tentative="1">
      <w:start w:val="1"/>
      <w:numFmt w:val="bullet"/>
      <w:lvlText w:val=""/>
      <w:lvlJc w:val="left"/>
      <w:pPr>
        <w:ind w:left="4042" w:hanging="360"/>
      </w:pPr>
      <w:rPr>
        <w:rFonts w:ascii="Symbol" w:hAnsi="Symbol" w:hint="default"/>
      </w:rPr>
    </w:lvl>
    <w:lvl w:ilvl="4" w:tplc="04150003" w:tentative="1">
      <w:start w:val="1"/>
      <w:numFmt w:val="bullet"/>
      <w:lvlText w:val="o"/>
      <w:lvlJc w:val="left"/>
      <w:pPr>
        <w:ind w:left="4762" w:hanging="360"/>
      </w:pPr>
      <w:rPr>
        <w:rFonts w:ascii="Courier New" w:hAnsi="Courier New" w:cs="Courier New" w:hint="default"/>
      </w:rPr>
    </w:lvl>
    <w:lvl w:ilvl="5" w:tplc="04150005" w:tentative="1">
      <w:start w:val="1"/>
      <w:numFmt w:val="bullet"/>
      <w:lvlText w:val=""/>
      <w:lvlJc w:val="left"/>
      <w:pPr>
        <w:ind w:left="5482" w:hanging="360"/>
      </w:pPr>
      <w:rPr>
        <w:rFonts w:ascii="Wingdings" w:hAnsi="Wingdings" w:hint="default"/>
      </w:rPr>
    </w:lvl>
    <w:lvl w:ilvl="6" w:tplc="04150001" w:tentative="1">
      <w:start w:val="1"/>
      <w:numFmt w:val="bullet"/>
      <w:lvlText w:val=""/>
      <w:lvlJc w:val="left"/>
      <w:pPr>
        <w:ind w:left="6202" w:hanging="360"/>
      </w:pPr>
      <w:rPr>
        <w:rFonts w:ascii="Symbol" w:hAnsi="Symbol" w:hint="default"/>
      </w:rPr>
    </w:lvl>
    <w:lvl w:ilvl="7" w:tplc="04150003" w:tentative="1">
      <w:start w:val="1"/>
      <w:numFmt w:val="bullet"/>
      <w:lvlText w:val="o"/>
      <w:lvlJc w:val="left"/>
      <w:pPr>
        <w:ind w:left="6922" w:hanging="360"/>
      </w:pPr>
      <w:rPr>
        <w:rFonts w:ascii="Courier New" w:hAnsi="Courier New" w:cs="Courier New" w:hint="default"/>
      </w:rPr>
    </w:lvl>
    <w:lvl w:ilvl="8" w:tplc="04150005" w:tentative="1">
      <w:start w:val="1"/>
      <w:numFmt w:val="bullet"/>
      <w:lvlText w:val=""/>
      <w:lvlJc w:val="left"/>
      <w:pPr>
        <w:ind w:left="7642" w:hanging="360"/>
      </w:pPr>
      <w:rPr>
        <w:rFonts w:ascii="Wingdings" w:hAnsi="Wingdings" w:hint="default"/>
      </w:rPr>
    </w:lvl>
  </w:abstractNum>
  <w:abstractNum w:abstractNumId="7" w15:restartNumberingAfterBreak="0">
    <w:nsid w:val="055C4CA8"/>
    <w:multiLevelType w:val="hybridMultilevel"/>
    <w:tmpl w:val="8ECEF5FC"/>
    <w:lvl w:ilvl="0" w:tplc="0415000F">
      <w:start w:val="1"/>
      <w:numFmt w:val="decimal"/>
      <w:lvlText w:val="%1."/>
      <w:lvlJc w:val="left"/>
      <w:pPr>
        <w:ind w:left="720" w:hanging="360"/>
      </w:p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4356AB"/>
    <w:multiLevelType w:val="hybridMultilevel"/>
    <w:tmpl w:val="2004A9BA"/>
    <w:lvl w:ilvl="0" w:tplc="0415000F">
      <w:start w:val="1"/>
      <w:numFmt w:val="decimal"/>
      <w:lvlText w:val="%1."/>
      <w:lvlJc w:val="left"/>
      <w:pPr>
        <w:ind w:left="720" w:hanging="360"/>
      </w:p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3A5380"/>
    <w:multiLevelType w:val="hybridMultilevel"/>
    <w:tmpl w:val="4B263E36"/>
    <w:lvl w:ilvl="0" w:tplc="22F0BBF8">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0922059C"/>
    <w:multiLevelType w:val="hybridMultilevel"/>
    <w:tmpl w:val="1DC8C45E"/>
    <w:lvl w:ilvl="0" w:tplc="F2A67F98">
      <w:start w:val="1"/>
      <w:numFmt w:val="decimal"/>
      <w:lvlText w:val="%1."/>
      <w:lvlJc w:val="left"/>
      <w:pPr>
        <w:tabs>
          <w:tab w:val="num" w:pos="720"/>
        </w:tabs>
        <w:ind w:left="720" w:hanging="36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0AEF2411"/>
    <w:multiLevelType w:val="multilevel"/>
    <w:tmpl w:val="B358DF14"/>
    <w:lvl w:ilvl="0">
      <w:start w:val="2"/>
      <w:numFmt w:val="lowerLetter"/>
      <w:lvlText w:val="%1)"/>
      <w:lvlJc w:val="left"/>
      <w:pPr>
        <w:ind w:left="661" w:hanging="660"/>
      </w:pPr>
      <w:rPr>
        <w:rFonts w:cs="Times New Roman" w:hint="default"/>
        <w:b w:val="0"/>
        <w:color w:val="auto"/>
      </w:rPr>
    </w:lvl>
    <w:lvl w:ilvl="1">
      <w:start w:val="1"/>
      <w:numFmt w:val="decimal"/>
      <w:lvlText w:val="%1.%2."/>
      <w:lvlJc w:val="left"/>
      <w:pPr>
        <w:ind w:left="721" w:hanging="720"/>
      </w:pPr>
      <w:rPr>
        <w:rFonts w:cs="Times New Roman" w:hint="default"/>
        <w:color w:val="auto"/>
      </w:rPr>
    </w:lvl>
    <w:lvl w:ilvl="2">
      <w:start w:val="1"/>
      <w:numFmt w:val="lowerLetter"/>
      <w:lvlText w:val="%3)"/>
      <w:lvlJc w:val="left"/>
      <w:pPr>
        <w:ind w:left="721" w:hanging="720"/>
      </w:pPr>
      <w:rPr>
        <w:rFonts w:cs="Times New Roman" w:hint="default"/>
        <w:color w:val="auto"/>
      </w:rPr>
    </w:lvl>
    <w:lvl w:ilvl="3">
      <w:start w:val="1"/>
      <w:numFmt w:val="decimal"/>
      <w:lvlText w:val="%1.%2.%3.%4."/>
      <w:lvlJc w:val="left"/>
      <w:pPr>
        <w:ind w:left="1507" w:hanging="1080"/>
      </w:pPr>
      <w:rPr>
        <w:rFonts w:cs="Times New Roman" w:hint="default"/>
        <w:color w:val="auto"/>
      </w:rPr>
    </w:lvl>
    <w:lvl w:ilvl="4">
      <w:start w:val="1"/>
      <w:numFmt w:val="decimal"/>
      <w:lvlText w:val="%1.%2.%3.%4.%5."/>
      <w:lvlJc w:val="left"/>
      <w:pPr>
        <w:ind w:left="1081" w:hanging="1080"/>
      </w:pPr>
      <w:rPr>
        <w:rFonts w:cs="Times New Roman" w:hint="default"/>
        <w:color w:val="auto"/>
      </w:rPr>
    </w:lvl>
    <w:lvl w:ilvl="5">
      <w:start w:val="1"/>
      <w:numFmt w:val="decimal"/>
      <w:lvlText w:val="%1.%2.%3.%4.%5.%6."/>
      <w:lvlJc w:val="left"/>
      <w:pPr>
        <w:ind w:left="1441" w:hanging="1440"/>
      </w:pPr>
      <w:rPr>
        <w:rFonts w:cs="Times New Roman" w:hint="default"/>
        <w:color w:val="auto"/>
      </w:rPr>
    </w:lvl>
    <w:lvl w:ilvl="6">
      <w:start w:val="1"/>
      <w:numFmt w:val="decimal"/>
      <w:lvlText w:val="%1.%2.%3.%4.%5.%6.%7."/>
      <w:lvlJc w:val="left"/>
      <w:pPr>
        <w:ind w:left="1801" w:hanging="1800"/>
      </w:pPr>
      <w:rPr>
        <w:rFonts w:cs="Times New Roman" w:hint="default"/>
        <w:color w:val="auto"/>
      </w:rPr>
    </w:lvl>
    <w:lvl w:ilvl="7">
      <w:start w:val="1"/>
      <w:numFmt w:val="decimal"/>
      <w:lvlText w:val="%1.%2.%3.%4.%5.%6.%7.%8."/>
      <w:lvlJc w:val="left"/>
      <w:pPr>
        <w:ind w:left="1801" w:hanging="1800"/>
      </w:pPr>
      <w:rPr>
        <w:rFonts w:cs="Times New Roman" w:hint="default"/>
        <w:color w:val="auto"/>
      </w:rPr>
    </w:lvl>
    <w:lvl w:ilvl="8">
      <w:start w:val="1"/>
      <w:numFmt w:val="decimal"/>
      <w:lvlText w:val="%1.%2.%3.%4.%5.%6.%7.%8.%9."/>
      <w:lvlJc w:val="left"/>
      <w:pPr>
        <w:ind w:left="2161" w:hanging="2160"/>
      </w:pPr>
      <w:rPr>
        <w:rFonts w:cs="Times New Roman" w:hint="default"/>
        <w:color w:val="auto"/>
      </w:rPr>
    </w:lvl>
  </w:abstractNum>
  <w:abstractNum w:abstractNumId="12" w15:restartNumberingAfterBreak="0">
    <w:nsid w:val="0B380418"/>
    <w:multiLevelType w:val="hybridMultilevel"/>
    <w:tmpl w:val="657813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475131"/>
    <w:multiLevelType w:val="hybridMultilevel"/>
    <w:tmpl w:val="1F705CFA"/>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4"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109A0926"/>
    <w:multiLevelType w:val="hybridMultilevel"/>
    <w:tmpl w:val="69EA9FA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125332B9"/>
    <w:multiLevelType w:val="hybridMultilevel"/>
    <w:tmpl w:val="63644CFC"/>
    <w:lvl w:ilvl="0" w:tplc="CE32F0C2">
      <w:start w:val="1"/>
      <w:numFmt w:val="decimal"/>
      <w:lvlText w:val="%1."/>
      <w:lvlJc w:val="left"/>
      <w:pPr>
        <w:ind w:left="360" w:hanging="360"/>
      </w:pPr>
      <w:rPr>
        <w:rFonts w:ascii="Garamond" w:hAnsi="Garamond" w:cs="Tahoma" w:hint="default"/>
        <w:b w:val="0"/>
        <w:bCs/>
        <w:color w:val="auto"/>
        <w:sz w:val="18"/>
        <w:szCs w:val="16"/>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2DB1C08"/>
    <w:multiLevelType w:val="multilevel"/>
    <w:tmpl w:val="C2361FEE"/>
    <w:lvl w:ilvl="0">
      <w:start w:val="1"/>
      <w:numFmt w:val="decimal"/>
      <w:lvlText w:val="%1."/>
      <w:lvlJc w:val="left"/>
      <w:pPr>
        <w:ind w:left="720" w:hanging="360"/>
      </w:pPr>
      <w:rPr>
        <w:rFonts w:hint="default"/>
        <w:i w:val="0"/>
        <w:iCs/>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8"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975565D"/>
    <w:multiLevelType w:val="hybridMultilevel"/>
    <w:tmpl w:val="F77E2956"/>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1A670632"/>
    <w:multiLevelType w:val="hybridMultilevel"/>
    <w:tmpl w:val="9C0E50BE"/>
    <w:lvl w:ilvl="0" w:tplc="FFFFFFFF">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B0664AC"/>
    <w:multiLevelType w:val="hybridMultilevel"/>
    <w:tmpl w:val="3A64A066"/>
    <w:lvl w:ilvl="0" w:tplc="395C05D6">
      <w:start w:val="1"/>
      <w:numFmt w:val="decimal"/>
      <w:lvlText w:val="%1)"/>
      <w:lvlJc w:val="left"/>
      <w:pPr>
        <w:ind w:left="720" w:hanging="360"/>
      </w:pPr>
      <w:rPr>
        <w:rFonts w:eastAsia="TimesNewRomanPSMT" w:cs="Arial"/>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1D1A36EF"/>
    <w:multiLevelType w:val="hybridMultilevel"/>
    <w:tmpl w:val="BDA4EA7C"/>
    <w:lvl w:ilvl="0" w:tplc="087237AA">
      <w:start w:val="1"/>
      <w:numFmt w:val="lowerLetter"/>
      <w:lvlText w:val="%1)"/>
      <w:lvlJc w:val="left"/>
      <w:pPr>
        <w:ind w:left="1494" w:hanging="360"/>
      </w:pPr>
    </w:lvl>
    <w:lvl w:ilvl="1" w:tplc="04150019">
      <w:start w:val="1"/>
      <w:numFmt w:val="lowerLetter"/>
      <w:lvlText w:val="%2."/>
      <w:lvlJc w:val="left"/>
      <w:pPr>
        <w:ind w:left="2214" w:hanging="360"/>
      </w:pPr>
    </w:lvl>
    <w:lvl w:ilvl="2" w:tplc="0415001B">
      <w:start w:val="1"/>
      <w:numFmt w:val="lowerRoman"/>
      <w:lvlText w:val="%3."/>
      <w:lvlJc w:val="right"/>
      <w:pPr>
        <w:ind w:left="2934" w:hanging="180"/>
      </w:pPr>
    </w:lvl>
    <w:lvl w:ilvl="3" w:tplc="0415000F">
      <w:start w:val="1"/>
      <w:numFmt w:val="decimal"/>
      <w:lvlText w:val="%4."/>
      <w:lvlJc w:val="left"/>
      <w:pPr>
        <w:ind w:left="3654" w:hanging="360"/>
      </w:pPr>
    </w:lvl>
    <w:lvl w:ilvl="4" w:tplc="04150019">
      <w:start w:val="1"/>
      <w:numFmt w:val="lowerLetter"/>
      <w:lvlText w:val="%5."/>
      <w:lvlJc w:val="left"/>
      <w:pPr>
        <w:ind w:left="4374" w:hanging="360"/>
      </w:pPr>
    </w:lvl>
    <w:lvl w:ilvl="5" w:tplc="0415001B">
      <w:start w:val="1"/>
      <w:numFmt w:val="lowerRoman"/>
      <w:lvlText w:val="%6."/>
      <w:lvlJc w:val="right"/>
      <w:pPr>
        <w:ind w:left="5094" w:hanging="180"/>
      </w:pPr>
    </w:lvl>
    <w:lvl w:ilvl="6" w:tplc="0415000F">
      <w:start w:val="1"/>
      <w:numFmt w:val="decimal"/>
      <w:lvlText w:val="%7."/>
      <w:lvlJc w:val="left"/>
      <w:pPr>
        <w:ind w:left="5814" w:hanging="360"/>
      </w:pPr>
    </w:lvl>
    <w:lvl w:ilvl="7" w:tplc="04150019">
      <w:start w:val="1"/>
      <w:numFmt w:val="lowerLetter"/>
      <w:lvlText w:val="%8."/>
      <w:lvlJc w:val="left"/>
      <w:pPr>
        <w:ind w:left="6534" w:hanging="360"/>
      </w:pPr>
    </w:lvl>
    <w:lvl w:ilvl="8" w:tplc="0415001B">
      <w:start w:val="1"/>
      <w:numFmt w:val="lowerRoman"/>
      <w:lvlText w:val="%9."/>
      <w:lvlJc w:val="right"/>
      <w:pPr>
        <w:ind w:left="7254" w:hanging="180"/>
      </w:pPr>
    </w:lvl>
  </w:abstractNum>
  <w:abstractNum w:abstractNumId="23"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E525521"/>
    <w:multiLevelType w:val="multilevel"/>
    <w:tmpl w:val="C9124306"/>
    <w:lvl w:ilvl="0">
      <w:start w:val="1"/>
      <w:numFmt w:val="decimal"/>
      <w:lvlText w:val="%1."/>
      <w:lvlJc w:val="left"/>
      <w:pPr>
        <w:ind w:left="720" w:hanging="360"/>
      </w:p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5"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FA8200B"/>
    <w:multiLevelType w:val="multilevel"/>
    <w:tmpl w:val="F93ABB68"/>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01C1AA9"/>
    <w:multiLevelType w:val="hybridMultilevel"/>
    <w:tmpl w:val="15A4A670"/>
    <w:lvl w:ilvl="0" w:tplc="0415000F">
      <w:start w:val="1"/>
      <w:numFmt w:val="decimal"/>
      <w:lvlText w:val="%1."/>
      <w:lvlJc w:val="left"/>
      <w:pPr>
        <w:ind w:left="763" w:hanging="360"/>
      </w:pPr>
      <w:rPr>
        <w:b/>
      </w:rPr>
    </w:lvl>
    <w:lvl w:ilvl="1" w:tplc="8F44B81A">
      <w:start w:val="1"/>
      <w:numFmt w:val="decimal"/>
      <w:lvlText w:val="%2)"/>
      <w:lvlJc w:val="left"/>
      <w:pPr>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20A80247"/>
    <w:multiLevelType w:val="hybridMultilevel"/>
    <w:tmpl w:val="B3C4F146"/>
    <w:lvl w:ilvl="0" w:tplc="C86A2A8E">
      <w:start w:val="1"/>
      <w:numFmt w:val="lowerLetter"/>
      <w:lvlText w:val="%1)"/>
      <w:lvlJc w:val="left"/>
      <w:pPr>
        <w:tabs>
          <w:tab w:val="num" w:pos="714"/>
        </w:tabs>
        <w:ind w:left="714" w:hanging="357"/>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25D93206"/>
    <w:multiLevelType w:val="hybridMultilevel"/>
    <w:tmpl w:val="C01226AA"/>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28574F6E"/>
    <w:multiLevelType w:val="hybridMultilevel"/>
    <w:tmpl w:val="F4F863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296A03D6"/>
    <w:multiLevelType w:val="hybridMultilevel"/>
    <w:tmpl w:val="DE6201D4"/>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0492A0E2"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2AE84A9F"/>
    <w:multiLevelType w:val="hybridMultilevel"/>
    <w:tmpl w:val="EBB8B21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2E4F55E7"/>
    <w:multiLevelType w:val="hybridMultilevel"/>
    <w:tmpl w:val="A5040F5A"/>
    <w:lvl w:ilvl="0" w:tplc="04150017">
      <w:start w:val="1"/>
      <w:numFmt w:val="lowerLetter"/>
      <w:lvlText w:val="%1)"/>
      <w:lvlJc w:val="left"/>
      <w:pPr>
        <w:ind w:left="1400" w:hanging="360"/>
      </w:pPr>
    </w:lvl>
    <w:lvl w:ilvl="1" w:tplc="04150017">
      <w:start w:val="1"/>
      <w:numFmt w:val="lowerLetter"/>
      <w:lvlText w:val="%2)"/>
      <w:lvlJc w:val="left"/>
      <w:pPr>
        <w:ind w:left="2120" w:hanging="360"/>
      </w:pPr>
    </w:lvl>
    <w:lvl w:ilvl="2" w:tplc="71E86830">
      <w:start w:val="1"/>
      <w:numFmt w:val="decimal"/>
      <w:lvlText w:val="%3)"/>
      <w:lvlJc w:val="left"/>
      <w:pPr>
        <w:ind w:left="3020" w:hanging="360"/>
      </w:pPr>
      <w:rPr>
        <w:rFonts w:hint="default"/>
      </w:r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7" w15:restartNumberingAfterBreak="0">
    <w:nsid w:val="30D47B4D"/>
    <w:multiLevelType w:val="hybridMultilevel"/>
    <w:tmpl w:val="06F2DA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0" w15:restartNumberingAfterBreak="0">
    <w:nsid w:val="34B41135"/>
    <w:multiLevelType w:val="hybridMultilevel"/>
    <w:tmpl w:val="8A487082"/>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1"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C3165D0"/>
    <w:multiLevelType w:val="multilevel"/>
    <w:tmpl w:val="D578EA96"/>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i w:val="0"/>
        <w:iCs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b w:val="0"/>
        <w:bCs w:val="0"/>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3E8C4404"/>
    <w:multiLevelType w:val="hybridMultilevel"/>
    <w:tmpl w:val="2AE029E0"/>
    <w:lvl w:ilvl="0" w:tplc="04150017">
      <w:start w:val="1"/>
      <w:numFmt w:val="lowerLetter"/>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4F121C3"/>
    <w:multiLevelType w:val="singleLevel"/>
    <w:tmpl w:val="1BF62A1E"/>
    <w:lvl w:ilvl="0">
      <w:start w:val="1"/>
      <w:numFmt w:val="decimal"/>
      <w:lvlText w:val="%1."/>
      <w:lvlJc w:val="left"/>
      <w:pPr>
        <w:ind w:left="720" w:hanging="360"/>
      </w:pPr>
      <w:rPr>
        <w:rFonts w:cs="Times New Roman"/>
        <w:b w:val="0"/>
        <w:bCs w:val="0"/>
      </w:rPr>
    </w:lvl>
  </w:abstractNum>
  <w:abstractNum w:abstractNumId="48" w15:restartNumberingAfterBreak="0">
    <w:nsid w:val="47013AF5"/>
    <w:multiLevelType w:val="hybridMultilevel"/>
    <w:tmpl w:val="331ACF62"/>
    <w:lvl w:ilvl="0" w:tplc="8786BFDA">
      <w:start w:val="2"/>
      <w:numFmt w:val="upperRoman"/>
      <w:lvlText w:val="%1."/>
      <w:lvlJc w:val="left"/>
      <w:pPr>
        <w:ind w:left="142"/>
      </w:pPr>
      <w:rPr>
        <w:rFonts w:ascii="Garamond" w:eastAsia="Calibri" w:hAnsi="Garamond" w:cs="Calibri" w:hint="default"/>
        <w:b/>
        <w:bCs/>
        <w:i w:val="0"/>
        <w:strike w:val="0"/>
        <w:dstrike w:val="0"/>
        <w:color w:val="auto"/>
        <w:sz w:val="22"/>
        <w:szCs w:val="22"/>
        <w:u w:val="none" w:color="000000"/>
        <w:bdr w:val="none" w:sz="0" w:space="0" w:color="auto"/>
        <w:shd w:val="clear" w:color="auto" w:fill="auto"/>
        <w:vertAlign w:val="baseline"/>
      </w:rPr>
    </w:lvl>
    <w:lvl w:ilvl="1" w:tplc="157468F8">
      <w:start w:val="1"/>
      <w:numFmt w:val="lowerLetter"/>
      <w:lvlText w:val="%2"/>
      <w:lvlJc w:val="left"/>
      <w:pPr>
        <w:ind w:left="62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2" w:tplc="633C4BD6">
      <w:start w:val="1"/>
      <w:numFmt w:val="lowerRoman"/>
      <w:lvlText w:val="%3"/>
      <w:lvlJc w:val="left"/>
      <w:pPr>
        <w:ind w:left="134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3" w:tplc="A58C7854">
      <w:start w:val="1"/>
      <w:numFmt w:val="decimal"/>
      <w:lvlText w:val="%4"/>
      <w:lvlJc w:val="left"/>
      <w:pPr>
        <w:ind w:left="206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4" w:tplc="BB8EE1F8">
      <w:start w:val="1"/>
      <w:numFmt w:val="lowerLetter"/>
      <w:lvlText w:val="%5"/>
      <w:lvlJc w:val="left"/>
      <w:pPr>
        <w:ind w:left="278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5" w:tplc="8E3E5DD2">
      <w:start w:val="1"/>
      <w:numFmt w:val="lowerRoman"/>
      <w:lvlText w:val="%6"/>
      <w:lvlJc w:val="left"/>
      <w:pPr>
        <w:ind w:left="350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6" w:tplc="C2EC544A">
      <w:start w:val="1"/>
      <w:numFmt w:val="decimal"/>
      <w:lvlText w:val="%7"/>
      <w:lvlJc w:val="left"/>
      <w:pPr>
        <w:ind w:left="422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7" w:tplc="0902CDB6">
      <w:start w:val="1"/>
      <w:numFmt w:val="lowerLetter"/>
      <w:lvlText w:val="%8"/>
      <w:lvlJc w:val="left"/>
      <w:pPr>
        <w:ind w:left="494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8" w:tplc="7AEEA04C">
      <w:start w:val="1"/>
      <w:numFmt w:val="lowerRoman"/>
      <w:lvlText w:val="%9"/>
      <w:lvlJc w:val="left"/>
      <w:pPr>
        <w:ind w:left="566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abstractNum>
  <w:abstractNum w:abstractNumId="49" w15:restartNumberingAfterBreak="0">
    <w:nsid w:val="47B9572E"/>
    <w:multiLevelType w:val="hybridMultilevel"/>
    <w:tmpl w:val="944E1E06"/>
    <w:lvl w:ilvl="0" w:tplc="3B664C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8F0552A"/>
    <w:multiLevelType w:val="multilevel"/>
    <w:tmpl w:val="68CE3230"/>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1" w15:restartNumberingAfterBreak="0">
    <w:nsid w:val="49DD5AFC"/>
    <w:multiLevelType w:val="multilevel"/>
    <w:tmpl w:val="5508AB42"/>
    <w:lvl w:ilvl="0">
      <w:start w:val="1"/>
      <w:numFmt w:val="decimal"/>
      <w:lvlText w:val="%1."/>
      <w:lvlJc w:val="left"/>
      <w:pPr>
        <w:tabs>
          <w:tab w:val="num" w:pos="360"/>
        </w:tabs>
        <w:ind w:left="360" w:hanging="360"/>
      </w:pPr>
      <w:rPr>
        <w:rFonts w:ascii="Garamond" w:hAnsi="Garamond" w:hint="default"/>
        <w:sz w:val="16"/>
        <w:szCs w:val="16"/>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2" w15:restartNumberingAfterBreak="0">
    <w:nsid w:val="4A7A7401"/>
    <w:multiLevelType w:val="hybridMultilevel"/>
    <w:tmpl w:val="B322D7C0"/>
    <w:lvl w:ilvl="0" w:tplc="7EE46046">
      <w:start w:val="1"/>
      <w:numFmt w:val="decimal"/>
      <w:lvlText w:val="%1."/>
      <w:lvlJc w:val="left"/>
      <w:pPr>
        <w:ind w:left="720" w:hanging="360"/>
      </w:pPr>
      <w:rPr>
        <w:sz w:val="18"/>
        <w:szCs w:val="18"/>
      </w:rPr>
    </w:lvl>
    <w:lvl w:ilvl="1" w:tplc="04150019">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4EA25E1C"/>
    <w:multiLevelType w:val="multilevel"/>
    <w:tmpl w:val="10107B36"/>
    <w:lvl w:ilvl="0">
      <w:start w:val="1"/>
      <w:numFmt w:val="decimal"/>
      <w:lvlText w:val="%1."/>
      <w:lvlJc w:val="left"/>
      <w:pPr>
        <w:ind w:left="756" w:hanging="360"/>
      </w:pPr>
      <w:rPr>
        <w:b w:val="0"/>
      </w:rPr>
    </w:lvl>
    <w:lvl w:ilvl="1">
      <w:start w:val="1"/>
      <w:numFmt w:val="decimal"/>
      <w:isLgl/>
      <w:lvlText w:val="%1.%2."/>
      <w:lvlJc w:val="left"/>
      <w:pPr>
        <w:ind w:left="1040" w:hanging="360"/>
      </w:pPr>
      <w:rPr>
        <w:rFonts w:hint="default"/>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54" w15:restartNumberingAfterBreak="0">
    <w:nsid w:val="52D90F69"/>
    <w:multiLevelType w:val="hybridMultilevel"/>
    <w:tmpl w:val="D3A4FB64"/>
    <w:lvl w:ilvl="0" w:tplc="3D9E5E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6"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7" w15:restartNumberingAfterBreak="0">
    <w:nsid w:val="57632F19"/>
    <w:multiLevelType w:val="multilevel"/>
    <w:tmpl w:val="5CCA4568"/>
    <w:lvl w:ilvl="0">
      <w:start w:val="1"/>
      <w:numFmt w:val="lowerLetter"/>
      <w:lvlText w:val="%1)"/>
      <w:lvlJc w:val="left"/>
      <w:pPr>
        <w:ind w:left="1495" w:hanging="360"/>
      </w:pPr>
      <w:rPr>
        <w:rFonts w:cs="Times New Roman"/>
        <w:color w:val="auto"/>
        <w:sz w:val="16"/>
        <w:szCs w:val="16"/>
      </w:rPr>
    </w:lvl>
    <w:lvl w:ilvl="1">
      <w:start w:val="1"/>
      <w:numFmt w:val="lowerLetter"/>
      <w:lvlText w:val="%2)"/>
      <w:lvlJc w:val="left"/>
      <w:pPr>
        <w:ind w:left="1855" w:hanging="360"/>
      </w:pPr>
    </w:lvl>
    <w:lvl w:ilvl="2">
      <w:start w:val="1"/>
      <w:numFmt w:val="lowerRoman"/>
      <w:lvlText w:val="%3)"/>
      <w:lvlJc w:val="left"/>
      <w:pPr>
        <w:ind w:left="2215" w:hanging="360"/>
      </w:pPr>
    </w:lvl>
    <w:lvl w:ilvl="3">
      <w:start w:val="1"/>
      <w:numFmt w:val="decimal"/>
      <w:lvlText w:val="(%4)"/>
      <w:lvlJc w:val="left"/>
      <w:pPr>
        <w:ind w:left="2575" w:hanging="360"/>
      </w:pPr>
    </w:lvl>
    <w:lvl w:ilvl="4">
      <w:start w:val="1"/>
      <w:numFmt w:val="lowerLetter"/>
      <w:lvlText w:val="(%5)"/>
      <w:lvlJc w:val="left"/>
      <w:pPr>
        <w:ind w:left="2935" w:hanging="360"/>
      </w:pPr>
    </w:lvl>
    <w:lvl w:ilvl="5">
      <w:start w:val="1"/>
      <w:numFmt w:val="lowerRoman"/>
      <w:lvlText w:val="(%6)"/>
      <w:lvlJc w:val="left"/>
      <w:pPr>
        <w:ind w:left="3295" w:hanging="360"/>
      </w:pPr>
    </w:lvl>
    <w:lvl w:ilvl="6">
      <w:start w:val="1"/>
      <w:numFmt w:val="decimal"/>
      <w:lvlText w:val="%7."/>
      <w:lvlJc w:val="left"/>
      <w:pPr>
        <w:ind w:left="3655" w:hanging="360"/>
      </w:pPr>
    </w:lvl>
    <w:lvl w:ilvl="7">
      <w:start w:val="1"/>
      <w:numFmt w:val="lowerLetter"/>
      <w:lvlText w:val="%8."/>
      <w:lvlJc w:val="left"/>
      <w:pPr>
        <w:ind w:left="4015" w:hanging="360"/>
      </w:pPr>
    </w:lvl>
    <w:lvl w:ilvl="8">
      <w:start w:val="1"/>
      <w:numFmt w:val="lowerRoman"/>
      <w:lvlText w:val="%9."/>
      <w:lvlJc w:val="left"/>
      <w:pPr>
        <w:ind w:left="4375" w:hanging="360"/>
      </w:pPr>
    </w:lvl>
  </w:abstractNum>
  <w:abstractNum w:abstractNumId="58" w15:restartNumberingAfterBreak="0">
    <w:nsid w:val="57D7277B"/>
    <w:multiLevelType w:val="hybridMultilevel"/>
    <w:tmpl w:val="AE9415FE"/>
    <w:lvl w:ilvl="0" w:tplc="5B84342C">
      <w:start w:val="1"/>
      <w:numFmt w:val="lowerLetter"/>
      <w:lvlText w:val="%1)"/>
      <w:lvlJc w:val="left"/>
      <w:pPr>
        <w:ind w:left="945" w:hanging="360"/>
      </w:pPr>
      <w:rPr>
        <w:rFonts w:cs="Times New Roman" w:hint="default"/>
      </w:rPr>
    </w:lvl>
    <w:lvl w:ilvl="1" w:tplc="E842C88A" w:tentative="1">
      <w:start w:val="1"/>
      <w:numFmt w:val="lowerLetter"/>
      <w:lvlText w:val="%2."/>
      <w:lvlJc w:val="left"/>
      <w:pPr>
        <w:ind w:left="1665" w:hanging="360"/>
      </w:pPr>
      <w:rPr>
        <w:rFonts w:cs="Times New Roman"/>
      </w:rPr>
    </w:lvl>
    <w:lvl w:ilvl="2" w:tplc="CFD83404" w:tentative="1">
      <w:start w:val="1"/>
      <w:numFmt w:val="lowerRoman"/>
      <w:lvlText w:val="%3."/>
      <w:lvlJc w:val="right"/>
      <w:pPr>
        <w:ind w:left="2385" w:hanging="180"/>
      </w:pPr>
      <w:rPr>
        <w:rFonts w:cs="Times New Roman"/>
      </w:rPr>
    </w:lvl>
    <w:lvl w:ilvl="3" w:tplc="E62A9A14" w:tentative="1">
      <w:start w:val="1"/>
      <w:numFmt w:val="decimal"/>
      <w:lvlText w:val="%4."/>
      <w:lvlJc w:val="left"/>
      <w:pPr>
        <w:ind w:left="3105" w:hanging="360"/>
      </w:pPr>
      <w:rPr>
        <w:rFonts w:cs="Times New Roman"/>
      </w:rPr>
    </w:lvl>
    <w:lvl w:ilvl="4" w:tplc="9A065246" w:tentative="1">
      <w:start w:val="1"/>
      <w:numFmt w:val="lowerLetter"/>
      <w:lvlText w:val="%5."/>
      <w:lvlJc w:val="left"/>
      <w:pPr>
        <w:ind w:left="3825" w:hanging="360"/>
      </w:pPr>
      <w:rPr>
        <w:rFonts w:cs="Times New Roman"/>
      </w:rPr>
    </w:lvl>
    <w:lvl w:ilvl="5" w:tplc="C0BC6694" w:tentative="1">
      <w:start w:val="1"/>
      <w:numFmt w:val="lowerRoman"/>
      <w:lvlText w:val="%6."/>
      <w:lvlJc w:val="right"/>
      <w:pPr>
        <w:ind w:left="4545" w:hanging="180"/>
      </w:pPr>
      <w:rPr>
        <w:rFonts w:cs="Times New Roman"/>
      </w:rPr>
    </w:lvl>
    <w:lvl w:ilvl="6" w:tplc="D6ECC154" w:tentative="1">
      <w:start w:val="1"/>
      <w:numFmt w:val="decimal"/>
      <w:lvlText w:val="%7."/>
      <w:lvlJc w:val="left"/>
      <w:pPr>
        <w:ind w:left="5265" w:hanging="360"/>
      </w:pPr>
      <w:rPr>
        <w:rFonts w:cs="Times New Roman"/>
      </w:rPr>
    </w:lvl>
    <w:lvl w:ilvl="7" w:tplc="51967B36" w:tentative="1">
      <w:start w:val="1"/>
      <w:numFmt w:val="lowerLetter"/>
      <w:lvlText w:val="%8."/>
      <w:lvlJc w:val="left"/>
      <w:pPr>
        <w:ind w:left="5985" w:hanging="360"/>
      </w:pPr>
      <w:rPr>
        <w:rFonts w:cs="Times New Roman"/>
      </w:rPr>
    </w:lvl>
    <w:lvl w:ilvl="8" w:tplc="6CD0CCCA" w:tentative="1">
      <w:start w:val="1"/>
      <w:numFmt w:val="lowerRoman"/>
      <w:lvlText w:val="%9."/>
      <w:lvlJc w:val="right"/>
      <w:pPr>
        <w:ind w:left="6705" w:hanging="180"/>
      </w:pPr>
      <w:rPr>
        <w:rFonts w:cs="Times New Roman"/>
      </w:rPr>
    </w:lvl>
  </w:abstractNum>
  <w:abstractNum w:abstractNumId="59" w15:restartNumberingAfterBreak="0">
    <w:nsid w:val="5AB81952"/>
    <w:multiLevelType w:val="hybridMultilevel"/>
    <w:tmpl w:val="1298D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5C00327C"/>
    <w:multiLevelType w:val="hybridMultilevel"/>
    <w:tmpl w:val="A0E0275C"/>
    <w:lvl w:ilvl="0" w:tplc="74A41C3C">
      <w:start w:val="1"/>
      <w:numFmt w:val="decimal"/>
      <w:lvlText w:val="%1."/>
      <w:lvlJc w:val="left"/>
      <w:pPr>
        <w:ind w:left="28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54E4B5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65438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AF656C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042B54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1274D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B6ACB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26C0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3483E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5F422C9B"/>
    <w:multiLevelType w:val="multilevel"/>
    <w:tmpl w:val="18C4783C"/>
    <w:lvl w:ilvl="0">
      <w:start w:val="1"/>
      <w:numFmt w:val="decimal"/>
      <w:lvlText w:val="%1."/>
      <w:lvlJc w:val="left"/>
      <w:pPr>
        <w:ind w:left="644" w:hanging="360"/>
      </w:pPr>
      <w:rPr>
        <w:rFonts w:ascii="Times New Roman" w:eastAsia="Times New Roman" w:hAnsi="Times New Roman" w:cs="Times New Roman"/>
      </w:rPr>
    </w:lvl>
    <w:lvl w:ilvl="1">
      <w:start w:val="1"/>
      <w:numFmt w:val="decimal"/>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62" w15:restartNumberingAfterBreak="0">
    <w:nsid w:val="63557E02"/>
    <w:multiLevelType w:val="hybridMultilevel"/>
    <w:tmpl w:val="BE182756"/>
    <w:lvl w:ilvl="0" w:tplc="5636AD52">
      <w:start w:val="1"/>
      <w:numFmt w:val="bullet"/>
      <w:lvlText w:val=""/>
      <w:lvlJc w:val="left"/>
      <w:pPr>
        <w:ind w:left="720" w:hanging="360"/>
      </w:pPr>
      <w:rPr>
        <w:rFonts w:ascii="Wingdings 2" w:hAnsi="Wingdings 2"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647F2C36"/>
    <w:multiLevelType w:val="hybridMultilevel"/>
    <w:tmpl w:val="8DCE867A"/>
    <w:lvl w:ilvl="0" w:tplc="EFBA775E">
      <w:start w:val="1"/>
      <w:numFmt w:val="lowerLetter"/>
      <w:lvlText w:val="%1)"/>
      <w:lvlJc w:val="left"/>
      <w:pPr>
        <w:ind w:left="1305" w:hanging="360"/>
      </w:pPr>
      <w:rPr>
        <w:rFonts w:cs="Times New Roman" w:hint="default"/>
        <w:color w:val="auto"/>
        <w:sz w:val="16"/>
        <w:szCs w:val="16"/>
      </w:rPr>
    </w:lvl>
    <w:lvl w:ilvl="1" w:tplc="04150019" w:tentative="1">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64"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66" w15:restartNumberingAfterBreak="0">
    <w:nsid w:val="6B114993"/>
    <w:multiLevelType w:val="hybridMultilevel"/>
    <w:tmpl w:val="AFC222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FB55AD"/>
    <w:multiLevelType w:val="hybridMultilevel"/>
    <w:tmpl w:val="DEFC16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71D6955"/>
    <w:multiLevelType w:val="hybridMultilevel"/>
    <w:tmpl w:val="E492490E"/>
    <w:lvl w:ilvl="0" w:tplc="2146EF04">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998242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61289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363378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1057503">
    <w:abstractNumId w:val="3"/>
    <w:lvlOverride w:ilvl="0">
      <w:startOverride w:val="1"/>
    </w:lvlOverride>
  </w:num>
  <w:num w:numId="5" w16cid:durableId="17700834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604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1259843">
    <w:abstractNumId w:val="65"/>
  </w:num>
  <w:num w:numId="8" w16cid:durableId="2060087484">
    <w:abstractNumId w:val="43"/>
  </w:num>
  <w:num w:numId="9" w16cid:durableId="844590169">
    <w:abstractNumId w:val="25"/>
  </w:num>
  <w:num w:numId="10" w16cid:durableId="914978397">
    <w:abstractNumId w:val="8"/>
  </w:num>
  <w:num w:numId="11" w16cid:durableId="931665398">
    <w:abstractNumId w:val="18"/>
  </w:num>
  <w:num w:numId="12" w16cid:durableId="487019756">
    <w:abstractNumId w:val="31"/>
  </w:num>
  <w:num w:numId="13" w16cid:durableId="871654320">
    <w:abstractNumId w:val="24"/>
  </w:num>
  <w:num w:numId="14" w16cid:durableId="1269967926">
    <w:abstractNumId w:val="41"/>
  </w:num>
  <w:num w:numId="15" w16cid:durableId="26611809">
    <w:abstractNumId w:val="46"/>
  </w:num>
  <w:num w:numId="16" w16cid:durableId="56410109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932416">
    <w:abstractNumId w:val="66"/>
  </w:num>
  <w:num w:numId="18" w16cid:durableId="1807550705">
    <w:abstractNumId w:val="7"/>
  </w:num>
  <w:num w:numId="19" w16cid:durableId="1701734109">
    <w:abstractNumId w:val="19"/>
  </w:num>
  <w:num w:numId="20" w16cid:durableId="1038896039">
    <w:abstractNumId w:val="36"/>
  </w:num>
  <w:num w:numId="21" w16cid:durableId="656809043">
    <w:abstractNumId w:val="53"/>
  </w:num>
  <w:num w:numId="22" w16cid:durableId="536745369">
    <w:abstractNumId w:val="37"/>
  </w:num>
  <w:num w:numId="23" w16cid:durableId="1676225176">
    <w:abstractNumId w:val="69"/>
  </w:num>
  <w:num w:numId="24" w16cid:durableId="244652152">
    <w:abstractNumId w:val="13"/>
  </w:num>
  <w:num w:numId="25" w16cid:durableId="1267695518">
    <w:abstractNumId w:val="40"/>
  </w:num>
  <w:num w:numId="26" w16cid:durableId="223687387">
    <w:abstractNumId w:val="33"/>
  </w:num>
  <w:num w:numId="27" w16cid:durableId="1318069182">
    <w:abstractNumId w:val="39"/>
  </w:num>
  <w:num w:numId="28" w16cid:durableId="1387340081">
    <w:abstractNumId w:val="1"/>
  </w:num>
  <w:num w:numId="29" w16cid:durableId="359474119">
    <w:abstractNumId w:val="49"/>
  </w:num>
  <w:num w:numId="30" w16cid:durableId="812984813">
    <w:abstractNumId w:val="2"/>
  </w:num>
  <w:num w:numId="31" w16cid:durableId="1338114320">
    <w:abstractNumId w:val="10"/>
  </w:num>
  <w:num w:numId="32" w16cid:durableId="313225370">
    <w:abstractNumId w:val="23"/>
  </w:num>
  <w:num w:numId="33" w16cid:durableId="1467048095">
    <w:abstractNumId w:val="26"/>
  </w:num>
  <w:num w:numId="34" w16cid:durableId="2092461354">
    <w:abstractNumId w:val="48"/>
  </w:num>
  <w:num w:numId="35" w16cid:durableId="1220480229">
    <w:abstractNumId w:val="15"/>
  </w:num>
  <w:num w:numId="36" w16cid:durableId="592057834">
    <w:abstractNumId w:val="12"/>
  </w:num>
  <w:num w:numId="37" w16cid:durableId="1043016876">
    <w:abstractNumId w:val="30"/>
  </w:num>
  <w:num w:numId="38" w16cid:durableId="366219142">
    <w:abstractNumId w:val="38"/>
  </w:num>
  <w:num w:numId="39" w16cid:durableId="1367559960">
    <w:abstractNumId w:val="29"/>
  </w:num>
  <w:num w:numId="40" w16cid:durableId="1510488069">
    <w:abstractNumId w:val="55"/>
  </w:num>
  <w:num w:numId="41" w16cid:durableId="1903709882">
    <w:abstractNumId w:val="6"/>
  </w:num>
  <w:num w:numId="42" w16cid:durableId="573393291">
    <w:abstractNumId w:val="56"/>
  </w:num>
  <w:num w:numId="43" w16cid:durableId="899053306">
    <w:abstractNumId w:val="14"/>
  </w:num>
  <w:num w:numId="44" w16cid:durableId="967587971">
    <w:abstractNumId w:val="62"/>
  </w:num>
  <w:num w:numId="45" w16cid:durableId="11151829">
    <w:abstractNumId w:val="68"/>
  </w:num>
  <w:num w:numId="46" w16cid:durableId="94589358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9453634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5678959">
    <w:abstractNumId w:val="17"/>
  </w:num>
  <w:num w:numId="49" w16cid:durableId="1193764769">
    <w:abstractNumId w:val="54"/>
  </w:num>
  <w:num w:numId="50" w16cid:durableId="783155366">
    <w:abstractNumId w:val="11"/>
  </w:num>
  <w:num w:numId="51" w16cid:durableId="375813577">
    <w:abstractNumId w:val="58"/>
  </w:num>
  <w:num w:numId="52" w16cid:durableId="2069718855">
    <w:abstractNumId w:val="63"/>
  </w:num>
  <w:num w:numId="53" w16cid:durableId="82995220">
    <w:abstractNumId w:val="45"/>
  </w:num>
  <w:num w:numId="54" w16cid:durableId="12008181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11983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615133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98164293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59078699">
    <w:abstractNumId w:val="51"/>
    <w:lvlOverride w:ilvl="0">
      <w:startOverride w:val="1"/>
    </w:lvlOverride>
    <w:lvlOverride w:ilvl="1"/>
    <w:lvlOverride w:ilvl="2"/>
    <w:lvlOverride w:ilvl="3"/>
    <w:lvlOverride w:ilvl="4"/>
    <w:lvlOverride w:ilvl="5"/>
    <w:lvlOverride w:ilvl="6"/>
    <w:lvlOverride w:ilvl="7"/>
    <w:lvlOverride w:ilvl="8"/>
  </w:num>
  <w:num w:numId="59" w16cid:durableId="37462310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69825370">
    <w:abstractNumId w:val="47"/>
    <w:lvlOverride w:ilvl="0">
      <w:startOverride w:val="1"/>
    </w:lvlOverride>
  </w:num>
  <w:num w:numId="61" w16cid:durableId="8766989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2497869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2584830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390434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5745085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88399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5907827">
    <w:abstractNumId w:val="0"/>
    <w:lvlOverride w:ilvl="0">
      <w:startOverride w:val="1"/>
    </w:lvlOverride>
  </w:num>
  <w:num w:numId="68" w16cid:durableId="121754760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328594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350183631">
    <w:abstractNumId w:val="20"/>
  </w:num>
  <w:num w:numId="71" w16cid:durableId="1889876995">
    <w:abstractNumId w:val="6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819"/>
    <w:rsid w:val="000031A1"/>
    <w:rsid w:val="00015E02"/>
    <w:rsid w:val="00023D3E"/>
    <w:rsid w:val="00026908"/>
    <w:rsid w:val="0003523A"/>
    <w:rsid w:val="0003679C"/>
    <w:rsid w:val="00036D81"/>
    <w:rsid w:val="00041BB8"/>
    <w:rsid w:val="00044307"/>
    <w:rsid w:val="00045FA7"/>
    <w:rsid w:val="00055321"/>
    <w:rsid w:val="00062DE1"/>
    <w:rsid w:val="000656E1"/>
    <w:rsid w:val="00073B2B"/>
    <w:rsid w:val="0007746C"/>
    <w:rsid w:val="00077E47"/>
    <w:rsid w:val="000927C9"/>
    <w:rsid w:val="00092BAF"/>
    <w:rsid w:val="0009663D"/>
    <w:rsid w:val="00096CC2"/>
    <w:rsid w:val="000A1943"/>
    <w:rsid w:val="000A4C9B"/>
    <w:rsid w:val="000B5177"/>
    <w:rsid w:val="000C3E3C"/>
    <w:rsid w:val="000C5E4A"/>
    <w:rsid w:val="000C69CE"/>
    <w:rsid w:val="000D2D95"/>
    <w:rsid w:val="000D4CD5"/>
    <w:rsid w:val="000E151D"/>
    <w:rsid w:val="000E2A1E"/>
    <w:rsid w:val="000E305F"/>
    <w:rsid w:val="000E6AB9"/>
    <w:rsid w:val="000F4A2E"/>
    <w:rsid w:val="000F6130"/>
    <w:rsid w:val="000F7AF4"/>
    <w:rsid w:val="001013D5"/>
    <w:rsid w:val="001040C8"/>
    <w:rsid w:val="00113254"/>
    <w:rsid w:val="00115F17"/>
    <w:rsid w:val="001206D3"/>
    <w:rsid w:val="00131152"/>
    <w:rsid w:val="00136B66"/>
    <w:rsid w:val="00137304"/>
    <w:rsid w:val="00140066"/>
    <w:rsid w:val="00142D2A"/>
    <w:rsid w:val="001465C2"/>
    <w:rsid w:val="00156549"/>
    <w:rsid w:val="00157D40"/>
    <w:rsid w:val="001625A6"/>
    <w:rsid w:val="001631DC"/>
    <w:rsid w:val="00167A3E"/>
    <w:rsid w:val="00171295"/>
    <w:rsid w:val="0017325F"/>
    <w:rsid w:val="001740B5"/>
    <w:rsid w:val="001825DA"/>
    <w:rsid w:val="001960C4"/>
    <w:rsid w:val="001A14D4"/>
    <w:rsid w:val="001A463D"/>
    <w:rsid w:val="001A502F"/>
    <w:rsid w:val="001A6D96"/>
    <w:rsid w:val="001B31AD"/>
    <w:rsid w:val="001B77BA"/>
    <w:rsid w:val="001C3985"/>
    <w:rsid w:val="001C69DB"/>
    <w:rsid w:val="001C6BDB"/>
    <w:rsid w:val="001D01A1"/>
    <w:rsid w:val="001D7717"/>
    <w:rsid w:val="001E0263"/>
    <w:rsid w:val="001E1F3F"/>
    <w:rsid w:val="001F1BEF"/>
    <w:rsid w:val="001F28FC"/>
    <w:rsid w:val="001F68EB"/>
    <w:rsid w:val="001F6CCA"/>
    <w:rsid w:val="00201D30"/>
    <w:rsid w:val="00210D4E"/>
    <w:rsid w:val="00212D0C"/>
    <w:rsid w:val="00221260"/>
    <w:rsid w:val="00224F56"/>
    <w:rsid w:val="00231582"/>
    <w:rsid w:val="00242FCD"/>
    <w:rsid w:val="00246A03"/>
    <w:rsid w:val="00251B12"/>
    <w:rsid w:val="00254BC4"/>
    <w:rsid w:val="00257AE5"/>
    <w:rsid w:val="00260BB8"/>
    <w:rsid w:val="00265A01"/>
    <w:rsid w:val="00272430"/>
    <w:rsid w:val="002729EB"/>
    <w:rsid w:val="00274D38"/>
    <w:rsid w:val="00276F3F"/>
    <w:rsid w:val="0028397F"/>
    <w:rsid w:val="00285D22"/>
    <w:rsid w:val="002915AC"/>
    <w:rsid w:val="00295D4D"/>
    <w:rsid w:val="002A0BB6"/>
    <w:rsid w:val="002A1DBB"/>
    <w:rsid w:val="002A21EF"/>
    <w:rsid w:val="002A3A5C"/>
    <w:rsid w:val="002B2B5F"/>
    <w:rsid w:val="002C0CCB"/>
    <w:rsid w:val="002C2EC5"/>
    <w:rsid w:val="002C321F"/>
    <w:rsid w:val="002C4CAD"/>
    <w:rsid w:val="002C71E1"/>
    <w:rsid w:val="002D0CA0"/>
    <w:rsid w:val="002D1A21"/>
    <w:rsid w:val="002D480B"/>
    <w:rsid w:val="002E0557"/>
    <w:rsid w:val="002E7B5A"/>
    <w:rsid w:val="002E7B64"/>
    <w:rsid w:val="002E7CF5"/>
    <w:rsid w:val="002F32CD"/>
    <w:rsid w:val="002F6ACC"/>
    <w:rsid w:val="002F7126"/>
    <w:rsid w:val="00301B66"/>
    <w:rsid w:val="003106F7"/>
    <w:rsid w:val="00311C08"/>
    <w:rsid w:val="003146AA"/>
    <w:rsid w:val="00317067"/>
    <w:rsid w:val="00324A6A"/>
    <w:rsid w:val="003261FD"/>
    <w:rsid w:val="00332064"/>
    <w:rsid w:val="00332BA5"/>
    <w:rsid w:val="003334F5"/>
    <w:rsid w:val="003360C1"/>
    <w:rsid w:val="00337522"/>
    <w:rsid w:val="003378E3"/>
    <w:rsid w:val="00337FE2"/>
    <w:rsid w:val="00341148"/>
    <w:rsid w:val="00341BF1"/>
    <w:rsid w:val="0034274F"/>
    <w:rsid w:val="0034792C"/>
    <w:rsid w:val="003521AA"/>
    <w:rsid w:val="00352809"/>
    <w:rsid w:val="0035342D"/>
    <w:rsid w:val="0035404C"/>
    <w:rsid w:val="00356DAA"/>
    <w:rsid w:val="003575D4"/>
    <w:rsid w:val="00357DE7"/>
    <w:rsid w:val="0036208F"/>
    <w:rsid w:val="003624DB"/>
    <w:rsid w:val="003637BD"/>
    <w:rsid w:val="003659F5"/>
    <w:rsid w:val="00370780"/>
    <w:rsid w:val="00372647"/>
    <w:rsid w:val="00374DC0"/>
    <w:rsid w:val="00380697"/>
    <w:rsid w:val="003854B6"/>
    <w:rsid w:val="003901C6"/>
    <w:rsid w:val="00396D7C"/>
    <w:rsid w:val="0039783F"/>
    <w:rsid w:val="003A063D"/>
    <w:rsid w:val="003A3656"/>
    <w:rsid w:val="003A6A14"/>
    <w:rsid w:val="003A7E2B"/>
    <w:rsid w:val="003B4126"/>
    <w:rsid w:val="003C0812"/>
    <w:rsid w:val="003C3856"/>
    <w:rsid w:val="003C3DB1"/>
    <w:rsid w:val="003C478C"/>
    <w:rsid w:val="003C48AF"/>
    <w:rsid w:val="003C4ACB"/>
    <w:rsid w:val="003D079F"/>
    <w:rsid w:val="003D1728"/>
    <w:rsid w:val="003D4AD1"/>
    <w:rsid w:val="003D5BD1"/>
    <w:rsid w:val="003E2E06"/>
    <w:rsid w:val="003E4AAA"/>
    <w:rsid w:val="003F2EDC"/>
    <w:rsid w:val="003F3886"/>
    <w:rsid w:val="00402967"/>
    <w:rsid w:val="00403BAF"/>
    <w:rsid w:val="00403BDB"/>
    <w:rsid w:val="004045CA"/>
    <w:rsid w:val="00406A4A"/>
    <w:rsid w:val="0041126D"/>
    <w:rsid w:val="004211BC"/>
    <w:rsid w:val="00424757"/>
    <w:rsid w:val="00427A22"/>
    <w:rsid w:val="00427E7F"/>
    <w:rsid w:val="00435CEE"/>
    <w:rsid w:val="00436D02"/>
    <w:rsid w:val="004375CF"/>
    <w:rsid w:val="004401A5"/>
    <w:rsid w:val="004435F0"/>
    <w:rsid w:val="00453451"/>
    <w:rsid w:val="00454977"/>
    <w:rsid w:val="00457D2D"/>
    <w:rsid w:val="00461808"/>
    <w:rsid w:val="00463216"/>
    <w:rsid w:val="00466DD5"/>
    <w:rsid w:val="00467340"/>
    <w:rsid w:val="00471691"/>
    <w:rsid w:val="00474AA5"/>
    <w:rsid w:val="00482C1F"/>
    <w:rsid w:val="0048668A"/>
    <w:rsid w:val="00490CAB"/>
    <w:rsid w:val="00491383"/>
    <w:rsid w:val="004965EA"/>
    <w:rsid w:val="00496A4E"/>
    <w:rsid w:val="004A6182"/>
    <w:rsid w:val="004B5D22"/>
    <w:rsid w:val="004B7C2D"/>
    <w:rsid w:val="004C29F7"/>
    <w:rsid w:val="004C3CF6"/>
    <w:rsid w:val="004D5CEC"/>
    <w:rsid w:val="004E17B3"/>
    <w:rsid w:val="004E416F"/>
    <w:rsid w:val="004E7278"/>
    <w:rsid w:val="004F0FC1"/>
    <w:rsid w:val="004F2D2B"/>
    <w:rsid w:val="004F4202"/>
    <w:rsid w:val="00500684"/>
    <w:rsid w:val="0050230C"/>
    <w:rsid w:val="00502ECB"/>
    <w:rsid w:val="00503930"/>
    <w:rsid w:val="00507540"/>
    <w:rsid w:val="00510C24"/>
    <w:rsid w:val="0051132C"/>
    <w:rsid w:val="00514254"/>
    <w:rsid w:val="00514651"/>
    <w:rsid w:val="00521BBE"/>
    <w:rsid w:val="005220C9"/>
    <w:rsid w:val="005229C6"/>
    <w:rsid w:val="00523C38"/>
    <w:rsid w:val="005251E2"/>
    <w:rsid w:val="005268B4"/>
    <w:rsid w:val="005310C5"/>
    <w:rsid w:val="005367CF"/>
    <w:rsid w:val="00541039"/>
    <w:rsid w:val="00544232"/>
    <w:rsid w:val="0056401B"/>
    <w:rsid w:val="00564E84"/>
    <w:rsid w:val="00565012"/>
    <w:rsid w:val="005667F5"/>
    <w:rsid w:val="00567BF7"/>
    <w:rsid w:val="00571785"/>
    <w:rsid w:val="0057345F"/>
    <w:rsid w:val="005756F2"/>
    <w:rsid w:val="00575B5C"/>
    <w:rsid w:val="00576768"/>
    <w:rsid w:val="00582138"/>
    <w:rsid w:val="00586005"/>
    <w:rsid w:val="005A071D"/>
    <w:rsid w:val="005A1CE2"/>
    <w:rsid w:val="005A2269"/>
    <w:rsid w:val="005B794B"/>
    <w:rsid w:val="005B79C0"/>
    <w:rsid w:val="005C1B50"/>
    <w:rsid w:val="005C1BF0"/>
    <w:rsid w:val="005C347C"/>
    <w:rsid w:val="005C69AE"/>
    <w:rsid w:val="005D01E2"/>
    <w:rsid w:val="005D721C"/>
    <w:rsid w:val="005E26E3"/>
    <w:rsid w:val="005E74DE"/>
    <w:rsid w:val="005F06AF"/>
    <w:rsid w:val="005F42EB"/>
    <w:rsid w:val="005F45E6"/>
    <w:rsid w:val="005F583D"/>
    <w:rsid w:val="005F5DF2"/>
    <w:rsid w:val="00603043"/>
    <w:rsid w:val="00610E71"/>
    <w:rsid w:val="00613C38"/>
    <w:rsid w:val="00617899"/>
    <w:rsid w:val="0062149E"/>
    <w:rsid w:val="006221F2"/>
    <w:rsid w:val="0062766B"/>
    <w:rsid w:val="006345C6"/>
    <w:rsid w:val="00644F5D"/>
    <w:rsid w:val="00646823"/>
    <w:rsid w:val="00651D3B"/>
    <w:rsid w:val="006536C8"/>
    <w:rsid w:val="0065609C"/>
    <w:rsid w:val="0066094F"/>
    <w:rsid w:val="00662A67"/>
    <w:rsid w:val="00667AC7"/>
    <w:rsid w:val="00667D32"/>
    <w:rsid w:val="006719A1"/>
    <w:rsid w:val="006719A3"/>
    <w:rsid w:val="006778E1"/>
    <w:rsid w:val="00677A1B"/>
    <w:rsid w:val="00681738"/>
    <w:rsid w:val="00683C4A"/>
    <w:rsid w:val="00684381"/>
    <w:rsid w:val="00687516"/>
    <w:rsid w:val="00694772"/>
    <w:rsid w:val="00694D19"/>
    <w:rsid w:val="00697ECD"/>
    <w:rsid w:val="006B04F8"/>
    <w:rsid w:val="006B4BA0"/>
    <w:rsid w:val="006B5195"/>
    <w:rsid w:val="006B5D6D"/>
    <w:rsid w:val="006C2D26"/>
    <w:rsid w:val="006C79F6"/>
    <w:rsid w:val="006D0323"/>
    <w:rsid w:val="006D4BD5"/>
    <w:rsid w:val="006E049F"/>
    <w:rsid w:val="006E119F"/>
    <w:rsid w:val="006E3211"/>
    <w:rsid w:val="006E74ED"/>
    <w:rsid w:val="006E7F9E"/>
    <w:rsid w:val="006F2660"/>
    <w:rsid w:val="006F3D8E"/>
    <w:rsid w:val="00700ECA"/>
    <w:rsid w:val="007015EE"/>
    <w:rsid w:val="007071C0"/>
    <w:rsid w:val="0071035A"/>
    <w:rsid w:val="0071439A"/>
    <w:rsid w:val="00715BE7"/>
    <w:rsid w:val="00717C63"/>
    <w:rsid w:val="007247EB"/>
    <w:rsid w:val="00725075"/>
    <w:rsid w:val="00730733"/>
    <w:rsid w:val="00730C35"/>
    <w:rsid w:val="00734823"/>
    <w:rsid w:val="00735B66"/>
    <w:rsid w:val="007370CC"/>
    <w:rsid w:val="0074640E"/>
    <w:rsid w:val="00777764"/>
    <w:rsid w:val="00781179"/>
    <w:rsid w:val="0078282C"/>
    <w:rsid w:val="00786E5E"/>
    <w:rsid w:val="007879D1"/>
    <w:rsid w:val="00792BE1"/>
    <w:rsid w:val="00793414"/>
    <w:rsid w:val="00794871"/>
    <w:rsid w:val="00797BD7"/>
    <w:rsid w:val="007A0255"/>
    <w:rsid w:val="007A2A21"/>
    <w:rsid w:val="007A53B8"/>
    <w:rsid w:val="007A7AFD"/>
    <w:rsid w:val="007B4253"/>
    <w:rsid w:val="007C199A"/>
    <w:rsid w:val="007C2281"/>
    <w:rsid w:val="007C308B"/>
    <w:rsid w:val="007C32A6"/>
    <w:rsid w:val="007C5FFC"/>
    <w:rsid w:val="007C6CEA"/>
    <w:rsid w:val="007D1DD5"/>
    <w:rsid w:val="007D4B0A"/>
    <w:rsid w:val="007D4B53"/>
    <w:rsid w:val="007D6CE2"/>
    <w:rsid w:val="007E2717"/>
    <w:rsid w:val="007E494B"/>
    <w:rsid w:val="007E6015"/>
    <w:rsid w:val="007F4D6B"/>
    <w:rsid w:val="0080443C"/>
    <w:rsid w:val="00805D5E"/>
    <w:rsid w:val="00805E69"/>
    <w:rsid w:val="00806039"/>
    <w:rsid w:val="008064EE"/>
    <w:rsid w:val="00806B62"/>
    <w:rsid w:val="0081643D"/>
    <w:rsid w:val="00817223"/>
    <w:rsid w:val="008176F8"/>
    <w:rsid w:val="00820AF9"/>
    <w:rsid w:val="00827F62"/>
    <w:rsid w:val="00834B9F"/>
    <w:rsid w:val="00837BE8"/>
    <w:rsid w:val="00842910"/>
    <w:rsid w:val="00845A8C"/>
    <w:rsid w:val="00845E3D"/>
    <w:rsid w:val="00847BA9"/>
    <w:rsid w:val="008526BC"/>
    <w:rsid w:val="00855802"/>
    <w:rsid w:val="008576F1"/>
    <w:rsid w:val="00857EC0"/>
    <w:rsid w:val="00862459"/>
    <w:rsid w:val="00866ABE"/>
    <w:rsid w:val="0087153E"/>
    <w:rsid w:val="008721C4"/>
    <w:rsid w:val="00876268"/>
    <w:rsid w:val="008775B5"/>
    <w:rsid w:val="008865ED"/>
    <w:rsid w:val="0088721A"/>
    <w:rsid w:val="00887605"/>
    <w:rsid w:val="00893CBF"/>
    <w:rsid w:val="008949DE"/>
    <w:rsid w:val="00895B62"/>
    <w:rsid w:val="00896473"/>
    <w:rsid w:val="008A1368"/>
    <w:rsid w:val="008A1911"/>
    <w:rsid w:val="008B4AC0"/>
    <w:rsid w:val="008C0CC8"/>
    <w:rsid w:val="008C0DDB"/>
    <w:rsid w:val="008D0223"/>
    <w:rsid w:val="008D12DD"/>
    <w:rsid w:val="008D2683"/>
    <w:rsid w:val="008D5A58"/>
    <w:rsid w:val="008D7C75"/>
    <w:rsid w:val="008E0A9F"/>
    <w:rsid w:val="008E2492"/>
    <w:rsid w:val="008F19C9"/>
    <w:rsid w:val="008F2FCC"/>
    <w:rsid w:val="008F3EC4"/>
    <w:rsid w:val="0090028F"/>
    <w:rsid w:val="00900BAF"/>
    <w:rsid w:val="00902706"/>
    <w:rsid w:val="00904A4A"/>
    <w:rsid w:val="00912341"/>
    <w:rsid w:val="00923F80"/>
    <w:rsid w:val="00924409"/>
    <w:rsid w:val="009269DF"/>
    <w:rsid w:val="00934F38"/>
    <w:rsid w:val="00935862"/>
    <w:rsid w:val="00943C8E"/>
    <w:rsid w:val="00945B4F"/>
    <w:rsid w:val="009465CE"/>
    <w:rsid w:val="00951DFE"/>
    <w:rsid w:val="00962AF6"/>
    <w:rsid w:val="00964ABA"/>
    <w:rsid w:val="00964E68"/>
    <w:rsid w:val="009653E1"/>
    <w:rsid w:val="00966BBD"/>
    <w:rsid w:val="00973114"/>
    <w:rsid w:val="0097549F"/>
    <w:rsid w:val="00980161"/>
    <w:rsid w:val="009813D1"/>
    <w:rsid w:val="00984EE6"/>
    <w:rsid w:val="009872AF"/>
    <w:rsid w:val="00987641"/>
    <w:rsid w:val="009915DB"/>
    <w:rsid w:val="009929EC"/>
    <w:rsid w:val="009A03A7"/>
    <w:rsid w:val="009A0B4D"/>
    <w:rsid w:val="009A12D2"/>
    <w:rsid w:val="009A2799"/>
    <w:rsid w:val="009C1126"/>
    <w:rsid w:val="009C3F8A"/>
    <w:rsid w:val="009C5980"/>
    <w:rsid w:val="009D556F"/>
    <w:rsid w:val="009E2BEC"/>
    <w:rsid w:val="009F2640"/>
    <w:rsid w:val="009F38ED"/>
    <w:rsid w:val="009F4BD0"/>
    <w:rsid w:val="00A01737"/>
    <w:rsid w:val="00A02871"/>
    <w:rsid w:val="00A065AA"/>
    <w:rsid w:val="00A11C65"/>
    <w:rsid w:val="00A167D3"/>
    <w:rsid w:val="00A21359"/>
    <w:rsid w:val="00A24B4E"/>
    <w:rsid w:val="00A265C5"/>
    <w:rsid w:val="00A26EE3"/>
    <w:rsid w:val="00A31872"/>
    <w:rsid w:val="00A33674"/>
    <w:rsid w:val="00A346B6"/>
    <w:rsid w:val="00A34A01"/>
    <w:rsid w:val="00A40AF4"/>
    <w:rsid w:val="00A41CF2"/>
    <w:rsid w:val="00A45339"/>
    <w:rsid w:val="00A463E9"/>
    <w:rsid w:val="00A4642B"/>
    <w:rsid w:val="00A517FB"/>
    <w:rsid w:val="00A6031E"/>
    <w:rsid w:val="00A60A8D"/>
    <w:rsid w:val="00A63442"/>
    <w:rsid w:val="00A66B25"/>
    <w:rsid w:val="00A7242B"/>
    <w:rsid w:val="00A7378D"/>
    <w:rsid w:val="00A76293"/>
    <w:rsid w:val="00A84850"/>
    <w:rsid w:val="00A86B52"/>
    <w:rsid w:val="00A876F8"/>
    <w:rsid w:val="00A94812"/>
    <w:rsid w:val="00AA709D"/>
    <w:rsid w:val="00AB2C47"/>
    <w:rsid w:val="00AB2CFF"/>
    <w:rsid w:val="00AB59D1"/>
    <w:rsid w:val="00AC6500"/>
    <w:rsid w:val="00AD1533"/>
    <w:rsid w:val="00AD4671"/>
    <w:rsid w:val="00AD5DBE"/>
    <w:rsid w:val="00AD7155"/>
    <w:rsid w:val="00AF1D7B"/>
    <w:rsid w:val="00AF2489"/>
    <w:rsid w:val="00B01D60"/>
    <w:rsid w:val="00B0344D"/>
    <w:rsid w:val="00B053C3"/>
    <w:rsid w:val="00B05AE6"/>
    <w:rsid w:val="00B05D1D"/>
    <w:rsid w:val="00B243DC"/>
    <w:rsid w:val="00B35961"/>
    <w:rsid w:val="00B35E55"/>
    <w:rsid w:val="00B47421"/>
    <w:rsid w:val="00B5002D"/>
    <w:rsid w:val="00B5454E"/>
    <w:rsid w:val="00B60552"/>
    <w:rsid w:val="00B60E3A"/>
    <w:rsid w:val="00B612E6"/>
    <w:rsid w:val="00B63962"/>
    <w:rsid w:val="00B67C78"/>
    <w:rsid w:val="00B70D43"/>
    <w:rsid w:val="00B71AAB"/>
    <w:rsid w:val="00B71F6C"/>
    <w:rsid w:val="00B72CB3"/>
    <w:rsid w:val="00B7360D"/>
    <w:rsid w:val="00B937B6"/>
    <w:rsid w:val="00B96958"/>
    <w:rsid w:val="00BA793C"/>
    <w:rsid w:val="00BB31A3"/>
    <w:rsid w:val="00BB31B8"/>
    <w:rsid w:val="00BB532A"/>
    <w:rsid w:val="00BC104F"/>
    <w:rsid w:val="00BC1505"/>
    <w:rsid w:val="00BC1C3D"/>
    <w:rsid w:val="00BC4648"/>
    <w:rsid w:val="00BC4751"/>
    <w:rsid w:val="00BC70AA"/>
    <w:rsid w:val="00BD14D8"/>
    <w:rsid w:val="00BD3626"/>
    <w:rsid w:val="00BD46AE"/>
    <w:rsid w:val="00BD509E"/>
    <w:rsid w:val="00BE1A99"/>
    <w:rsid w:val="00BF6003"/>
    <w:rsid w:val="00C002A7"/>
    <w:rsid w:val="00C107D5"/>
    <w:rsid w:val="00C11819"/>
    <w:rsid w:val="00C11CB1"/>
    <w:rsid w:val="00C22B8E"/>
    <w:rsid w:val="00C247D3"/>
    <w:rsid w:val="00C2483C"/>
    <w:rsid w:val="00C2574C"/>
    <w:rsid w:val="00C36506"/>
    <w:rsid w:val="00C40EE6"/>
    <w:rsid w:val="00C4232E"/>
    <w:rsid w:val="00C4357D"/>
    <w:rsid w:val="00C4478D"/>
    <w:rsid w:val="00C5528E"/>
    <w:rsid w:val="00C62A41"/>
    <w:rsid w:val="00C654C0"/>
    <w:rsid w:val="00C7046B"/>
    <w:rsid w:val="00C74396"/>
    <w:rsid w:val="00C76279"/>
    <w:rsid w:val="00C85847"/>
    <w:rsid w:val="00C8627A"/>
    <w:rsid w:val="00C866E5"/>
    <w:rsid w:val="00C910CB"/>
    <w:rsid w:val="00C92CEA"/>
    <w:rsid w:val="00CA32DB"/>
    <w:rsid w:val="00CA3556"/>
    <w:rsid w:val="00CA5811"/>
    <w:rsid w:val="00CA6D7C"/>
    <w:rsid w:val="00CA7B61"/>
    <w:rsid w:val="00CB243C"/>
    <w:rsid w:val="00CB45F8"/>
    <w:rsid w:val="00CC6BEE"/>
    <w:rsid w:val="00CC725F"/>
    <w:rsid w:val="00CC773C"/>
    <w:rsid w:val="00CD37CA"/>
    <w:rsid w:val="00CE4036"/>
    <w:rsid w:val="00CF11A9"/>
    <w:rsid w:val="00CF5643"/>
    <w:rsid w:val="00CF5BC4"/>
    <w:rsid w:val="00D0134D"/>
    <w:rsid w:val="00D022A7"/>
    <w:rsid w:val="00D058F3"/>
    <w:rsid w:val="00D11DE8"/>
    <w:rsid w:val="00D12F59"/>
    <w:rsid w:val="00D15229"/>
    <w:rsid w:val="00D20556"/>
    <w:rsid w:val="00D21805"/>
    <w:rsid w:val="00D27F2D"/>
    <w:rsid w:val="00D325BA"/>
    <w:rsid w:val="00D37DC7"/>
    <w:rsid w:val="00D44117"/>
    <w:rsid w:val="00D54AB0"/>
    <w:rsid w:val="00D56AFF"/>
    <w:rsid w:val="00D62E58"/>
    <w:rsid w:val="00D643BB"/>
    <w:rsid w:val="00D65802"/>
    <w:rsid w:val="00D72291"/>
    <w:rsid w:val="00D74011"/>
    <w:rsid w:val="00D77680"/>
    <w:rsid w:val="00D97CD9"/>
    <w:rsid w:val="00D97DDD"/>
    <w:rsid w:val="00DA1205"/>
    <w:rsid w:val="00DA4F30"/>
    <w:rsid w:val="00DB148E"/>
    <w:rsid w:val="00DB5A28"/>
    <w:rsid w:val="00DB5D4D"/>
    <w:rsid w:val="00DC040C"/>
    <w:rsid w:val="00DC16C6"/>
    <w:rsid w:val="00DC385C"/>
    <w:rsid w:val="00DD2D28"/>
    <w:rsid w:val="00DD48E0"/>
    <w:rsid w:val="00DE4093"/>
    <w:rsid w:val="00DF0D70"/>
    <w:rsid w:val="00DF3F15"/>
    <w:rsid w:val="00DF4866"/>
    <w:rsid w:val="00DF6C56"/>
    <w:rsid w:val="00E007AA"/>
    <w:rsid w:val="00E05D64"/>
    <w:rsid w:val="00E06FBA"/>
    <w:rsid w:val="00E144E0"/>
    <w:rsid w:val="00E168B4"/>
    <w:rsid w:val="00E16CAB"/>
    <w:rsid w:val="00E2064E"/>
    <w:rsid w:val="00E239B7"/>
    <w:rsid w:val="00E34289"/>
    <w:rsid w:val="00E34A9C"/>
    <w:rsid w:val="00E368BB"/>
    <w:rsid w:val="00E536A2"/>
    <w:rsid w:val="00E6346D"/>
    <w:rsid w:val="00E70509"/>
    <w:rsid w:val="00E74400"/>
    <w:rsid w:val="00E7750D"/>
    <w:rsid w:val="00E8071F"/>
    <w:rsid w:val="00E85561"/>
    <w:rsid w:val="00E86EC9"/>
    <w:rsid w:val="00E903A4"/>
    <w:rsid w:val="00E91E9B"/>
    <w:rsid w:val="00E9445B"/>
    <w:rsid w:val="00EA010C"/>
    <w:rsid w:val="00EA66BE"/>
    <w:rsid w:val="00EA7F58"/>
    <w:rsid w:val="00EB0E08"/>
    <w:rsid w:val="00EB2485"/>
    <w:rsid w:val="00EB3970"/>
    <w:rsid w:val="00EB6F36"/>
    <w:rsid w:val="00EC154A"/>
    <w:rsid w:val="00EC3669"/>
    <w:rsid w:val="00EC721B"/>
    <w:rsid w:val="00ED0173"/>
    <w:rsid w:val="00ED180F"/>
    <w:rsid w:val="00ED5554"/>
    <w:rsid w:val="00EE11D9"/>
    <w:rsid w:val="00EE1D2D"/>
    <w:rsid w:val="00EE25CE"/>
    <w:rsid w:val="00EE32E8"/>
    <w:rsid w:val="00EE4C63"/>
    <w:rsid w:val="00EE7ADF"/>
    <w:rsid w:val="00EF31AB"/>
    <w:rsid w:val="00EF4EA3"/>
    <w:rsid w:val="00EF529F"/>
    <w:rsid w:val="00EF63D8"/>
    <w:rsid w:val="00F0059D"/>
    <w:rsid w:val="00F12C84"/>
    <w:rsid w:val="00F201EC"/>
    <w:rsid w:val="00F23810"/>
    <w:rsid w:val="00F320E0"/>
    <w:rsid w:val="00F3549D"/>
    <w:rsid w:val="00F41C25"/>
    <w:rsid w:val="00F42546"/>
    <w:rsid w:val="00F43213"/>
    <w:rsid w:val="00F53B32"/>
    <w:rsid w:val="00F54086"/>
    <w:rsid w:val="00F5409F"/>
    <w:rsid w:val="00F55B06"/>
    <w:rsid w:val="00F658EC"/>
    <w:rsid w:val="00F70D78"/>
    <w:rsid w:val="00F75A80"/>
    <w:rsid w:val="00F76C3B"/>
    <w:rsid w:val="00F81F46"/>
    <w:rsid w:val="00F9442F"/>
    <w:rsid w:val="00F9698E"/>
    <w:rsid w:val="00F96BEF"/>
    <w:rsid w:val="00FA10EC"/>
    <w:rsid w:val="00FA1DA7"/>
    <w:rsid w:val="00FA6198"/>
    <w:rsid w:val="00FB2B35"/>
    <w:rsid w:val="00FB35AD"/>
    <w:rsid w:val="00FB4FD0"/>
    <w:rsid w:val="00FB632D"/>
    <w:rsid w:val="00FC0CCB"/>
    <w:rsid w:val="00FC538C"/>
    <w:rsid w:val="00FC5401"/>
    <w:rsid w:val="00FD089B"/>
    <w:rsid w:val="00FD39FE"/>
    <w:rsid w:val="00FE6178"/>
    <w:rsid w:val="00FE6894"/>
    <w:rsid w:val="00FF3D9F"/>
    <w:rsid w:val="00FF5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7EB195"/>
  <w15:docId w15:val="{80950DCB-327C-4088-BCFC-6634AE82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qFormat="1"/>
    <w:lsdException w:name="header" w:locked="1" w:uiPriority="0" w:qFormat="1"/>
    <w:lsdException w:name="footer"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1039"/>
  </w:style>
  <w:style w:type="paragraph" w:styleId="Nagwek1">
    <w:name w:val="heading 1"/>
    <w:basedOn w:val="Normalny"/>
    <w:next w:val="Normalny"/>
    <w:link w:val="Nagwek1Znak"/>
    <w:qFormat/>
    <w:locked/>
    <w:rsid w:val="00A318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locked/>
    <w:rsid w:val="00C76279"/>
    <w:pPr>
      <w:spacing w:before="100" w:beforeAutospacing="1" w:after="100" w:afterAutospacing="1"/>
      <w:outlineLvl w:val="1"/>
    </w:pPr>
    <w:rPr>
      <w:rFonts w:ascii="Cambria" w:hAnsi="Cambria"/>
      <w:b/>
      <w:bCs/>
      <w:i/>
      <w:iCs/>
      <w:sz w:val="28"/>
      <w:szCs w:val="28"/>
    </w:rPr>
  </w:style>
  <w:style w:type="paragraph" w:styleId="Nagwek3">
    <w:name w:val="heading 3"/>
    <w:basedOn w:val="Normalny"/>
    <w:link w:val="Nagwek3Znak"/>
    <w:autoRedefine/>
    <w:unhideWhenUsed/>
    <w:qFormat/>
    <w:locked/>
    <w:rsid w:val="00CC773C"/>
    <w:pPr>
      <w:spacing w:before="60" w:after="120" w:line="360" w:lineRule="auto"/>
      <w:ind w:left="39"/>
      <w:contextualSpacing/>
      <w:jc w:val="center"/>
      <w:outlineLvl w:val="2"/>
    </w:pPr>
    <w:rPr>
      <w:bCs/>
      <w:sz w:val="24"/>
      <w:szCs w:val="24"/>
    </w:rPr>
  </w:style>
  <w:style w:type="paragraph" w:styleId="Nagwek4">
    <w:name w:val="heading 4"/>
    <w:basedOn w:val="Normalny"/>
    <w:next w:val="Normalny"/>
    <w:link w:val="Nagwek4Znak"/>
    <w:semiHidden/>
    <w:unhideWhenUsed/>
    <w:qFormat/>
    <w:locked/>
    <w:rsid w:val="00A31872"/>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locked/>
    <w:rsid w:val="00A31872"/>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locked/>
    <w:rsid w:val="00A31872"/>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locked/>
    <w:rsid w:val="00A31872"/>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locked/>
    <w:rsid w:val="00A31872"/>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locked/>
    <w:rsid w:val="00A31872"/>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locked/>
    <w:rsid w:val="00D11DE8"/>
    <w:rPr>
      <w:rFonts w:ascii="Cambria" w:hAnsi="Cambria" w:cs="Times New Roman"/>
      <w:b/>
      <w:bCs/>
      <w:i/>
      <w:iCs/>
      <w:sz w:val="28"/>
      <w:szCs w:val="28"/>
    </w:rPr>
  </w:style>
  <w:style w:type="paragraph" w:styleId="Nagwek">
    <w:name w:val="header"/>
    <w:basedOn w:val="Normalny"/>
    <w:link w:val="NagwekZnak"/>
    <w:qFormat/>
    <w:rsid w:val="00C11819"/>
    <w:pPr>
      <w:tabs>
        <w:tab w:val="center" w:pos="4536"/>
        <w:tab w:val="right" w:pos="9072"/>
      </w:tabs>
    </w:pPr>
  </w:style>
  <w:style w:type="character" w:customStyle="1" w:styleId="NagwekZnak">
    <w:name w:val="Nagłówek Znak"/>
    <w:link w:val="Nagwek"/>
    <w:locked/>
    <w:rsid w:val="00466DD5"/>
    <w:rPr>
      <w:rFonts w:cs="Times New Roman"/>
    </w:rPr>
  </w:style>
  <w:style w:type="paragraph" w:styleId="Stopka">
    <w:name w:val="footer"/>
    <w:basedOn w:val="Normalny"/>
    <w:link w:val="StopkaZnak"/>
    <w:qFormat/>
    <w:rsid w:val="00C11819"/>
    <w:pPr>
      <w:tabs>
        <w:tab w:val="center" w:pos="4536"/>
        <w:tab w:val="right" w:pos="9072"/>
      </w:tabs>
    </w:pPr>
  </w:style>
  <w:style w:type="character" w:customStyle="1" w:styleId="StopkaZnak">
    <w:name w:val="Stopka Znak"/>
    <w:link w:val="Stopka"/>
    <w:qFormat/>
    <w:locked/>
    <w:rsid w:val="000E2A1E"/>
    <w:rPr>
      <w:rFonts w:cs="Times New Roman"/>
      <w:sz w:val="20"/>
      <w:szCs w:val="20"/>
    </w:rPr>
  </w:style>
  <w:style w:type="character" w:styleId="Hipercze">
    <w:name w:val="Hyperlink"/>
    <w:rsid w:val="008775B5"/>
    <w:rPr>
      <w:rFonts w:cs="Times New Roman"/>
      <w:color w:val="0000FF"/>
      <w:u w:val="single"/>
    </w:rPr>
  </w:style>
  <w:style w:type="paragraph" w:customStyle="1" w:styleId="Standard">
    <w:name w:val="Standard"/>
    <w:qFormat/>
    <w:rsid w:val="00541039"/>
    <w:pPr>
      <w:widowControl w:val="0"/>
      <w:suppressAutoHyphens/>
      <w:autoSpaceDN w:val="0"/>
    </w:pPr>
    <w:rPr>
      <w:rFonts w:cs="Tahoma"/>
      <w:kern w:val="3"/>
      <w:sz w:val="24"/>
      <w:szCs w:val="24"/>
      <w:lang w:eastAsia="zh-CN" w:bidi="hi-IN"/>
    </w:rPr>
  </w:style>
  <w:style w:type="paragraph" w:styleId="Tekstdymka">
    <w:name w:val="Balloon Text"/>
    <w:basedOn w:val="Normalny"/>
    <w:link w:val="TekstdymkaZnak"/>
    <w:qFormat/>
    <w:rsid w:val="00466DD5"/>
    <w:rPr>
      <w:rFonts w:ascii="Tahoma" w:hAnsi="Tahoma"/>
      <w:sz w:val="16"/>
      <w:szCs w:val="16"/>
    </w:rPr>
  </w:style>
  <w:style w:type="character" w:customStyle="1" w:styleId="TekstdymkaZnak">
    <w:name w:val="Tekst dymka Znak"/>
    <w:link w:val="Tekstdymka"/>
    <w:locked/>
    <w:rsid w:val="00466DD5"/>
    <w:rPr>
      <w:rFonts w:ascii="Tahoma" w:hAnsi="Tahoma" w:cs="Tahoma"/>
      <w:sz w:val="16"/>
      <w:szCs w:val="16"/>
    </w:rPr>
  </w:style>
  <w:style w:type="character" w:customStyle="1" w:styleId="style28">
    <w:name w:val="style28"/>
    <w:uiPriority w:val="99"/>
    <w:rsid w:val="000F7AF4"/>
    <w:rPr>
      <w:rFonts w:cs="Times New Roman"/>
    </w:rPr>
  </w:style>
  <w:style w:type="paragraph" w:styleId="Akapitzlist">
    <w:name w:val="List Paragraph"/>
    <w:aliases w:val="Obiekt,List Paragraph1,Bulleted list,List Paragraph,Akapit z listą BS,sw tekst,Numerowanie,L1,lp1,Preambuła,Colorful Shading - Accent 31,Light List - Accent 51,Akapit z listą5,T_SZ_List Paragraph,Akapit normalny,Bullet Number,lp11"/>
    <w:basedOn w:val="Normalny"/>
    <w:link w:val="AkapitzlistZnak"/>
    <w:uiPriority w:val="34"/>
    <w:qFormat/>
    <w:rsid w:val="00B70D43"/>
    <w:pPr>
      <w:suppressAutoHyphens/>
      <w:ind w:left="720"/>
      <w:contextualSpacing/>
    </w:pPr>
    <w:rPr>
      <w:rFonts w:ascii="Bookman Old Style" w:hAnsi="Bookman Old Style" w:cs="Mangal"/>
      <w:i/>
      <w:sz w:val="24"/>
      <w:lang w:eastAsia="hi-IN" w:bidi="hi-IN"/>
    </w:rPr>
  </w:style>
  <w:style w:type="paragraph" w:styleId="NormalnyWeb">
    <w:name w:val="Normal (Web)"/>
    <w:basedOn w:val="Normalny"/>
    <w:uiPriority w:val="99"/>
    <w:qFormat/>
    <w:rsid w:val="008F19C9"/>
    <w:pPr>
      <w:spacing w:before="100" w:beforeAutospacing="1" w:after="100" w:afterAutospacing="1"/>
    </w:pPr>
    <w:rPr>
      <w:sz w:val="24"/>
      <w:szCs w:val="24"/>
    </w:rPr>
  </w:style>
  <w:style w:type="character" w:styleId="Pogrubienie">
    <w:name w:val="Strong"/>
    <w:uiPriority w:val="99"/>
    <w:qFormat/>
    <w:locked/>
    <w:rsid w:val="00A26EE3"/>
    <w:rPr>
      <w:rFonts w:cs="Times New Roman"/>
      <w:b/>
      <w:bCs/>
    </w:rPr>
  </w:style>
  <w:style w:type="table" w:styleId="Tabela-Siatka">
    <w:name w:val="Table Grid"/>
    <w:basedOn w:val="Standardowy"/>
    <w:locked/>
    <w:rsid w:val="00C76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uiPriority w:val="99"/>
    <w:rsid w:val="00C76279"/>
    <w:rPr>
      <w:rFonts w:cs="Times New Roman"/>
    </w:rPr>
  </w:style>
  <w:style w:type="character" w:customStyle="1" w:styleId="Nagwek1Znak">
    <w:name w:val="Nagłówek 1 Znak"/>
    <w:basedOn w:val="Domylnaczcionkaakapitu"/>
    <w:link w:val="Nagwek1"/>
    <w:rsid w:val="00A31872"/>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semiHidden/>
    <w:rsid w:val="00A31872"/>
    <w:rPr>
      <w:rFonts w:asciiTheme="majorHAnsi" w:eastAsiaTheme="majorEastAsia" w:hAnsiTheme="majorHAnsi" w:cstheme="majorBidi"/>
      <w:b/>
      <w:bCs/>
      <w:i/>
      <w:iCs/>
      <w:color w:val="4F81BD" w:themeColor="accent1"/>
    </w:rPr>
  </w:style>
  <w:style w:type="character" w:customStyle="1" w:styleId="Nagwek7Znak">
    <w:name w:val="Nagłówek 7 Znak"/>
    <w:basedOn w:val="Domylnaczcionkaakapitu"/>
    <w:link w:val="Nagwek7"/>
    <w:semiHidden/>
    <w:rsid w:val="00A31872"/>
    <w:rPr>
      <w:rFonts w:asciiTheme="majorHAnsi" w:eastAsiaTheme="majorEastAsia" w:hAnsiTheme="majorHAnsi" w:cstheme="majorBidi"/>
      <w:i/>
      <w:iCs/>
      <w:color w:val="404040" w:themeColor="text1" w:themeTint="BF"/>
    </w:rPr>
  </w:style>
  <w:style w:type="character" w:customStyle="1" w:styleId="Nagwek3Znak">
    <w:name w:val="Nagłówek 3 Znak"/>
    <w:basedOn w:val="Domylnaczcionkaakapitu"/>
    <w:link w:val="Nagwek3"/>
    <w:rsid w:val="00CC773C"/>
    <w:rPr>
      <w:bCs/>
      <w:sz w:val="24"/>
      <w:szCs w:val="24"/>
    </w:rPr>
  </w:style>
  <w:style w:type="character" w:customStyle="1" w:styleId="Nagwek5Znak">
    <w:name w:val="Nagłówek 5 Znak"/>
    <w:basedOn w:val="Domylnaczcionkaakapitu"/>
    <w:link w:val="Nagwek5"/>
    <w:semiHidden/>
    <w:rsid w:val="00A31872"/>
    <w:rPr>
      <w:b/>
      <w:bCs/>
      <w:i/>
      <w:iCs/>
      <w:sz w:val="26"/>
      <w:szCs w:val="26"/>
    </w:rPr>
  </w:style>
  <w:style w:type="character" w:customStyle="1" w:styleId="Nagwek6Znak">
    <w:name w:val="Nagłówek 6 Znak"/>
    <w:basedOn w:val="Domylnaczcionkaakapitu"/>
    <w:link w:val="Nagwek6"/>
    <w:semiHidden/>
    <w:rsid w:val="00A31872"/>
    <w:rPr>
      <w:b/>
      <w:bCs/>
      <w:sz w:val="22"/>
      <w:szCs w:val="22"/>
    </w:rPr>
  </w:style>
  <w:style w:type="character" w:customStyle="1" w:styleId="Nagwek8Znak">
    <w:name w:val="Nagłówek 8 Znak"/>
    <w:basedOn w:val="Domylnaczcionkaakapitu"/>
    <w:link w:val="Nagwek8"/>
    <w:semiHidden/>
    <w:rsid w:val="00A31872"/>
    <w:rPr>
      <w:i/>
      <w:iCs/>
      <w:sz w:val="24"/>
      <w:szCs w:val="24"/>
    </w:rPr>
  </w:style>
  <w:style w:type="character" w:customStyle="1" w:styleId="Nagwek9Znak">
    <w:name w:val="Nagłówek 9 Znak"/>
    <w:basedOn w:val="Domylnaczcionkaakapitu"/>
    <w:link w:val="Nagwek9"/>
    <w:semiHidden/>
    <w:rsid w:val="00A31872"/>
    <w:rPr>
      <w:rFonts w:ascii="Arial" w:hAnsi="Arial" w:cs="Arial"/>
      <w:sz w:val="22"/>
      <w:szCs w:val="22"/>
    </w:rPr>
  </w:style>
  <w:style w:type="character" w:styleId="UyteHipercze">
    <w:name w:val="FollowedHyperlink"/>
    <w:basedOn w:val="Domylnaczcionkaakapitu"/>
    <w:uiPriority w:val="99"/>
    <w:semiHidden/>
    <w:unhideWhenUsed/>
    <w:rsid w:val="00A31872"/>
    <w:rPr>
      <w:color w:val="800080"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A31872"/>
    <w:rPr>
      <w:lang w:eastAsia="ar-SA"/>
    </w:rPr>
  </w:style>
  <w:style w:type="character" w:customStyle="1" w:styleId="TekstprzypisudolnegoZnak">
    <w:name w:val="Tekst przypisu dolnego Znak"/>
    <w:aliases w:val="Podrozdział Znak"/>
    <w:basedOn w:val="Domylnaczcionkaakapitu"/>
    <w:uiPriority w:val="99"/>
    <w:semiHidden/>
    <w:rsid w:val="00A31872"/>
  </w:style>
  <w:style w:type="paragraph" w:styleId="Tekstkomentarza">
    <w:name w:val="annotation text"/>
    <w:basedOn w:val="Normalny"/>
    <w:link w:val="TekstkomentarzaZnak"/>
    <w:semiHidden/>
    <w:unhideWhenUsed/>
    <w:qFormat/>
    <w:rsid w:val="00A31872"/>
  </w:style>
  <w:style w:type="character" w:customStyle="1" w:styleId="TekstkomentarzaZnak">
    <w:name w:val="Tekst komentarza Znak"/>
    <w:basedOn w:val="Domylnaczcionkaakapitu"/>
    <w:link w:val="Tekstkomentarza"/>
    <w:semiHidden/>
    <w:rsid w:val="00A31872"/>
  </w:style>
  <w:style w:type="paragraph" w:styleId="Tekstpodstawowy">
    <w:name w:val="Body Text"/>
    <w:basedOn w:val="Normalny"/>
    <w:link w:val="TekstpodstawowyZnak"/>
    <w:unhideWhenUsed/>
    <w:qFormat/>
    <w:rsid w:val="00A31872"/>
    <w:pPr>
      <w:spacing w:after="120"/>
    </w:pPr>
    <w:rPr>
      <w:sz w:val="24"/>
      <w:szCs w:val="24"/>
    </w:rPr>
  </w:style>
  <w:style w:type="character" w:customStyle="1" w:styleId="TekstpodstawowyZnak">
    <w:name w:val="Tekst podstawowy Znak"/>
    <w:basedOn w:val="Domylnaczcionkaakapitu"/>
    <w:link w:val="Tekstpodstawowy"/>
    <w:rsid w:val="00A31872"/>
    <w:rPr>
      <w:sz w:val="24"/>
      <w:szCs w:val="24"/>
    </w:rPr>
  </w:style>
  <w:style w:type="paragraph" w:styleId="Lista">
    <w:name w:val="List"/>
    <w:basedOn w:val="Tekstpodstawowy"/>
    <w:unhideWhenUsed/>
    <w:qFormat/>
    <w:rsid w:val="00A31872"/>
    <w:pPr>
      <w:suppressAutoHyphens/>
      <w:spacing w:after="0" w:line="160" w:lineRule="atLeast"/>
    </w:pPr>
    <w:rPr>
      <w:szCs w:val="20"/>
    </w:rPr>
  </w:style>
  <w:style w:type="paragraph" w:styleId="Tytu">
    <w:name w:val="Title"/>
    <w:basedOn w:val="Normalny"/>
    <w:next w:val="Normalny"/>
    <w:link w:val="TytuZnak"/>
    <w:autoRedefine/>
    <w:qFormat/>
    <w:locked/>
    <w:rsid w:val="00A31872"/>
    <w:pPr>
      <w:spacing w:before="240" w:after="60"/>
      <w:jc w:val="center"/>
      <w:outlineLvl w:val="0"/>
    </w:pPr>
    <w:rPr>
      <w:rFonts w:cs="Arial"/>
      <w:b/>
      <w:bCs/>
      <w:kern w:val="28"/>
      <w:sz w:val="32"/>
      <w:szCs w:val="32"/>
    </w:rPr>
  </w:style>
  <w:style w:type="character" w:customStyle="1" w:styleId="TytuZnak">
    <w:name w:val="Tytuł Znak"/>
    <w:basedOn w:val="Domylnaczcionkaakapitu"/>
    <w:link w:val="Tytu"/>
    <w:rsid w:val="00A31872"/>
    <w:rPr>
      <w:rFonts w:cs="Arial"/>
      <w:b/>
      <w:bCs/>
      <w:kern w:val="28"/>
      <w:sz w:val="32"/>
      <w:szCs w:val="32"/>
    </w:rPr>
  </w:style>
  <w:style w:type="paragraph" w:styleId="Tekstpodstawowywcity">
    <w:name w:val="Body Text Indent"/>
    <w:basedOn w:val="Normalny"/>
    <w:link w:val="TekstpodstawowywcityZnak"/>
    <w:semiHidden/>
    <w:unhideWhenUsed/>
    <w:qFormat/>
    <w:rsid w:val="00A31872"/>
    <w:pPr>
      <w:spacing w:after="120"/>
      <w:ind w:left="283"/>
    </w:pPr>
    <w:rPr>
      <w:sz w:val="24"/>
      <w:szCs w:val="24"/>
    </w:rPr>
  </w:style>
  <w:style w:type="character" w:customStyle="1" w:styleId="TekstpodstawowywcityZnak">
    <w:name w:val="Tekst podstawowy wcięty Znak"/>
    <w:basedOn w:val="Domylnaczcionkaakapitu"/>
    <w:link w:val="Tekstpodstawowywcity"/>
    <w:semiHidden/>
    <w:rsid w:val="00A31872"/>
    <w:rPr>
      <w:sz w:val="24"/>
      <w:szCs w:val="24"/>
    </w:rPr>
  </w:style>
  <w:style w:type="paragraph" w:styleId="Tekstpodstawowy2">
    <w:name w:val="Body Text 2"/>
    <w:basedOn w:val="Normalny"/>
    <w:link w:val="Tekstpodstawowy2Znak"/>
    <w:unhideWhenUsed/>
    <w:qFormat/>
    <w:rsid w:val="00A31872"/>
    <w:pPr>
      <w:spacing w:after="120" w:line="480" w:lineRule="auto"/>
    </w:pPr>
    <w:rPr>
      <w:sz w:val="24"/>
      <w:szCs w:val="24"/>
    </w:rPr>
  </w:style>
  <w:style w:type="character" w:customStyle="1" w:styleId="Tekstpodstawowy2Znak">
    <w:name w:val="Tekst podstawowy 2 Znak"/>
    <w:basedOn w:val="Domylnaczcionkaakapitu"/>
    <w:link w:val="Tekstpodstawowy2"/>
    <w:rsid w:val="00A31872"/>
    <w:rPr>
      <w:sz w:val="24"/>
      <w:szCs w:val="24"/>
    </w:rPr>
  </w:style>
  <w:style w:type="paragraph" w:styleId="Tekstpodstawowy3">
    <w:name w:val="Body Text 3"/>
    <w:basedOn w:val="Normalny"/>
    <w:link w:val="Tekstpodstawowy3Znak"/>
    <w:unhideWhenUsed/>
    <w:qFormat/>
    <w:rsid w:val="00A31872"/>
    <w:pPr>
      <w:jc w:val="both"/>
    </w:pPr>
    <w:rPr>
      <w:sz w:val="24"/>
      <w:szCs w:val="24"/>
    </w:rPr>
  </w:style>
  <w:style w:type="character" w:customStyle="1" w:styleId="Tekstpodstawowy3Znak">
    <w:name w:val="Tekst podstawowy 3 Znak"/>
    <w:basedOn w:val="Domylnaczcionkaakapitu"/>
    <w:link w:val="Tekstpodstawowy3"/>
    <w:rsid w:val="00A31872"/>
    <w:rPr>
      <w:sz w:val="24"/>
      <w:szCs w:val="24"/>
    </w:rPr>
  </w:style>
  <w:style w:type="paragraph" w:styleId="Tematkomentarza">
    <w:name w:val="annotation subject"/>
    <w:basedOn w:val="Tekstkomentarza"/>
    <w:next w:val="Tekstkomentarza"/>
    <w:link w:val="TematkomentarzaZnak"/>
    <w:semiHidden/>
    <w:unhideWhenUsed/>
    <w:qFormat/>
    <w:rsid w:val="00A31872"/>
    <w:rPr>
      <w:b/>
      <w:bCs/>
    </w:rPr>
  </w:style>
  <w:style w:type="character" w:customStyle="1" w:styleId="TematkomentarzaZnak">
    <w:name w:val="Temat komentarza Znak"/>
    <w:basedOn w:val="TekstkomentarzaZnak"/>
    <w:link w:val="Tematkomentarza"/>
    <w:semiHidden/>
    <w:rsid w:val="00A31872"/>
    <w:rPr>
      <w:b/>
      <w:bCs/>
    </w:rPr>
  </w:style>
  <w:style w:type="paragraph" w:styleId="Bezodstpw">
    <w:name w:val="No Spacing"/>
    <w:uiPriority w:val="1"/>
    <w:qFormat/>
    <w:rsid w:val="00A31872"/>
    <w:pPr>
      <w:suppressAutoHyphens/>
    </w:pPr>
    <w:rPr>
      <w:sz w:val="24"/>
      <w:szCs w:val="24"/>
      <w:lang w:eastAsia="ar-SA"/>
    </w:rPr>
  </w:style>
  <w:style w:type="character" w:customStyle="1" w:styleId="AkapitzlistZnak">
    <w:name w:val="Akapit z listą Znak"/>
    <w:aliases w:val="Obiekt Znak,List Paragraph1 Znak,Bulleted list Znak,List Paragraph Znak,Akapit z listą BS Znak,sw tekst Znak,Numerowanie Znak,L1 Znak,lp1 Znak,Preambuła Znak,Colorful Shading - Accent 31 Znak,Light List - Accent 51 Znak,lp11 Znak"/>
    <w:link w:val="Akapitzlist"/>
    <w:uiPriority w:val="34"/>
    <w:qFormat/>
    <w:locked/>
    <w:rsid w:val="00A31872"/>
    <w:rPr>
      <w:rFonts w:ascii="Bookman Old Style" w:hAnsi="Bookman Old Style" w:cs="Mangal"/>
      <w:i/>
      <w:sz w:val="24"/>
      <w:lang w:eastAsia="hi-IN" w:bidi="hi-IN"/>
    </w:rPr>
  </w:style>
  <w:style w:type="paragraph" w:customStyle="1" w:styleId="pkt">
    <w:name w:val="pkt"/>
    <w:basedOn w:val="Normalny"/>
    <w:qFormat/>
    <w:rsid w:val="00A31872"/>
    <w:pPr>
      <w:spacing w:before="60" w:after="60"/>
      <w:ind w:left="851" w:hanging="295"/>
      <w:jc w:val="both"/>
    </w:pPr>
    <w:rPr>
      <w:sz w:val="24"/>
    </w:rPr>
  </w:style>
  <w:style w:type="paragraph" w:customStyle="1" w:styleId="pkt1">
    <w:name w:val="pkt1"/>
    <w:basedOn w:val="pkt"/>
    <w:qFormat/>
    <w:rsid w:val="00A31872"/>
    <w:pPr>
      <w:ind w:left="850" w:hanging="425"/>
    </w:pPr>
  </w:style>
  <w:style w:type="paragraph" w:customStyle="1" w:styleId="StylNagwek4NiePogrubienieZlewej0cmPierwszywiersz">
    <w:name w:val="Styl Nagłówek 4 + Nie Pogrubienie Z lewej:  0 cm Pierwszy wiersz..."/>
    <w:basedOn w:val="Nagwek4"/>
    <w:qFormat/>
    <w:rsid w:val="00A31872"/>
    <w:pPr>
      <w:keepLines w:val="0"/>
      <w:spacing w:before="0" w:line="360" w:lineRule="auto"/>
      <w:contextualSpacing/>
      <w:jc w:val="center"/>
    </w:pPr>
    <w:rPr>
      <w:rFonts w:ascii="Times New Roman" w:eastAsia="Times New Roman" w:hAnsi="Times New Roman" w:cs="Times New Roman"/>
      <w:bCs w:val="0"/>
      <w:i w:val="0"/>
      <w:iCs w:val="0"/>
      <w:color w:val="auto"/>
      <w:sz w:val="24"/>
    </w:rPr>
  </w:style>
  <w:style w:type="paragraph" w:customStyle="1" w:styleId="StylNagwek3Wyjustowany">
    <w:name w:val="Styl Nagłówek 3 + Wyjustowany"/>
    <w:basedOn w:val="Nagwek3"/>
    <w:qFormat/>
    <w:rsid w:val="00A31872"/>
    <w:rPr>
      <w:bCs w:val="0"/>
      <w:szCs w:val="20"/>
    </w:rPr>
  </w:style>
  <w:style w:type="paragraph" w:customStyle="1" w:styleId="Mapadokumentu1">
    <w:name w:val="Mapa dokumentu1"/>
    <w:basedOn w:val="Normalny"/>
    <w:semiHidden/>
    <w:qFormat/>
    <w:rsid w:val="00A31872"/>
    <w:pPr>
      <w:shd w:val="clear" w:color="auto" w:fill="000080"/>
    </w:pPr>
    <w:rPr>
      <w:rFonts w:ascii="Tahoma" w:hAnsi="Tahoma" w:cs="Tahoma"/>
      <w:sz w:val="24"/>
      <w:szCs w:val="24"/>
    </w:rPr>
  </w:style>
  <w:style w:type="paragraph" w:customStyle="1" w:styleId="NormalnyWyjustowany">
    <w:name w:val="Normalny + Wyjustowany"/>
    <w:aliases w:val="Przed:  3 pt,Po:  6 pt"/>
    <w:basedOn w:val="Nagwek2"/>
    <w:qFormat/>
    <w:rsid w:val="00A31872"/>
    <w:pPr>
      <w:tabs>
        <w:tab w:val="num" w:pos="1361"/>
      </w:tabs>
      <w:spacing w:before="0" w:beforeAutospacing="0" w:after="0" w:afterAutospacing="0" w:line="360" w:lineRule="auto"/>
      <w:ind w:left="1361" w:hanging="284"/>
      <w:jc w:val="both"/>
    </w:pPr>
    <w:rPr>
      <w:rFonts w:ascii="Garamond" w:hAnsi="Garamond" w:cstheme="majorBidi"/>
      <w:b w:val="0"/>
      <w:i w:val="0"/>
      <w:sz w:val="18"/>
      <w:szCs w:val="18"/>
    </w:rPr>
  </w:style>
  <w:style w:type="character" w:customStyle="1" w:styleId="DefaultZnak">
    <w:name w:val="Default Znak"/>
    <w:basedOn w:val="Domylnaczcionkaakapitu"/>
    <w:link w:val="Default"/>
    <w:locked/>
    <w:rsid w:val="00A31872"/>
    <w:rPr>
      <w:rFonts w:ascii="Garamond" w:hAnsi="Garamond" w:cs="Garamond"/>
      <w:color w:val="000000"/>
      <w:sz w:val="24"/>
      <w:szCs w:val="24"/>
    </w:rPr>
  </w:style>
  <w:style w:type="paragraph" w:customStyle="1" w:styleId="Default">
    <w:name w:val="Default"/>
    <w:link w:val="DefaultZnak"/>
    <w:qFormat/>
    <w:rsid w:val="00A31872"/>
    <w:pPr>
      <w:autoSpaceDE w:val="0"/>
      <w:autoSpaceDN w:val="0"/>
      <w:adjustRightInd w:val="0"/>
    </w:pPr>
    <w:rPr>
      <w:rFonts w:ascii="Garamond" w:hAnsi="Garamond" w:cs="Garamond"/>
      <w:color w:val="000000"/>
      <w:sz w:val="24"/>
      <w:szCs w:val="24"/>
    </w:rPr>
  </w:style>
  <w:style w:type="character" w:customStyle="1" w:styleId="ListParagraphChar">
    <w:name w:val="List Paragraph Char"/>
    <w:link w:val="Akapitzlist1"/>
    <w:uiPriority w:val="99"/>
    <w:locked/>
    <w:rsid w:val="00A31872"/>
    <w:rPr>
      <w:kern w:val="2"/>
      <w:lang w:eastAsia="ar-SA"/>
    </w:rPr>
  </w:style>
  <w:style w:type="paragraph" w:customStyle="1" w:styleId="Akapitzlist1">
    <w:name w:val="Akapit z listą1"/>
    <w:basedOn w:val="Normalny"/>
    <w:link w:val="ListParagraphChar"/>
    <w:uiPriority w:val="99"/>
    <w:qFormat/>
    <w:rsid w:val="00A31872"/>
    <w:pPr>
      <w:suppressAutoHyphens/>
      <w:spacing w:line="100" w:lineRule="atLeast"/>
    </w:pPr>
    <w:rPr>
      <w:kern w:val="2"/>
      <w:lang w:eastAsia="ar-SA"/>
    </w:rPr>
  </w:style>
  <w:style w:type="paragraph" w:customStyle="1" w:styleId="Tekstpodstawowy24">
    <w:name w:val="Tekst podstawowy 24"/>
    <w:basedOn w:val="Normalny"/>
    <w:uiPriority w:val="99"/>
    <w:qFormat/>
    <w:rsid w:val="00A31872"/>
    <w:pPr>
      <w:suppressAutoHyphens/>
      <w:spacing w:line="100" w:lineRule="atLeast"/>
    </w:pPr>
    <w:rPr>
      <w:rFonts w:eastAsia="MS Mincho"/>
      <w:kern w:val="2"/>
      <w:sz w:val="24"/>
      <w:lang w:eastAsia="ar-SA"/>
    </w:rPr>
  </w:style>
  <w:style w:type="paragraph" w:customStyle="1" w:styleId="Tretekstu">
    <w:name w:val="Treść tekstu"/>
    <w:basedOn w:val="Normalny"/>
    <w:qFormat/>
    <w:rsid w:val="00A31872"/>
    <w:pPr>
      <w:suppressAutoHyphens/>
      <w:jc w:val="both"/>
    </w:pPr>
    <w:rPr>
      <w:color w:val="00000A"/>
      <w:sz w:val="24"/>
    </w:rPr>
  </w:style>
  <w:style w:type="paragraph" w:customStyle="1" w:styleId="NormalnyWeb1">
    <w:name w:val="Normalny (Web)1"/>
    <w:basedOn w:val="Normalny"/>
    <w:qFormat/>
    <w:rsid w:val="00A31872"/>
    <w:pPr>
      <w:suppressAutoHyphens/>
      <w:spacing w:line="100" w:lineRule="atLeast"/>
    </w:pPr>
    <w:rPr>
      <w:kern w:val="2"/>
      <w:lang w:eastAsia="ar-SA"/>
    </w:rPr>
  </w:style>
  <w:style w:type="character" w:styleId="Odwoanieprzypisudolnego">
    <w:name w:val="footnote reference"/>
    <w:uiPriority w:val="99"/>
    <w:semiHidden/>
    <w:unhideWhenUsed/>
    <w:rsid w:val="00A31872"/>
    <w:rPr>
      <w:vertAlign w:val="superscript"/>
    </w:rPr>
  </w:style>
  <w:style w:type="character" w:styleId="Odwoaniedokomentarza">
    <w:name w:val="annotation reference"/>
    <w:semiHidden/>
    <w:unhideWhenUsed/>
    <w:rsid w:val="00A31872"/>
    <w:rPr>
      <w:sz w:val="16"/>
      <w:szCs w:val="16"/>
    </w:rPr>
  </w:style>
  <w:style w:type="character" w:customStyle="1" w:styleId="TekstprzypisudolnegoZnak1">
    <w:name w:val="Tekst przypisu dolnego Znak1"/>
    <w:aliases w:val="Podrozdział Znak1"/>
    <w:basedOn w:val="Domylnaczcionkaakapitu"/>
    <w:link w:val="Tekstprzypisudolnego"/>
    <w:uiPriority w:val="99"/>
    <w:semiHidden/>
    <w:locked/>
    <w:rsid w:val="00A31872"/>
    <w:rPr>
      <w:lang w:eastAsia="ar-SA"/>
    </w:rPr>
  </w:style>
  <w:style w:type="numbering" w:customStyle="1" w:styleId="Poziom1">
    <w:name w:val="Poziom1"/>
    <w:rsid w:val="00A31872"/>
    <w:pPr>
      <w:numPr>
        <w:numId w:val="7"/>
      </w:numPr>
    </w:pPr>
  </w:style>
  <w:style w:type="paragraph" w:customStyle="1" w:styleId="Textbodyuser">
    <w:name w:val="Text body (user)"/>
    <w:basedOn w:val="Normalny"/>
    <w:rsid w:val="00D0134D"/>
    <w:pPr>
      <w:widowControl w:val="0"/>
      <w:suppressAutoHyphens/>
      <w:autoSpaceDN w:val="0"/>
      <w:spacing w:after="120"/>
      <w:textAlignment w:val="baseline"/>
    </w:pPr>
    <w:rPr>
      <w:rFonts w:eastAsia="SimSun, 宋体" w:cs="Arial"/>
      <w:kern w:val="3"/>
      <w:sz w:val="24"/>
      <w:szCs w:val="24"/>
      <w:lang w:eastAsia="zh-CN" w:bidi="hi-IN"/>
    </w:rPr>
  </w:style>
  <w:style w:type="paragraph" w:customStyle="1" w:styleId="Tekstpodstawowy23">
    <w:name w:val="Tekst podstawowy 23"/>
    <w:basedOn w:val="Normalny"/>
    <w:rsid w:val="00C5528E"/>
    <w:pPr>
      <w:spacing w:line="160" w:lineRule="atLeast"/>
      <w:jc w:val="center"/>
    </w:pPr>
    <w:rPr>
      <w:b/>
      <w:sz w:val="24"/>
      <w:lang w:eastAsia="ar-SA"/>
    </w:rPr>
  </w:style>
  <w:style w:type="character" w:customStyle="1" w:styleId="grame">
    <w:name w:val="grame"/>
    <w:basedOn w:val="Domylnaczcionkaakapitu"/>
    <w:rsid w:val="00935862"/>
  </w:style>
  <w:style w:type="paragraph" w:styleId="Tekstpodstawowywcity2">
    <w:name w:val="Body Text Indent 2"/>
    <w:basedOn w:val="Normalny"/>
    <w:link w:val="Tekstpodstawowywcity2Znak"/>
    <w:uiPriority w:val="99"/>
    <w:semiHidden/>
    <w:unhideWhenUsed/>
    <w:rsid w:val="00337FE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37FE2"/>
  </w:style>
  <w:style w:type="character" w:customStyle="1" w:styleId="FontStyle77">
    <w:name w:val="Font Style77"/>
    <w:rsid w:val="00792BE1"/>
    <w:rPr>
      <w:rFonts w:ascii="Times New Roman" w:hAnsi="Times New Roman" w:cs="Times New Roman"/>
      <w:b/>
      <w:bCs/>
      <w:sz w:val="18"/>
      <w:szCs w:val="18"/>
    </w:rPr>
  </w:style>
  <w:style w:type="character" w:customStyle="1" w:styleId="FontStyle78">
    <w:name w:val="Font Style78"/>
    <w:rsid w:val="00792BE1"/>
    <w:rPr>
      <w:rFonts w:ascii="Times New Roman" w:hAnsi="Times New Roman" w:cs="Times New Roman"/>
      <w:b/>
      <w:bCs/>
      <w:sz w:val="18"/>
      <w:szCs w:val="18"/>
    </w:rPr>
  </w:style>
  <w:style w:type="character" w:customStyle="1" w:styleId="WW8Num3z0">
    <w:name w:val="WW8Num3z0"/>
    <w:rsid w:val="001E0263"/>
    <w:rPr>
      <w:rFonts w:cs="Times New Roman"/>
    </w:rPr>
  </w:style>
  <w:style w:type="paragraph" w:styleId="Tekstpodstawowywcity3">
    <w:name w:val="Body Text Indent 3"/>
    <w:basedOn w:val="Normalny"/>
    <w:link w:val="Tekstpodstawowywcity3Znak"/>
    <w:uiPriority w:val="99"/>
    <w:unhideWhenUsed/>
    <w:rsid w:val="005A1C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5A1CE2"/>
    <w:rPr>
      <w:sz w:val="16"/>
      <w:szCs w:val="16"/>
    </w:rPr>
  </w:style>
  <w:style w:type="character" w:styleId="Tekstzastpczy">
    <w:name w:val="Placeholder Text"/>
    <w:basedOn w:val="Domylnaczcionkaakapitu"/>
    <w:uiPriority w:val="99"/>
    <w:semiHidden/>
    <w:rsid w:val="001825DA"/>
    <w:rPr>
      <w:color w:val="808080"/>
    </w:rPr>
  </w:style>
  <w:style w:type="paragraph" w:customStyle="1" w:styleId="WW-Tekstpodstawowy2">
    <w:name w:val="WW-Tekst podstawowy 2"/>
    <w:basedOn w:val="Normalny"/>
    <w:uiPriority w:val="99"/>
    <w:qFormat/>
    <w:rsid w:val="00F201EC"/>
    <w:pPr>
      <w:suppressAutoHyphens/>
      <w:spacing w:line="160" w:lineRule="atLeast"/>
      <w:jc w:val="center"/>
    </w:pPr>
    <w:rPr>
      <w:b/>
      <w:sz w:val="24"/>
    </w:rPr>
  </w:style>
  <w:style w:type="character" w:customStyle="1" w:styleId="Nierozpoznanawzmianka1">
    <w:name w:val="Nierozpoznana wzmianka1"/>
    <w:basedOn w:val="Domylnaczcionkaakapitu"/>
    <w:uiPriority w:val="99"/>
    <w:semiHidden/>
    <w:unhideWhenUsed/>
    <w:rsid w:val="00934F38"/>
    <w:rPr>
      <w:color w:val="605E5C"/>
      <w:shd w:val="clear" w:color="auto" w:fill="E1DFDD"/>
    </w:rPr>
  </w:style>
  <w:style w:type="paragraph" w:customStyle="1" w:styleId="Standardowy2">
    <w:name w:val="Standardowy2"/>
    <w:rsid w:val="003F3886"/>
    <w:pPr>
      <w:suppressAutoHyphens/>
    </w:pPr>
    <w:rPr>
      <w:sz w:val="24"/>
      <w:szCs w:val="24"/>
      <w:lang w:eastAsia="zh-CN"/>
    </w:rPr>
  </w:style>
  <w:style w:type="paragraph" w:customStyle="1" w:styleId="Tekstpodstawowy21">
    <w:name w:val="Tekst podstawowy 21"/>
    <w:basedOn w:val="Normalny"/>
    <w:uiPriority w:val="99"/>
    <w:qFormat/>
    <w:rsid w:val="005A2269"/>
    <w:pPr>
      <w:suppressAutoHyphens/>
    </w:pPr>
    <w:rPr>
      <w:sz w:val="24"/>
      <w:lang w:eastAsia="ar-SA"/>
    </w:rPr>
  </w:style>
  <w:style w:type="character" w:customStyle="1" w:styleId="value">
    <w:name w:val="value"/>
    <w:basedOn w:val="Domylnaczcionkaakapitu"/>
    <w:rsid w:val="003D0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148750">
      <w:bodyDiv w:val="1"/>
      <w:marLeft w:val="0"/>
      <w:marRight w:val="0"/>
      <w:marTop w:val="0"/>
      <w:marBottom w:val="0"/>
      <w:divBdr>
        <w:top w:val="none" w:sz="0" w:space="0" w:color="auto"/>
        <w:left w:val="none" w:sz="0" w:space="0" w:color="auto"/>
        <w:bottom w:val="none" w:sz="0" w:space="0" w:color="auto"/>
        <w:right w:val="none" w:sz="0" w:space="0" w:color="auto"/>
      </w:divBdr>
    </w:div>
    <w:div w:id="766778425">
      <w:bodyDiv w:val="1"/>
      <w:marLeft w:val="0"/>
      <w:marRight w:val="0"/>
      <w:marTop w:val="0"/>
      <w:marBottom w:val="0"/>
      <w:divBdr>
        <w:top w:val="none" w:sz="0" w:space="0" w:color="auto"/>
        <w:left w:val="none" w:sz="0" w:space="0" w:color="auto"/>
        <w:bottom w:val="none" w:sz="0" w:space="0" w:color="auto"/>
        <w:right w:val="none" w:sz="0" w:space="0" w:color="auto"/>
      </w:divBdr>
    </w:div>
    <w:div w:id="859465175">
      <w:bodyDiv w:val="1"/>
      <w:marLeft w:val="0"/>
      <w:marRight w:val="0"/>
      <w:marTop w:val="0"/>
      <w:marBottom w:val="0"/>
      <w:divBdr>
        <w:top w:val="none" w:sz="0" w:space="0" w:color="auto"/>
        <w:left w:val="none" w:sz="0" w:space="0" w:color="auto"/>
        <w:bottom w:val="none" w:sz="0" w:space="0" w:color="auto"/>
        <w:right w:val="none" w:sz="0" w:space="0" w:color="auto"/>
      </w:divBdr>
    </w:div>
    <w:div w:id="997728299">
      <w:bodyDiv w:val="1"/>
      <w:marLeft w:val="0"/>
      <w:marRight w:val="0"/>
      <w:marTop w:val="0"/>
      <w:marBottom w:val="0"/>
      <w:divBdr>
        <w:top w:val="none" w:sz="0" w:space="0" w:color="auto"/>
        <w:left w:val="none" w:sz="0" w:space="0" w:color="auto"/>
        <w:bottom w:val="none" w:sz="0" w:space="0" w:color="auto"/>
        <w:right w:val="none" w:sz="0" w:space="0" w:color="auto"/>
      </w:divBdr>
    </w:div>
    <w:div w:id="1119032658">
      <w:bodyDiv w:val="1"/>
      <w:marLeft w:val="0"/>
      <w:marRight w:val="0"/>
      <w:marTop w:val="0"/>
      <w:marBottom w:val="0"/>
      <w:divBdr>
        <w:top w:val="none" w:sz="0" w:space="0" w:color="auto"/>
        <w:left w:val="none" w:sz="0" w:space="0" w:color="auto"/>
        <w:bottom w:val="none" w:sz="0" w:space="0" w:color="auto"/>
        <w:right w:val="none" w:sz="0" w:space="0" w:color="auto"/>
      </w:divBdr>
    </w:div>
    <w:div w:id="1334919606">
      <w:bodyDiv w:val="1"/>
      <w:marLeft w:val="0"/>
      <w:marRight w:val="0"/>
      <w:marTop w:val="0"/>
      <w:marBottom w:val="0"/>
      <w:divBdr>
        <w:top w:val="none" w:sz="0" w:space="0" w:color="auto"/>
        <w:left w:val="none" w:sz="0" w:space="0" w:color="auto"/>
        <w:bottom w:val="none" w:sz="0" w:space="0" w:color="auto"/>
        <w:right w:val="none" w:sz="0" w:space="0" w:color="auto"/>
      </w:divBdr>
    </w:div>
    <w:div w:id="1433621860">
      <w:marLeft w:val="0"/>
      <w:marRight w:val="0"/>
      <w:marTop w:val="0"/>
      <w:marBottom w:val="0"/>
      <w:divBdr>
        <w:top w:val="none" w:sz="0" w:space="0" w:color="auto"/>
        <w:left w:val="none" w:sz="0" w:space="0" w:color="auto"/>
        <w:bottom w:val="none" w:sz="0" w:space="0" w:color="auto"/>
        <w:right w:val="none" w:sz="0" w:space="0" w:color="auto"/>
      </w:divBdr>
    </w:div>
    <w:div w:id="1433621861">
      <w:marLeft w:val="0"/>
      <w:marRight w:val="0"/>
      <w:marTop w:val="0"/>
      <w:marBottom w:val="0"/>
      <w:divBdr>
        <w:top w:val="none" w:sz="0" w:space="0" w:color="auto"/>
        <w:left w:val="none" w:sz="0" w:space="0" w:color="auto"/>
        <w:bottom w:val="none" w:sz="0" w:space="0" w:color="auto"/>
        <w:right w:val="none" w:sz="0" w:space="0" w:color="auto"/>
      </w:divBdr>
    </w:div>
    <w:div w:id="1433621862">
      <w:marLeft w:val="0"/>
      <w:marRight w:val="0"/>
      <w:marTop w:val="0"/>
      <w:marBottom w:val="0"/>
      <w:divBdr>
        <w:top w:val="none" w:sz="0" w:space="0" w:color="auto"/>
        <w:left w:val="none" w:sz="0" w:space="0" w:color="auto"/>
        <w:bottom w:val="none" w:sz="0" w:space="0" w:color="auto"/>
        <w:right w:val="none" w:sz="0" w:space="0" w:color="auto"/>
      </w:divBdr>
    </w:div>
    <w:div w:id="1433621863">
      <w:marLeft w:val="0"/>
      <w:marRight w:val="0"/>
      <w:marTop w:val="0"/>
      <w:marBottom w:val="0"/>
      <w:divBdr>
        <w:top w:val="none" w:sz="0" w:space="0" w:color="auto"/>
        <w:left w:val="none" w:sz="0" w:space="0" w:color="auto"/>
        <w:bottom w:val="none" w:sz="0" w:space="0" w:color="auto"/>
        <w:right w:val="none" w:sz="0" w:space="0" w:color="auto"/>
      </w:divBdr>
    </w:div>
    <w:div w:id="1433621864">
      <w:marLeft w:val="0"/>
      <w:marRight w:val="0"/>
      <w:marTop w:val="0"/>
      <w:marBottom w:val="0"/>
      <w:divBdr>
        <w:top w:val="none" w:sz="0" w:space="0" w:color="auto"/>
        <w:left w:val="none" w:sz="0" w:space="0" w:color="auto"/>
        <w:bottom w:val="none" w:sz="0" w:space="0" w:color="auto"/>
        <w:right w:val="none" w:sz="0" w:space="0" w:color="auto"/>
      </w:divBdr>
    </w:div>
    <w:div w:id="1433621865">
      <w:marLeft w:val="0"/>
      <w:marRight w:val="0"/>
      <w:marTop w:val="0"/>
      <w:marBottom w:val="0"/>
      <w:divBdr>
        <w:top w:val="none" w:sz="0" w:space="0" w:color="auto"/>
        <w:left w:val="none" w:sz="0" w:space="0" w:color="auto"/>
        <w:bottom w:val="none" w:sz="0" w:space="0" w:color="auto"/>
        <w:right w:val="none" w:sz="0" w:space="0" w:color="auto"/>
      </w:divBdr>
    </w:div>
    <w:div w:id="1433621866">
      <w:marLeft w:val="0"/>
      <w:marRight w:val="0"/>
      <w:marTop w:val="0"/>
      <w:marBottom w:val="0"/>
      <w:divBdr>
        <w:top w:val="none" w:sz="0" w:space="0" w:color="auto"/>
        <w:left w:val="none" w:sz="0" w:space="0" w:color="auto"/>
        <w:bottom w:val="none" w:sz="0" w:space="0" w:color="auto"/>
        <w:right w:val="none" w:sz="0" w:space="0" w:color="auto"/>
      </w:divBdr>
    </w:div>
    <w:div w:id="1433621867">
      <w:marLeft w:val="0"/>
      <w:marRight w:val="0"/>
      <w:marTop w:val="0"/>
      <w:marBottom w:val="0"/>
      <w:divBdr>
        <w:top w:val="none" w:sz="0" w:space="0" w:color="auto"/>
        <w:left w:val="none" w:sz="0" w:space="0" w:color="auto"/>
        <w:bottom w:val="none" w:sz="0" w:space="0" w:color="auto"/>
        <w:right w:val="none" w:sz="0" w:space="0" w:color="auto"/>
      </w:divBdr>
    </w:div>
    <w:div w:id="1433621868">
      <w:marLeft w:val="0"/>
      <w:marRight w:val="0"/>
      <w:marTop w:val="0"/>
      <w:marBottom w:val="0"/>
      <w:divBdr>
        <w:top w:val="none" w:sz="0" w:space="0" w:color="auto"/>
        <w:left w:val="none" w:sz="0" w:space="0" w:color="auto"/>
        <w:bottom w:val="none" w:sz="0" w:space="0" w:color="auto"/>
        <w:right w:val="none" w:sz="0" w:space="0" w:color="auto"/>
      </w:divBdr>
    </w:div>
    <w:div w:id="1433621869">
      <w:marLeft w:val="0"/>
      <w:marRight w:val="0"/>
      <w:marTop w:val="0"/>
      <w:marBottom w:val="0"/>
      <w:divBdr>
        <w:top w:val="none" w:sz="0" w:space="0" w:color="auto"/>
        <w:left w:val="none" w:sz="0" w:space="0" w:color="auto"/>
        <w:bottom w:val="none" w:sz="0" w:space="0" w:color="auto"/>
        <w:right w:val="none" w:sz="0" w:space="0" w:color="auto"/>
      </w:divBdr>
    </w:div>
    <w:div w:id="1433621870">
      <w:marLeft w:val="0"/>
      <w:marRight w:val="0"/>
      <w:marTop w:val="0"/>
      <w:marBottom w:val="0"/>
      <w:divBdr>
        <w:top w:val="none" w:sz="0" w:space="0" w:color="auto"/>
        <w:left w:val="none" w:sz="0" w:space="0" w:color="auto"/>
        <w:bottom w:val="none" w:sz="0" w:space="0" w:color="auto"/>
        <w:right w:val="none" w:sz="0" w:space="0" w:color="auto"/>
      </w:divBdr>
    </w:div>
    <w:div w:id="1433621871">
      <w:marLeft w:val="0"/>
      <w:marRight w:val="0"/>
      <w:marTop w:val="0"/>
      <w:marBottom w:val="0"/>
      <w:divBdr>
        <w:top w:val="none" w:sz="0" w:space="0" w:color="auto"/>
        <w:left w:val="none" w:sz="0" w:space="0" w:color="auto"/>
        <w:bottom w:val="none" w:sz="0" w:space="0" w:color="auto"/>
        <w:right w:val="none" w:sz="0" w:space="0" w:color="auto"/>
      </w:divBdr>
    </w:div>
    <w:div w:id="1433621872">
      <w:marLeft w:val="0"/>
      <w:marRight w:val="0"/>
      <w:marTop w:val="0"/>
      <w:marBottom w:val="0"/>
      <w:divBdr>
        <w:top w:val="none" w:sz="0" w:space="0" w:color="auto"/>
        <w:left w:val="none" w:sz="0" w:space="0" w:color="auto"/>
        <w:bottom w:val="none" w:sz="0" w:space="0" w:color="auto"/>
        <w:right w:val="none" w:sz="0" w:space="0" w:color="auto"/>
      </w:divBdr>
    </w:div>
    <w:div w:id="1634752793">
      <w:bodyDiv w:val="1"/>
      <w:marLeft w:val="0"/>
      <w:marRight w:val="0"/>
      <w:marTop w:val="0"/>
      <w:marBottom w:val="0"/>
      <w:divBdr>
        <w:top w:val="none" w:sz="0" w:space="0" w:color="auto"/>
        <w:left w:val="none" w:sz="0" w:space="0" w:color="auto"/>
        <w:bottom w:val="none" w:sz="0" w:space="0" w:color="auto"/>
        <w:right w:val="none" w:sz="0" w:space="0" w:color="auto"/>
      </w:divBdr>
    </w:div>
    <w:div w:id="1686860271">
      <w:bodyDiv w:val="1"/>
      <w:marLeft w:val="0"/>
      <w:marRight w:val="0"/>
      <w:marTop w:val="0"/>
      <w:marBottom w:val="0"/>
      <w:divBdr>
        <w:top w:val="none" w:sz="0" w:space="0" w:color="auto"/>
        <w:left w:val="none" w:sz="0" w:space="0" w:color="auto"/>
        <w:bottom w:val="none" w:sz="0" w:space="0" w:color="auto"/>
        <w:right w:val="none" w:sz="0" w:space="0" w:color="auto"/>
      </w:divBdr>
    </w:div>
    <w:div w:id="1828017340">
      <w:bodyDiv w:val="1"/>
      <w:marLeft w:val="0"/>
      <w:marRight w:val="0"/>
      <w:marTop w:val="0"/>
      <w:marBottom w:val="0"/>
      <w:divBdr>
        <w:top w:val="none" w:sz="0" w:space="0" w:color="auto"/>
        <w:left w:val="none" w:sz="0" w:space="0" w:color="auto"/>
        <w:bottom w:val="none" w:sz="0" w:space="0" w:color="auto"/>
        <w:right w:val="none" w:sz="0" w:space="0" w:color="auto"/>
      </w:divBdr>
    </w:div>
    <w:div w:id="1944607825">
      <w:bodyDiv w:val="1"/>
      <w:marLeft w:val="0"/>
      <w:marRight w:val="0"/>
      <w:marTop w:val="0"/>
      <w:marBottom w:val="0"/>
      <w:divBdr>
        <w:top w:val="none" w:sz="0" w:space="0" w:color="auto"/>
        <w:left w:val="none" w:sz="0" w:space="0" w:color="auto"/>
        <w:bottom w:val="none" w:sz="0" w:space="0" w:color="auto"/>
        <w:right w:val="none" w:sz="0" w:space="0" w:color="auto"/>
      </w:divBdr>
    </w:div>
    <w:div w:id="2019697718">
      <w:bodyDiv w:val="1"/>
      <w:marLeft w:val="0"/>
      <w:marRight w:val="0"/>
      <w:marTop w:val="0"/>
      <w:marBottom w:val="0"/>
      <w:divBdr>
        <w:top w:val="none" w:sz="0" w:space="0" w:color="auto"/>
        <w:left w:val="none" w:sz="0" w:space="0" w:color="auto"/>
        <w:bottom w:val="none" w:sz="0" w:space="0" w:color="auto"/>
        <w:right w:val="none" w:sz="0" w:space="0" w:color="auto"/>
      </w:divBdr>
    </w:div>
    <w:div w:id="20836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e-propublico.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zpital.suwalki.pl/pl/i" TargetMode="External"/><Relationship Id="rId17" Type="http://schemas.openxmlformats.org/officeDocument/2006/relationships/hyperlink" Target="mailto:sygnalista@szpital.suwalki.pl" TargetMode="External"/><Relationship Id="rId2" Type="http://schemas.openxmlformats.org/officeDocument/2006/relationships/numbering" Target="numbering.xml"/><Relationship Id="rId16" Type="http://schemas.openxmlformats.org/officeDocument/2006/relationships/hyperlink" Target="mailto:iod@szpital.suwalki.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yperlink" Target="mailto:w.uzdzilo@szpital.suwalki.pl" TargetMode="External"/><Relationship Id="rId10" Type="http://schemas.openxmlformats.org/officeDocument/2006/relationships/hyperlink" Target="mailto:w.uzdzilo@szpital.suwalki.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zpital.suwalki.pl" TargetMode="External"/><Relationship Id="rId14" Type="http://schemas.openxmlformats.org/officeDocument/2006/relationships/hyperlink" Target="mailto:m.nowosadko@szpital.suwalki.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88670E-6352-42C4-8E4E-6362CF879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27</Pages>
  <Words>14400</Words>
  <Characters>86400</Characters>
  <Application>Microsoft Office Word</Application>
  <DocSecurity>0</DocSecurity>
  <Lines>720</Lines>
  <Paragraphs>201</Paragraphs>
  <ScaleCrop>false</ScaleCrop>
  <HeadingPairs>
    <vt:vector size="2" baseType="variant">
      <vt:variant>
        <vt:lpstr>Tytuł</vt:lpstr>
      </vt:variant>
      <vt:variant>
        <vt:i4>1</vt:i4>
      </vt:variant>
    </vt:vector>
  </HeadingPairs>
  <TitlesOfParts>
    <vt:vector size="1" baseType="lpstr">
      <vt:lpstr>…………………………………</vt:lpstr>
    </vt:vector>
  </TitlesOfParts>
  <Company/>
  <LinksUpToDate>false</LinksUpToDate>
  <CharactersWithSpaces>100599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idanowska</dc:creator>
  <cp:lastModifiedBy>mnowosadko</cp:lastModifiedBy>
  <cp:revision>56</cp:revision>
  <cp:lastPrinted>2022-12-09T14:12:00Z</cp:lastPrinted>
  <dcterms:created xsi:type="dcterms:W3CDTF">2022-12-02T08:49:00Z</dcterms:created>
  <dcterms:modified xsi:type="dcterms:W3CDTF">2026-06-02T19:35:00Z</dcterms:modified>
</cp:coreProperties>
</file>