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F4C93" w14:textId="6C8AA477" w:rsidR="00843A88" w:rsidRPr="00AD45A9" w:rsidRDefault="00A72BFB" w:rsidP="00FA76AE">
      <w:pPr>
        <w:jc w:val="right"/>
        <w:rPr>
          <w:rFonts w:ascii="Arial" w:hAnsi="Arial" w:cs="Arial"/>
          <w:sz w:val="24"/>
          <w:szCs w:val="24"/>
        </w:rPr>
      </w:pPr>
      <w:r w:rsidRPr="00A72BFB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A72BFB">
        <w:rPr>
          <w:rFonts w:ascii="Arial" w:hAnsi="Arial" w:cs="Arial"/>
          <w:sz w:val="24"/>
          <w:szCs w:val="24"/>
        </w:rPr>
        <w:t>2026-06-</w:t>
      </w:r>
      <w:r w:rsidR="00A24AD4">
        <w:rPr>
          <w:rFonts w:ascii="Arial" w:hAnsi="Arial" w:cs="Arial"/>
          <w:sz w:val="24"/>
          <w:szCs w:val="24"/>
        </w:rPr>
        <w:t>09</w:t>
      </w:r>
    </w:p>
    <w:p w14:paraId="0A9CCFF5" w14:textId="77777777" w:rsidR="00A72BFB" w:rsidRPr="00A72BFB" w:rsidRDefault="00A72BFB" w:rsidP="00FA76AE">
      <w:pPr>
        <w:rPr>
          <w:rFonts w:ascii="Arial" w:hAnsi="Arial" w:cs="Arial"/>
          <w:b/>
          <w:bCs/>
          <w:sz w:val="24"/>
          <w:szCs w:val="24"/>
        </w:rPr>
      </w:pPr>
      <w:r w:rsidRPr="00A72BFB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7498D21" w14:textId="3CE2A6C5" w:rsidR="00843A88" w:rsidRPr="00AD45A9" w:rsidRDefault="00A72BFB" w:rsidP="00FA76AE">
      <w:pPr>
        <w:rPr>
          <w:rFonts w:ascii="Arial" w:hAnsi="Arial" w:cs="Arial"/>
          <w:b/>
          <w:bCs/>
          <w:sz w:val="24"/>
          <w:szCs w:val="24"/>
        </w:rPr>
      </w:pPr>
      <w:r w:rsidRPr="00A72BFB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BB7E9C8" w14:textId="7CF07C45" w:rsidR="00843A88" w:rsidRPr="00AD45A9" w:rsidRDefault="00A72BFB" w:rsidP="00FA76AE">
      <w:pPr>
        <w:rPr>
          <w:rFonts w:ascii="Arial" w:hAnsi="Arial" w:cs="Arial"/>
          <w:sz w:val="24"/>
          <w:szCs w:val="24"/>
        </w:rPr>
      </w:pPr>
      <w:r w:rsidRPr="00A72BFB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A72BFB">
        <w:rPr>
          <w:rFonts w:ascii="Arial" w:hAnsi="Arial" w:cs="Arial"/>
          <w:sz w:val="24"/>
          <w:szCs w:val="24"/>
        </w:rPr>
        <w:t>7/19</w:t>
      </w:r>
    </w:p>
    <w:p w14:paraId="7990595F" w14:textId="068CB694" w:rsidR="00843A88" w:rsidRPr="00AD45A9" w:rsidRDefault="00A72BFB" w:rsidP="00FA76AE">
      <w:pPr>
        <w:rPr>
          <w:rFonts w:ascii="Arial" w:hAnsi="Arial" w:cs="Arial"/>
          <w:sz w:val="24"/>
          <w:szCs w:val="24"/>
        </w:rPr>
      </w:pPr>
      <w:r w:rsidRPr="00A72BFB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A72BFB">
        <w:rPr>
          <w:rFonts w:ascii="Arial" w:hAnsi="Arial" w:cs="Arial"/>
          <w:sz w:val="24"/>
          <w:szCs w:val="24"/>
        </w:rPr>
        <w:t>Poznań</w:t>
      </w:r>
    </w:p>
    <w:p w14:paraId="3F06FCD4" w14:textId="77777777" w:rsidR="00FA76AE" w:rsidRDefault="00FA76AE" w:rsidP="00FA76AE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139AB1E0" w14:textId="77777777" w:rsidR="00FA76AE" w:rsidRDefault="00FA76AE" w:rsidP="00FA76AE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5731D791" w14:textId="551EA487" w:rsidR="00843A88" w:rsidRPr="00AD45A9" w:rsidRDefault="00843A88" w:rsidP="00FA76AE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2E27C40C" w14:textId="77777777" w:rsidR="00843A88" w:rsidRDefault="00843A88" w:rsidP="00FA76AE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0491A334" w14:textId="77777777" w:rsidR="00FA76AE" w:rsidRDefault="00FA76AE" w:rsidP="00FA76AE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3430117C" w14:textId="77777777" w:rsidR="00FA76AE" w:rsidRDefault="00FA76AE" w:rsidP="00FA76AE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4698C931" w14:textId="77777777" w:rsidR="004E4B64" w:rsidRPr="004E4B64" w:rsidRDefault="004E4B64" w:rsidP="00FA76AE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70FF38B7" w14:textId="77777777" w:rsidTr="00FD4AEC">
        <w:tc>
          <w:tcPr>
            <w:tcW w:w="2269" w:type="dxa"/>
          </w:tcPr>
          <w:p w14:paraId="6E6B258E" w14:textId="77777777" w:rsidR="004E4B64" w:rsidRPr="004E4B64" w:rsidRDefault="004E4B64" w:rsidP="00FA76A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F8CA0BD" w14:textId="778D41D6" w:rsidR="004E4B64" w:rsidRPr="004E4B64" w:rsidRDefault="00A72BFB" w:rsidP="00FA76A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2BFB">
              <w:rPr>
                <w:rFonts w:ascii="Arial" w:hAnsi="Arial" w:cs="Arial"/>
                <w:bCs/>
                <w:sz w:val="24"/>
                <w:szCs w:val="24"/>
              </w:rPr>
              <w:t>Zakup niespecjalistycznego sprzętu medycznego w tym jednorazowego - 5 zadań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72BFB" w:rsidRPr="004E4B64" w14:paraId="677727C4" w14:textId="77777777" w:rsidTr="00BA4D1B">
        <w:tc>
          <w:tcPr>
            <w:tcW w:w="2269" w:type="dxa"/>
          </w:tcPr>
          <w:p w14:paraId="0D3DA303" w14:textId="77777777" w:rsidR="00A72BFB" w:rsidRPr="004E4B64" w:rsidRDefault="00A72BFB" w:rsidP="00FA76A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0A36570" w14:textId="0F473CBA" w:rsidR="00A72BFB" w:rsidRPr="004E4B64" w:rsidRDefault="00A72BFB" w:rsidP="00FA76A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2BFB">
              <w:rPr>
                <w:rFonts w:ascii="Arial" w:hAnsi="Arial" w:cs="Arial"/>
                <w:bCs/>
                <w:sz w:val="24"/>
                <w:szCs w:val="24"/>
              </w:rPr>
              <w:t>SZW/DZP/45/2026</w:t>
            </w:r>
          </w:p>
        </w:tc>
      </w:tr>
    </w:tbl>
    <w:p w14:paraId="6F37FD90" w14:textId="77777777" w:rsidR="004E4B64" w:rsidRPr="00AD45A9" w:rsidRDefault="004E4B64" w:rsidP="00FA76AE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014506B6" w14:textId="77777777" w:rsidTr="00C46732">
        <w:tc>
          <w:tcPr>
            <w:tcW w:w="9330" w:type="dxa"/>
            <w:shd w:val="clear" w:color="auto" w:fill="F2F2F2"/>
            <w:hideMark/>
          </w:tcPr>
          <w:p w14:paraId="75234401" w14:textId="2D158F5B" w:rsidR="00A24AD4" w:rsidRDefault="00A24AD4" w:rsidP="00FA76A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SPROSTOWANIE</w:t>
            </w:r>
          </w:p>
          <w:p w14:paraId="5207689C" w14:textId="1DD4508F" w:rsidR="00843A88" w:rsidRPr="00AD45A9" w:rsidRDefault="00843A88" w:rsidP="00FA76A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64938DA" w14:textId="77777777" w:rsidR="00FA76AE" w:rsidRDefault="00FA76AE" w:rsidP="00FA76AE">
      <w:pPr>
        <w:jc w:val="both"/>
        <w:rPr>
          <w:rFonts w:ascii="Arial" w:hAnsi="Arial" w:cs="Arial"/>
          <w:sz w:val="24"/>
          <w:szCs w:val="24"/>
        </w:rPr>
      </w:pPr>
    </w:p>
    <w:p w14:paraId="40EB624C" w14:textId="77777777" w:rsidR="00FA76AE" w:rsidRDefault="00FA76AE" w:rsidP="00FA76AE">
      <w:pPr>
        <w:jc w:val="both"/>
        <w:rPr>
          <w:rFonts w:ascii="Arial" w:hAnsi="Arial" w:cs="Arial"/>
          <w:sz w:val="24"/>
          <w:szCs w:val="24"/>
        </w:rPr>
      </w:pPr>
    </w:p>
    <w:p w14:paraId="4FF96055" w14:textId="4CBF638A" w:rsidR="007C4729" w:rsidRPr="009003D1" w:rsidRDefault="007C4729" w:rsidP="007C4729">
      <w:pPr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Pr="00BA1611">
        <w:rPr>
          <w:rFonts w:ascii="Arial" w:hAnsi="Arial" w:cs="Arial"/>
          <w:b/>
          <w:sz w:val="24"/>
          <w:szCs w:val="24"/>
        </w:rPr>
        <w:t>Szpital Wojewódzki w Poznaniu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Pr="00BA1611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135 ust. 6 ustawy z dnia 11 września 2019 r. Prawo zamówień publicznych </w:t>
      </w:r>
      <w:r w:rsidRPr="00BA1611">
        <w:rPr>
          <w:rFonts w:ascii="Arial" w:hAnsi="Arial" w:cs="Arial"/>
          <w:sz w:val="24"/>
          <w:szCs w:val="24"/>
        </w:rPr>
        <w:t>(</w:t>
      </w:r>
      <w:proofErr w:type="spellStart"/>
      <w:r w:rsidRPr="00BA1611">
        <w:rPr>
          <w:rFonts w:ascii="Arial" w:hAnsi="Arial" w:cs="Arial"/>
          <w:sz w:val="24"/>
          <w:szCs w:val="24"/>
        </w:rPr>
        <w:t>t.j</w:t>
      </w:r>
      <w:proofErr w:type="spellEnd"/>
      <w:r w:rsidRPr="00BA1611">
        <w:rPr>
          <w:rFonts w:ascii="Arial" w:hAnsi="Arial" w:cs="Arial"/>
          <w:sz w:val="24"/>
          <w:szCs w:val="24"/>
        </w:rPr>
        <w:t>. Dz. U. z 2024 poz. 1320)</w:t>
      </w:r>
      <w:r w:rsidRPr="009003D1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przedstawia</w:t>
      </w:r>
      <w:r w:rsidRPr="009003D1">
        <w:rPr>
          <w:rFonts w:ascii="Arial" w:hAnsi="Arial" w:cs="Arial"/>
          <w:sz w:val="24"/>
          <w:szCs w:val="24"/>
        </w:rPr>
        <w:t xml:space="preserve"> poniżej </w:t>
      </w:r>
      <w:r>
        <w:rPr>
          <w:rFonts w:ascii="Arial" w:hAnsi="Arial" w:cs="Arial"/>
          <w:sz w:val="24"/>
          <w:szCs w:val="24"/>
        </w:rPr>
        <w:t>sprostowanie t</w:t>
      </w:r>
      <w:r w:rsidRPr="009003D1">
        <w:rPr>
          <w:rFonts w:ascii="Arial" w:hAnsi="Arial" w:cs="Arial"/>
          <w:sz w:val="24"/>
          <w:szCs w:val="24"/>
        </w:rPr>
        <w:t>reś</w:t>
      </w:r>
      <w:r>
        <w:rPr>
          <w:rFonts w:ascii="Arial" w:hAnsi="Arial" w:cs="Arial"/>
          <w:sz w:val="24"/>
          <w:szCs w:val="24"/>
        </w:rPr>
        <w:t>ci</w:t>
      </w:r>
      <w:r w:rsidRPr="009003D1">
        <w:rPr>
          <w:rFonts w:ascii="Arial" w:hAnsi="Arial" w:cs="Arial"/>
          <w:sz w:val="24"/>
          <w:szCs w:val="24"/>
        </w:rPr>
        <w:t xml:space="preserve"> zapytań do Specyfikacji Warunków Zamówienia (</w:t>
      </w:r>
      <w:r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Pr="009003D1">
        <w:rPr>
          <w:rFonts w:ascii="Arial" w:hAnsi="Arial" w:cs="Arial"/>
          <w:bCs/>
          <w:sz w:val="24"/>
          <w:szCs w:val="24"/>
          <w:lang w:eastAsia="ar-SA"/>
        </w:rPr>
        <w:t xml:space="preserve">”SWZ”) </w:t>
      </w:r>
      <w:r w:rsidRPr="009003D1">
        <w:rPr>
          <w:rFonts w:ascii="Arial" w:hAnsi="Arial" w:cs="Arial"/>
          <w:sz w:val="24"/>
          <w:szCs w:val="24"/>
        </w:rPr>
        <w:t>wraz z wyjaśnieniami</w:t>
      </w:r>
      <w:r>
        <w:rPr>
          <w:rFonts w:ascii="Arial" w:hAnsi="Arial" w:cs="Arial"/>
          <w:bCs/>
          <w:sz w:val="24"/>
          <w:szCs w:val="24"/>
          <w:lang w:eastAsia="ar-SA"/>
        </w:rPr>
        <w:t>. Dotyczy to zadania 1 pytanie 1: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C4729" w:rsidRPr="009003D1" w14:paraId="21F971D7" w14:textId="77777777" w:rsidTr="00B93E57">
        <w:tc>
          <w:tcPr>
            <w:tcW w:w="9356" w:type="dxa"/>
          </w:tcPr>
          <w:p w14:paraId="2CF1731F" w14:textId="77777777" w:rsidR="007C4729" w:rsidRDefault="007C4729" w:rsidP="00B93E57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5DA48B9" w14:textId="77777777" w:rsidR="007C4729" w:rsidRPr="00F20868" w:rsidRDefault="007C4729" w:rsidP="00B93E57">
            <w:pPr>
              <w:ind w:left="-75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F20868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BYŁO:</w:t>
            </w:r>
          </w:p>
          <w:p w14:paraId="22F4E344" w14:textId="77777777" w:rsidR="005D7282" w:rsidRPr="00A72BFB" w:rsidRDefault="005D7282" w:rsidP="005D7282">
            <w:pPr>
              <w:ind w:left="-75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Prosimy o wydzielenie z zadania 1 poz. 11÷14 i utworzenie z nich oddzielnego zadania.</w:t>
            </w:r>
          </w:p>
          <w:p w14:paraId="27BF5E7A" w14:textId="77777777" w:rsidR="005D7282" w:rsidRPr="00A72BFB" w:rsidRDefault="005D7282" w:rsidP="005D7282">
            <w:pPr>
              <w:ind w:left="-75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Takie zadanie, zawierające wyłącznie elementy systemu ssaków z wymiennymi wkładami,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2BFB">
              <w:rPr>
                <w:rFonts w:ascii="Arial" w:hAnsi="Arial" w:cs="Arial"/>
                <w:sz w:val="24"/>
                <w:szCs w:val="24"/>
              </w:rPr>
              <w:t>Zamawiający umieszczał od lat w kolejnych postepowaniach przetargowych, umożliwiając złożenie w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2BFB">
              <w:rPr>
                <w:rFonts w:ascii="Arial" w:hAnsi="Arial" w:cs="Arial"/>
                <w:sz w:val="24"/>
                <w:szCs w:val="24"/>
              </w:rPr>
              <w:t>nich ważnych ofert co najmniej dwóm oferentom, będącym dystrybutorami takich systemów.</w:t>
            </w:r>
          </w:p>
          <w:p w14:paraId="73983FB1" w14:textId="77777777" w:rsidR="005D7282" w:rsidRPr="00A72BFB" w:rsidRDefault="005D7282" w:rsidP="005D7282">
            <w:pPr>
              <w:ind w:left="-75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Dodanie do pakietu, zawierającego elementy systemu ssaków z wymiennymi wkładami,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2BFB">
              <w:rPr>
                <w:rFonts w:ascii="Arial" w:hAnsi="Arial" w:cs="Arial"/>
                <w:sz w:val="24"/>
                <w:szCs w:val="24"/>
              </w:rPr>
              <w:t>dodatkowych wyrobów zupełnie niezwiązanych z systemem ssaków, takich jak przecinaki do tabletek,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2BFB">
              <w:rPr>
                <w:rFonts w:ascii="Arial" w:hAnsi="Arial" w:cs="Arial"/>
                <w:sz w:val="24"/>
                <w:szCs w:val="24"/>
              </w:rPr>
              <w:t>stetoskopy czy majtki dla pacjenta, uniemożliwia złożenie ważnej oferty dotychczasowym dostawcom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2BFB">
              <w:rPr>
                <w:rFonts w:ascii="Arial" w:hAnsi="Arial" w:cs="Arial"/>
                <w:sz w:val="24"/>
                <w:szCs w:val="24"/>
              </w:rPr>
              <w:t>systemów ssaków z wymiennymi wkładami do Państwa szpitala.</w:t>
            </w:r>
          </w:p>
          <w:p w14:paraId="32D04D2E" w14:textId="77777777" w:rsidR="005D7282" w:rsidRPr="00A72BFB" w:rsidRDefault="005D7282" w:rsidP="005D7282">
            <w:pPr>
              <w:ind w:left="-75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Ponadto, w przypadku tych dodatkowych wyrobów w zadaniu 1, zarówno ich zestawienie jak i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2BFB">
              <w:rPr>
                <w:rFonts w:ascii="Arial" w:hAnsi="Arial" w:cs="Arial"/>
                <w:sz w:val="24"/>
                <w:szCs w:val="24"/>
              </w:rPr>
              <w:t xml:space="preserve">opis wskazują na konkretnego dystrybutora - firmę </w:t>
            </w:r>
            <w:proofErr w:type="spellStart"/>
            <w:r w:rsidRPr="00A72BFB">
              <w:rPr>
                <w:rFonts w:ascii="Arial" w:hAnsi="Arial" w:cs="Arial"/>
                <w:sz w:val="24"/>
                <w:szCs w:val="24"/>
              </w:rPr>
              <w:t>Sinmed</w:t>
            </w:r>
            <w:proofErr w:type="spellEnd"/>
            <w:r w:rsidRPr="00A72BFB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1A5255D" w14:textId="6F2FF288" w:rsidR="005D7282" w:rsidRPr="00A72BFB" w:rsidRDefault="005D7282" w:rsidP="005D7282">
            <w:pPr>
              <w:ind w:left="-75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W pozostałych zadaniach wyroby zostały pogrupowane w sposób spójny i logiczny,</w:t>
            </w:r>
            <w:r w:rsidR="00AE70C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2BFB">
              <w:rPr>
                <w:rFonts w:ascii="Arial" w:hAnsi="Arial" w:cs="Arial"/>
                <w:sz w:val="24"/>
                <w:szCs w:val="24"/>
              </w:rPr>
              <w:t>umożliwiając złożenie ofert dystrybutorom specjalizującym się w opisanym asortymencie.</w:t>
            </w:r>
          </w:p>
          <w:p w14:paraId="3797105E" w14:textId="77777777" w:rsidR="005D7282" w:rsidRPr="00A72BFB" w:rsidRDefault="005D7282" w:rsidP="005D7282">
            <w:pPr>
              <w:ind w:left="-75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BFB">
              <w:rPr>
                <w:rFonts w:ascii="Arial" w:hAnsi="Arial" w:cs="Arial"/>
                <w:sz w:val="24"/>
                <w:szCs w:val="24"/>
              </w:rPr>
              <w:t>Pozostawienie zadania 1 w obecnym brzmieniu narusza art. 16 ust. 1, art. 17 i art. 99 ust. 1, 4, 6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2BFB">
              <w:rPr>
                <w:rFonts w:ascii="Arial" w:hAnsi="Arial" w:cs="Arial"/>
                <w:sz w:val="24"/>
                <w:szCs w:val="24"/>
              </w:rPr>
              <w:t>ustawy PZP. Odpowiedź: Zamawiający wyraża zgodę.</w:t>
            </w:r>
          </w:p>
          <w:p w14:paraId="2D11E135" w14:textId="77777777" w:rsidR="007C4729" w:rsidRPr="00035DEC" w:rsidRDefault="007C4729" w:rsidP="007C4729">
            <w:pPr>
              <w:ind w:left="-75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99118CC" w14:textId="1A3A5EE2" w:rsidR="007C4729" w:rsidRPr="00F20868" w:rsidRDefault="007C4729" w:rsidP="007C4729">
      <w:pPr>
        <w:ind w:left="30" w:right="-72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F20868">
        <w:rPr>
          <w:rFonts w:ascii="Arial" w:hAnsi="Arial" w:cs="Arial"/>
          <w:b/>
          <w:bCs/>
          <w:sz w:val="24"/>
          <w:szCs w:val="24"/>
          <w:u w:val="single"/>
        </w:rPr>
        <w:t>POWINNO BYĆ:</w:t>
      </w:r>
    </w:p>
    <w:p w14:paraId="21FA34B5" w14:textId="77777777" w:rsidR="005D7282" w:rsidRPr="00A72BFB" w:rsidRDefault="005D7282" w:rsidP="005D7282">
      <w:pPr>
        <w:ind w:left="30" w:right="-72"/>
        <w:jc w:val="both"/>
        <w:rPr>
          <w:rFonts w:ascii="Arial" w:hAnsi="Arial" w:cs="Arial"/>
          <w:sz w:val="24"/>
          <w:szCs w:val="24"/>
        </w:rPr>
      </w:pPr>
      <w:r w:rsidRPr="00A72BFB">
        <w:rPr>
          <w:rFonts w:ascii="Arial" w:hAnsi="Arial" w:cs="Arial"/>
          <w:sz w:val="24"/>
          <w:szCs w:val="24"/>
        </w:rPr>
        <w:t>Prosimy o wydzielenie z zadania 1 poz. 11÷14 i utworzenie z nich oddzielnego zadania.</w:t>
      </w:r>
    </w:p>
    <w:p w14:paraId="16C4D1E8" w14:textId="77777777" w:rsidR="005D7282" w:rsidRPr="00A72BFB" w:rsidRDefault="005D7282" w:rsidP="005D7282">
      <w:pPr>
        <w:ind w:left="30" w:right="-72"/>
        <w:jc w:val="both"/>
        <w:rPr>
          <w:rFonts w:ascii="Arial" w:hAnsi="Arial" w:cs="Arial"/>
          <w:sz w:val="24"/>
          <w:szCs w:val="24"/>
        </w:rPr>
      </w:pPr>
      <w:r w:rsidRPr="00A72BFB">
        <w:rPr>
          <w:rFonts w:ascii="Arial" w:hAnsi="Arial" w:cs="Arial"/>
          <w:sz w:val="24"/>
          <w:szCs w:val="24"/>
        </w:rPr>
        <w:t>Takie zadanie, zawierające wyłącznie elementy systemu ssaków z wymiennymi wkładami,</w:t>
      </w:r>
      <w:r>
        <w:rPr>
          <w:rFonts w:ascii="Arial" w:hAnsi="Arial" w:cs="Arial"/>
          <w:sz w:val="24"/>
          <w:szCs w:val="24"/>
        </w:rPr>
        <w:t xml:space="preserve"> </w:t>
      </w:r>
      <w:r w:rsidRPr="00A72BFB">
        <w:rPr>
          <w:rFonts w:ascii="Arial" w:hAnsi="Arial" w:cs="Arial"/>
          <w:sz w:val="24"/>
          <w:szCs w:val="24"/>
        </w:rPr>
        <w:t xml:space="preserve">Zamawiający umieszczał od lat w kolejnych postepowaniach przetargowych, </w:t>
      </w:r>
      <w:r w:rsidRPr="00A72BFB">
        <w:rPr>
          <w:rFonts w:ascii="Arial" w:hAnsi="Arial" w:cs="Arial"/>
          <w:sz w:val="24"/>
          <w:szCs w:val="24"/>
        </w:rPr>
        <w:lastRenderedPageBreak/>
        <w:t>umożliwiając złożenie w</w:t>
      </w:r>
      <w:r>
        <w:rPr>
          <w:rFonts w:ascii="Arial" w:hAnsi="Arial" w:cs="Arial"/>
          <w:sz w:val="24"/>
          <w:szCs w:val="24"/>
        </w:rPr>
        <w:t xml:space="preserve"> </w:t>
      </w:r>
      <w:r w:rsidRPr="00A72BFB">
        <w:rPr>
          <w:rFonts w:ascii="Arial" w:hAnsi="Arial" w:cs="Arial"/>
          <w:sz w:val="24"/>
          <w:szCs w:val="24"/>
        </w:rPr>
        <w:t>nich ważnych ofert co najmniej dwóm oferentom, będącym dystrybutorami takich systemów.</w:t>
      </w:r>
    </w:p>
    <w:p w14:paraId="17B57611" w14:textId="77777777" w:rsidR="005D7282" w:rsidRPr="00A72BFB" w:rsidRDefault="005D7282" w:rsidP="005D7282">
      <w:pPr>
        <w:ind w:left="30" w:right="-72"/>
        <w:jc w:val="both"/>
        <w:rPr>
          <w:rFonts w:ascii="Arial" w:hAnsi="Arial" w:cs="Arial"/>
          <w:sz w:val="24"/>
          <w:szCs w:val="24"/>
        </w:rPr>
      </w:pPr>
      <w:r w:rsidRPr="00A72BFB">
        <w:rPr>
          <w:rFonts w:ascii="Arial" w:hAnsi="Arial" w:cs="Arial"/>
          <w:sz w:val="24"/>
          <w:szCs w:val="24"/>
        </w:rPr>
        <w:t>Dodanie do pakietu, zawierającego elementy systemu ssaków z wymiennymi wkładami,</w:t>
      </w:r>
      <w:r>
        <w:rPr>
          <w:rFonts w:ascii="Arial" w:hAnsi="Arial" w:cs="Arial"/>
          <w:sz w:val="24"/>
          <w:szCs w:val="24"/>
        </w:rPr>
        <w:t xml:space="preserve"> </w:t>
      </w:r>
      <w:r w:rsidRPr="00A72BFB">
        <w:rPr>
          <w:rFonts w:ascii="Arial" w:hAnsi="Arial" w:cs="Arial"/>
          <w:sz w:val="24"/>
          <w:szCs w:val="24"/>
        </w:rPr>
        <w:t>dodatkowych wyrobów zupełnie niezwiązanych z systemem ssaków, takich jak przecinaki do tabletek,</w:t>
      </w:r>
      <w:r>
        <w:rPr>
          <w:rFonts w:ascii="Arial" w:hAnsi="Arial" w:cs="Arial"/>
          <w:sz w:val="24"/>
          <w:szCs w:val="24"/>
        </w:rPr>
        <w:t xml:space="preserve"> </w:t>
      </w:r>
      <w:r w:rsidRPr="00A72BFB">
        <w:rPr>
          <w:rFonts w:ascii="Arial" w:hAnsi="Arial" w:cs="Arial"/>
          <w:sz w:val="24"/>
          <w:szCs w:val="24"/>
        </w:rPr>
        <w:t>stetoskopy czy majtki dla pacjenta, uniemożliwia złożenie ważnej oferty dotychczasowym dostawcom</w:t>
      </w:r>
      <w:r>
        <w:rPr>
          <w:rFonts w:ascii="Arial" w:hAnsi="Arial" w:cs="Arial"/>
          <w:sz w:val="24"/>
          <w:szCs w:val="24"/>
        </w:rPr>
        <w:t xml:space="preserve"> </w:t>
      </w:r>
      <w:r w:rsidRPr="00A72BFB">
        <w:rPr>
          <w:rFonts w:ascii="Arial" w:hAnsi="Arial" w:cs="Arial"/>
          <w:sz w:val="24"/>
          <w:szCs w:val="24"/>
        </w:rPr>
        <w:t>systemów ssaków z wymiennymi wkładami do Państwa szpitala.</w:t>
      </w:r>
    </w:p>
    <w:p w14:paraId="277F3A47" w14:textId="77777777" w:rsidR="005D7282" w:rsidRPr="00A72BFB" w:rsidRDefault="005D7282" w:rsidP="005D7282">
      <w:pPr>
        <w:ind w:left="30" w:right="-72"/>
        <w:jc w:val="both"/>
        <w:rPr>
          <w:rFonts w:ascii="Arial" w:hAnsi="Arial" w:cs="Arial"/>
          <w:sz w:val="24"/>
          <w:szCs w:val="24"/>
        </w:rPr>
      </w:pPr>
      <w:r w:rsidRPr="00A72BFB">
        <w:rPr>
          <w:rFonts w:ascii="Arial" w:hAnsi="Arial" w:cs="Arial"/>
          <w:sz w:val="24"/>
          <w:szCs w:val="24"/>
        </w:rPr>
        <w:t>Ponadto, w przypadku tych dodatkowych wyrobów w zadaniu 1, zarówno ich zestawienie jak i</w:t>
      </w:r>
      <w:r>
        <w:rPr>
          <w:rFonts w:ascii="Arial" w:hAnsi="Arial" w:cs="Arial"/>
          <w:sz w:val="24"/>
          <w:szCs w:val="24"/>
        </w:rPr>
        <w:t xml:space="preserve"> </w:t>
      </w:r>
      <w:r w:rsidRPr="00A72BFB">
        <w:rPr>
          <w:rFonts w:ascii="Arial" w:hAnsi="Arial" w:cs="Arial"/>
          <w:sz w:val="24"/>
          <w:szCs w:val="24"/>
        </w:rPr>
        <w:t xml:space="preserve">opis wskazują na konkretnego dystrybutora - firmę </w:t>
      </w:r>
      <w:proofErr w:type="spellStart"/>
      <w:r w:rsidRPr="00A72BFB">
        <w:rPr>
          <w:rFonts w:ascii="Arial" w:hAnsi="Arial" w:cs="Arial"/>
          <w:sz w:val="24"/>
          <w:szCs w:val="24"/>
        </w:rPr>
        <w:t>Sinmed</w:t>
      </w:r>
      <w:proofErr w:type="spellEnd"/>
      <w:r w:rsidRPr="00A72BFB">
        <w:rPr>
          <w:rFonts w:ascii="Arial" w:hAnsi="Arial" w:cs="Arial"/>
          <w:sz w:val="24"/>
          <w:szCs w:val="24"/>
        </w:rPr>
        <w:t xml:space="preserve"> Sp. z o.o.</w:t>
      </w:r>
    </w:p>
    <w:p w14:paraId="2132223B" w14:textId="2633C875" w:rsidR="005D7282" w:rsidRPr="00A72BFB" w:rsidRDefault="005D7282" w:rsidP="005D7282">
      <w:pPr>
        <w:ind w:left="30" w:right="-72"/>
        <w:jc w:val="both"/>
        <w:rPr>
          <w:rFonts w:ascii="Arial" w:hAnsi="Arial" w:cs="Arial"/>
          <w:sz w:val="24"/>
          <w:szCs w:val="24"/>
        </w:rPr>
      </w:pPr>
      <w:r w:rsidRPr="00A72BFB">
        <w:rPr>
          <w:rFonts w:ascii="Arial" w:hAnsi="Arial" w:cs="Arial"/>
          <w:sz w:val="24"/>
          <w:szCs w:val="24"/>
        </w:rPr>
        <w:t>W pozostałych zadaniach wyroby zostały pogrupowane w sposób spójny i logiczny,</w:t>
      </w:r>
      <w:r w:rsidR="00AE70C0">
        <w:rPr>
          <w:rFonts w:ascii="Arial" w:hAnsi="Arial" w:cs="Arial"/>
          <w:sz w:val="24"/>
          <w:szCs w:val="24"/>
        </w:rPr>
        <w:t xml:space="preserve"> </w:t>
      </w:r>
      <w:r w:rsidRPr="00A72BFB">
        <w:rPr>
          <w:rFonts w:ascii="Arial" w:hAnsi="Arial" w:cs="Arial"/>
          <w:sz w:val="24"/>
          <w:szCs w:val="24"/>
        </w:rPr>
        <w:t>umożliwiając złożenie ofert dystrybutorom specjalizującym się w opisanym asortymencie.</w:t>
      </w:r>
    </w:p>
    <w:p w14:paraId="1B57F552" w14:textId="7B04B4A8" w:rsidR="005D7282" w:rsidRPr="00A72BFB" w:rsidRDefault="005D7282" w:rsidP="005D7282">
      <w:pPr>
        <w:ind w:left="30" w:right="-72"/>
        <w:jc w:val="both"/>
        <w:rPr>
          <w:rFonts w:ascii="Arial" w:hAnsi="Arial" w:cs="Arial"/>
          <w:sz w:val="24"/>
          <w:szCs w:val="24"/>
        </w:rPr>
      </w:pPr>
      <w:r w:rsidRPr="00A72BFB">
        <w:rPr>
          <w:rFonts w:ascii="Arial" w:hAnsi="Arial" w:cs="Arial"/>
          <w:sz w:val="24"/>
          <w:szCs w:val="24"/>
        </w:rPr>
        <w:t>Pozostawienie zadania 1 w obecnym brzmieniu narusza art. 16 ust. 1, art. 17 i art. 99 ust. 1, 4, 6</w:t>
      </w:r>
      <w:r>
        <w:rPr>
          <w:rFonts w:ascii="Arial" w:hAnsi="Arial" w:cs="Arial"/>
          <w:sz w:val="24"/>
          <w:szCs w:val="24"/>
        </w:rPr>
        <w:t xml:space="preserve"> </w:t>
      </w:r>
      <w:r w:rsidRPr="00A72BFB">
        <w:rPr>
          <w:rFonts w:ascii="Arial" w:hAnsi="Arial" w:cs="Arial"/>
          <w:sz w:val="24"/>
          <w:szCs w:val="24"/>
        </w:rPr>
        <w:t xml:space="preserve">ustawy PZP. </w:t>
      </w:r>
      <w:r w:rsidRPr="005D7282">
        <w:rPr>
          <w:rFonts w:ascii="Arial" w:hAnsi="Arial" w:cs="Arial"/>
          <w:b/>
          <w:bCs/>
          <w:sz w:val="24"/>
          <w:szCs w:val="24"/>
        </w:rPr>
        <w:t>Odpowiedź: Zamawiający podtrzymuje zapisy w SWZ.</w:t>
      </w:r>
    </w:p>
    <w:p w14:paraId="79E77DF4" w14:textId="77777777" w:rsidR="007C4729" w:rsidRDefault="007C4729" w:rsidP="00FA76AE">
      <w:pPr>
        <w:jc w:val="both"/>
        <w:rPr>
          <w:rFonts w:ascii="Arial" w:hAnsi="Arial" w:cs="Arial"/>
          <w:sz w:val="24"/>
          <w:szCs w:val="24"/>
        </w:rPr>
      </w:pPr>
    </w:p>
    <w:p w14:paraId="3A4D918F" w14:textId="77777777" w:rsidR="007C4729" w:rsidRDefault="007C4729" w:rsidP="00FA76AE">
      <w:pPr>
        <w:jc w:val="both"/>
        <w:rPr>
          <w:rFonts w:ascii="Arial" w:hAnsi="Arial" w:cs="Arial"/>
          <w:sz w:val="24"/>
          <w:szCs w:val="24"/>
        </w:rPr>
      </w:pPr>
    </w:p>
    <w:p w14:paraId="4A90E1FE" w14:textId="77777777" w:rsidR="006D4AB3" w:rsidRDefault="006D4AB3" w:rsidP="00FA76AE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4B4FC927" w14:textId="77777777" w:rsidR="00FA76AE" w:rsidRDefault="00FA76AE" w:rsidP="00FA76AE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79BDF06E" w14:textId="77777777" w:rsidR="00FA76AE" w:rsidRPr="007E11A9" w:rsidRDefault="00FA76AE" w:rsidP="00FA76AE">
      <w:pPr>
        <w:pStyle w:val="Tekstpodstawowy"/>
        <w:ind w:left="3119" w:firstLine="425"/>
        <w:jc w:val="right"/>
        <w:rPr>
          <w:rFonts w:ascii="Arial" w:hAnsi="Arial" w:cs="Arial"/>
          <w:iCs/>
          <w:sz w:val="20"/>
        </w:rPr>
      </w:pPr>
      <w:r w:rsidRPr="007E11A9">
        <w:rPr>
          <w:rFonts w:ascii="Arial" w:hAnsi="Arial" w:cs="Arial"/>
          <w:iCs/>
          <w:sz w:val="20"/>
        </w:rPr>
        <w:t>/-/ Dyrektor Szpitala Wojewódzkiego w Poznaniu</w:t>
      </w:r>
    </w:p>
    <w:p w14:paraId="06BDA6C6" w14:textId="77777777" w:rsidR="00FA76AE" w:rsidRPr="007E11A9" w:rsidRDefault="00FA76AE" w:rsidP="00FA76AE">
      <w:pPr>
        <w:pStyle w:val="Tekstpodstawowy"/>
        <w:ind w:left="3119" w:firstLine="425"/>
        <w:jc w:val="right"/>
        <w:rPr>
          <w:rFonts w:ascii="Arial" w:hAnsi="Arial" w:cs="Arial"/>
          <w:iCs/>
          <w:sz w:val="20"/>
        </w:rPr>
      </w:pPr>
      <w:r w:rsidRPr="007E11A9">
        <w:rPr>
          <w:rFonts w:ascii="Arial" w:hAnsi="Arial" w:cs="Arial"/>
          <w:iCs/>
          <w:sz w:val="20"/>
        </w:rPr>
        <w:t xml:space="preserve"> dr hab. n. med.- prof. UZ</w:t>
      </w:r>
    </w:p>
    <w:p w14:paraId="34B3A251" w14:textId="77777777" w:rsidR="00FA76AE" w:rsidRPr="00152970" w:rsidRDefault="00FA76AE" w:rsidP="00FA76AE">
      <w:pPr>
        <w:pStyle w:val="Tekstpodstawowy"/>
        <w:ind w:left="3119" w:firstLine="425"/>
        <w:jc w:val="right"/>
        <w:rPr>
          <w:rFonts w:ascii="Arial" w:hAnsi="Arial" w:cs="Arial"/>
          <w:szCs w:val="24"/>
        </w:rPr>
      </w:pPr>
      <w:r w:rsidRPr="007E11A9">
        <w:rPr>
          <w:rFonts w:ascii="Arial" w:hAnsi="Arial" w:cs="Arial"/>
          <w:iCs/>
          <w:sz w:val="20"/>
        </w:rPr>
        <w:t>Dawid Murawa</w:t>
      </w:r>
    </w:p>
    <w:p w14:paraId="38A3AA02" w14:textId="77777777" w:rsidR="00FA76AE" w:rsidRPr="00E935D6" w:rsidRDefault="00FA76AE" w:rsidP="00FA76AE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FA76AE" w:rsidRPr="00E935D6" w:rsidSect="00843A88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0CB6A0" w14:textId="77777777" w:rsidR="00A13445" w:rsidRDefault="00A13445">
      <w:r>
        <w:separator/>
      </w:r>
    </w:p>
  </w:endnote>
  <w:endnote w:type="continuationSeparator" w:id="0">
    <w:p w14:paraId="60A45B5D" w14:textId="77777777" w:rsidR="00A13445" w:rsidRDefault="00A13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DE6F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C2C70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AD902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D53ED08" w14:textId="2B7EF890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="009E66F7">
      <w:rPr>
        <w:rFonts w:ascii="Arial" w:hAnsi="Arial"/>
        <w:sz w:val="18"/>
        <w:szCs w:val="24"/>
      </w:rPr>
      <w:t xml:space="preserve">                                                                                                     </w:t>
    </w:r>
    <w:r w:rsidRPr="00B862CC">
      <w:rPr>
        <w:rFonts w:ascii="Arial" w:hAnsi="Arial"/>
        <w:sz w:val="18"/>
        <w:szCs w:val="24"/>
      </w:rPr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1DFE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08A61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8D8D17F" w14:textId="77777777" w:rsidR="006D4AB3" w:rsidRDefault="006D4AB3">
    <w:pPr>
      <w:pStyle w:val="Stopka"/>
      <w:tabs>
        <w:tab w:val="clear" w:pos="4536"/>
        <w:tab w:val="left" w:pos="6237"/>
      </w:tabs>
    </w:pPr>
  </w:p>
  <w:p w14:paraId="50E9A26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9A5C68" w14:textId="77777777" w:rsidR="00A13445" w:rsidRDefault="00A13445">
      <w:r>
        <w:separator/>
      </w:r>
    </w:p>
  </w:footnote>
  <w:footnote w:type="continuationSeparator" w:id="0">
    <w:p w14:paraId="6F79E058" w14:textId="77777777" w:rsidR="00A13445" w:rsidRDefault="00A134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91554024">
    <w:abstractNumId w:val="3"/>
  </w:num>
  <w:num w:numId="2" w16cid:durableId="1135835868">
    <w:abstractNumId w:val="6"/>
  </w:num>
  <w:num w:numId="3" w16cid:durableId="257522315">
    <w:abstractNumId w:val="2"/>
  </w:num>
  <w:num w:numId="4" w16cid:durableId="2077122397">
    <w:abstractNumId w:val="5"/>
  </w:num>
  <w:num w:numId="5" w16cid:durableId="1064376637">
    <w:abstractNumId w:val="0"/>
  </w:num>
  <w:num w:numId="6" w16cid:durableId="1549604720">
    <w:abstractNumId w:val="1"/>
  </w:num>
  <w:num w:numId="7" w16cid:durableId="15311887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A06"/>
    <w:rsid w:val="00031374"/>
    <w:rsid w:val="000A1097"/>
    <w:rsid w:val="000E2A8F"/>
    <w:rsid w:val="0012774F"/>
    <w:rsid w:val="00144B7A"/>
    <w:rsid w:val="00180C6E"/>
    <w:rsid w:val="0029606A"/>
    <w:rsid w:val="004829DC"/>
    <w:rsid w:val="004848F3"/>
    <w:rsid w:val="004A75F2"/>
    <w:rsid w:val="004B1D27"/>
    <w:rsid w:val="004E4B64"/>
    <w:rsid w:val="005144A9"/>
    <w:rsid w:val="00520165"/>
    <w:rsid w:val="005B1B08"/>
    <w:rsid w:val="005D7282"/>
    <w:rsid w:val="00632C3C"/>
    <w:rsid w:val="00662BDB"/>
    <w:rsid w:val="006A5DF1"/>
    <w:rsid w:val="006B7198"/>
    <w:rsid w:val="006D4AB3"/>
    <w:rsid w:val="006F3B81"/>
    <w:rsid w:val="00735A06"/>
    <w:rsid w:val="007C4729"/>
    <w:rsid w:val="007D7198"/>
    <w:rsid w:val="00843A88"/>
    <w:rsid w:val="00864A4B"/>
    <w:rsid w:val="00870F9F"/>
    <w:rsid w:val="008804B6"/>
    <w:rsid w:val="00897AB0"/>
    <w:rsid w:val="008A3553"/>
    <w:rsid w:val="009E66F7"/>
    <w:rsid w:val="00A13445"/>
    <w:rsid w:val="00A24AD4"/>
    <w:rsid w:val="00A72BFB"/>
    <w:rsid w:val="00A905AC"/>
    <w:rsid w:val="00AC4440"/>
    <w:rsid w:val="00AE70C0"/>
    <w:rsid w:val="00BA6584"/>
    <w:rsid w:val="00BE7BFD"/>
    <w:rsid w:val="00C370F2"/>
    <w:rsid w:val="00C44EEC"/>
    <w:rsid w:val="00C46732"/>
    <w:rsid w:val="00C9582A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A76A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E84E53"/>
  <w15:chartTrackingRefBased/>
  <w15:docId w15:val="{DA239EE9-18CE-421E-B70A-CF6517658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FA76A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457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4</cp:revision>
  <cp:lastPrinted>2026-06-05T09:29:00Z</cp:lastPrinted>
  <dcterms:created xsi:type="dcterms:W3CDTF">2026-06-05T09:30:00Z</dcterms:created>
  <dcterms:modified xsi:type="dcterms:W3CDTF">2026-06-09T10:44:00Z</dcterms:modified>
</cp:coreProperties>
</file>