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CD2C1" w14:textId="04DC38F3" w:rsidR="0029606A" w:rsidRPr="0005630E" w:rsidRDefault="0040163C" w:rsidP="0005630E">
      <w:pPr>
        <w:spacing w:after="240"/>
        <w:jc w:val="right"/>
        <w:rPr>
          <w:sz w:val="24"/>
          <w:szCs w:val="24"/>
        </w:rPr>
      </w:pPr>
      <w:r w:rsidRPr="0005630E">
        <w:rPr>
          <w:sz w:val="24"/>
          <w:szCs w:val="24"/>
        </w:rPr>
        <w:t>Kraków</w:t>
      </w:r>
      <w:r w:rsidR="006A5DF1" w:rsidRPr="0005630E">
        <w:rPr>
          <w:sz w:val="24"/>
          <w:szCs w:val="24"/>
        </w:rPr>
        <w:t xml:space="preserve"> dnia: </w:t>
      </w:r>
      <w:r w:rsidRPr="0005630E">
        <w:rPr>
          <w:sz w:val="24"/>
          <w:szCs w:val="24"/>
        </w:rPr>
        <w:t>2026-06-</w:t>
      </w:r>
      <w:r w:rsidR="0005630E">
        <w:rPr>
          <w:sz w:val="24"/>
          <w:szCs w:val="24"/>
        </w:rPr>
        <w:t>10</w:t>
      </w:r>
    </w:p>
    <w:p w14:paraId="461DFAF9" w14:textId="77777777" w:rsidR="006A5DF1" w:rsidRPr="0005630E" w:rsidRDefault="00BE62A3" w:rsidP="006A5DF1">
      <w:pPr>
        <w:rPr>
          <w:b/>
          <w:bCs/>
          <w:sz w:val="24"/>
          <w:szCs w:val="24"/>
        </w:rPr>
      </w:pPr>
      <w:r w:rsidRPr="0005630E">
        <w:rPr>
          <w:b/>
          <w:bCs/>
          <w:sz w:val="24"/>
          <w:szCs w:val="24"/>
        </w:rPr>
        <w:t xml:space="preserve">Szpital Miejski Specjalistyczny </w:t>
      </w:r>
    </w:p>
    <w:p w14:paraId="0731F987" w14:textId="77777777" w:rsidR="00BE62A3" w:rsidRPr="0005630E" w:rsidRDefault="00BE62A3" w:rsidP="006A5DF1">
      <w:pPr>
        <w:rPr>
          <w:sz w:val="24"/>
          <w:szCs w:val="24"/>
        </w:rPr>
      </w:pPr>
      <w:r w:rsidRPr="0005630E">
        <w:rPr>
          <w:b/>
          <w:bCs/>
          <w:sz w:val="24"/>
          <w:szCs w:val="24"/>
        </w:rPr>
        <w:t>im. Gabriela Narutowicza w Krakowie</w:t>
      </w:r>
    </w:p>
    <w:p w14:paraId="233E6611" w14:textId="77777777" w:rsidR="006A5DF1" w:rsidRPr="0005630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5630E">
        <w:rPr>
          <w:sz w:val="24"/>
          <w:szCs w:val="24"/>
        </w:rPr>
        <w:t>ul. Prądnicka 35-37</w:t>
      </w:r>
    </w:p>
    <w:p w14:paraId="0FDEF196" w14:textId="15E10B8B" w:rsidR="006A5DF1" w:rsidRPr="0005630E" w:rsidRDefault="00BE62A3" w:rsidP="0005630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5630E">
        <w:rPr>
          <w:sz w:val="24"/>
          <w:szCs w:val="24"/>
        </w:rPr>
        <w:t>31-202 Kraków</w:t>
      </w:r>
      <w:r w:rsidR="006A5DF1" w:rsidRPr="0005630E">
        <w:rPr>
          <w:sz w:val="24"/>
          <w:szCs w:val="24"/>
        </w:rPr>
        <w:t xml:space="preserve"> </w:t>
      </w:r>
    </w:p>
    <w:p w14:paraId="76E6BC17" w14:textId="77777777" w:rsidR="006A5DF1" w:rsidRPr="0005630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CCAABD4" w14:textId="77777777" w:rsidR="006A5DF1" w:rsidRPr="0005630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5630E">
        <w:rPr>
          <w:b/>
          <w:sz w:val="24"/>
          <w:szCs w:val="24"/>
        </w:rPr>
        <w:t>WYKONAWCY</w:t>
      </w:r>
    </w:p>
    <w:p w14:paraId="562EA607" w14:textId="77777777" w:rsidR="006A5DF1" w:rsidRPr="0005630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5630E">
        <w:rPr>
          <w:sz w:val="24"/>
          <w:szCs w:val="24"/>
        </w:rPr>
        <w:t>ubiegający się o zamówienie publiczne</w:t>
      </w:r>
    </w:p>
    <w:p w14:paraId="301F6866" w14:textId="77777777" w:rsidR="006D4AB3" w:rsidRPr="0005630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FF4E44D" w14:textId="250C5DCF" w:rsidR="00632C3C" w:rsidRPr="0005630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05630E">
        <w:rPr>
          <w:rFonts w:ascii="Times New Roman" w:hAnsi="Times New Roman"/>
          <w:sz w:val="24"/>
          <w:szCs w:val="24"/>
        </w:rPr>
        <w:t>WYJAŚNIENI</w:t>
      </w:r>
      <w:r w:rsidR="00520165" w:rsidRPr="0005630E">
        <w:rPr>
          <w:rFonts w:ascii="Times New Roman" w:hAnsi="Times New Roman"/>
          <w:sz w:val="24"/>
          <w:szCs w:val="24"/>
        </w:rPr>
        <w:t>A</w:t>
      </w:r>
      <w:r w:rsidR="00632C3C" w:rsidRPr="0005630E">
        <w:rPr>
          <w:rFonts w:ascii="Times New Roman" w:hAnsi="Times New Roman"/>
          <w:sz w:val="24"/>
          <w:szCs w:val="24"/>
        </w:rPr>
        <w:t xml:space="preserve"> TREŚCI</w:t>
      </w:r>
      <w:r w:rsidR="0029606A" w:rsidRPr="0005630E">
        <w:rPr>
          <w:rFonts w:ascii="Times New Roman" w:hAnsi="Times New Roman"/>
          <w:sz w:val="24"/>
          <w:szCs w:val="24"/>
        </w:rPr>
        <w:t xml:space="preserve"> SWZ</w:t>
      </w:r>
      <w:r w:rsidR="0005630E">
        <w:rPr>
          <w:rFonts w:ascii="Times New Roman" w:hAnsi="Times New Roman"/>
          <w:sz w:val="24"/>
          <w:szCs w:val="24"/>
        </w:rPr>
        <w:t>-20</w:t>
      </w:r>
    </w:p>
    <w:p w14:paraId="30E7303F" w14:textId="77777777" w:rsidR="006D4AB3" w:rsidRPr="0005630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5630E">
        <w:rPr>
          <w:sz w:val="24"/>
          <w:szCs w:val="24"/>
        </w:rPr>
        <w:t xml:space="preserve">Dotyczy: </w:t>
      </w:r>
      <w:r w:rsidR="006A5DF1" w:rsidRPr="0005630E">
        <w:rPr>
          <w:sz w:val="24"/>
          <w:szCs w:val="24"/>
        </w:rPr>
        <w:t>p</w:t>
      </w:r>
      <w:r w:rsidRPr="0005630E">
        <w:rPr>
          <w:sz w:val="24"/>
          <w:szCs w:val="24"/>
        </w:rPr>
        <w:t>ostępowani</w:t>
      </w:r>
      <w:r w:rsidR="006A5DF1" w:rsidRPr="0005630E">
        <w:rPr>
          <w:sz w:val="24"/>
          <w:szCs w:val="24"/>
        </w:rPr>
        <w:t>a</w:t>
      </w:r>
      <w:r w:rsidRPr="0005630E">
        <w:rPr>
          <w:sz w:val="24"/>
          <w:szCs w:val="24"/>
        </w:rPr>
        <w:t xml:space="preserve"> o udzielenie zamówienia publicznego, prowadzone</w:t>
      </w:r>
      <w:r w:rsidR="006A5DF1" w:rsidRPr="0005630E">
        <w:rPr>
          <w:sz w:val="24"/>
          <w:szCs w:val="24"/>
        </w:rPr>
        <w:t>go</w:t>
      </w:r>
      <w:r w:rsidRPr="0005630E">
        <w:rPr>
          <w:sz w:val="24"/>
          <w:szCs w:val="24"/>
        </w:rPr>
        <w:t xml:space="preserve"> w</w:t>
      </w:r>
      <w:r w:rsidR="00BE62A3" w:rsidRPr="0005630E">
        <w:rPr>
          <w:sz w:val="24"/>
          <w:szCs w:val="24"/>
        </w:rPr>
        <w:t> </w:t>
      </w:r>
      <w:r w:rsidRPr="0005630E">
        <w:rPr>
          <w:sz w:val="24"/>
          <w:szCs w:val="24"/>
        </w:rPr>
        <w:t xml:space="preserve">trybie </w:t>
      </w:r>
      <w:r w:rsidR="0040163C" w:rsidRPr="0005630E">
        <w:rPr>
          <w:sz w:val="24"/>
          <w:szCs w:val="24"/>
        </w:rPr>
        <w:t>przetarg nieograniczony</w:t>
      </w:r>
      <w:r w:rsidRPr="0005630E">
        <w:rPr>
          <w:b/>
          <w:sz w:val="24"/>
          <w:szCs w:val="24"/>
        </w:rPr>
        <w:t xml:space="preserve"> </w:t>
      </w:r>
      <w:r w:rsidRPr="0005630E">
        <w:rPr>
          <w:bCs/>
          <w:sz w:val="24"/>
          <w:szCs w:val="24"/>
        </w:rPr>
        <w:t>na</w:t>
      </w:r>
      <w:r w:rsidRPr="0005630E">
        <w:rPr>
          <w:b/>
          <w:sz w:val="24"/>
          <w:szCs w:val="24"/>
        </w:rPr>
        <w:t xml:space="preserve"> </w:t>
      </w:r>
      <w:r w:rsidR="00E72428" w:rsidRPr="0005630E">
        <w:rPr>
          <w:bCs/>
          <w:sz w:val="24"/>
          <w:szCs w:val="24"/>
        </w:rPr>
        <w:t>”</w:t>
      </w:r>
      <w:r w:rsidR="0040163C" w:rsidRPr="0005630E">
        <w:rPr>
          <w:b/>
          <w:bCs/>
          <w:sz w:val="24"/>
          <w:szCs w:val="24"/>
        </w:rPr>
        <w:t>Zakup i dostawa wyrobów medycznych dla Apteki II</w:t>
      </w:r>
      <w:r w:rsidR="00E72428" w:rsidRPr="0005630E">
        <w:rPr>
          <w:bCs/>
          <w:sz w:val="24"/>
          <w:szCs w:val="24"/>
        </w:rPr>
        <w:t>”</w:t>
      </w:r>
      <w:r w:rsidRPr="0005630E">
        <w:rPr>
          <w:b/>
          <w:sz w:val="24"/>
          <w:szCs w:val="24"/>
        </w:rPr>
        <w:t xml:space="preserve"> </w:t>
      </w:r>
      <w:r w:rsidRPr="0005630E">
        <w:rPr>
          <w:bCs/>
          <w:sz w:val="24"/>
          <w:szCs w:val="24"/>
        </w:rPr>
        <w:t>– znak sprawy</w:t>
      </w:r>
      <w:r w:rsidRPr="0005630E">
        <w:rPr>
          <w:b/>
          <w:sz w:val="24"/>
          <w:szCs w:val="24"/>
        </w:rPr>
        <w:t xml:space="preserve"> </w:t>
      </w:r>
      <w:r w:rsidR="0040163C" w:rsidRPr="0005630E">
        <w:rPr>
          <w:b/>
          <w:sz w:val="24"/>
          <w:szCs w:val="24"/>
        </w:rPr>
        <w:t>ZP/26/2026</w:t>
      </w:r>
      <w:r w:rsidRPr="0005630E">
        <w:rPr>
          <w:b/>
          <w:sz w:val="24"/>
          <w:szCs w:val="24"/>
        </w:rPr>
        <w:t>.</w:t>
      </w:r>
    </w:p>
    <w:p w14:paraId="3032A54C" w14:textId="77777777" w:rsidR="0012774F" w:rsidRPr="00FA5B6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5630E">
        <w:rPr>
          <w:sz w:val="24"/>
          <w:szCs w:val="24"/>
        </w:rPr>
        <w:t xml:space="preserve">Zamawiający, działając na podstawie art. </w:t>
      </w:r>
      <w:r w:rsidR="0029606A" w:rsidRPr="0005630E">
        <w:rPr>
          <w:sz w:val="24"/>
          <w:szCs w:val="24"/>
        </w:rPr>
        <w:t>1</w:t>
      </w:r>
      <w:r w:rsidRPr="0005630E">
        <w:rPr>
          <w:sz w:val="24"/>
          <w:szCs w:val="24"/>
        </w:rPr>
        <w:t>3</w:t>
      </w:r>
      <w:r w:rsidR="0029606A" w:rsidRPr="0005630E">
        <w:rPr>
          <w:sz w:val="24"/>
          <w:szCs w:val="24"/>
        </w:rPr>
        <w:t>5</w:t>
      </w:r>
      <w:r w:rsidRPr="0005630E">
        <w:rPr>
          <w:sz w:val="24"/>
          <w:szCs w:val="24"/>
        </w:rPr>
        <w:t xml:space="preserve"> ust</w:t>
      </w:r>
      <w:r w:rsidR="00D9049C" w:rsidRPr="0005630E">
        <w:rPr>
          <w:sz w:val="24"/>
          <w:szCs w:val="24"/>
        </w:rPr>
        <w:t xml:space="preserve">. </w:t>
      </w:r>
      <w:r w:rsidR="0029606A" w:rsidRPr="0005630E">
        <w:rPr>
          <w:sz w:val="24"/>
          <w:szCs w:val="24"/>
        </w:rPr>
        <w:t>6</w:t>
      </w:r>
      <w:r w:rsidRPr="0005630E">
        <w:rPr>
          <w:sz w:val="24"/>
          <w:szCs w:val="24"/>
        </w:rPr>
        <w:t xml:space="preserve"> ustawy z dnia </w:t>
      </w:r>
      <w:r w:rsidR="0029606A" w:rsidRPr="0005630E">
        <w:rPr>
          <w:sz w:val="24"/>
          <w:szCs w:val="24"/>
        </w:rPr>
        <w:t>11</w:t>
      </w:r>
      <w:r w:rsidRPr="0005630E">
        <w:rPr>
          <w:sz w:val="24"/>
          <w:szCs w:val="24"/>
        </w:rPr>
        <w:t xml:space="preserve"> </w:t>
      </w:r>
      <w:r w:rsidR="0029606A" w:rsidRPr="0005630E">
        <w:rPr>
          <w:sz w:val="24"/>
          <w:szCs w:val="24"/>
        </w:rPr>
        <w:t xml:space="preserve">września </w:t>
      </w:r>
      <w:r w:rsidRPr="0005630E">
        <w:rPr>
          <w:sz w:val="24"/>
          <w:szCs w:val="24"/>
        </w:rPr>
        <w:t>20</w:t>
      </w:r>
      <w:r w:rsidR="0029606A" w:rsidRPr="0005630E">
        <w:rPr>
          <w:sz w:val="24"/>
          <w:szCs w:val="24"/>
        </w:rPr>
        <w:t>19</w:t>
      </w:r>
      <w:r w:rsidR="00BE62A3" w:rsidRPr="0005630E">
        <w:rPr>
          <w:sz w:val="24"/>
          <w:szCs w:val="24"/>
        </w:rPr>
        <w:t> </w:t>
      </w:r>
      <w:r w:rsidRPr="0005630E">
        <w:rPr>
          <w:sz w:val="24"/>
          <w:szCs w:val="24"/>
        </w:rPr>
        <w:t>r</w:t>
      </w:r>
      <w:r w:rsidR="0029606A" w:rsidRPr="0005630E">
        <w:rPr>
          <w:sz w:val="24"/>
          <w:szCs w:val="24"/>
        </w:rPr>
        <w:t>.</w:t>
      </w:r>
      <w:r w:rsidRPr="0005630E">
        <w:rPr>
          <w:sz w:val="24"/>
          <w:szCs w:val="24"/>
        </w:rPr>
        <w:t xml:space="preserve"> Prawo </w:t>
      </w:r>
      <w:r w:rsidR="0029606A" w:rsidRPr="0005630E">
        <w:rPr>
          <w:sz w:val="24"/>
          <w:szCs w:val="24"/>
        </w:rPr>
        <w:t>z</w:t>
      </w:r>
      <w:r w:rsidRPr="0005630E">
        <w:rPr>
          <w:sz w:val="24"/>
          <w:szCs w:val="24"/>
        </w:rPr>
        <w:t xml:space="preserve">amówień </w:t>
      </w:r>
      <w:r w:rsidR="0029606A" w:rsidRPr="0005630E">
        <w:rPr>
          <w:sz w:val="24"/>
          <w:szCs w:val="24"/>
        </w:rPr>
        <w:t>p</w:t>
      </w:r>
      <w:r w:rsidRPr="0005630E">
        <w:rPr>
          <w:sz w:val="24"/>
          <w:szCs w:val="24"/>
        </w:rPr>
        <w:t>ublicznych</w:t>
      </w:r>
      <w:r w:rsidR="00BE7BFD" w:rsidRPr="0005630E">
        <w:rPr>
          <w:sz w:val="24"/>
          <w:szCs w:val="24"/>
        </w:rPr>
        <w:t xml:space="preserve"> </w:t>
      </w:r>
      <w:r w:rsidR="00D9049C" w:rsidRPr="0005630E">
        <w:rPr>
          <w:sz w:val="24"/>
          <w:szCs w:val="24"/>
        </w:rPr>
        <w:t>udostępnia</w:t>
      </w:r>
      <w:r w:rsidR="00BE7BFD" w:rsidRPr="0005630E">
        <w:rPr>
          <w:sz w:val="24"/>
          <w:szCs w:val="24"/>
        </w:rPr>
        <w:t xml:space="preserve"> poniżej treść zapytań do S</w:t>
      </w:r>
      <w:r w:rsidR="0012774F" w:rsidRPr="0005630E">
        <w:rPr>
          <w:sz w:val="24"/>
          <w:szCs w:val="24"/>
        </w:rPr>
        <w:t xml:space="preserve">pecyfikacji Warunków </w:t>
      </w:r>
      <w:r w:rsidR="0012774F" w:rsidRPr="00FA5B68">
        <w:rPr>
          <w:sz w:val="22"/>
          <w:szCs w:val="22"/>
        </w:rPr>
        <w:t>Zamówienia (</w:t>
      </w:r>
      <w:r w:rsidR="0012774F" w:rsidRPr="00FA5B68">
        <w:rPr>
          <w:sz w:val="22"/>
          <w:szCs w:val="22"/>
          <w:lang w:eastAsia="ar-SA"/>
        </w:rPr>
        <w:t>zwanej dalej</w:t>
      </w:r>
      <w:r w:rsidR="0012774F" w:rsidRPr="00FA5B68">
        <w:rPr>
          <w:b/>
          <w:sz w:val="22"/>
          <w:szCs w:val="22"/>
          <w:lang w:eastAsia="ar-SA"/>
        </w:rPr>
        <w:t xml:space="preserve"> </w:t>
      </w:r>
      <w:r w:rsidR="0012774F" w:rsidRPr="00FA5B68">
        <w:rPr>
          <w:bCs/>
          <w:sz w:val="22"/>
          <w:szCs w:val="22"/>
          <w:lang w:eastAsia="ar-SA"/>
        </w:rPr>
        <w:t>”SWZ”)</w:t>
      </w:r>
      <w:r w:rsidR="00D9049C" w:rsidRPr="00FA5B68">
        <w:rPr>
          <w:bCs/>
          <w:sz w:val="22"/>
          <w:szCs w:val="22"/>
          <w:lang w:eastAsia="ar-SA"/>
        </w:rPr>
        <w:t xml:space="preserve"> </w:t>
      </w:r>
      <w:r w:rsidR="00D9049C" w:rsidRPr="00FA5B68">
        <w:rPr>
          <w:sz w:val="22"/>
          <w:szCs w:val="22"/>
        </w:rPr>
        <w:t>wraz z wyjaśnieniami</w:t>
      </w:r>
      <w:r w:rsidR="0012774F" w:rsidRPr="00FA5B68">
        <w:rPr>
          <w:bCs/>
          <w:sz w:val="22"/>
          <w:szCs w:val="22"/>
          <w:lang w:eastAsia="ar-SA"/>
        </w:rPr>
        <w:t>:</w:t>
      </w:r>
    </w:p>
    <w:p w14:paraId="56D6D66C" w14:textId="77777777" w:rsidR="00FA5B68" w:rsidRPr="00FA5B68" w:rsidRDefault="00FA5B68" w:rsidP="00FA5B68">
      <w:pPr>
        <w:rPr>
          <w:sz w:val="22"/>
          <w:szCs w:val="22"/>
        </w:rPr>
      </w:pPr>
      <w:r w:rsidRPr="00FA5B68">
        <w:rPr>
          <w:sz w:val="22"/>
          <w:szCs w:val="22"/>
        </w:rPr>
        <w:t>Pakiet 1</w:t>
      </w:r>
    </w:p>
    <w:p w14:paraId="0AECC069" w14:textId="77777777" w:rsidR="00FA5B68" w:rsidRPr="00FA5B68" w:rsidRDefault="00FA5B68" w:rsidP="00FA5B68">
      <w:pPr>
        <w:rPr>
          <w:sz w:val="22"/>
          <w:szCs w:val="22"/>
        </w:rPr>
      </w:pPr>
      <w:r w:rsidRPr="00FA5B68">
        <w:rPr>
          <w:sz w:val="22"/>
          <w:szCs w:val="22"/>
        </w:rPr>
        <w:t>Poz. 1</w:t>
      </w:r>
    </w:p>
    <w:p w14:paraId="379E2116" w14:textId="56ECC985" w:rsidR="00FA5B68" w:rsidRDefault="00FA5B68" w:rsidP="00C87B37">
      <w:pPr>
        <w:numPr>
          <w:ilvl w:val="0"/>
          <w:numId w:val="8"/>
        </w:numPr>
        <w:tabs>
          <w:tab w:val="clear" w:pos="720"/>
          <w:tab w:val="num" w:pos="284"/>
        </w:tabs>
        <w:spacing w:after="200" w:line="276" w:lineRule="auto"/>
        <w:ind w:hanging="720"/>
        <w:rPr>
          <w:sz w:val="22"/>
          <w:szCs w:val="22"/>
        </w:rPr>
      </w:pPr>
      <w:r w:rsidRPr="00FA5B68">
        <w:rPr>
          <w:sz w:val="22"/>
          <w:szCs w:val="22"/>
        </w:rPr>
        <w:t>Prosimy Zamawiającego o wyjaśnienie czy oczekuje zaoferowania strzykawki cewnikowej 100 ml</w:t>
      </w:r>
      <w:r w:rsidR="00C87B37">
        <w:rPr>
          <w:sz w:val="22"/>
          <w:szCs w:val="22"/>
        </w:rPr>
        <w:t xml:space="preserve"> </w:t>
      </w:r>
      <w:r w:rsidRPr="00FA5B68">
        <w:rPr>
          <w:sz w:val="22"/>
          <w:szCs w:val="22"/>
        </w:rPr>
        <w:t>z nazwą producenta na cylindrze w celu jego łatwej identyfikacji</w:t>
      </w:r>
    </w:p>
    <w:p w14:paraId="69442090" w14:textId="1C45397A" w:rsidR="00FA5B68" w:rsidRPr="00FA5B68" w:rsidRDefault="00FA5B68" w:rsidP="00C87B37">
      <w:pPr>
        <w:spacing w:after="200" w:line="276" w:lineRule="auto"/>
        <w:rPr>
          <w:b/>
          <w:bCs/>
          <w:sz w:val="22"/>
          <w:szCs w:val="22"/>
        </w:rPr>
      </w:pPr>
      <w:r w:rsidRPr="00FA5B68">
        <w:rPr>
          <w:b/>
          <w:bCs/>
          <w:sz w:val="22"/>
          <w:szCs w:val="22"/>
        </w:rPr>
        <w:t>Odpowiedź:</w:t>
      </w:r>
      <w:r w:rsidR="00ED13AC">
        <w:rPr>
          <w:b/>
          <w:bCs/>
          <w:sz w:val="22"/>
          <w:szCs w:val="22"/>
        </w:rPr>
        <w:t xml:space="preserve"> Zamawiający dopuszcza po spełnieniu pozostałych wymogów zawartych w SWZ.</w:t>
      </w:r>
    </w:p>
    <w:p w14:paraId="48681186" w14:textId="77777777" w:rsidR="00FA5B68" w:rsidRPr="00FA5B68" w:rsidRDefault="00FA5B68" w:rsidP="00FA5B68">
      <w:pPr>
        <w:rPr>
          <w:sz w:val="22"/>
          <w:szCs w:val="22"/>
        </w:rPr>
      </w:pPr>
      <w:r w:rsidRPr="00FA5B68">
        <w:rPr>
          <w:sz w:val="22"/>
          <w:szCs w:val="22"/>
        </w:rPr>
        <w:t>Poz. 2, 3,4,5</w:t>
      </w:r>
    </w:p>
    <w:p w14:paraId="5B7514EC" w14:textId="77777777" w:rsidR="00FA5B68" w:rsidRPr="00FA5B68" w:rsidRDefault="00FA5B68" w:rsidP="00FA5B68">
      <w:pPr>
        <w:rPr>
          <w:sz w:val="22"/>
          <w:szCs w:val="22"/>
        </w:rPr>
      </w:pPr>
      <w:bookmarkStart w:id="0" w:name="x__Hlk135734843"/>
      <w:r w:rsidRPr="00FA5B68">
        <w:rPr>
          <w:sz w:val="22"/>
          <w:szCs w:val="22"/>
        </w:rPr>
        <w:t>1) Prosimy Zamawiającego o wyjaśnienie czy oczekuje zaoferowania strzykawek z dwustronną  skalą pomiarową, co ułatwia precyzyjny odczyt zawartości strzykawki </w:t>
      </w:r>
      <w:bookmarkEnd w:id="0"/>
      <w:r w:rsidRPr="00FA5B68">
        <w:rPr>
          <w:sz w:val="22"/>
          <w:szCs w:val="22"/>
        </w:rPr>
        <w:t> </w:t>
      </w:r>
    </w:p>
    <w:p w14:paraId="35B09A5F" w14:textId="65E34518" w:rsidR="00FA5B68" w:rsidRDefault="00FA5B68" w:rsidP="00FA5B68">
      <w:pPr>
        <w:rPr>
          <w:sz w:val="22"/>
          <w:szCs w:val="22"/>
        </w:rPr>
      </w:pPr>
      <w:r w:rsidRPr="00FA5B68">
        <w:rPr>
          <w:sz w:val="22"/>
          <w:szCs w:val="22"/>
        </w:rPr>
        <w:t>2) Prosimy Zamawiającego o wyjaśnienie czy oczekuje zaoferowania strzykawek z podwójną kryzą zabezpieczająca przed przypadkowym wysunięciem tłoka </w:t>
      </w:r>
    </w:p>
    <w:p w14:paraId="2691E94D" w14:textId="2C319E45" w:rsidR="00FA5B68" w:rsidRPr="00ED13AC" w:rsidRDefault="00ED13AC" w:rsidP="00ED13AC">
      <w:pPr>
        <w:spacing w:after="200" w:line="276" w:lineRule="auto"/>
        <w:rPr>
          <w:b/>
          <w:bCs/>
          <w:sz w:val="22"/>
          <w:szCs w:val="22"/>
        </w:rPr>
      </w:pPr>
      <w:r w:rsidRPr="00FA5B68">
        <w:rPr>
          <w:b/>
          <w:bCs/>
          <w:sz w:val="22"/>
          <w:szCs w:val="22"/>
        </w:rPr>
        <w:t>Odpowiedź:</w:t>
      </w:r>
      <w:r>
        <w:rPr>
          <w:b/>
          <w:bCs/>
          <w:sz w:val="22"/>
          <w:szCs w:val="22"/>
        </w:rPr>
        <w:t xml:space="preserve"> Zamawiający dopuszcza po spełnieniu pozostałych wymogów zawartych w SWZ.</w:t>
      </w:r>
    </w:p>
    <w:p w14:paraId="531EF2EC" w14:textId="77777777" w:rsidR="00FA5B68" w:rsidRPr="00FA5B68" w:rsidRDefault="00FA5B68" w:rsidP="00FA5B68">
      <w:pPr>
        <w:rPr>
          <w:sz w:val="22"/>
          <w:szCs w:val="22"/>
        </w:rPr>
      </w:pPr>
      <w:r w:rsidRPr="00FA5B68">
        <w:rPr>
          <w:sz w:val="22"/>
          <w:szCs w:val="22"/>
        </w:rPr>
        <w:t> </w:t>
      </w:r>
    </w:p>
    <w:p w14:paraId="655A1B5A" w14:textId="77777777" w:rsidR="00FA5B68" w:rsidRPr="00FA5B68" w:rsidRDefault="00FA5B68" w:rsidP="00FA5B68">
      <w:pPr>
        <w:rPr>
          <w:sz w:val="22"/>
          <w:szCs w:val="22"/>
        </w:rPr>
      </w:pPr>
      <w:r w:rsidRPr="00FA5B68">
        <w:rPr>
          <w:sz w:val="22"/>
          <w:szCs w:val="22"/>
        </w:rPr>
        <w:t>Pakiet 15</w:t>
      </w:r>
    </w:p>
    <w:p w14:paraId="4CD840CF" w14:textId="77777777" w:rsidR="00FA5B68" w:rsidRDefault="00FA5B68" w:rsidP="00FA5B68">
      <w:pPr>
        <w:rPr>
          <w:sz w:val="22"/>
          <w:szCs w:val="22"/>
        </w:rPr>
      </w:pPr>
      <w:r w:rsidRPr="00FA5B68">
        <w:rPr>
          <w:sz w:val="22"/>
          <w:szCs w:val="22"/>
        </w:rPr>
        <w:t>1)Prosimy Zamawiającego   o wyjaśnienie czy  oczekuje aby  kraniki trójdrożne  miały  podwójne zabezpieczenie pozycji otwarty-zamknięty, tj.  – optyczny i wyczuwalny identyfikator  położenia.  co gwarantuje precyzyjne i lekkie ustawianie wartości przepływów oraz minimalizuje ryzyko niezamierzonego wlewu czy przypadkowego dostania się powietrza do systemu.</w:t>
      </w:r>
    </w:p>
    <w:p w14:paraId="414FAFC1" w14:textId="040547FF" w:rsidR="00FA5B68" w:rsidRPr="00FA5B68" w:rsidRDefault="00FA5B68" w:rsidP="00C87B37">
      <w:pPr>
        <w:spacing w:after="200" w:line="276" w:lineRule="auto"/>
        <w:rPr>
          <w:b/>
          <w:bCs/>
          <w:sz w:val="22"/>
          <w:szCs w:val="22"/>
        </w:rPr>
      </w:pPr>
      <w:r w:rsidRPr="00FA5B68">
        <w:rPr>
          <w:b/>
          <w:bCs/>
          <w:sz w:val="22"/>
          <w:szCs w:val="22"/>
        </w:rPr>
        <w:t>Odpowiedź:</w:t>
      </w:r>
      <w:r w:rsidR="00C87B37">
        <w:rPr>
          <w:b/>
          <w:bCs/>
          <w:sz w:val="22"/>
          <w:szCs w:val="22"/>
        </w:rPr>
        <w:t xml:space="preserve"> Zamawiający potwierdza.</w:t>
      </w:r>
    </w:p>
    <w:p w14:paraId="2302E674" w14:textId="77777777" w:rsidR="00FA5B68" w:rsidRPr="00FA5B68" w:rsidRDefault="00FA5B68" w:rsidP="00FA5B68">
      <w:pPr>
        <w:rPr>
          <w:sz w:val="22"/>
          <w:szCs w:val="22"/>
        </w:rPr>
      </w:pPr>
    </w:p>
    <w:p w14:paraId="1F3B1B5E" w14:textId="77777777" w:rsidR="00FA5B68" w:rsidRPr="00FA5B68" w:rsidRDefault="00FA5B68" w:rsidP="00FA5B68">
      <w:pPr>
        <w:rPr>
          <w:sz w:val="22"/>
          <w:szCs w:val="22"/>
        </w:rPr>
      </w:pPr>
      <w:r w:rsidRPr="00FA5B68">
        <w:rPr>
          <w:sz w:val="22"/>
          <w:szCs w:val="22"/>
        </w:rPr>
        <w:t> </w:t>
      </w:r>
    </w:p>
    <w:p w14:paraId="3995BAA4" w14:textId="77777777" w:rsidR="00FA5B68" w:rsidRDefault="00FA5B68" w:rsidP="00FA5B68">
      <w:pPr>
        <w:rPr>
          <w:sz w:val="22"/>
          <w:szCs w:val="22"/>
        </w:rPr>
      </w:pPr>
      <w:r w:rsidRPr="00FA5B68">
        <w:rPr>
          <w:sz w:val="22"/>
          <w:szCs w:val="22"/>
        </w:rPr>
        <w:t>2)Prosimy Zamawiającego o wyjaśnienie czy oczekuje aby kranik trójdrożny wyposażony był w przedłużacz  o średnicy  4,1 x 2,9 mm, co umożliwia osiągniecie wyższych przepływów podczas  terapii płynowo-lekowej.</w:t>
      </w:r>
    </w:p>
    <w:p w14:paraId="3388D415" w14:textId="77777777" w:rsidR="00C87B37" w:rsidRPr="00FA5B68" w:rsidRDefault="00C87B37" w:rsidP="00C87B37">
      <w:pPr>
        <w:spacing w:after="200" w:line="276" w:lineRule="auto"/>
        <w:rPr>
          <w:b/>
          <w:bCs/>
          <w:sz w:val="22"/>
          <w:szCs w:val="22"/>
        </w:rPr>
      </w:pPr>
      <w:r w:rsidRPr="00FA5B68">
        <w:rPr>
          <w:b/>
          <w:bCs/>
          <w:sz w:val="22"/>
          <w:szCs w:val="22"/>
        </w:rPr>
        <w:t>Odpowiedź:</w:t>
      </w:r>
      <w:r>
        <w:rPr>
          <w:b/>
          <w:bCs/>
          <w:sz w:val="22"/>
          <w:szCs w:val="22"/>
        </w:rPr>
        <w:t xml:space="preserve"> Zamawiający potwierdza.</w:t>
      </w:r>
    </w:p>
    <w:p w14:paraId="5A98AC37" w14:textId="77777777" w:rsidR="00FA5B68" w:rsidRPr="00FA5B68" w:rsidRDefault="00FA5B68" w:rsidP="00FA5B68">
      <w:pPr>
        <w:rPr>
          <w:sz w:val="22"/>
          <w:szCs w:val="22"/>
        </w:rPr>
      </w:pPr>
    </w:p>
    <w:p w14:paraId="40260915" w14:textId="77777777" w:rsidR="00FA5B68" w:rsidRPr="00FA5B68" w:rsidRDefault="00FA5B68" w:rsidP="00FA5B68">
      <w:pPr>
        <w:rPr>
          <w:sz w:val="22"/>
          <w:szCs w:val="22"/>
        </w:rPr>
      </w:pPr>
      <w:r w:rsidRPr="00FA5B68">
        <w:rPr>
          <w:sz w:val="22"/>
          <w:szCs w:val="22"/>
        </w:rPr>
        <w:lastRenderedPageBreak/>
        <w:t> </w:t>
      </w:r>
    </w:p>
    <w:p w14:paraId="0E374CDD" w14:textId="77777777" w:rsidR="00FA5B68" w:rsidRPr="00FA5B68" w:rsidRDefault="00FA5B68" w:rsidP="00FA5B68">
      <w:pPr>
        <w:rPr>
          <w:sz w:val="22"/>
          <w:szCs w:val="22"/>
        </w:rPr>
      </w:pPr>
      <w:r w:rsidRPr="00FA5B68">
        <w:rPr>
          <w:sz w:val="22"/>
          <w:szCs w:val="22"/>
        </w:rPr>
        <w:t>Pakiet 16</w:t>
      </w:r>
    </w:p>
    <w:p w14:paraId="7A8C72C7" w14:textId="77777777" w:rsidR="00FA5B68" w:rsidRPr="00FA5B68" w:rsidRDefault="00FA5B68" w:rsidP="00FA5B68">
      <w:pPr>
        <w:rPr>
          <w:sz w:val="22"/>
          <w:szCs w:val="22"/>
        </w:rPr>
      </w:pPr>
      <w:r w:rsidRPr="00FA5B68">
        <w:rPr>
          <w:sz w:val="22"/>
          <w:szCs w:val="22"/>
        </w:rPr>
        <w:t> </w:t>
      </w:r>
    </w:p>
    <w:p w14:paraId="791C3AD8" w14:textId="77777777" w:rsidR="00FA5B68" w:rsidRPr="00FA5B68" w:rsidRDefault="00FA5B68" w:rsidP="00FA5B68">
      <w:pPr>
        <w:rPr>
          <w:sz w:val="22"/>
          <w:szCs w:val="22"/>
        </w:rPr>
      </w:pPr>
      <w:r w:rsidRPr="00FA5B68">
        <w:rPr>
          <w:sz w:val="22"/>
          <w:szCs w:val="22"/>
        </w:rPr>
        <w:t>Poz. 1 i 2</w:t>
      </w:r>
    </w:p>
    <w:p w14:paraId="4B0A68BA" w14:textId="77777777" w:rsidR="00FA5B68" w:rsidRDefault="00FA5B68" w:rsidP="00FA5B68">
      <w:pPr>
        <w:rPr>
          <w:sz w:val="22"/>
          <w:szCs w:val="22"/>
        </w:rPr>
      </w:pPr>
      <w:r w:rsidRPr="00FA5B68">
        <w:rPr>
          <w:sz w:val="22"/>
          <w:szCs w:val="22"/>
        </w:rPr>
        <w:t>1)Prosimy Zamawiającego o dopuszczenie filtrów infuzyjnych z drenami z PCV bez DEHP</w:t>
      </w:r>
    </w:p>
    <w:p w14:paraId="66CED7BB" w14:textId="4EFF9ECD" w:rsidR="00FA5B68" w:rsidRPr="00FA5B68" w:rsidRDefault="00FA5B68" w:rsidP="00C87B37">
      <w:pPr>
        <w:spacing w:after="200" w:line="276" w:lineRule="auto"/>
        <w:rPr>
          <w:b/>
          <w:bCs/>
          <w:sz w:val="22"/>
          <w:szCs w:val="22"/>
        </w:rPr>
      </w:pPr>
      <w:r w:rsidRPr="00FA5B68">
        <w:rPr>
          <w:b/>
          <w:bCs/>
          <w:sz w:val="22"/>
          <w:szCs w:val="22"/>
        </w:rPr>
        <w:t>Odpowiedź:</w:t>
      </w:r>
      <w:r w:rsidR="00096FA3">
        <w:rPr>
          <w:b/>
          <w:bCs/>
          <w:sz w:val="22"/>
          <w:szCs w:val="22"/>
        </w:rPr>
        <w:t xml:space="preserve"> Zamawiający nie dopuszcza.</w:t>
      </w:r>
    </w:p>
    <w:p w14:paraId="21E845EA" w14:textId="77777777" w:rsidR="00FA5B68" w:rsidRPr="00FA5B68" w:rsidRDefault="00FA5B68" w:rsidP="00FA5B68">
      <w:pPr>
        <w:rPr>
          <w:sz w:val="22"/>
          <w:szCs w:val="22"/>
        </w:rPr>
      </w:pPr>
    </w:p>
    <w:p w14:paraId="696095F0" w14:textId="77777777" w:rsidR="00FA5B68" w:rsidRDefault="00FA5B68" w:rsidP="00FA5B68">
      <w:pPr>
        <w:rPr>
          <w:sz w:val="22"/>
          <w:szCs w:val="22"/>
        </w:rPr>
      </w:pPr>
      <w:r w:rsidRPr="00FA5B68">
        <w:rPr>
          <w:sz w:val="22"/>
          <w:szCs w:val="22"/>
        </w:rPr>
        <w:t>2)Prosimy Zamawiającego o wyjaśnienie czy filtr na końcu drenu ma posiadać zatyczkę z filtrem hydrofobowym, który umożliwia bezpieczne odpowietrzenie i wypełnienie zestawu ?</w:t>
      </w:r>
    </w:p>
    <w:p w14:paraId="1725AD1C" w14:textId="257D80D8" w:rsidR="00FA5B68" w:rsidRPr="00FA5B68" w:rsidRDefault="00FA5B68" w:rsidP="00C87B37">
      <w:pPr>
        <w:spacing w:after="200" w:line="276" w:lineRule="auto"/>
        <w:rPr>
          <w:b/>
          <w:bCs/>
          <w:sz w:val="22"/>
          <w:szCs w:val="22"/>
        </w:rPr>
      </w:pPr>
      <w:r w:rsidRPr="00FA5B68">
        <w:rPr>
          <w:b/>
          <w:bCs/>
          <w:sz w:val="22"/>
          <w:szCs w:val="22"/>
        </w:rPr>
        <w:t>Odpowiedź:</w:t>
      </w:r>
      <w:r w:rsidR="00096FA3">
        <w:rPr>
          <w:b/>
          <w:bCs/>
          <w:sz w:val="22"/>
          <w:szCs w:val="22"/>
        </w:rPr>
        <w:t xml:space="preserve"> Zamawiający dopuszcza, ale nie wymaga.</w:t>
      </w:r>
    </w:p>
    <w:p w14:paraId="619B1FF4" w14:textId="77777777" w:rsidR="00FA5B68" w:rsidRPr="00FA5B68" w:rsidRDefault="00FA5B68" w:rsidP="00FA5B68">
      <w:pPr>
        <w:rPr>
          <w:sz w:val="22"/>
          <w:szCs w:val="22"/>
        </w:rPr>
      </w:pPr>
    </w:p>
    <w:p w14:paraId="39650762" w14:textId="77777777" w:rsidR="00FA5B68" w:rsidRDefault="00FA5B68" w:rsidP="00FA5B68">
      <w:pPr>
        <w:rPr>
          <w:sz w:val="22"/>
          <w:szCs w:val="22"/>
        </w:rPr>
      </w:pPr>
      <w:r w:rsidRPr="00FA5B68">
        <w:rPr>
          <w:sz w:val="22"/>
          <w:szCs w:val="22"/>
        </w:rPr>
        <w:t>3)Prosimy Zamawiającego o wyjaśnienie czy filtr infuzyjny ma posiadać zastawkę antyzwrotną w dystalnej części drenu, która zabezpiecza przed cofaniem się krwi od pacjenta do drenu ?</w:t>
      </w:r>
    </w:p>
    <w:p w14:paraId="7458CD1E" w14:textId="3756F55D" w:rsidR="00FA5B68" w:rsidRPr="00096FA3" w:rsidRDefault="00096FA3" w:rsidP="00096FA3">
      <w:pPr>
        <w:spacing w:after="200" w:line="276" w:lineRule="auto"/>
        <w:rPr>
          <w:b/>
          <w:bCs/>
          <w:sz w:val="22"/>
          <w:szCs w:val="22"/>
        </w:rPr>
      </w:pPr>
      <w:r w:rsidRPr="00FA5B68">
        <w:rPr>
          <w:b/>
          <w:bCs/>
          <w:sz w:val="22"/>
          <w:szCs w:val="22"/>
        </w:rPr>
        <w:t>Odpowiedź:</w:t>
      </w:r>
      <w:r>
        <w:rPr>
          <w:b/>
          <w:bCs/>
          <w:sz w:val="22"/>
          <w:szCs w:val="22"/>
        </w:rPr>
        <w:t xml:space="preserve"> Zamawiający dopuszcza, ale nie wymaga.</w:t>
      </w:r>
    </w:p>
    <w:p w14:paraId="73D9035B" w14:textId="77777777" w:rsidR="00FA5B68" w:rsidRPr="00FA5B68" w:rsidRDefault="00FA5B68" w:rsidP="00FA5B68">
      <w:pPr>
        <w:rPr>
          <w:sz w:val="22"/>
          <w:szCs w:val="22"/>
        </w:rPr>
      </w:pPr>
      <w:r w:rsidRPr="00FA5B68">
        <w:rPr>
          <w:sz w:val="22"/>
          <w:szCs w:val="22"/>
        </w:rPr>
        <w:t> </w:t>
      </w:r>
    </w:p>
    <w:p w14:paraId="6762A235" w14:textId="77777777" w:rsidR="00FA5B68" w:rsidRPr="00FA5B68" w:rsidRDefault="00FA5B68" w:rsidP="00FA5B68">
      <w:pPr>
        <w:rPr>
          <w:sz w:val="22"/>
          <w:szCs w:val="22"/>
        </w:rPr>
      </w:pPr>
      <w:r w:rsidRPr="00FA5B68">
        <w:rPr>
          <w:sz w:val="22"/>
          <w:szCs w:val="22"/>
        </w:rPr>
        <w:t>Pakiet 26</w:t>
      </w:r>
    </w:p>
    <w:p w14:paraId="4DF5B7AD" w14:textId="77777777" w:rsidR="00FA5B68" w:rsidRDefault="00FA5B68" w:rsidP="00FA5B68">
      <w:pPr>
        <w:rPr>
          <w:sz w:val="22"/>
          <w:szCs w:val="22"/>
        </w:rPr>
      </w:pPr>
      <w:r w:rsidRPr="00FA5B68">
        <w:rPr>
          <w:sz w:val="22"/>
          <w:szCs w:val="22"/>
        </w:rPr>
        <w:t>Prosimy Zamawiającego o dopuszczenie aparatu do przetoczeń płynów infuzyjnych bursztynowego- W celu identyfikacji nazwa  producenta na zaciskaczu . Pozostałe parametry  zgodnie z SWZ.</w:t>
      </w:r>
    </w:p>
    <w:p w14:paraId="06917C29" w14:textId="77777777" w:rsidR="00ED13AC" w:rsidRPr="00FA5B68" w:rsidRDefault="00ED13AC" w:rsidP="00ED13AC">
      <w:pPr>
        <w:spacing w:after="200" w:line="276" w:lineRule="auto"/>
        <w:rPr>
          <w:b/>
          <w:bCs/>
          <w:sz w:val="22"/>
          <w:szCs w:val="22"/>
        </w:rPr>
      </w:pPr>
      <w:r w:rsidRPr="00FA5B68">
        <w:rPr>
          <w:b/>
          <w:bCs/>
          <w:sz w:val="22"/>
          <w:szCs w:val="22"/>
        </w:rPr>
        <w:t>Odpowiedź:</w:t>
      </w:r>
      <w:r>
        <w:rPr>
          <w:b/>
          <w:bCs/>
          <w:sz w:val="22"/>
          <w:szCs w:val="22"/>
        </w:rPr>
        <w:t xml:space="preserve"> Zamawiający dopuszcza po spełnieniu pozostałych wymogów zawartych w SWZ.</w:t>
      </w:r>
    </w:p>
    <w:p w14:paraId="01E28000" w14:textId="77777777" w:rsidR="00FA5B68" w:rsidRPr="00FA5B68" w:rsidRDefault="00FA5B68" w:rsidP="00FA5B68">
      <w:pPr>
        <w:rPr>
          <w:sz w:val="22"/>
          <w:szCs w:val="22"/>
        </w:rPr>
      </w:pPr>
    </w:p>
    <w:p w14:paraId="66943B51" w14:textId="77777777" w:rsidR="00FA5B68" w:rsidRPr="00FA5B68" w:rsidRDefault="00FA5B68" w:rsidP="00FA5B68">
      <w:pPr>
        <w:rPr>
          <w:sz w:val="22"/>
          <w:szCs w:val="22"/>
        </w:rPr>
      </w:pPr>
    </w:p>
    <w:p w14:paraId="23DF7417" w14:textId="77777777" w:rsidR="006D4AB3" w:rsidRPr="0005630E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5630E">
        <w:rPr>
          <w:sz w:val="24"/>
          <w:szCs w:val="24"/>
        </w:rPr>
        <w:t>Przewodniczący Komisji Przetargowej</w:t>
      </w:r>
    </w:p>
    <w:p w14:paraId="4E7552BF" w14:textId="77777777" w:rsidR="006D4AB3" w:rsidRPr="0005630E" w:rsidRDefault="0040163C" w:rsidP="00FA5B68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05630E">
        <w:rPr>
          <w:sz w:val="24"/>
          <w:szCs w:val="24"/>
        </w:rPr>
        <w:t>Agnieszka</w:t>
      </w:r>
      <w:r w:rsidR="006D4AB3" w:rsidRPr="0005630E">
        <w:rPr>
          <w:sz w:val="24"/>
          <w:szCs w:val="24"/>
        </w:rPr>
        <w:t xml:space="preserve"> </w:t>
      </w:r>
      <w:r w:rsidRPr="0005630E">
        <w:rPr>
          <w:sz w:val="24"/>
          <w:szCs w:val="24"/>
        </w:rPr>
        <w:t>Biel</w:t>
      </w:r>
    </w:p>
    <w:sectPr w:rsidR="006D4AB3" w:rsidRPr="0005630E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B69C8" w14:textId="77777777" w:rsidR="00FC3F1D" w:rsidRDefault="00FC3F1D">
      <w:r>
        <w:separator/>
      </w:r>
    </w:p>
  </w:endnote>
  <w:endnote w:type="continuationSeparator" w:id="0">
    <w:p w14:paraId="098BB923" w14:textId="77777777" w:rsidR="00FC3F1D" w:rsidRDefault="00FC3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8397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608BE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41272" w14:textId="7464D9A0" w:rsidR="006D4AB3" w:rsidRDefault="006D4AB3">
    <w:pPr>
      <w:pStyle w:val="Stopka"/>
      <w:tabs>
        <w:tab w:val="clear" w:pos="4536"/>
      </w:tabs>
      <w:jc w:val="center"/>
    </w:pPr>
  </w:p>
  <w:p w14:paraId="6D1466F8" w14:textId="5BFDC0C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4018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AACD6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D9738A4" w14:textId="77777777" w:rsidR="006D4AB3" w:rsidRDefault="006D4AB3">
    <w:pPr>
      <w:pStyle w:val="Stopka"/>
      <w:tabs>
        <w:tab w:val="clear" w:pos="4536"/>
        <w:tab w:val="left" w:pos="6237"/>
      </w:tabs>
    </w:pPr>
  </w:p>
  <w:p w14:paraId="2D64E35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FCEDF" w14:textId="77777777" w:rsidR="00FC3F1D" w:rsidRDefault="00FC3F1D">
      <w:r>
        <w:separator/>
      </w:r>
    </w:p>
  </w:footnote>
  <w:footnote w:type="continuationSeparator" w:id="0">
    <w:p w14:paraId="43733115" w14:textId="77777777" w:rsidR="00FC3F1D" w:rsidRDefault="00FC3F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7F513A6"/>
    <w:multiLevelType w:val="multilevel"/>
    <w:tmpl w:val="DE108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14474254">
    <w:abstractNumId w:val="3"/>
  </w:num>
  <w:num w:numId="2" w16cid:durableId="1472744874">
    <w:abstractNumId w:val="7"/>
  </w:num>
  <w:num w:numId="3" w16cid:durableId="825782698">
    <w:abstractNumId w:val="2"/>
  </w:num>
  <w:num w:numId="4" w16cid:durableId="1155099022">
    <w:abstractNumId w:val="6"/>
  </w:num>
  <w:num w:numId="5" w16cid:durableId="987124092">
    <w:abstractNumId w:val="0"/>
  </w:num>
  <w:num w:numId="6" w16cid:durableId="987710367">
    <w:abstractNumId w:val="1"/>
  </w:num>
  <w:num w:numId="7" w16cid:durableId="2131170806">
    <w:abstractNumId w:val="5"/>
  </w:num>
  <w:num w:numId="8" w16cid:durableId="17900794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3F1D"/>
    <w:rsid w:val="00031374"/>
    <w:rsid w:val="0005630E"/>
    <w:rsid w:val="00096FA3"/>
    <w:rsid w:val="000A1097"/>
    <w:rsid w:val="000E2A8F"/>
    <w:rsid w:val="0012774F"/>
    <w:rsid w:val="00144B7A"/>
    <w:rsid w:val="00180C6E"/>
    <w:rsid w:val="0029606A"/>
    <w:rsid w:val="0040163C"/>
    <w:rsid w:val="004848F3"/>
    <w:rsid w:val="004A75F2"/>
    <w:rsid w:val="005144A9"/>
    <w:rsid w:val="00520165"/>
    <w:rsid w:val="005923FC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75D35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87B37"/>
    <w:rsid w:val="00CA625B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13AC"/>
    <w:rsid w:val="00FA5B68"/>
    <w:rsid w:val="00FC3F1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38744F"/>
  <w15:chartTrackingRefBased/>
  <w15:docId w15:val="{05152B06-6D99-49A2-801D-3955DA1DF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2</Pages>
  <Words>363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2001-02-10T14:28:00Z</cp:lastPrinted>
  <dcterms:created xsi:type="dcterms:W3CDTF">2026-06-05T12:07:00Z</dcterms:created>
  <dcterms:modified xsi:type="dcterms:W3CDTF">2026-06-10T12:00:00Z</dcterms:modified>
</cp:coreProperties>
</file>