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CC3B2" w14:textId="6558716E" w:rsidR="00906D1A" w:rsidRPr="00D65044" w:rsidRDefault="00F57866" w:rsidP="00D65044">
      <w:pPr>
        <w:jc w:val="right"/>
        <w:rPr>
          <w:rFonts w:ascii="Cambria" w:hAnsi="Cambria" w:cs="Arial"/>
          <w:sz w:val="22"/>
          <w:szCs w:val="22"/>
        </w:rPr>
      </w:pPr>
      <w:bookmarkStart w:id="0" w:name="_Hlk53520193"/>
      <w:r w:rsidRPr="00D65044">
        <w:rPr>
          <w:rFonts w:ascii="Cambria" w:hAnsi="Cambria" w:cs="Arial"/>
          <w:sz w:val="22"/>
          <w:szCs w:val="22"/>
        </w:rPr>
        <w:t>Poznań</w:t>
      </w:r>
      <w:r w:rsidR="00906D1A" w:rsidRPr="00D65044">
        <w:rPr>
          <w:rFonts w:ascii="Cambria" w:hAnsi="Cambria" w:cs="Arial"/>
          <w:sz w:val="22"/>
          <w:szCs w:val="22"/>
        </w:rPr>
        <w:t xml:space="preserve"> dnia: </w:t>
      </w:r>
      <w:r w:rsidR="00D65044" w:rsidRPr="00D65044">
        <w:rPr>
          <w:rFonts w:ascii="Cambria" w:hAnsi="Cambria" w:cs="Arial"/>
          <w:sz w:val="22"/>
          <w:szCs w:val="22"/>
        </w:rPr>
        <w:t>25.06.</w:t>
      </w:r>
      <w:r w:rsidRPr="00D65044">
        <w:rPr>
          <w:rFonts w:ascii="Cambria" w:hAnsi="Cambria" w:cs="Arial"/>
          <w:sz w:val="22"/>
          <w:szCs w:val="22"/>
        </w:rPr>
        <w:t>2026</w:t>
      </w:r>
    </w:p>
    <w:p w14:paraId="33125EE7" w14:textId="27D3E053" w:rsidR="00906D1A" w:rsidRPr="00D65044" w:rsidRDefault="007D08D6" w:rsidP="00906D1A">
      <w:pPr>
        <w:tabs>
          <w:tab w:val="right" w:pos="9072"/>
        </w:tabs>
        <w:spacing w:after="600"/>
        <w:ind w:right="3969"/>
        <w:jc w:val="both"/>
        <w:rPr>
          <w:rFonts w:ascii="Cambria" w:hAnsi="Cambria" w:cs="Arial"/>
          <w:sz w:val="16"/>
          <w:szCs w:val="16"/>
        </w:rPr>
      </w:pPr>
      <w:r w:rsidRPr="00D65044">
        <w:rPr>
          <w:rFonts w:ascii="Cambria" w:hAnsi="Cambria" w:cs="Arial"/>
          <w:sz w:val="22"/>
          <w:szCs w:val="22"/>
        </w:rPr>
        <w:t>ZP3/7657</w:t>
      </w:r>
    </w:p>
    <w:p w14:paraId="62CF8D59" w14:textId="77777777" w:rsidR="00A151B5" w:rsidRPr="00D65044" w:rsidRDefault="00A151B5" w:rsidP="00A151B5">
      <w:pPr>
        <w:tabs>
          <w:tab w:val="right" w:pos="9072"/>
        </w:tabs>
        <w:spacing w:line="360" w:lineRule="auto"/>
        <w:ind w:left="5670"/>
        <w:jc w:val="both"/>
        <w:rPr>
          <w:rFonts w:ascii="Cambria" w:hAnsi="Cambria" w:cs="Arial"/>
          <w:b/>
          <w:sz w:val="22"/>
          <w:szCs w:val="22"/>
        </w:rPr>
      </w:pPr>
      <w:r w:rsidRPr="00D65044">
        <w:rPr>
          <w:rFonts w:ascii="Cambria" w:hAnsi="Cambria" w:cs="Arial"/>
          <w:b/>
          <w:sz w:val="22"/>
          <w:szCs w:val="22"/>
        </w:rPr>
        <w:t>WYKONAWCY</w:t>
      </w:r>
    </w:p>
    <w:p w14:paraId="4F6E6978" w14:textId="77777777" w:rsidR="00906D1A" w:rsidRPr="00D65044" w:rsidRDefault="00A151B5" w:rsidP="00A151B5">
      <w:pPr>
        <w:tabs>
          <w:tab w:val="right" w:pos="9072"/>
        </w:tabs>
        <w:spacing w:after="600" w:line="360" w:lineRule="auto"/>
        <w:ind w:left="5670"/>
        <w:jc w:val="both"/>
        <w:rPr>
          <w:rFonts w:ascii="Cambria" w:hAnsi="Cambria" w:cs="Arial"/>
          <w:b/>
          <w:sz w:val="22"/>
          <w:szCs w:val="22"/>
        </w:rPr>
      </w:pPr>
      <w:r w:rsidRPr="00D65044">
        <w:rPr>
          <w:rFonts w:ascii="Cambria" w:hAnsi="Cambria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D65044" w14:paraId="71F4EA45" w14:textId="77777777" w:rsidTr="00EF318B">
        <w:tc>
          <w:tcPr>
            <w:tcW w:w="10065" w:type="dxa"/>
            <w:shd w:val="clear" w:color="auto" w:fill="F2F2F2"/>
            <w:hideMark/>
          </w:tcPr>
          <w:p w14:paraId="59D10E23" w14:textId="77777777" w:rsidR="00906D1A" w:rsidRPr="00D65044" w:rsidRDefault="00906D1A" w:rsidP="00EF318B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D65044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441843FC" w14:textId="77777777" w:rsidR="00906D1A" w:rsidRPr="00D65044" w:rsidRDefault="00906D1A" w:rsidP="00EF318B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28"/>
                <w:szCs w:val="28"/>
              </w:rPr>
            </w:pPr>
            <w:r w:rsidRPr="00D65044">
              <w:rPr>
                <w:rFonts w:ascii="Cambria" w:hAnsi="Cambria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5BCC3D18" w14:textId="77777777" w:rsidR="00906D1A" w:rsidRPr="00D65044" w:rsidRDefault="00906D1A" w:rsidP="00906D1A">
      <w:pPr>
        <w:keepNext/>
        <w:spacing w:after="240"/>
        <w:outlineLvl w:val="0"/>
        <w:rPr>
          <w:rFonts w:ascii="Cambria" w:hAnsi="Cambria" w:cs="Arial"/>
          <w:b/>
          <w:sz w:val="22"/>
          <w:szCs w:val="22"/>
        </w:rPr>
      </w:pPr>
    </w:p>
    <w:p w14:paraId="2D1BF5EE" w14:textId="77777777" w:rsidR="007D08D6" w:rsidRPr="00D65044" w:rsidRDefault="007D08D6" w:rsidP="007D08D6">
      <w:pPr>
        <w:jc w:val="both"/>
        <w:rPr>
          <w:rFonts w:ascii="Cambria" w:hAnsi="Cambria"/>
          <w:sz w:val="22"/>
          <w:szCs w:val="22"/>
        </w:rPr>
      </w:pPr>
      <w:r w:rsidRPr="00D65044">
        <w:rPr>
          <w:rFonts w:ascii="Cambria" w:eastAsia="Aptos Display" w:hAnsi="Cambria" w:cs="Aptos Display"/>
          <w:sz w:val="16"/>
          <w:szCs w:val="16"/>
        </w:rPr>
        <w:t xml:space="preserve">Dotyczy:  postępowania na </w:t>
      </w:r>
      <w:r w:rsidRPr="00D65044">
        <w:rPr>
          <w:rFonts w:ascii="Cambria" w:eastAsia="Cambria" w:hAnsi="Cambria" w:cs="Cambria"/>
          <w:b/>
          <w:bCs/>
          <w:sz w:val="16"/>
          <w:szCs w:val="16"/>
        </w:rPr>
        <w:t xml:space="preserve">dostawę i montaż dźwigu osobowego w budynku UAM Collegium </w:t>
      </w:r>
      <w:proofErr w:type="spellStart"/>
      <w:r w:rsidRPr="00D65044">
        <w:rPr>
          <w:rFonts w:ascii="Cambria" w:eastAsia="Cambria" w:hAnsi="Cambria" w:cs="Cambria"/>
          <w:b/>
          <w:bCs/>
          <w:sz w:val="16"/>
          <w:szCs w:val="16"/>
        </w:rPr>
        <w:t>Mathematicum</w:t>
      </w:r>
      <w:proofErr w:type="spellEnd"/>
      <w:r w:rsidRPr="00D65044">
        <w:rPr>
          <w:rFonts w:ascii="Cambria" w:eastAsia="Cambria" w:hAnsi="Cambria" w:cs="Cambria"/>
          <w:b/>
          <w:bCs/>
          <w:sz w:val="16"/>
          <w:szCs w:val="16"/>
        </w:rPr>
        <w:t xml:space="preserve"> przy ul. Uniwersytetu Poznańskiego 4 w Poznaniu</w:t>
      </w:r>
    </w:p>
    <w:p w14:paraId="7B7C49C1" w14:textId="77777777" w:rsidR="00906D1A" w:rsidRPr="00D65044" w:rsidRDefault="00906D1A" w:rsidP="00906D1A">
      <w:pPr>
        <w:tabs>
          <w:tab w:val="left" w:pos="708"/>
          <w:tab w:val="center" w:pos="4536"/>
          <w:tab w:val="right" w:pos="9072"/>
        </w:tabs>
        <w:rPr>
          <w:rFonts w:ascii="Cambria" w:hAnsi="Cambria" w:cs="Arial"/>
          <w:sz w:val="22"/>
          <w:szCs w:val="22"/>
        </w:rPr>
      </w:pPr>
    </w:p>
    <w:p w14:paraId="6A267669" w14:textId="4C5A6A43" w:rsidR="00906D1A" w:rsidRPr="00D65044" w:rsidRDefault="00906D1A" w:rsidP="007D08D6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bCs/>
          <w:sz w:val="22"/>
          <w:szCs w:val="22"/>
        </w:rPr>
      </w:pPr>
      <w:r w:rsidRPr="00D65044">
        <w:rPr>
          <w:rFonts w:ascii="Cambria" w:hAnsi="Cambria" w:cs="Arial"/>
          <w:sz w:val="22"/>
          <w:szCs w:val="22"/>
        </w:rPr>
        <w:t xml:space="preserve">Zamawiający, </w:t>
      </w:r>
      <w:r w:rsidR="00F57866" w:rsidRPr="00D65044">
        <w:rPr>
          <w:rFonts w:ascii="Cambria" w:hAnsi="Cambria" w:cs="Arial"/>
          <w:b/>
          <w:sz w:val="22"/>
          <w:szCs w:val="22"/>
        </w:rPr>
        <w:t>Uniwersytet im. Adama Mickiewicza w Poznaniu</w:t>
      </w:r>
      <w:r w:rsidRPr="00D65044">
        <w:rPr>
          <w:rFonts w:ascii="Cambria" w:hAnsi="Cambria" w:cs="Arial"/>
          <w:sz w:val="22"/>
          <w:szCs w:val="22"/>
        </w:rPr>
        <w:t xml:space="preserve">, działając na podstawie art. 253 ust. 1 ustawy z dnia 11 września 2019r. Prawo zamówień publicznych </w:t>
      </w:r>
      <w:r w:rsidR="00F57866" w:rsidRPr="00D65044">
        <w:rPr>
          <w:rFonts w:ascii="Cambria" w:hAnsi="Cambria" w:cs="Arial"/>
          <w:sz w:val="22"/>
          <w:szCs w:val="22"/>
        </w:rPr>
        <w:t>(</w:t>
      </w:r>
      <w:proofErr w:type="spellStart"/>
      <w:r w:rsidR="00F57866" w:rsidRPr="00D65044">
        <w:rPr>
          <w:rFonts w:ascii="Cambria" w:hAnsi="Cambria" w:cs="Arial"/>
          <w:sz w:val="22"/>
          <w:szCs w:val="22"/>
        </w:rPr>
        <w:t>t.j</w:t>
      </w:r>
      <w:proofErr w:type="spellEnd"/>
      <w:r w:rsidR="00F57866" w:rsidRPr="00D65044">
        <w:rPr>
          <w:rFonts w:ascii="Cambria" w:hAnsi="Cambria" w:cs="Arial"/>
          <w:sz w:val="22"/>
          <w:szCs w:val="22"/>
        </w:rPr>
        <w:t xml:space="preserve">. Dz. U. z 2024 r. poz. 1320 z </w:t>
      </w:r>
      <w:proofErr w:type="spellStart"/>
      <w:r w:rsidR="00F57866" w:rsidRPr="00D65044">
        <w:rPr>
          <w:rFonts w:ascii="Cambria" w:hAnsi="Cambria" w:cs="Arial"/>
          <w:sz w:val="22"/>
          <w:szCs w:val="22"/>
        </w:rPr>
        <w:t>p</w:t>
      </w:r>
      <w:r w:rsidR="007D08D6" w:rsidRPr="00D65044">
        <w:rPr>
          <w:rFonts w:ascii="Cambria" w:hAnsi="Cambria" w:cs="Arial"/>
          <w:sz w:val="22"/>
          <w:szCs w:val="22"/>
        </w:rPr>
        <w:t>óźn</w:t>
      </w:r>
      <w:proofErr w:type="spellEnd"/>
      <w:r w:rsidR="00F57866" w:rsidRPr="00D65044">
        <w:rPr>
          <w:rFonts w:ascii="Cambria" w:hAnsi="Cambria" w:cs="Arial"/>
          <w:sz w:val="22"/>
          <w:szCs w:val="22"/>
        </w:rPr>
        <w:t>. zm.)</w:t>
      </w:r>
      <w:r w:rsidRPr="00D65044">
        <w:rPr>
          <w:rFonts w:ascii="Cambria" w:hAnsi="Cambria" w:cs="Arial"/>
          <w:sz w:val="22"/>
          <w:szCs w:val="22"/>
        </w:rPr>
        <w:t xml:space="preserve">, zwanej dalej „ustawą </w:t>
      </w:r>
      <w:proofErr w:type="spellStart"/>
      <w:r w:rsidRPr="00D65044">
        <w:rPr>
          <w:rFonts w:ascii="Cambria" w:hAnsi="Cambria" w:cs="Arial"/>
          <w:sz w:val="22"/>
          <w:szCs w:val="22"/>
        </w:rPr>
        <w:t>Pzp</w:t>
      </w:r>
      <w:proofErr w:type="spellEnd"/>
      <w:r w:rsidRPr="00D65044">
        <w:rPr>
          <w:rFonts w:ascii="Cambria" w:hAnsi="Cambria" w:cs="Arial"/>
          <w:sz w:val="22"/>
          <w:szCs w:val="22"/>
        </w:rPr>
        <w:t>”, informuje, że w toczącym się postępowaniu o udzielenie zamówienia publicznego, jako najkorzystniejsza wybrana została oferta złożona przez wykonawcę</w:t>
      </w:r>
      <w:r w:rsidRPr="00D65044">
        <w:rPr>
          <w:rFonts w:ascii="Cambria" w:hAnsi="Cambria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57866" w:rsidRPr="00D65044" w14:paraId="6A63C0F0" w14:textId="77777777" w:rsidTr="007D08D6">
        <w:trPr>
          <w:cantSplit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97960" w14:textId="77777777" w:rsidR="00F57866" w:rsidRPr="00D65044" w:rsidRDefault="00F57866" w:rsidP="00F14A98">
            <w:pPr>
              <w:spacing w:before="80"/>
              <w:ind w:left="134"/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r w:rsidRPr="00D65044">
              <w:rPr>
                <w:rFonts w:ascii="Cambria" w:hAnsi="Cambria" w:cs="Arial"/>
                <w:b/>
                <w:sz w:val="20"/>
                <w:szCs w:val="20"/>
              </w:rPr>
              <w:t>LIFT UP - WINDY</w:t>
            </w:r>
          </w:p>
          <w:p w14:paraId="7AD252E7" w14:textId="194C466A" w:rsidR="00F57866" w:rsidRPr="00D65044" w:rsidRDefault="00F14A98" w:rsidP="00F14A98">
            <w:pPr>
              <w:ind w:left="134"/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r w:rsidRPr="00D65044">
              <w:rPr>
                <w:rFonts w:ascii="Cambria" w:hAnsi="Cambria" w:cs="Arial"/>
                <w:bCs/>
                <w:sz w:val="20"/>
                <w:szCs w:val="20"/>
              </w:rPr>
              <w:t xml:space="preserve">Ul. </w:t>
            </w:r>
            <w:r w:rsidR="00F57866" w:rsidRPr="00D65044">
              <w:rPr>
                <w:rFonts w:ascii="Cambria" w:hAnsi="Cambria" w:cs="Arial"/>
                <w:bCs/>
                <w:sz w:val="20"/>
                <w:szCs w:val="20"/>
              </w:rPr>
              <w:t>Piątkowska 94 /3c</w:t>
            </w:r>
          </w:p>
          <w:p w14:paraId="71C371DC" w14:textId="77777777" w:rsidR="00F57866" w:rsidRPr="00D65044" w:rsidRDefault="00F57866" w:rsidP="00F14A98">
            <w:pPr>
              <w:ind w:left="134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D65044">
              <w:rPr>
                <w:rFonts w:ascii="Cambria" w:hAnsi="Cambria" w:cs="Arial"/>
                <w:bCs/>
                <w:sz w:val="20"/>
                <w:szCs w:val="20"/>
              </w:rPr>
              <w:t>60-649 Poznań</w:t>
            </w:r>
          </w:p>
          <w:p w14:paraId="71F3EE32" w14:textId="77777777" w:rsidR="00F57866" w:rsidRPr="00D65044" w:rsidRDefault="00F57866" w:rsidP="00F14A98">
            <w:pPr>
              <w:spacing w:before="120" w:after="40"/>
              <w:ind w:left="134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D65044">
              <w:rPr>
                <w:rFonts w:ascii="Cambria" w:hAnsi="Cambria" w:cs="Arial"/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D65044">
              <w:rPr>
                <w:rFonts w:ascii="Cambria" w:hAnsi="Cambria" w:cs="Arial"/>
                <w:sz w:val="20"/>
                <w:szCs w:val="20"/>
              </w:rPr>
              <w:t xml:space="preserve"> </w:t>
            </w:r>
            <w:bookmarkEnd w:id="1"/>
            <w:r w:rsidRPr="00D65044">
              <w:rPr>
                <w:rFonts w:ascii="Cambria" w:hAnsi="Cambria" w:cs="Arial"/>
                <w:b/>
                <w:sz w:val="20"/>
                <w:szCs w:val="20"/>
              </w:rPr>
              <w:t>216 209.40 zł brutto</w:t>
            </w:r>
            <w:r w:rsidRPr="00D65044">
              <w:rPr>
                <w:rFonts w:ascii="Cambria" w:hAnsi="Cambria" w:cs="Arial"/>
                <w:bCs/>
                <w:sz w:val="20"/>
                <w:szCs w:val="20"/>
              </w:rPr>
              <w:t>.</w:t>
            </w:r>
          </w:p>
          <w:p w14:paraId="18ED8067" w14:textId="18F04FF9" w:rsidR="00F57866" w:rsidRPr="00D65044" w:rsidRDefault="00F57866" w:rsidP="00F14A98">
            <w:pPr>
              <w:spacing w:before="240" w:after="60"/>
              <w:ind w:left="134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D65044">
              <w:rPr>
                <w:rFonts w:ascii="Cambria" w:hAnsi="Cambria" w:cs="Arial"/>
                <w:color w:val="000000"/>
                <w:sz w:val="20"/>
                <w:szCs w:val="20"/>
              </w:rPr>
              <w:t>Uzasadnienie wyboru:</w:t>
            </w:r>
            <w:r w:rsidR="00F14A98" w:rsidRPr="00D65044">
              <w:rPr>
                <w:rFonts w:ascii="Cambria" w:hAnsi="Cambria" w:cs="Arial"/>
                <w:color w:val="000000"/>
                <w:sz w:val="20"/>
                <w:szCs w:val="20"/>
              </w:rPr>
              <w:t xml:space="preserve"> </w:t>
            </w:r>
            <w:r w:rsidRPr="00D65044">
              <w:rPr>
                <w:rFonts w:ascii="Cambria" w:hAnsi="Cambria" w:cs="Arial"/>
                <w:sz w:val="20"/>
                <w:szCs w:val="20"/>
              </w:rPr>
              <w:t>wybrano ofertę na podstawie kryteriów oceny ofert określonych w specyfikacji warunków zamówienia. Wybrano ofertę najkorzystniejszą, która uzyskała najwyższą ilość punktów, nie podlegającą odrzuceniu</w:t>
            </w:r>
          </w:p>
        </w:tc>
      </w:tr>
    </w:tbl>
    <w:p w14:paraId="0FEDA902" w14:textId="77777777" w:rsidR="00906D1A" w:rsidRPr="00D65044" w:rsidRDefault="00906D1A" w:rsidP="00906D1A">
      <w:pPr>
        <w:spacing w:before="240" w:after="120"/>
        <w:jc w:val="both"/>
        <w:rPr>
          <w:rFonts w:ascii="Cambria" w:hAnsi="Cambria" w:cs="Arial"/>
          <w:color w:val="000000"/>
          <w:sz w:val="22"/>
          <w:szCs w:val="22"/>
        </w:rPr>
      </w:pPr>
      <w:r w:rsidRPr="00D65044">
        <w:rPr>
          <w:rFonts w:ascii="Cambria" w:hAnsi="Cambria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D65044">
        <w:rPr>
          <w:rFonts w:ascii="Cambria" w:hAnsi="Cambria" w:cs="Arial"/>
          <w:color w:val="000000"/>
          <w:sz w:val="22"/>
          <w:szCs w:val="22"/>
        </w:rPr>
        <w:t>:</w:t>
      </w: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572"/>
        <w:gridCol w:w="1843"/>
        <w:gridCol w:w="1843"/>
        <w:gridCol w:w="1843"/>
      </w:tblGrid>
      <w:tr w:rsidR="00F14A98" w:rsidRPr="00D65044" w14:paraId="53CD4F1D" w14:textId="77777777" w:rsidTr="00F14A9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2B7961D5" w14:textId="77777777" w:rsidR="00F14A98" w:rsidRPr="00D65044" w:rsidRDefault="00F14A98" w:rsidP="00EF318B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bookmarkStart w:id="2" w:name="_Hlk53517864"/>
            <w:r w:rsidRPr="00D65044">
              <w:rPr>
                <w:rFonts w:ascii="Cambria" w:hAnsi="Cambria" w:cs="Arial"/>
                <w:sz w:val="18"/>
                <w:szCs w:val="18"/>
              </w:rPr>
              <w:t>Nr oferty</w:t>
            </w:r>
          </w:p>
        </w:tc>
        <w:tc>
          <w:tcPr>
            <w:tcW w:w="3572" w:type="dxa"/>
            <w:shd w:val="clear" w:color="auto" w:fill="F2F2F2"/>
            <w:vAlign w:val="center"/>
          </w:tcPr>
          <w:p w14:paraId="6AAAF361" w14:textId="77777777" w:rsidR="00F14A98" w:rsidRPr="00D65044" w:rsidRDefault="00F14A98" w:rsidP="00EF318B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3B47C99F" w14:textId="3107B297" w:rsidR="00F14A98" w:rsidRPr="00D65044" w:rsidRDefault="00F14A98" w:rsidP="00EF318B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18"/>
                <w:szCs w:val="18"/>
              </w:rPr>
            </w:pPr>
            <w:r w:rsidRPr="00D65044">
              <w:rPr>
                <w:rFonts w:ascii="Cambria" w:hAnsi="Cambria" w:cs="Arial"/>
                <w:bCs/>
                <w:sz w:val="18"/>
                <w:szCs w:val="18"/>
              </w:rPr>
              <w:t>Cena brutto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4C0EBC7E" w14:textId="77777777" w:rsidR="00F14A98" w:rsidRPr="00D65044" w:rsidRDefault="00F14A98" w:rsidP="00EF318B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18"/>
                <w:szCs w:val="18"/>
              </w:rPr>
            </w:pPr>
            <w:r w:rsidRPr="00D65044">
              <w:rPr>
                <w:rFonts w:ascii="Cambria" w:hAnsi="Cambria" w:cs="Arial"/>
                <w:bCs/>
                <w:sz w:val="18"/>
                <w:szCs w:val="18"/>
              </w:rPr>
              <w:t>Warunki płatności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1D620101" w14:textId="77777777" w:rsidR="00F14A98" w:rsidRPr="00D65044" w:rsidRDefault="00F14A98" w:rsidP="00EF318B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>Łączna liczba punktów</w:t>
            </w:r>
          </w:p>
        </w:tc>
      </w:tr>
      <w:bookmarkEnd w:id="2"/>
      <w:tr w:rsidR="00F14A98" w:rsidRPr="00D65044" w14:paraId="687EB608" w14:textId="77777777" w:rsidTr="00F14A98">
        <w:tc>
          <w:tcPr>
            <w:tcW w:w="851" w:type="dxa"/>
            <w:vAlign w:val="center"/>
          </w:tcPr>
          <w:p w14:paraId="0660FDE1" w14:textId="77777777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>3</w:t>
            </w:r>
          </w:p>
        </w:tc>
        <w:tc>
          <w:tcPr>
            <w:tcW w:w="3572" w:type="dxa"/>
            <w:vAlign w:val="center"/>
          </w:tcPr>
          <w:p w14:paraId="51F85B42" w14:textId="77777777" w:rsidR="00F14A98" w:rsidRPr="00D65044" w:rsidRDefault="00F14A98" w:rsidP="000B6A75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D65044">
              <w:rPr>
                <w:rFonts w:ascii="Cambria" w:hAnsi="Cambria" w:cs="Arial"/>
                <w:b/>
                <w:sz w:val="18"/>
                <w:szCs w:val="18"/>
              </w:rPr>
              <w:t>LIFT UP - WINDY</w:t>
            </w:r>
          </w:p>
          <w:p w14:paraId="3FD1C77F" w14:textId="1AC59B26" w:rsidR="00F14A98" w:rsidRPr="00D65044" w:rsidRDefault="00F14A98" w:rsidP="000B6A75">
            <w:pPr>
              <w:pStyle w:val="Zwykytekst"/>
              <w:spacing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D65044">
              <w:rPr>
                <w:rFonts w:ascii="Cambria" w:hAnsi="Cambria" w:cs="Arial"/>
                <w:bCs/>
                <w:sz w:val="18"/>
                <w:szCs w:val="18"/>
              </w:rPr>
              <w:t>Ul. Piątkowska 94 /3c</w:t>
            </w:r>
          </w:p>
          <w:p w14:paraId="6DDF28C7" w14:textId="77777777" w:rsidR="00F14A98" w:rsidRPr="00D65044" w:rsidRDefault="00F14A98" w:rsidP="000B6A75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D65044">
              <w:rPr>
                <w:rFonts w:ascii="Cambria" w:hAnsi="Cambria" w:cs="Arial"/>
                <w:bCs/>
                <w:sz w:val="18"/>
                <w:szCs w:val="18"/>
              </w:rPr>
              <w:t>60-649 Poznań</w:t>
            </w:r>
          </w:p>
        </w:tc>
        <w:tc>
          <w:tcPr>
            <w:tcW w:w="1843" w:type="dxa"/>
            <w:vAlign w:val="center"/>
          </w:tcPr>
          <w:p w14:paraId="3672A74D" w14:textId="0A2471B1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 xml:space="preserve">216 209,40 zł </w:t>
            </w:r>
          </w:p>
          <w:p w14:paraId="252C4BBD" w14:textId="097707CB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 xml:space="preserve"> 60,00</w:t>
            </w:r>
          </w:p>
        </w:tc>
        <w:tc>
          <w:tcPr>
            <w:tcW w:w="1843" w:type="dxa"/>
            <w:vAlign w:val="center"/>
          </w:tcPr>
          <w:p w14:paraId="3459CC55" w14:textId="2BBAA8AB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>21 dni</w:t>
            </w:r>
          </w:p>
          <w:p w14:paraId="2F624570" w14:textId="0F5B15A3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71C332BF" w14:textId="77777777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 xml:space="preserve">  100,00</w:t>
            </w:r>
          </w:p>
        </w:tc>
      </w:tr>
      <w:tr w:rsidR="00F14A98" w:rsidRPr="00D65044" w14:paraId="0BAA4562" w14:textId="77777777" w:rsidTr="00F14A98">
        <w:tc>
          <w:tcPr>
            <w:tcW w:w="851" w:type="dxa"/>
            <w:vAlign w:val="center"/>
          </w:tcPr>
          <w:p w14:paraId="601A396E" w14:textId="77777777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>1</w:t>
            </w:r>
          </w:p>
        </w:tc>
        <w:tc>
          <w:tcPr>
            <w:tcW w:w="3572" w:type="dxa"/>
            <w:vAlign w:val="center"/>
          </w:tcPr>
          <w:p w14:paraId="691A19B5" w14:textId="77777777" w:rsidR="00F14A98" w:rsidRPr="00D65044" w:rsidRDefault="00F14A98" w:rsidP="000B6A75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D65044">
              <w:rPr>
                <w:rFonts w:ascii="Cambria" w:hAnsi="Cambria" w:cs="Arial"/>
                <w:b/>
                <w:sz w:val="18"/>
                <w:szCs w:val="18"/>
              </w:rPr>
              <w:t>WINDA s.j. Zakład Elektromechaniki Dźwigowej</w:t>
            </w:r>
          </w:p>
          <w:p w14:paraId="29593269" w14:textId="77777777" w:rsidR="00F14A98" w:rsidRPr="00D65044" w:rsidRDefault="00F14A98" w:rsidP="000B6A75">
            <w:pPr>
              <w:pStyle w:val="Zwykytekst"/>
              <w:spacing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D65044">
              <w:rPr>
                <w:rFonts w:ascii="Cambria" w:hAnsi="Cambria" w:cs="Arial"/>
                <w:bCs/>
                <w:sz w:val="18"/>
                <w:szCs w:val="18"/>
              </w:rPr>
              <w:t xml:space="preserve">os. Orła Białego 3 </w:t>
            </w:r>
          </w:p>
          <w:p w14:paraId="5DEFB112" w14:textId="77777777" w:rsidR="00F14A98" w:rsidRPr="00D65044" w:rsidRDefault="00F14A98" w:rsidP="000B6A75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D65044">
              <w:rPr>
                <w:rFonts w:ascii="Cambria" w:hAnsi="Cambria" w:cs="Arial"/>
                <w:bCs/>
                <w:sz w:val="18"/>
                <w:szCs w:val="18"/>
              </w:rPr>
              <w:t>61-251 Poznań</w:t>
            </w:r>
          </w:p>
        </w:tc>
        <w:tc>
          <w:tcPr>
            <w:tcW w:w="1843" w:type="dxa"/>
            <w:vAlign w:val="center"/>
          </w:tcPr>
          <w:p w14:paraId="10BF01CD" w14:textId="71EBC532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 xml:space="preserve">240 809,40 zł  </w:t>
            </w:r>
          </w:p>
          <w:p w14:paraId="4F68F1F4" w14:textId="072E27F1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>53,87</w:t>
            </w:r>
          </w:p>
        </w:tc>
        <w:tc>
          <w:tcPr>
            <w:tcW w:w="1843" w:type="dxa"/>
            <w:vAlign w:val="center"/>
          </w:tcPr>
          <w:p w14:paraId="19F1CB3B" w14:textId="77777777" w:rsidR="00F14A98" w:rsidRPr="00D65044" w:rsidRDefault="00F14A98" w:rsidP="00F14A98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>21 dni</w:t>
            </w:r>
          </w:p>
          <w:p w14:paraId="0817057F" w14:textId="6C0E65C8" w:rsidR="00F14A98" w:rsidRPr="00D65044" w:rsidRDefault="00F14A98" w:rsidP="00F14A98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0504291F" w14:textId="77777777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 xml:space="preserve">  93,87</w:t>
            </w:r>
          </w:p>
        </w:tc>
      </w:tr>
      <w:tr w:rsidR="00F14A98" w:rsidRPr="00D65044" w14:paraId="70249444" w14:textId="77777777" w:rsidTr="00F14A98">
        <w:tc>
          <w:tcPr>
            <w:tcW w:w="851" w:type="dxa"/>
            <w:vAlign w:val="center"/>
          </w:tcPr>
          <w:p w14:paraId="1E348025" w14:textId="77777777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>5</w:t>
            </w:r>
          </w:p>
        </w:tc>
        <w:tc>
          <w:tcPr>
            <w:tcW w:w="3572" w:type="dxa"/>
            <w:vAlign w:val="center"/>
          </w:tcPr>
          <w:p w14:paraId="5F24C01D" w14:textId="77777777" w:rsidR="00F14A98" w:rsidRPr="00D65044" w:rsidRDefault="00F14A98" w:rsidP="000B6A75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proofErr w:type="spellStart"/>
            <w:r w:rsidRPr="00D65044">
              <w:rPr>
                <w:rFonts w:ascii="Cambria" w:hAnsi="Cambria" w:cs="Arial"/>
                <w:b/>
                <w:sz w:val="18"/>
                <w:szCs w:val="18"/>
              </w:rPr>
              <w:t>Intero</w:t>
            </w:r>
            <w:proofErr w:type="spellEnd"/>
            <w:r w:rsidRPr="00D65044">
              <w:rPr>
                <w:rFonts w:ascii="Cambria" w:hAnsi="Cambria" w:cs="Arial"/>
                <w:b/>
                <w:sz w:val="18"/>
                <w:szCs w:val="18"/>
              </w:rPr>
              <w:t xml:space="preserve"> Serwis Sp. z o.o.</w:t>
            </w:r>
          </w:p>
          <w:p w14:paraId="1FEB0CFA" w14:textId="25A68DC1" w:rsidR="00F14A98" w:rsidRPr="00D65044" w:rsidRDefault="00F14A98" w:rsidP="000B6A75">
            <w:pPr>
              <w:pStyle w:val="Zwykytekst"/>
              <w:spacing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D65044">
              <w:rPr>
                <w:rFonts w:ascii="Cambria" w:hAnsi="Cambria" w:cs="Arial"/>
                <w:bCs/>
                <w:sz w:val="18"/>
                <w:szCs w:val="18"/>
              </w:rPr>
              <w:t>Ul. Gustawa Daniłowskiego 6 /76</w:t>
            </w:r>
          </w:p>
          <w:p w14:paraId="175D90A4" w14:textId="77777777" w:rsidR="00F14A98" w:rsidRPr="00D65044" w:rsidRDefault="00F14A98" w:rsidP="000B6A75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D65044">
              <w:rPr>
                <w:rFonts w:ascii="Cambria" w:hAnsi="Cambria" w:cs="Arial"/>
                <w:bCs/>
                <w:sz w:val="18"/>
                <w:szCs w:val="18"/>
              </w:rPr>
              <w:t>01-833 Warszawa</w:t>
            </w:r>
          </w:p>
        </w:tc>
        <w:tc>
          <w:tcPr>
            <w:tcW w:w="1843" w:type="dxa"/>
            <w:vAlign w:val="center"/>
          </w:tcPr>
          <w:p w14:paraId="798A5DFF" w14:textId="57A865C6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 xml:space="preserve">251 800,00 zł  </w:t>
            </w:r>
          </w:p>
          <w:p w14:paraId="7B82916E" w14:textId="7CF90D91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 xml:space="preserve"> 51,52</w:t>
            </w:r>
          </w:p>
        </w:tc>
        <w:tc>
          <w:tcPr>
            <w:tcW w:w="1843" w:type="dxa"/>
            <w:vAlign w:val="center"/>
          </w:tcPr>
          <w:p w14:paraId="29C6794B" w14:textId="77777777" w:rsidR="00F14A98" w:rsidRPr="00D65044" w:rsidRDefault="00F14A98" w:rsidP="00F14A98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>21 dni</w:t>
            </w:r>
          </w:p>
          <w:p w14:paraId="5B122F75" w14:textId="3E280066" w:rsidR="00F14A98" w:rsidRPr="00D65044" w:rsidRDefault="00F14A98" w:rsidP="00F14A98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230ACB43" w14:textId="77777777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 xml:space="preserve">  91,52</w:t>
            </w:r>
          </w:p>
        </w:tc>
      </w:tr>
      <w:tr w:rsidR="00F14A98" w:rsidRPr="00D65044" w14:paraId="604BC956" w14:textId="77777777" w:rsidTr="00F14A98">
        <w:tc>
          <w:tcPr>
            <w:tcW w:w="851" w:type="dxa"/>
            <w:vAlign w:val="center"/>
          </w:tcPr>
          <w:p w14:paraId="4658E71E" w14:textId="77777777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>10</w:t>
            </w:r>
          </w:p>
        </w:tc>
        <w:tc>
          <w:tcPr>
            <w:tcW w:w="3572" w:type="dxa"/>
            <w:vAlign w:val="center"/>
          </w:tcPr>
          <w:p w14:paraId="5BA751D3" w14:textId="77777777" w:rsidR="00F14A98" w:rsidRPr="00D65044" w:rsidRDefault="00F14A98" w:rsidP="000B6A75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D65044">
              <w:rPr>
                <w:rFonts w:ascii="Cambria" w:hAnsi="Cambria" w:cs="Arial"/>
                <w:b/>
                <w:sz w:val="18"/>
                <w:szCs w:val="18"/>
              </w:rPr>
              <w:t xml:space="preserve">Windy </w:t>
            </w:r>
            <w:proofErr w:type="spellStart"/>
            <w:r w:rsidRPr="00D65044">
              <w:rPr>
                <w:rFonts w:ascii="Cambria" w:hAnsi="Cambria" w:cs="Arial"/>
                <w:b/>
                <w:sz w:val="18"/>
                <w:szCs w:val="18"/>
              </w:rPr>
              <w:t>Wipro</w:t>
            </w:r>
            <w:proofErr w:type="spellEnd"/>
            <w:r w:rsidRPr="00D65044">
              <w:rPr>
                <w:rFonts w:ascii="Cambria" w:hAnsi="Cambria" w:cs="Arial"/>
                <w:b/>
                <w:sz w:val="18"/>
                <w:szCs w:val="18"/>
              </w:rPr>
              <w:t xml:space="preserve"> Spółka z ograniczoną odpowiedzialnością</w:t>
            </w:r>
          </w:p>
          <w:p w14:paraId="3CFAE305" w14:textId="4309B0E6" w:rsidR="00F14A98" w:rsidRPr="00D65044" w:rsidRDefault="00F14A98" w:rsidP="000B6A75">
            <w:pPr>
              <w:pStyle w:val="Zwykytekst"/>
              <w:spacing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D65044">
              <w:rPr>
                <w:rFonts w:ascii="Cambria" w:hAnsi="Cambria" w:cs="Arial"/>
                <w:bCs/>
                <w:sz w:val="18"/>
                <w:szCs w:val="18"/>
              </w:rPr>
              <w:t xml:space="preserve">Kokotów 942 </w:t>
            </w:r>
          </w:p>
          <w:p w14:paraId="7FE408B6" w14:textId="1967E22E" w:rsidR="00F14A98" w:rsidRPr="00D65044" w:rsidRDefault="00F14A98" w:rsidP="000B6A75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D65044">
              <w:rPr>
                <w:rFonts w:ascii="Cambria" w:hAnsi="Cambria" w:cs="Arial"/>
                <w:bCs/>
                <w:sz w:val="18"/>
                <w:szCs w:val="18"/>
              </w:rPr>
              <w:t xml:space="preserve">32-002 </w:t>
            </w:r>
            <w:proofErr w:type="spellStart"/>
            <w:r w:rsidRPr="00D65044">
              <w:rPr>
                <w:rFonts w:ascii="Cambria" w:hAnsi="Cambria" w:cs="Arial"/>
                <w:bCs/>
                <w:sz w:val="18"/>
                <w:szCs w:val="18"/>
              </w:rPr>
              <w:t>Węgrzce</w:t>
            </w:r>
            <w:proofErr w:type="spellEnd"/>
            <w:r w:rsidRPr="00D65044">
              <w:rPr>
                <w:rFonts w:ascii="Cambria" w:hAnsi="Cambria" w:cs="Arial"/>
                <w:bCs/>
                <w:sz w:val="18"/>
                <w:szCs w:val="18"/>
              </w:rPr>
              <w:t xml:space="preserve"> Wielkie</w:t>
            </w:r>
          </w:p>
        </w:tc>
        <w:tc>
          <w:tcPr>
            <w:tcW w:w="1843" w:type="dxa"/>
            <w:vAlign w:val="center"/>
          </w:tcPr>
          <w:p w14:paraId="4DB7EBFC" w14:textId="4E9906B0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>257 439,00 zł</w:t>
            </w:r>
          </w:p>
          <w:p w14:paraId="6A2F1C69" w14:textId="72554EAB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 xml:space="preserve">  50,39</w:t>
            </w:r>
          </w:p>
        </w:tc>
        <w:tc>
          <w:tcPr>
            <w:tcW w:w="1843" w:type="dxa"/>
            <w:vAlign w:val="center"/>
          </w:tcPr>
          <w:p w14:paraId="73B3C133" w14:textId="77777777" w:rsidR="00F14A98" w:rsidRPr="00D65044" w:rsidRDefault="00F14A98" w:rsidP="00F14A98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 xml:space="preserve">  21 dni</w:t>
            </w:r>
          </w:p>
          <w:p w14:paraId="2C61D05F" w14:textId="5207C866" w:rsidR="00F14A98" w:rsidRPr="00D65044" w:rsidRDefault="00F14A98" w:rsidP="00F14A98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07519848" w14:textId="77777777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 xml:space="preserve">  90,39</w:t>
            </w:r>
          </w:p>
        </w:tc>
      </w:tr>
      <w:tr w:rsidR="00F14A98" w:rsidRPr="00D65044" w14:paraId="7D63FE4C" w14:textId="77777777" w:rsidTr="00F14A98">
        <w:tc>
          <w:tcPr>
            <w:tcW w:w="851" w:type="dxa"/>
            <w:vAlign w:val="center"/>
          </w:tcPr>
          <w:p w14:paraId="5677D782" w14:textId="77777777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>6</w:t>
            </w:r>
          </w:p>
        </w:tc>
        <w:tc>
          <w:tcPr>
            <w:tcW w:w="3572" w:type="dxa"/>
            <w:vAlign w:val="center"/>
          </w:tcPr>
          <w:p w14:paraId="4E938C50" w14:textId="77777777" w:rsidR="00F14A98" w:rsidRPr="00D65044" w:rsidRDefault="00F14A98" w:rsidP="000B6A75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D65044">
              <w:rPr>
                <w:rFonts w:ascii="Cambria" w:hAnsi="Cambria" w:cs="Arial"/>
                <w:b/>
                <w:sz w:val="18"/>
                <w:szCs w:val="18"/>
              </w:rPr>
              <w:t>Chmielewski Dźwigi sp. z o.o. sp.k.</w:t>
            </w:r>
          </w:p>
          <w:p w14:paraId="0D7ABD18" w14:textId="7611E5AF" w:rsidR="00F14A98" w:rsidRPr="00D65044" w:rsidRDefault="00F14A98" w:rsidP="000B6A75">
            <w:pPr>
              <w:pStyle w:val="Zwykytekst"/>
              <w:spacing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D65044">
              <w:rPr>
                <w:rFonts w:ascii="Cambria" w:hAnsi="Cambria" w:cs="Arial"/>
                <w:bCs/>
                <w:sz w:val="18"/>
                <w:szCs w:val="18"/>
              </w:rPr>
              <w:t xml:space="preserve">Ul. Lipowa 27 </w:t>
            </w:r>
          </w:p>
          <w:p w14:paraId="38B50801" w14:textId="77777777" w:rsidR="00F14A98" w:rsidRPr="00D65044" w:rsidRDefault="00F14A98" w:rsidP="000B6A75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D65044">
              <w:rPr>
                <w:rFonts w:ascii="Cambria" w:hAnsi="Cambria" w:cs="Arial"/>
                <w:bCs/>
                <w:sz w:val="18"/>
                <w:szCs w:val="18"/>
              </w:rPr>
              <w:t>05-532 Baniocha</w:t>
            </w:r>
          </w:p>
        </w:tc>
        <w:tc>
          <w:tcPr>
            <w:tcW w:w="1843" w:type="dxa"/>
            <w:vAlign w:val="center"/>
          </w:tcPr>
          <w:p w14:paraId="73321D72" w14:textId="6D21A679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>267 771,00 zł</w:t>
            </w:r>
          </w:p>
          <w:p w14:paraId="1400D061" w14:textId="5FA25F62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 xml:space="preserve">  48,45</w:t>
            </w:r>
          </w:p>
        </w:tc>
        <w:tc>
          <w:tcPr>
            <w:tcW w:w="1843" w:type="dxa"/>
            <w:vAlign w:val="center"/>
          </w:tcPr>
          <w:p w14:paraId="7FF287F7" w14:textId="77777777" w:rsidR="00F14A98" w:rsidRPr="00D65044" w:rsidRDefault="00F14A98" w:rsidP="00F14A98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>21 dni</w:t>
            </w:r>
          </w:p>
          <w:p w14:paraId="7E46CDAF" w14:textId="22669549" w:rsidR="00F14A98" w:rsidRPr="00D65044" w:rsidRDefault="00F14A98" w:rsidP="00F14A98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13534AA9" w14:textId="77777777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 xml:space="preserve">  88,45</w:t>
            </w:r>
          </w:p>
        </w:tc>
      </w:tr>
      <w:tr w:rsidR="00F14A98" w:rsidRPr="00D65044" w14:paraId="0FDD2CDB" w14:textId="77777777" w:rsidTr="00F14A98">
        <w:tc>
          <w:tcPr>
            <w:tcW w:w="851" w:type="dxa"/>
            <w:vAlign w:val="center"/>
          </w:tcPr>
          <w:p w14:paraId="001F9FB3" w14:textId="77777777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>7</w:t>
            </w:r>
          </w:p>
        </w:tc>
        <w:tc>
          <w:tcPr>
            <w:tcW w:w="3572" w:type="dxa"/>
            <w:vAlign w:val="center"/>
          </w:tcPr>
          <w:p w14:paraId="583E53B1" w14:textId="100F6544" w:rsidR="00F14A98" w:rsidRPr="00D65044" w:rsidRDefault="00F14A98" w:rsidP="000B6A75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D65044">
              <w:rPr>
                <w:rFonts w:ascii="Cambria" w:hAnsi="Cambria" w:cs="Arial"/>
                <w:b/>
                <w:sz w:val="18"/>
                <w:szCs w:val="18"/>
              </w:rPr>
              <w:t>LIFTPROJEKT RAFALIK Spółka Komandytowa</w:t>
            </w:r>
          </w:p>
          <w:p w14:paraId="6A1D99F2" w14:textId="2B9A507F" w:rsidR="00F14A98" w:rsidRPr="00D65044" w:rsidRDefault="00F14A98" w:rsidP="000B6A75">
            <w:pPr>
              <w:pStyle w:val="Zwykytekst"/>
              <w:spacing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D65044">
              <w:rPr>
                <w:rFonts w:ascii="Cambria" w:hAnsi="Cambria" w:cs="Arial"/>
                <w:bCs/>
                <w:sz w:val="18"/>
                <w:szCs w:val="18"/>
              </w:rPr>
              <w:t>Ul. Pawia 51 /72</w:t>
            </w:r>
          </w:p>
          <w:p w14:paraId="0CA7CFAE" w14:textId="77777777" w:rsidR="00F14A98" w:rsidRPr="00D65044" w:rsidRDefault="00F14A98" w:rsidP="000B6A75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D65044">
              <w:rPr>
                <w:rFonts w:ascii="Cambria" w:hAnsi="Cambria" w:cs="Arial"/>
                <w:bCs/>
                <w:sz w:val="18"/>
                <w:szCs w:val="18"/>
              </w:rPr>
              <w:lastRenderedPageBreak/>
              <w:t>01-030 Warszawa</w:t>
            </w:r>
          </w:p>
        </w:tc>
        <w:tc>
          <w:tcPr>
            <w:tcW w:w="1843" w:type="dxa"/>
            <w:vAlign w:val="center"/>
          </w:tcPr>
          <w:p w14:paraId="7578FCCA" w14:textId="74A0FD1C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lastRenderedPageBreak/>
              <w:t>276 750,00 zł</w:t>
            </w:r>
          </w:p>
          <w:p w14:paraId="1CD6F5DE" w14:textId="3EFC709D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 xml:space="preserve">  46,87</w:t>
            </w:r>
          </w:p>
        </w:tc>
        <w:tc>
          <w:tcPr>
            <w:tcW w:w="1843" w:type="dxa"/>
            <w:vAlign w:val="center"/>
          </w:tcPr>
          <w:p w14:paraId="5EA11B25" w14:textId="77777777" w:rsidR="00F14A98" w:rsidRPr="00D65044" w:rsidRDefault="00F14A98" w:rsidP="00F14A98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 xml:space="preserve">  21 dni</w:t>
            </w:r>
          </w:p>
          <w:p w14:paraId="7DA30D34" w14:textId="659B351A" w:rsidR="00F14A98" w:rsidRPr="00D65044" w:rsidRDefault="00F14A98" w:rsidP="00F14A98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458EBC5E" w14:textId="77777777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 xml:space="preserve">  86,87</w:t>
            </w:r>
          </w:p>
        </w:tc>
      </w:tr>
      <w:tr w:rsidR="00F14A98" w:rsidRPr="00D65044" w14:paraId="1F3DCBD5" w14:textId="77777777" w:rsidTr="00F14A98">
        <w:tc>
          <w:tcPr>
            <w:tcW w:w="851" w:type="dxa"/>
            <w:vAlign w:val="center"/>
          </w:tcPr>
          <w:p w14:paraId="330E84B5" w14:textId="77777777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>11</w:t>
            </w:r>
          </w:p>
        </w:tc>
        <w:tc>
          <w:tcPr>
            <w:tcW w:w="3572" w:type="dxa"/>
            <w:vAlign w:val="center"/>
          </w:tcPr>
          <w:p w14:paraId="4F05E19B" w14:textId="77777777" w:rsidR="00F14A98" w:rsidRPr="00D65044" w:rsidRDefault="00F14A98" w:rsidP="000B6A75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proofErr w:type="spellStart"/>
            <w:r w:rsidRPr="00D65044">
              <w:rPr>
                <w:rFonts w:ascii="Cambria" w:hAnsi="Cambria" w:cs="Arial"/>
                <w:b/>
                <w:sz w:val="18"/>
                <w:szCs w:val="18"/>
              </w:rPr>
              <w:t>Exwind</w:t>
            </w:r>
            <w:proofErr w:type="spellEnd"/>
            <w:r w:rsidRPr="00D65044">
              <w:rPr>
                <w:rFonts w:ascii="Cambria" w:hAnsi="Cambria" w:cs="Arial"/>
                <w:b/>
                <w:sz w:val="18"/>
                <w:szCs w:val="18"/>
              </w:rPr>
              <w:t xml:space="preserve"> S.C. D.J Grobelni</w:t>
            </w:r>
          </w:p>
          <w:p w14:paraId="2FACC696" w14:textId="262CA961" w:rsidR="00F14A98" w:rsidRPr="00D65044" w:rsidRDefault="00F14A98" w:rsidP="000B6A75">
            <w:pPr>
              <w:pStyle w:val="Zwykytekst"/>
              <w:spacing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D65044">
              <w:rPr>
                <w:rFonts w:ascii="Cambria" w:hAnsi="Cambria" w:cs="Arial"/>
                <w:bCs/>
                <w:sz w:val="18"/>
                <w:szCs w:val="18"/>
              </w:rPr>
              <w:t xml:space="preserve">Ul. Usługowa 14 </w:t>
            </w:r>
          </w:p>
          <w:p w14:paraId="124B22B7" w14:textId="77777777" w:rsidR="00F14A98" w:rsidRPr="00D65044" w:rsidRDefault="00F14A98" w:rsidP="000B6A75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D65044">
              <w:rPr>
                <w:rFonts w:ascii="Cambria" w:hAnsi="Cambria" w:cs="Arial"/>
                <w:bCs/>
                <w:sz w:val="18"/>
                <w:szCs w:val="18"/>
              </w:rPr>
              <w:t>64-100 Leszno</w:t>
            </w:r>
          </w:p>
        </w:tc>
        <w:tc>
          <w:tcPr>
            <w:tcW w:w="1843" w:type="dxa"/>
            <w:vAlign w:val="center"/>
          </w:tcPr>
          <w:p w14:paraId="2CAE525E" w14:textId="62081217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 xml:space="preserve">282 784,00 zł  </w:t>
            </w:r>
          </w:p>
          <w:p w14:paraId="677F7F20" w14:textId="5F1B12D5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>45,87</w:t>
            </w:r>
          </w:p>
        </w:tc>
        <w:tc>
          <w:tcPr>
            <w:tcW w:w="1843" w:type="dxa"/>
            <w:vAlign w:val="center"/>
          </w:tcPr>
          <w:p w14:paraId="59084E33" w14:textId="77777777" w:rsidR="00F14A98" w:rsidRPr="00D65044" w:rsidRDefault="00F14A98" w:rsidP="00F14A98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>21 dni</w:t>
            </w:r>
          </w:p>
          <w:p w14:paraId="213CD4C1" w14:textId="2EACF33D" w:rsidR="00F14A98" w:rsidRPr="00D65044" w:rsidRDefault="00F14A98" w:rsidP="00F14A98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6905D15D" w14:textId="77777777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 xml:space="preserve">  85,87</w:t>
            </w:r>
          </w:p>
        </w:tc>
      </w:tr>
      <w:tr w:rsidR="00F14A98" w:rsidRPr="00D65044" w14:paraId="6920002B" w14:textId="77777777" w:rsidTr="00F14A98">
        <w:tc>
          <w:tcPr>
            <w:tcW w:w="851" w:type="dxa"/>
            <w:vAlign w:val="center"/>
          </w:tcPr>
          <w:p w14:paraId="20C16533" w14:textId="77777777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>2</w:t>
            </w:r>
          </w:p>
        </w:tc>
        <w:tc>
          <w:tcPr>
            <w:tcW w:w="3572" w:type="dxa"/>
            <w:vAlign w:val="center"/>
          </w:tcPr>
          <w:p w14:paraId="36541F8F" w14:textId="77777777" w:rsidR="00F14A98" w:rsidRPr="00D65044" w:rsidRDefault="00F14A98" w:rsidP="000B6A75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D65044">
              <w:rPr>
                <w:rFonts w:ascii="Cambria" w:hAnsi="Cambria" w:cs="Arial"/>
                <w:b/>
                <w:sz w:val="18"/>
                <w:szCs w:val="18"/>
              </w:rPr>
              <w:t>Winda - Warszawa Sp. z o.o.</w:t>
            </w:r>
          </w:p>
          <w:p w14:paraId="544B761B" w14:textId="3FC1DAD5" w:rsidR="00F14A98" w:rsidRPr="00D65044" w:rsidRDefault="00F14A98" w:rsidP="000B6A75">
            <w:pPr>
              <w:pStyle w:val="Zwykytekst"/>
              <w:spacing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D65044">
              <w:rPr>
                <w:rFonts w:ascii="Cambria" w:hAnsi="Cambria" w:cs="Arial"/>
                <w:bCs/>
                <w:sz w:val="18"/>
                <w:szCs w:val="18"/>
              </w:rPr>
              <w:t xml:space="preserve">Ul. Surowieckiego 12 </w:t>
            </w:r>
          </w:p>
          <w:p w14:paraId="6DFEDCBF" w14:textId="77777777" w:rsidR="00F14A98" w:rsidRPr="00D65044" w:rsidRDefault="00F14A98" w:rsidP="000B6A75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D65044">
              <w:rPr>
                <w:rFonts w:ascii="Cambria" w:hAnsi="Cambria" w:cs="Arial"/>
                <w:bCs/>
                <w:sz w:val="18"/>
                <w:szCs w:val="18"/>
              </w:rPr>
              <w:t>02-784 Warszawa</w:t>
            </w:r>
          </w:p>
        </w:tc>
        <w:tc>
          <w:tcPr>
            <w:tcW w:w="1843" w:type="dxa"/>
            <w:vAlign w:val="center"/>
          </w:tcPr>
          <w:p w14:paraId="3A6EA53A" w14:textId="4D4B8FC8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 xml:space="preserve">319 308,00 zł </w:t>
            </w:r>
          </w:p>
          <w:p w14:paraId="65677DA7" w14:textId="6AAAEDB8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 xml:space="preserve"> 40,63</w:t>
            </w:r>
          </w:p>
        </w:tc>
        <w:tc>
          <w:tcPr>
            <w:tcW w:w="1843" w:type="dxa"/>
            <w:vAlign w:val="center"/>
          </w:tcPr>
          <w:p w14:paraId="55C51BA1" w14:textId="77777777" w:rsidR="00F14A98" w:rsidRPr="00D65044" w:rsidRDefault="00F14A98" w:rsidP="00F14A98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>21 dni</w:t>
            </w:r>
          </w:p>
          <w:p w14:paraId="4E4C49A8" w14:textId="05C1E4FB" w:rsidR="00F14A98" w:rsidRPr="00D65044" w:rsidRDefault="00F14A98" w:rsidP="00F14A98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6CB14E91" w14:textId="77777777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 xml:space="preserve">  80,63</w:t>
            </w:r>
          </w:p>
        </w:tc>
      </w:tr>
      <w:tr w:rsidR="00F14A98" w:rsidRPr="00D65044" w14:paraId="481667EF" w14:textId="77777777" w:rsidTr="00F14A98">
        <w:tc>
          <w:tcPr>
            <w:tcW w:w="851" w:type="dxa"/>
            <w:vAlign w:val="center"/>
          </w:tcPr>
          <w:p w14:paraId="0BB35641" w14:textId="77777777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>4</w:t>
            </w:r>
          </w:p>
        </w:tc>
        <w:tc>
          <w:tcPr>
            <w:tcW w:w="3572" w:type="dxa"/>
            <w:vAlign w:val="center"/>
          </w:tcPr>
          <w:p w14:paraId="7A00ACEA" w14:textId="77777777" w:rsidR="00F14A98" w:rsidRPr="00D65044" w:rsidRDefault="00F14A98" w:rsidP="000B6A75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D65044">
              <w:rPr>
                <w:rFonts w:ascii="Cambria" w:hAnsi="Cambria" w:cs="Arial"/>
                <w:b/>
                <w:sz w:val="18"/>
                <w:szCs w:val="18"/>
              </w:rPr>
              <w:t>Fabryka Urządzeń Dźwigowych Sp. z o.o. w Bolęcinie</w:t>
            </w:r>
          </w:p>
          <w:p w14:paraId="06F67AC8" w14:textId="1E53A1E8" w:rsidR="00F14A98" w:rsidRPr="00D65044" w:rsidRDefault="00F14A98" w:rsidP="000B6A75">
            <w:pPr>
              <w:pStyle w:val="Zwykytekst"/>
              <w:spacing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D65044">
              <w:rPr>
                <w:rFonts w:ascii="Cambria" w:hAnsi="Cambria" w:cs="Arial"/>
                <w:bCs/>
                <w:sz w:val="18"/>
                <w:szCs w:val="18"/>
              </w:rPr>
              <w:t xml:space="preserve">Ul. Bolęcin 41 </w:t>
            </w:r>
          </w:p>
          <w:p w14:paraId="38D1022E" w14:textId="77777777" w:rsidR="00F14A98" w:rsidRPr="00D65044" w:rsidRDefault="00F14A98" w:rsidP="000B6A75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D65044">
              <w:rPr>
                <w:rFonts w:ascii="Cambria" w:hAnsi="Cambria" w:cs="Arial"/>
                <w:bCs/>
                <w:sz w:val="18"/>
                <w:szCs w:val="18"/>
              </w:rPr>
              <w:t>09-110 Sochocin</w:t>
            </w:r>
          </w:p>
        </w:tc>
        <w:tc>
          <w:tcPr>
            <w:tcW w:w="1843" w:type="dxa"/>
            <w:vAlign w:val="center"/>
          </w:tcPr>
          <w:p w14:paraId="004D18F7" w14:textId="13C23118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>327 426,00 zł</w:t>
            </w:r>
          </w:p>
          <w:p w14:paraId="454D690A" w14:textId="66D7CFD5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 xml:space="preserve">  39,62</w:t>
            </w:r>
          </w:p>
        </w:tc>
        <w:tc>
          <w:tcPr>
            <w:tcW w:w="1843" w:type="dxa"/>
            <w:vAlign w:val="center"/>
          </w:tcPr>
          <w:p w14:paraId="39C9457B" w14:textId="77777777" w:rsidR="00F14A98" w:rsidRPr="00D65044" w:rsidRDefault="00F14A98" w:rsidP="00F14A98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>21 dni</w:t>
            </w:r>
          </w:p>
          <w:p w14:paraId="45C385AA" w14:textId="797B6535" w:rsidR="00F14A98" w:rsidRPr="00D65044" w:rsidRDefault="00F14A98" w:rsidP="00F14A98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1CC4E1C8" w14:textId="77777777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 xml:space="preserve">  79,62</w:t>
            </w:r>
          </w:p>
        </w:tc>
      </w:tr>
      <w:tr w:rsidR="00F14A98" w:rsidRPr="00D65044" w14:paraId="1F4B6394" w14:textId="77777777" w:rsidTr="00766980">
        <w:tc>
          <w:tcPr>
            <w:tcW w:w="851" w:type="dxa"/>
            <w:vAlign w:val="center"/>
          </w:tcPr>
          <w:p w14:paraId="1E9E1118" w14:textId="77777777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>8</w:t>
            </w:r>
          </w:p>
        </w:tc>
        <w:tc>
          <w:tcPr>
            <w:tcW w:w="3572" w:type="dxa"/>
            <w:vAlign w:val="center"/>
          </w:tcPr>
          <w:p w14:paraId="31029452" w14:textId="77777777" w:rsidR="00F14A98" w:rsidRPr="00D65044" w:rsidRDefault="00F14A98" w:rsidP="000B6A75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proofErr w:type="spellStart"/>
            <w:r w:rsidRPr="00D65044">
              <w:rPr>
                <w:rFonts w:ascii="Cambria" w:hAnsi="Cambria" w:cs="Arial"/>
                <w:b/>
                <w:sz w:val="18"/>
                <w:szCs w:val="18"/>
              </w:rPr>
              <w:t>Orona</w:t>
            </w:r>
            <w:proofErr w:type="spellEnd"/>
            <w:r w:rsidRPr="00D65044">
              <w:rPr>
                <w:rFonts w:ascii="Cambria" w:hAnsi="Cambria" w:cs="Arial"/>
                <w:b/>
                <w:sz w:val="18"/>
                <w:szCs w:val="18"/>
              </w:rPr>
              <w:t xml:space="preserve"> Sp. z o.o.</w:t>
            </w:r>
          </w:p>
          <w:p w14:paraId="4B00D605" w14:textId="77777777" w:rsidR="00F14A98" w:rsidRPr="00D65044" w:rsidRDefault="00F14A98" w:rsidP="000B6A75">
            <w:pPr>
              <w:pStyle w:val="Zwykytekst"/>
              <w:spacing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D65044">
              <w:rPr>
                <w:rFonts w:ascii="Cambria" w:hAnsi="Cambria" w:cs="Arial"/>
                <w:bCs/>
                <w:sz w:val="18"/>
                <w:szCs w:val="18"/>
              </w:rPr>
              <w:t xml:space="preserve">ul. Naramowicka 76 </w:t>
            </w:r>
          </w:p>
          <w:p w14:paraId="7A1F5B8C" w14:textId="77777777" w:rsidR="00F14A98" w:rsidRPr="00D65044" w:rsidRDefault="00F14A98" w:rsidP="000B6A75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D65044">
              <w:rPr>
                <w:rFonts w:ascii="Cambria" w:hAnsi="Cambria" w:cs="Arial"/>
                <w:bCs/>
                <w:sz w:val="18"/>
                <w:szCs w:val="18"/>
              </w:rPr>
              <w:t>61-622  Poznań</w:t>
            </w:r>
          </w:p>
        </w:tc>
        <w:tc>
          <w:tcPr>
            <w:tcW w:w="5529" w:type="dxa"/>
            <w:gridSpan w:val="3"/>
            <w:vAlign w:val="center"/>
          </w:tcPr>
          <w:p w14:paraId="51EDD34C" w14:textId="77777777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>Oferta odrzucona</w:t>
            </w:r>
          </w:p>
          <w:p w14:paraId="6468B096" w14:textId="77E3A831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>Nie podlega ocenie</w:t>
            </w:r>
          </w:p>
        </w:tc>
      </w:tr>
      <w:tr w:rsidR="00F14A98" w:rsidRPr="00D65044" w14:paraId="5592AAD8" w14:textId="77777777" w:rsidTr="00964CD7">
        <w:tc>
          <w:tcPr>
            <w:tcW w:w="851" w:type="dxa"/>
            <w:vAlign w:val="center"/>
          </w:tcPr>
          <w:p w14:paraId="2A37ECA0" w14:textId="77777777" w:rsidR="00F14A98" w:rsidRPr="00D65044" w:rsidRDefault="00F14A98" w:rsidP="000B6A7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>9</w:t>
            </w:r>
          </w:p>
        </w:tc>
        <w:tc>
          <w:tcPr>
            <w:tcW w:w="3572" w:type="dxa"/>
            <w:vAlign w:val="center"/>
          </w:tcPr>
          <w:p w14:paraId="3E7D7105" w14:textId="77777777" w:rsidR="00F14A98" w:rsidRPr="00D65044" w:rsidRDefault="00F14A98" w:rsidP="000B6A75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D65044">
              <w:rPr>
                <w:rFonts w:ascii="Cambria" w:hAnsi="Cambria" w:cs="Arial"/>
                <w:b/>
                <w:sz w:val="18"/>
                <w:szCs w:val="18"/>
              </w:rPr>
              <w:t>Schindler Polska sp. z o.o.</w:t>
            </w:r>
          </w:p>
          <w:p w14:paraId="6D659DD0" w14:textId="77777777" w:rsidR="00F14A98" w:rsidRPr="00D65044" w:rsidRDefault="00F14A98" w:rsidP="000B6A75">
            <w:pPr>
              <w:pStyle w:val="Zwykytekst"/>
              <w:spacing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D65044">
              <w:rPr>
                <w:rFonts w:ascii="Cambria" w:hAnsi="Cambria" w:cs="Arial"/>
                <w:bCs/>
                <w:sz w:val="18"/>
                <w:szCs w:val="18"/>
              </w:rPr>
              <w:t xml:space="preserve">ul. Postępu 12a </w:t>
            </w:r>
          </w:p>
          <w:p w14:paraId="6E641BF6" w14:textId="77777777" w:rsidR="00F14A98" w:rsidRPr="00D65044" w:rsidRDefault="00F14A98" w:rsidP="000B6A75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D65044">
              <w:rPr>
                <w:rFonts w:ascii="Cambria" w:hAnsi="Cambria" w:cs="Arial"/>
                <w:bCs/>
                <w:sz w:val="18"/>
                <w:szCs w:val="18"/>
              </w:rPr>
              <w:t>02-676 Warszawa</w:t>
            </w:r>
          </w:p>
        </w:tc>
        <w:tc>
          <w:tcPr>
            <w:tcW w:w="5529" w:type="dxa"/>
            <w:gridSpan w:val="3"/>
            <w:vAlign w:val="center"/>
          </w:tcPr>
          <w:p w14:paraId="38253DB7" w14:textId="77777777" w:rsidR="00F14A98" w:rsidRPr="00D65044" w:rsidRDefault="00F14A98" w:rsidP="00F14A98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>Oferta odrzucona</w:t>
            </w:r>
          </w:p>
          <w:p w14:paraId="5B1BD3A1" w14:textId="07BD6090" w:rsidR="00F14A98" w:rsidRPr="00D65044" w:rsidRDefault="00F14A98" w:rsidP="00F14A98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D65044">
              <w:rPr>
                <w:rFonts w:ascii="Cambria" w:hAnsi="Cambria" w:cs="Arial"/>
                <w:sz w:val="18"/>
                <w:szCs w:val="18"/>
              </w:rPr>
              <w:t>Nie podlega ocenie</w:t>
            </w:r>
          </w:p>
        </w:tc>
      </w:tr>
    </w:tbl>
    <w:p w14:paraId="76B0F4C3" w14:textId="77777777" w:rsidR="00906D1A" w:rsidRPr="00D65044" w:rsidRDefault="00906D1A" w:rsidP="00906D1A">
      <w:pPr>
        <w:spacing w:before="120"/>
        <w:jc w:val="both"/>
        <w:rPr>
          <w:rFonts w:ascii="Cambria" w:hAnsi="Cambria"/>
          <w:color w:val="000000"/>
          <w:sz w:val="22"/>
          <w:szCs w:val="22"/>
        </w:rPr>
      </w:pPr>
    </w:p>
    <w:p w14:paraId="7DAAC3F0" w14:textId="77777777" w:rsidR="00906D1A" w:rsidRPr="00D65044" w:rsidRDefault="00906D1A" w:rsidP="00906D1A">
      <w:pPr>
        <w:spacing w:after="120"/>
        <w:jc w:val="both"/>
        <w:rPr>
          <w:rFonts w:ascii="Cambria" w:hAnsi="Cambria" w:cs="Arial"/>
          <w:color w:val="000000"/>
          <w:sz w:val="22"/>
          <w:szCs w:val="22"/>
        </w:rPr>
      </w:pPr>
      <w:r w:rsidRPr="00D65044">
        <w:rPr>
          <w:rFonts w:ascii="Cambria" w:hAnsi="Cambria" w:cs="Arial"/>
          <w:b/>
          <w:bCs/>
          <w:color w:val="000000"/>
          <w:sz w:val="22"/>
          <w:szCs w:val="22"/>
        </w:rPr>
        <w:t>Informacja o wykonawcach, których oferty zostały odrzucone</w:t>
      </w:r>
      <w:r w:rsidRPr="00D65044">
        <w:rPr>
          <w:rFonts w:ascii="Cambria" w:hAnsi="Cambria" w:cs="Arial"/>
          <w:color w:val="000000"/>
          <w:sz w:val="22"/>
          <w:szCs w:val="22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82"/>
        <w:gridCol w:w="6647"/>
      </w:tblGrid>
      <w:tr w:rsidR="00906D1A" w:rsidRPr="00D65044" w14:paraId="686EC71A" w14:textId="77777777" w:rsidTr="00F14A98">
        <w:tc>
          <w:tcPr>
            <w:tcW w:w="851" w:type="dxa"/>
            <w:shd w:val="clear" w:color="auto" w:fill="F2F2F2"/>
            <w:vAlign w:val="center"/>
          </w:tcPr>
          <w:p w14:paraId="1B2BCBFF" w14:textId="77777777" w:rsidR="00906D1A" w:rsidRPr="00D65044" w:rsidRDefault="00906D1A" w:rsidP="00F14A98">
            <w:pPr>
              <w:spacing w:before="40" w:after="40"/>
              <w:jc w:val="center"/>
              <w:rPr>
                <w:rFonts w:ascii="Cambria" w:hAnsi="Cambria" w:cs="Arial"/>
                <w:bCs/>
                <w:sz w:val="16"/>
                <w:szCs w:val="16"/>
              </w:rPr>
            </w:pPr>
            <w:r w:rsidRPr="00D65044">
              <w:rPr>
                <w:rFonts w:ascii="Cambria" w:hAnsi="Cambria" w:cs="Arial"/>
                <w:bCs/>
                <w:sz w:val="16"/>
                <w:szCs w:val="16"/>
              </w:rPr>
              <w:t>Nr oferty</w:t>
            </w:r>
          </w:p>
        </w:tc>
        <w:tc>
          <w:tcPr>
            <w:tcW w:w="2582" w:type="dxa"/>
            <w:shd w:val="clear" w:color="auto" w:fill="F2F2F2"/>
            <w:vAlign w:val="center"/>
          </w:tcPr>
          <w:p w14:paraId="7A3DA836" w14:textId="77777777" w:rsidR="00906D1A" w:rsidRPr="00D65044" w:rsidRDefault="00906D1A" w:rsidP="00F14A98">
            <w:pPr>
              <w:spacing w:before="40" w:after="40"/>
              <w:jc w:val="center"/>
              <w:rPr>
                <w:rFonts w:ascii="Cambria" w:hAnsi="Cambria" w:cs="Arial"/>
                <w:bCs/>
                <w:sz w:val="16"/>
                <w:szCs w:val="16"/>
              </w:rPr>
            </w:pPr>
            <w:r w:rsidRPr="00D65044">
              <w:rPr>
                <w:rFonts w:ascii="Cambria" w:hAnsi="Cambria" w:cs="Arial"/>
                <w:bCs/>
                <w:sz w:val="16"/>
                <w:szCs w:val="16"/>
              </w:rPr>
              <w:t>Nazwa i adres wykonawcy</w:t>
            </w:r>
          </w:p>
        </w:tc>
        <w:tc>
          <w:tcPr>
            <w:tcW w:w="6647" w:type="dxa"/>
            <w:shd w:val="clear" w:color="auto" w:fill="F2F2F2"/>
            <w:vAlign w:val="center"/>
          </w:tcPr>
          <w:p w14:paraId="2A6B10C3" w14:textId="77777777" w:rsidR="00906D1A" w:rsidRPr="00D65044" w:rsidRDefault="00906D1A" w:rsidP="00F14A98">
            <w:pPr>
              <w:spacing w:before="40" w:after="40"/>
              <w:jc w:val="center"/>
              <w:rPr>
                <w:rFonts w:ascii="Cambria" w:hAnsi="Cambria" w:cs="Arial"/>
                <w:bCs/>
                <w:sz w:val="16"/>
                <w:szCs w:val="16"/>
              </w:rPr>
            </w:pPr>
            <w:r w:rsidRPr="00D65044">
              <w:rPr>
                <w:rFonts w:ascii="Cambria" w:hAnsi="Cambria" w:cs="Arial"/>
                <w:bCs/>
                <w:sz w:val="16"/>
                <w:szCs w:val="16"/>
              </w:rPr>
              <w:t>Uzasadnienie odrzucenia</w:t>
            </w:r>
          </w:p>
        </w:tc>
      </w:tr>
      <w:tr w:rsidR="00F57866" w:rsidRPr="00D65044" w14:paraId="3847A274" w14:textId="77777777" w:rsidTr="00F14A98">
        <w:tc>
          <w:tcPr>
            <w:tcW w:w="851" w:type="dxa"/>
            <w:vAlign w:val="center"/>
          </w:tcPr>
          <w:p w14:paraId="7CD92E79" w14:textId="77777777" w:rsidR="00F57866" w:rsidRPr="00D65044" w:rsidRDefault="00F57866" w:rsidP="00F14A98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D65044">
              <w:rPr>
                <w:rFonts w:ascii="Cambria" w:hAnsi="Cambria" w:cs="Arial"/>
                <w:sz w:val="16"/>
                <w:szCs w:val="16"/>
              </w:rPr>
              <w:t>8</w:t>
            </w:r>
          </w:p>
          <w:p w14:paraId="32D8C5BA" w14:textId="77777777" w:rsidR="00F57866" w:rsidRPr="00D65044" w:rsidRDefault="00F57866" w:rsidP="00F14A98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2582" w:type="dxa"/>
            <w:vAlign w:val="center"/>
          </w:tcPr>
          <w:p w14:paraId="41264E75" w14:textId="77777777" w:rsidR="00F57866" w:rsidRPr="00D65044" w:rsidRDefault="00F57866" w:rsidP="00F14A98">
            <w:pPr>
              <w:spacing w:before="60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proofErr w:type="spellStart"/>
            <w:r w:rsidRPr="00D65044">
              <w:rPr>
                <w:rFonts w:ascii="Cambria" w:hAnsi="Cambria" w:cs="Arial"/>
                <w:b/>
                <w:bCs/>
                <w:sz w:val="16"/>
                <w:szCs w:val="16"/>
              </w:rPr>
              <w:t>Orona</w:t>
            </w:r>
            <w:proofErr w:type="spellEnd"/>
            <w:r w:rsidRPr="00D65044">
              <w:rPr>
                <w:rFonts w:ascii="Cambria" w:hAnsi="Cambria" w:cs="Arial"/>
                <w:b/>
                <w:bCs/>
                <w:sz w:val="16"/>
                <w:szCs w:val="16"/>
              </w:rPr>
              <w:t xml:space="preserve"> Sp. z o.o.</w:t>
            </w:r>
          </w:p>
          <w:p w14:paraId="759CA8D4" w14:textId="77777777" w:rsidR="00F57866" w:rsidRPr="00D65044" w:rsidRDefault="00F57866" w:rsidP="00F14A98">
            <w:pPr>
              <w:rPr>
                <w:rFonts w:ascii="Cambria" w:hAnsi="Cambria" w:cs="Arial"/>
                <w:sz w:val="16"/>
                <w:szCs w:val="16"/>
              </w:rPr>
            </w:pPr>
            <w:r w:rsidRPr="00D65044">
              <w:rPr>
                <w:rFonts w:ascii="Cambria" w:hAnsi="Cambria" w:cs="Arial"/>
                <w:sz w:val="16"/>
                <w:szCs w:val="16"/>
              </w:rPr>
              <w:t xml:space="preserve">ul. Naramowicka 76 </w:t>
            </w:r>
          </w:p>
          <w:p w14:paraId="1605D46A" w14:textId="77777777" w:rsidR="00F57866" w:rsidRPr="00D65044" w:rsidRDefault="00F57866" w:rsidP="00F14A98">
            <w:pPr>
              <w:spacing w:after="60"/>
              <w:rPr>
                <w:rFonts w:ascii="Cambria" w:hAnsi="Cambria" w:cs="Arial"/>
                <w:sz w:val="16"/>
                <w:szCs w:val="16"/>
              </w:rPr>
            </w:pPr>
            <w:r w:rsidRPr="00D65044">
              <w:rPr>
                <w:rFonts w:ascii="Cambria" w:hAnsi="Cambria" w:cs="Arial"/>
                <w:sz w:val="16"/>
                <w:szCs w:val="16"/>
              </w:rPr>
              <w:t>61-622  Poznań</w:t>
            </w:r>
          </w:p>
        </w:tc>
        <w:tc>
          <w:tcPr>
            <w:tcW w:w="6647" w:type="dxa"/>
            <w:vAlign w:val="center"/>
          </w:tcPr>
          <w:p w14:paraId="78B2A2AC" w14:textId="77777777" w:rsidR="00F57866" w:rsidRPr="00D65044" w:rsidRDefault="00F57866" w:rsidP="00F14A98">
            <w:pPr>
              <w:spacing w:before="120" w:after="120"/>
              <w:rPr>
                <w:rFonts w:ascii="Cambria" w:hAnsi="Cambria" w:cs="Arial"/>
                <w:sz w:val="16"/>
                <w:szCs w:val="16"/>
              </w:rPr>
            </w:pPr>
            <w:r w:rsidRPr="00D65044">
              <w:rPr>
                <w:rFonts w:ascii="Cambria" w:hAnsi="Cambria" w:cs="Arial"/>
                <w:sz w:val="16"/>
                <w:szCs w:val="16"/>
              </w:rPr>
              <w:t xml:space="preserve">Podstawa prawna: Art. 226 ust. 1 pkt 2 lit. c ustawy </w:t>
            </w:r>
            <w:proofErr w:type="spellStart"/>
            <w:r w:rsidRPr="00D65044">
              <w:rPr>
                <w:rFonts w:ascii="Cambria" w:hAnsi="Cambria" w:cs="Arial"/>
                <w:sz w:val="16"/>
                <w:szCs w:val="16"/>
              </w:rPr>
              <w:t>Pzp</w:t>
            </w:r>
            <w:proofErr w:type="spellEnd"/>
            <w:r w:rsidRPr="00D65044">
              <w:rPr>
                <w:rFonts w:ascii="Cambria" w:hAnsi="Cambria" w:cs="Arial"/>
                <w:sz w:val="16"/>
                <w:szCs w:val="16"/>
              </w:rPr>
              <w:t>.</w:t>
            </w:r>
          </w:p>
          <w:p w14:paraId="3CAA7B33" w14:textId="796F19C2" w:rsidR="00F57866" w:rsidRPr="00D65044" w:rsidRDefault="00F57866" w:rsidP="00F14A98">
            <w:pPr>
              <w:spacing w:before="120" w:after="60"/>
              <w:jc w:val="both"/>
              <w:rPr>
                <w:rFonts w:ascii="Cambria" w:hAnsi="Cambria" w:cs="Arial"/>
                <w:sz w:val="16"/>
                <w:szCs w:val="16"/>
              </w:rPr>
            </w:pPr>
            <w:r w:rsidRPr="00D65044">
              <w:rPr>
                <w:rFonts w:ascii="Cambria" w:hAnsi="Cambria" w:cs="Arial"/>
                <w:sz w:val="16"/>
                <w:szCs w:val="16"/>
              </w:rPr>
              <w:t>Uzasadnienie:</w:t>
            </w:r>
            <w:r w:rsidR="00F14A98" w:rsidRPr="00D65044">
              <w:rPr>
                <w:rFonts w:ascii="Cambria" w:hAnsi="Cambria" w:cs="Arial"/>
                <w:sz w:val="16"/>
                <w:szCs w:val="16"/>
              </w:rPr>
              <w:t xml:space="preserve"> Oferta o</w:t>
            </w:r>
            <w:r w:rsidRPr="00D65044">
              <w:rPr>
                <w:rFonts w:ascii="Cambria" w:hAnsi="Cambria" w:cs="Arial"/>
                <w:sz w:val="16"/>
                <w:szCs w:val="16"/>
              </w:rPr>
              <w:t>drzucona na podstawie art. 226 ust. 1 pkt 2 lit. c ustawy Prawo zamówień publicznych, jako oferta wykonawcy, który nie złożył wymaganych oświadczeń lub dokumentów.</w:t>
            </w:r>
          </w:p>
          <w:p w14:paraId="734534DB" w14:textId="6B712D59" w:rsidR="00F57866" w:rsidRPr="00D65044" w:rsidRDefault="00F57866" w:rsidP="00F14A98">
            <w:pPr>
              <w:spacing w:after="60"/>
              <w:jc w:val="both"/>
              <w:rPr>
                <w:rFonts w:ascii="Cambria" w:hAnsi="Cambria" w:cs="Arial"/>
                <w:sz w:val="16"/>
                <w:szCs w:val="16"/>
              </w:rPr>
            </w:pPr>
            <w:r w:rsidRPr="00D65044">
              <w:rPr>
                <w:rFonts w:ascii="Cambria" w:hAnsi="Cambria" w:cs="Arial"/>
                <w:sz w:val="16"/>
                <w:szCs w:val="16"/>
              </w:rPr>
              <w:t>Wykonawca nie złożył wymaganego oświadczenia sankcyjnego, zarówno wraz z ofertą</w:t>
            </w:r>
            <w:r w:rsidR="00F14A98" w:rsidRPr="00D65044">
              <w:rPr>
                <w:rFonts w:ascii="Cambria" w:hAnsi="Cambria" w:cs="Arial"/>
                <w:sz w:val="16"/>
                <w:szCs w:val="16"/>
              </w:rPr>
              <w:t xml:space="preserve"> oraz </w:t>
            </w:r>
            <w:r w:rsidRPr="00D65044">
              <w:rPr>
                <w:rFonts w:ascii="Cambria" w:hAnsi="Cambria" w:cs="Arial"/>
                <w:sz w:val="16"/>
                <w:szCs w:val="16"/>
              </w:rPr>
              <w:t xml:space="preserve"> pomimo wezwania na podstawie art. 128 ust. 1 PZP do jego uzupełnienia.</w:t>
            </w:r>
          </w:p>
          <w:p w14:paraId="4109B3E3" w14:textId="77777777" w:rsidR="00F57866" w:rsidRPr="00D65044" w:rsidRDefault="00F57866" w:rsidP="00F14A98">
            <w:pPr>
              <w:spacing w:after="60"/>
              <w:jc w:val="both"/>
              <w:rPr>
                <w:rFonts w:ascii="Cambria" w:hAnsi="Cambria" w:cs="Arial"/>
                <w:sz w:val="16"/>
                <w:szCs w:val="16"/>
              </w:rPr>
            </w:pPr>
            <w:r w:rsidRPr="00D65044">
              <w:rPr>
                <w:rFonts w:ascii="Cambria" w:hAnsi="Cambria" w:cs="Arial"/>
                <w:sz w:val="16"/>
                <w:szCs w:val="16"/>
              </w:rPr>
              <w:t>Brak przedmiotowego oświadczenia stanowi brak formalny w zakresie dokumentów potwierdzających brak podstaw wykluczenia, którego nieusunięcie skutkuje obowiązkiem odrzucenia oferty.</w:t>
            </w:r>
          </w:p>
          <w:p w14:paraId="2C46EEE5" w14:textId="77777777" w:rsidR="00F57866" w:rsidRPr="00D65044" w:rsidRDefault="00F57866" w:rsidP="00F14A98">
            <w:pPr>
              <w:spacing w:after="60"/>
              <w:jc w:val="both"/>
              <w:rPr>
                <w:rFonts w:ascii="Cambria" w:hAnsi="Cambria" w:cs="Arial"/>
                <w:sz w:val="16"/>
                <w:szCs w:val="16"/>
              </w:rPr>
            </w:pPr>
            <w:r w:rsidRPr="00D65044">
              <w:rPr>
                <w:rFonts w:ascii="Cambria" w:hAnsi="Cambria" w:cs="Arial"/>
                <w:sz w:val="16"/>
                <w:szCs w:val="16"/>
              </w:rPr>
              <w:t>W związku z powyższym oferta ww. wykonawcy podlega odrzuceniu.</w:t>
            </w:r>
          </w:p>
        </w:tc>
      </w:tr>
      <w:tr w:rsidR="00F57866" w:rsidRPr="00D65044" w14:paraId="45CDE367" w14:textId="77777777" w:rsidTr="00F14A98">
        <w:tc>
          <w:tcPr>
            <w:tcW w:w="851" w:type="dxa"/>
            <w:vAlign w:val="center"/>
          </w:tcPr>
          <w:p w14:paraId="2F301F1F" w14:textId="77777777" w:rsidR="00F57866" w:rsidRPr="00D65044" w:rsidRDefault="00F57866" w:rsidP="00F14A98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D65044">
              <w:rPr>
                <w:rFonts w:ascii="Cambria" w:hAnsi="Cambria" w:cs="Arial"/>
                <w:sz w:val="16"/>
                <w:szCs w:val="16"/>
              </w:rPr>
              <w:t>9</w:t>
            </w:r>
          </w:p>
          <w:p w14:paraId="6426C013" w14:textId="77777777" w:rsidR="00F57866" w:rsidRPr="00D65044" w:rsidRDefault="00F57866" w:rsidP="00F14A98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2582" w:type="dxa"/>
            <w:vAlign w:val="center"/>
          </w:tcPr>
          <w:p w14:paraId="3DA3949C" w14:textId="77777777" w:rsidR="00F57866" w:rsidRPr="00D65044" w:rsidRDefault="00F57866" w:rsidP="00F14A98">
            <w:pPr>
              <w:spacing w:before="60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D65044">
              <w:rPr>
                <w:rFonts w:ascii="Cambria" w:hAnsi="Cambria" w:cs="Arial"/>
                <w:b/>
                <w:bCs/>
                <w:sz w:val="16"/>
                <w:szCs w:val="16"/>
              </w:rPr>
              <w:t>Schindler Polska sp. z o.o.</w:t>
            </w:r>
          </w:p>
          <w:p w14:paraId="4788FA3D" w14:textId="77777777" w:rsidR="00F57866" w:rsidRPr="00D65044" w:rsidRDefault="00F57866" w:rsidP="00F14A98">
            <w:pPr>
              <w:rPr>
                <w:rFonts w:ascii="Cambria" w:hAnsi="Cambria" w:cs="Arial"/>
                <w:sz w:val="16"/>
                <w:szCs w:val="16"/>
              </w:rPr>
            </w:pPr>
            <w:r w:rsidRPr="00D65044">
              <w:rPr>
                <w:rFonts w:ascii="Cambria" w:hAnsi="Cambria" w:cs="Arial"/>
                <w:sz w:val="16"/>
                <w:szCs w:val="16"/>
              </w:rPr>
              <w:t xml:space="preserve">ul. Postępu 12a </w:t>
            </w:r>
          </w:p>
          <w:p w14:paraId="6CF4E0A1" w14:textId="77777777" w:rsidR="00F57866" w:rsidRPr="00D65044" w:rsidRDefault="00F57866" w:rsidP="00F14A98">
            <w:pPr>
              <w:spacing w:after="60"/>
              <w:rPr>
                <w:rFonts w:ascii="Cambria" w:hAnsi="Cambria" w:cs="Arial"/>
                <w:sz w:val="16"/>
                <w:szCs w:val="16"/>
              </w:rPr>
            </w:pPr>
            <w:r w:rsidRPr="00D65044">
              <w:rPr>
                <w:rFonts w:ascii="Cambria" w:hAnsi="Cambria" w:cs="Arial"/>
                <w:sz w:val="16"/>
                <w:szCs w:val="16"/>
              </w:rPr>
              <w:t>02-676 Warszawa</w:t>
            </w:r>
          </w:p>
        </w:tc>
        <w:tc>
          <w:tcPr>
            <w:tcW w:w="6647" w:type="dxa"/>
            <w:vAlign w:val="center"/>
          </w:tcPr>
          <w:p w14:paraId="095A84F7" w14:textId="512912E6" w:rsidR="00F57866" w:rsidRPr="00D65044" w:rsidRDefault="00F57866" w:rsidP="00F14A98">
            <w:pPr>
              <w:spacing w:before="120" w:after="120"/>
              <w:rPr>
                <w:rFonts w:ascii="Cambria" w:hAnsi="Cambria" w:cs="Arial"/>
                <w:sz w:val="16"/>
                <w:szCs w:val="16"/>
              </w:rPr>
            </w:pPr>
            <w:r w:rsidRPr="00D65044">
              <w:rPr>
                <w:rFonts w:ascii="Cambria" w:hAnsi="Cambria" w:cs="Arial"/>
                <w:sz w:val="16"/>
                <w:szCs w:val="16"/>
              </w:rPr>
              <w:t xml:space="preserve">Podstawa prawna: </w:t>
            </w:r>
            <w:r w:rsidR="00F14A98" w:rsidRPr="00D65044">
              <w:rPr>
                <w:rFonts w:ascii="Cambria" w:hAnsi="Cambria" w:cs="Arial"/>
                <w:sz w:val="16"/>
                <w:szCs w:val="16"/>
              </w:rPr>
              <w:t>a</w:t>
            </w:r>
            <w:r w:rsidRPr="00D65044">
              <w:rPr>
                <w:rFonts w:ascii="Cambria" w:hAnsi="Cambria" w:cs="Arial"/>
                <w:sz w:val="16"/>
                <w:szCs w:val="16"/>
              </w:rPr>
              <w:t xml:space="preserve">rt. 226 ust. 1 pkt 5 ustawy </w:t>
            </w:r>
            <w:proofErr w:type="spellStart"/>
            <w:r w:rsidRPr="00D65044">
              <w:rPr>
                <w:rFonts w:ascii="Cambria" w:hAnsi="Cambria" w:cs="Arial"/>
                <w:sz w:val="16"/>
                <w:szCs w:val="16"/>
              </w:rPr>
              <w:t>Pzp</w:t>
            </w:r>
            <w:proofErr w:type="spellEnd"/>
            <w:r w:rsidRPr="00D65044">
              <w:rPr>
                <w:rFonts w:ascii="Cambria" w:hAnsi="Cambria" w:cs="Arial"/>
                <w:sz w:val="16"/>
                <w:szCs w:val="16"/>
              </w:rPr>
              <w:t>.</w:t>
            </w:r>
          </w:p>
          <w:p w14:paraId="05A2D89E" w14:textId="55DA3723" w:rsidR="00F57866" w:rsidRPr="00D65044" w:rsidRDefault="00F57866" w:rsidP="00F14A98">
            <w:pPr>
              <w:spacing w:before="120" w:after="60"/>
              <w:jc w:val="both"/>
              <w:rPr>
                <w:rFonts w:ascii="Cambria" w:hAnsi="Cambria" w:cs="Arial"/>
                <w:sz w:val="16"/>
                <w:szCs w:val="16"/>
              </w:rPr>
            </w:pPr>
            <w:r w:rsidRPr="00D65044">
              <w:rPr>
                <w:rFonts w:ascii="Cambria" w:hAnsi="Cambria" w:cs="Arial"/>
                <w:sz w:val="16"/>
                <w:szCs w:val="16"/>
              </w:rPr>
              <w:t>Uzasadnienie:</w:t>
            </w:r>
            <w:r w:rsidR="00F14A98" w:rsidRPr="00D65044">
              <w:rPr>
                <w:rFonts w:ascii="Cambria" w:hAnsi="Cambria" w:cs="Arial"/>
                <w:sz w:val="16"/>
                <w:szCs w:val="16"/>
              </w:rPr>
              <w:t xml:space="preserve"> </w:t>
            </w:r>
            <w:r w:rsidRPr="00D65044">
              <w:rPr>
                <w:rFonts w:ascii="Cambria" w:hAnsi="Cambria" w:cs="Arial"/>
                <w:sz w:val="16"/>
                <w:szCs w:val="16"/>
              </w:rPr>
              <w:t>Zgodnie z art. 226 ust. 1 pkt 5 PZP, Zamawiający odrzuca ofertę, jeżeli jej treść jest niezgodna z warunkami zamówienia.</w:t>
            </w:r>
          </w:p>
          <w:p w14:paraId="6146CE51" w14:textId="201EEA68" w:rsidR="00F57866" w:rsidRPr="00D65044" w:rsidRDefault="00F57866" w:rsidP="00F14A98">
            <w:pPr>
              <w:spacing w:after="60"/>
              <w:jc w:val="both"/>
              <w:rPr>
                <w:rFonts w:ascii="Cambria" w:hAnsi="Cambria" w:cs="Arial"/>
                <w:sz w:val="16"/>
                <w:szCs w:val="16"/>
              </w:rPr>
            </w:pPr>
            <w:r w:rsidRPr="00D65044">
              <w:rPr>
                <w:rFonts w:ascii="Cambria" w:hAnsi="Cambria" w:cs="Arial"/>
                <w:sz w:val="16"/>
                <w:szCs w:val="16"/>
              </w:rPr>
              <w:t>Jednocześnie, w przypadku zastosowania rozwiązań równoważnych, zastosowanie znajduje art. 101 ust. 5-6 PZP, zgodnie z którym:</w:t>
            </w:r>
            <w:r w:rsidR="00F14A98" w:rsidRPr="00D65044">
              <w:rPr>
                <w:rFonts w:ascii="Cambria" w:hAnsi="Cambria" w:cs="Arial"/>
                <w:sz w:val="16"/>
                <w:szCs w:val="16"/>
              </w:rPr>
              <w:t xml:space="preserve"> </w:t>
            </w:r>
            <w:r w:rsidRPr="00D65044">
              <w:rPr>
                <w:rFonts w:ascii="Cambria" w:hAnsi="Cambria" w:cs="Arial"/>
                <w:sz w:val="16"/>
                <w:szCs w:val="16"/>
              </w:rPr>
              <w:t>Wykonawca, który powołuje się na rozwiązania równoważne, zobowiązany jest wykazać ich równoważność w sposób jednoznaczny i niebudzący wątpliwości,</w:t>
            </w:r>
            <w:r w:rsidR="00F14A98" w:rsidRPr="00D65044">
              <w:rPr>
                <w:rFonts w:ascii="Cambria" w:hAnsi="Cambria" w:cs="Arial"/>
                <w:sz w:val="16"/>
                <w:szCs w:val="16"/>
              </w:rPr>
              <w:t xml:space="preserve"> </w:t>
            </w:r>
            <w:r w:rsidRPr="00D65044">
              <w:rPr>
                <w:rFonts w:ascii="Cambria" w:hAnsi="Cambria" w:cs="Arial"/>
                <w:sz w:val="16"/>
                <w:szCs w:val="16"/>
              </w:rPr>
              <w:t>poprzez przedstawienie stosownych dowodów, parametrów technicznych i porównania z wymaganiami Zamawiającego.</w:t>
            </w:r>
          </w:p>
          <w:p w14:paraId="63302A61" w14:textId="69C729BA" w:rsidR="00F57866" w:rsidRPr="00D65044" w:rsidRDefault="00F57866" w:rsidP="00F14A98">
            <w:pPr>
              <w:spacing w:after="60"/>
              <w:jc w:val="both"/>
              <w:rPr>
                <w:rFonts w:ascii="Cambria" w:hAnsi="Cambria" w:cs="Arial"/>
                <w:sz w:val="16"/>
                <w:szCs w:val="16"/>
              </w:rPr>
            </w:pPr>
            <w:r w:rsidRPr="00D65044">
              <w:rPr>
                <w:rFonts w:ascii="Cambria" w:hAnsi="Cambria" w:cs="Arial"/>
                <w:sz w:val="16"/>
                <w:szCs w:val="16"/>
              </w:rPr>
              <w:t>W przedmiotowym przypadku obowiązek ten nie został spełniony, ponieważ:</w:t>
            </w:r>
            <w:r w:rsidR="00F14A98" w:rsidRPr="00D65044">
              <w:rPr>
                <w:rFonts w:ascii="Cambria" w:hAnsi="Cambria" w:cs="Arial"/>
                <w:sz w:val="16"/>
                <w:szCs w:val="16"/>
              </w:rPr>
              <w:t xml:space="preserve"> </w:t>
            </w:r>
            <w:r w:rsidRPr="00D65044">
              <w:rPr>
                <w:rFonts w:ascii="Cambria" w:hAnsi="Cambria" w:cs="Arial"/>
                <w:sz w:val="16"/>
                <w:szCs w:val="16"/>
              </w:rPr>
              <w:t>nie wykazano spełnienia wymagania minimalnej średnicy koła 320 mm,</w:t>
            </w:r>
            <w:r w:rsidR="00F14A98" w:rsidRPr="00D65044">
              <w:rPr>
                <w:rFonts w:ascii="Cambria" w:hAnsi="Cambria" w:cs="Arial"/>
                <w:sz w:val="16"/>
                <w:szCs w:val="16"/>
              </w:rPr>
              <w:t xml:space="preserve"> </w:t>
            </w:r>
            <w:r w:rsidRPr="00D65044">
              <w:rPr>
                <w:rFonts w:ascii="Cambria" w:hAnsi="Cambria" w:cs="Arial"/>
                <w:sz w:val="16"/>
                <w:szCs w:val="16"/>
              </w:rPr>
              <w:t>nie przedstawiono dowodów wykazujących, że zastosowanie pasów STM i koła o średnicy 85 mm zapewnia parametry równoważne w zakresie wskazanym przez Zamawiającego,</w:t>
            </w:r>
            <w:r w:rsidR="00F14A98" w:rsidRPr="00D65044">
              <w:rPr>
                <w:rFonts w:ascii="Cambria" w:hAnsi="Cambria" w:cs="Arial"/>
                <w:sz w:val="16"/>
                <w:szCs w:val="16"/>
              </w:rPr>
              <w:t xml:space="preserve"> </w:t>
            </w:r>
            <w:r w:rsidRPr="00D65044">
              <w:rPr>
                <w:rFonts w:ascii="Cambria" w:hAnsi="Cambria" w:cs="Arial"/>
                <w:sz w:val="16"/>
                <w:szCs w:val="16"/>
              </w:rPr>
              <w:t>ograniczono się jedynie do ogólnego opisu rozwiązania, bez odniesienia do konkretnych wymagań SWZ.</w:t>
            </w:r>
          </w:p>
          <w:p w14:paraId="4D36C307" w14:textId="6CF7010F" w:rsidR="00F57866" w:rsidRPr="00D65044" w:rsidRDefault="00F57866" w:rsidP="00F14A98">
            <w:pPr>
              <w:spacing w:after="60"/>
              <w:jc w:val="both"/>
              <w:rPr>
                <w:rFonts w:ascii="Cambria" w:hAnsi="Cambria" w:cs="Arial"/>
                <w:sz w:val="16"/>
                <w:szCs w:val="16"/>
              </w:rPr>
            </w:pPr>
            <w:r w:rsidRPr="00D65044">
              <w:rPr>
                <w:rFonts w:ascii="Cambria" w:hAnsi="Cambria" w:cs="Arial"/>
                <w:sz w:val="16"/>
                <w:szCs w:val="16"/>
              </w:rPr>
              <w:t>Zgodnie z dokumentacją postępowania (SWZ), Zamawiający w sposób jednoznaczny i niebudzący wątpliwości określił wymóg zastosowania:</w:t>
            </w:r>
            <w:r w:rsidR="00F14A98" w:rsidRPr="00D65044">
              <w:rPr>
                <w:rFonts w:ascii="Cambria" w:hAnsi="Cambria" w:cs="Arial"/>
                <w:sz w:val="16"/>
                <w:szCs w:val="16"/>
              </w:rPr>
              <w:t xml:space="preserve"> </w:t>
            </w:r>
            <w:r w:rsidRPr="00D65044">
              <w:rPr>
                <w:rFonts w:ascii="Cambria" w:hAnsi="Cambria" w:cs="Arial"/>
                <w:sz w:val="16"/>
                <w:szCs w:val="16"/>
              </w:rPr>
              <w:t xml:space="preserve">wciągarki </w:t>
            </w:r>
            <w:proofErr w:type="spellStart"/>
            <w:r w:rsidRPr="00D65044">
              <w:rPr>
                <w:rFonts w:ascii="Cambria" w:hAnsi="Cambria" w:cs="Arial"/>
                <w:sz w:val="16"/>
                <w:szCs w:val="16"/>
              </w:rPr>
              <w:t>bezreduktorowej</w:t>
            </w:r>
            <w:proofErr w:type="spellEnd"/>
            <w:r w:rsidRPr="00D65044">
              <w:rPr>
                <w:rFonts w:ascii="Cambria" w:hAnsi="Cambria" w:cs="Arial"/>
                <w:sz w:val="16"/>
                <w:szCs w:val="16"/>
              </w:rPr>
              <w:t xml:space="preserve"> wyposażonej w koło linowe o minimalnej średnicy 320 mm, współpracujące z klasycznymi linami nośnymi.</w:t>
            </w:r>
          </w:p>
          <w:p w14:paraId="6B15FE69" w14:textId="61DF5861" w:rsidR="00F57866" w:rsidRPr="00D65044" w:rsidRDefault="00F57866" w:rsidP="00F14A98">
            <w:pPr>
              <w:spacing w:after="60"/>
              <w:jc w:val="both"/>
              <w:rPr>
                <w:rFonts w:ascii="Cambria" w:hAnsi="Cambria" w:cs="Arial"/>
                <w:sz w:val="16"/>
                <w:szCs w:val="16"/>
              </w:rPr>
            </w:pPr>
            <w:r w:rsidRPr="00D65044">
              <w:rPr>
                <w:rFonts w:ascii="Cambria" w:hAnsi="Cambria" w:cs="Arial"/>
                <w:sz w:val="16"/>
                <w:szCs w:val="16"/>
              </w:rPr>
              <w:t>W złożonych przez Państwa ofercie i wyjaśnieniach treści oferty zaproponowano rozwiązanie oparte na:</w:t>
            </w:r>
            <w:r w:rsidR="00F14A98" w:rsidRPr="00D65044">
              <w:rPr>
                <w:rFonts w:ascii="Cambria" w:hAnsi="Cambria" w:cs="Arial"/>
                <w:sz w:val="16"/>
                <w:szCs w:val="16"/>
              </w:rPr>
              <w:t xml:space="preserve"> </w:t>
            </w:r>
            <w:r w:rsidRPr="00D65044">
              <w:rPr>
                <w:rFonts w:ascii="Cambria" w:hAnsi="Cambria" w:cs="Arial"/>
                <w:sz w:val="16"/>
                <w:szCs w:val="16"/>
              </w:rPr>
              <w:t>pasach STM (stalowych cięgnach nośnych w osłonie tworzywowej),</w:t>
            </w:r>
            <w:r w:rsidR="00F14A98" w:rsidRPr="00D65044">
              <w:rPr>
                <w:rFonts w:ascii="Cambria" w:hAnsi="Cambria" w:cs="Arial"/>
                <w:sz w:val="16"/>
                <w:szCs w:val="16"/>
              </w:rPr>
              <w:t xml:space="preserve"> </w:t>
            </w:r>
            <w:r w:rsidRPr="00D65044">
              <w:rPr>
                <w:rFonts w:ascii="Cambria" w:hAnsi="Cambria" w:cs="Arial"/>
                <w:sz w:val="16"/>
                <w:szCs w:val="16"/>
              </w:rPr>
              <w:t>kole trakcyjnym o średnicy 85 mm.</w:t>
            </w:r>
            <w:r w:rsidR="00F14A98" w:rsidRPr="00D65044">
              <w:rPr>
                <w:rFonts w:ascii="Cambria" w:hAnsi="Cambria" w:cs="Arial"/>
                <w:sz w:val="16"/>
                <w:szCs w:val="16"/>
              </w:rPr>
              <w:t xml:space="preserve"> </w:t>
            </w:r>
            <w:r w:rsidRPr="00D65044">
              <w:rPr>
                <w:rFonts w:ascii="Cambria" w:hAnsi="Cambria" w:cs="Arial"/>
                <w:sz w:val="16"/>
                <w:szCs w:val="16"/>
              </w:rPr>
              <w:t>W ocenie Zamawiającego powyższe oznacza, że:</w:t>
            </w:r>
            <w:r w:rsidR="00F14A98" w:rsidRPr="00D65044">
              <w:rPr>
                <w:rFonts w:ascii="Cambria" w:hAnsi="Cambria" w:cs="Arial"/>
                <w:sz w:val="16"/>
                <w:szCs w:val="16"/>
              </w:rPr>
              <w:t xml:space="preserve"> n</w:t>
            </w:r>
            <w:r w:rsidRPr="00D65044">
              <w:rPr>
                <w:rFonts w:ascii="Cambria" w:hAnsi="Cambria" w:cs="Arial"/>
                <w:sz w:val="16"/>
                <w:szCs w:val="16"/>
              </w:rPr>
              <w:t>ie został spełniony wymagany parametr graniczny, tj. minimalna średnica koła linowego 320 mm.</w:t>
            </w:r>
            <w:r w:rsidR="00F14A98" w:rsidRPr="00D65044">
              <w:rPr>
                <w:rFonts w:ascii="Cambria" w:hAnsi="Cambria" w:cs="Arial"/>
                <w:sz w:val="16"/>
                <w:szCs w:val="16"/>
              </w:rPr>
              <w:t xml:space="preserve"> </w:t>
            </w:r>
            <w:r w:rsidRPr="00D65044">
              <w:rPr>
                <w:rFonts w:ascii="Cambria" w:hAnsi="Cambria" w:cs="Arial"/>
                <w:sz w:val="16"/>
                <w:szCs w:val="16"/>
              </w:rPr>
              <w:t>Zastosowane rozwiązanie stanowi technologię odmienną konstrukcyjnie i funkcjonalnie od wymaganej (system pasowy zamiast klasycznego systemu linowego).</w:t>
            </w:r>
            <w:r w:rsidR="00F14A98" w:rsidRPr="00D65044">
              <w:rPr>
                <w:rFonts w:ascii="Cambria" w:hAnsi="Cambria" w:cs="Arial"/>
                <w:sz w:val="16"/>
                <w:szCs w:val="16"/>
              </w:rPr>
              <w:t xml:space="preserve"> </w:t>
            </w:r>
            <w:r w:rsidRPr="00D65044">
              <w:rPr>
                <w:rFonts w:ascii="Cambria" w:hAnsi="Cambria" w:cs="Arial"/>
                <w:sz w:val="16"/>
                <w:szCs w:val="16"/>
              </w:rPr>
              <w:t>W ofercie nie wykazano w sposób jednoznaczny i wyczerpujący równoważności proponowanego rozwiązania względem wymagań SWZ.</w:t>
            </w:r>
            <w:r w:rsidR="00F14A98" w:rsidRPr="00D65044">
              <w:rPr>
                <w:rFonts w:ascii="Cambria" w:hAnsi="Cambria" w:cs="Arial"/>
                <w:sz w:val="16"/>
                <w:szCs w:val="16"/>
              </w:rPr>
              <w:t xml:space="preserve"> </w:t>
            </w:r>
            <w:r w:rsidRPr="00D65044">
              <w:rPr>
                <w:rFonts w:ascii="Cambria" w:hAnsi="Cambria" w:cs="Arial"/>
                <w:sz w:val="16"/>
                <w:szCs w:val="16"/>
              </w:rPr>
              <w:t>Podkreślenia wymaga, że przedmiotowe wymaganie nie ma charakteru pomocniczego ani drugorzędnego, lecz dotyczy kluczowego elementu konstrukcyjnego i zasad działania urządzenia, wpływającego na jego parametry eksploatacyjne, trwałość oraz sposób przenoszenia napędu.</w:t>
            </w:r>
          </w:p>
        </w:tc>
      </w:tr>
      <w:bookmarkEnd w:id="0"/>
    </w:tbl>
    <w:p w14:paraId="0699B792" w14:textId="77777777" w:rsidR="00906D1A" w:rsidRPr="00D65044" w:rsidRDefault="00906D1A" w:rsidP="00906D1A">
      <w:pPr>
        <w:jc w:val="both"/>
        <w:rPr>
          <w:rFonts w:ascii="Cambria" w:hAnsi="Cambria" w:cs="Arial"/>
          <w:color w:val="000000"/>
          <w:sz w:val="22"/>
          <w:szCs w:val="22"/>
        </w:rPr>
      </w:pPr>
    </w:p>
    <w:sectPr w:rsidR="00906D1A" w:rsidRPr="00D65044" w:rsidSect="00D65044">
      <w:pgSz w:w="11906" w:h="16838"/>
      <w:pgMar w:top="1079" w:right="926" w:bottom="993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2FA92" w14:textId="77777777" w:rsidR="009E221D" w:rsidRDefault="009E221D">
      <w:r>
        <w:separator/>
      </w:r>
    </w:p>
  </w:endnote>
  <w:endnote w:type="continuationSeparator" w:id="0">
    <w:p w14:paraId="19F433A3" w14:textId="77777777" w:rsidR="009E221D" w:rsidRDefault="009E2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C01BF" w14:textId="77777777" w:rsidR="009E221D" w:rsidRDefault="009E221D">
      <w:r>
        <w:separator/>
      </w:r>
    </w:p>
  </w:footnote>
  <w:footnote w:type="continuationSeparator" w:id="0">
    <w:p w14:paraId="0485CEEB" w14:textId="77777777" w:rsidR="009E221D" w:rsidRDefault="009E22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C55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270450"/>
    <w:rsid w:val="002B1E4F"/>
    <w:rsid w:val="002B6761"/>
    <w:rsid w:val="003445A0"/>
    <w:rsid w:val="00386F96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6871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D08D6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30C55"/>
    <w:rsid w:val="00943570"/>
    <w:rsid w:val="00952256"/>
    <w:rsid w:val="0095562E"/>
    <w:rsid w:val="0097748A"/>
    <w:rsid w:val="009902AA"/>
    <w:rsid w:val="009E221D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562E5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65044"/>
    <w:rsid w:val="00D8427E"/>
    <w:rsid w:val="00DA1DDD"/>
    <w:rsid w:val="00E30B2D"/>
    <w:rsid w:val="00E407E4"/>
    <w:rsid w:val="00E428E9"/>
    <w:rsid w:val="00E62859"/>
    <w:rsid w:val="00E85D70"/>
    <w:rsid w:val="00EF318B"/>
    <w:rsid w:val="00F14A98"/>
    <w:rsid w:val="00F33C66"/>
    <w:rsid w:val="00F578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D72AE9"/>
  <w15:chartTrackingRefBased/>
  <w15:docId w15:val="{C8342065-2E8E-4F3A-B4A6-A7DCFBB25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rni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774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Arleta Czerniak</dc:creator>
  <cp:keywords/>
  <dc:description/>
  <cp:lastModifiedBy>Joanna Degler</cp:lastModifiedBy>
  <cp:revision>2</cp:revision>
  <cp:lastPrinted>2026-06-18T10:02:00Z</cp:lastPrinted>
  <dcterms:created xsi:type="dcterms:W3CDTF">2026-06-25T07:47:00Z</dcterms:created>
  <dcterms:modified xsi:type="dcterms:W3CDTF">2026-06-25T07:47:00Z</dcterms:modified>
</cp:coreProperties>
</file>