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086A1CCA" w:rsidR="00BA55EC" w:rsidRPr="00207443" w:rsidRDefault="00207443" w:rsidP="00207443">
      <w:pPr>
        <w:tabs>
          <w:tab w:val="left" w:pos="1701"/>
        </w:tabs>
        <w:jc w:val="right"/>
        <w:rPr>
          <w:b/>
          <w:sz w:val="24"/>
          <w:szCs w:val="24"/>
        </w:rPr>
      </w:pPr>
      <w:r w:rsidRPr="00207443">
        <w:rPr>
          <w:b/>
          <w:sz w:val="24"/>
          <w:szCs w:val="24"/>
        </w:rPr>
        <w:t>Załącznik nr B do SWZ</w:t>
      </w:r>
    </w:p>
    <w:p w14:paraId="559284D1" w14:textId="77777777" w:rsidR="00207443" w:rsidRDefault="00207443">
      <w:pPr>
        <w:pStyle w:val="Tytu"/>
        <w:spacing w:line="276" w:lineRule="auto"/>
      </w:pPr>
    </w:p>
    <w:p w14:paraId="6ED1BAC2" w14:textId="77777777" w:rsidR="00A6185B" w:rsidRPr="00E131AD" w:rsidRDefault="00A6185B" w:rsidP="00A6185B">
      <w:pPr>
        <w:pStyle w:val="Tytu"/>
        <w:spacing w:line="276" w:lineRule="auto"/>
        <w:rPr>
          <w:sz w:val="28"/>
          <w:szCs w:val="28"/>
        </w:rPr>
      </w:pPr>
      <w:r w:rsidRPr="00E131AD">
        <w:rPr>
          <w:sz w:val="28"/>
          <w:szCs w:val="28"/>
        </w:rPr>
        <w:t xml:space="preserve">SZCZEGÓŁOWY ZAKRES USŁUG W BUDYNKACH DYDAKTYCZNYCH KAMPUSU OGRODY PRZY ULICY SZAMARZEWSKIEGO 89/91 </w:t>
      </w:r>
      <w:r w:rsidRPr="00E131AD">
        <w:rPr>
          <w:sz w:val="28"/>
          <w:szCs w:val="28"/>
        </w:rPr>
        <w:br/>
        <w:t>W POZNANIU</w:t>
      </w:r>
    </w:p>
    <w:p w14:paraId="7EF6A14E" w14:textId="77777777" w:rsidR="00A6185B" w:rsidRPr="00E131AD" w:rsidRDefault="00A6185B" w:rsidP="00A6185B">
      <w:pPr>
        <w:pStyle w:val="Tytu"/>
        <w:tabs>
          <w:tab w:val="left" w:pos="5384"/>
        </w:tabs>
        <w:spacing w:line="276" w:lineRule="auto"/>
        <w:jc w:val="left"/>
      </w:pPr>
      <w:r w:rsidRPr="00E131AD">
        <w:tab/>
      </w:r>
      <w:r w:rsidRPr="00E131AD">
        <w:tab/>
      </w:r>
    </w:p>
    <w:p w14:paraId="56971EDA" w14:textId="77777777" w:rsidR="00A6185B" w:rsidRPr="00E131AD" w:rsidRDefault="00A6185B" w:rsidP="00A6185B">
      <w:pPr>
        <w:pStyle w:val="Tytu"/>
        <w:tabs>
          <w:tab w:val="left" w:pos="5384"/>
        </w:tabs>
        <w:spacing w:line="276" w:lineRule="auto"/>
        <w:jc w:val="both"/>
        <w:rPr>
          <w:bCs w:val="0"/>
        </w:rPr>
      </w:pPr>
      <w:r w:rsidRPr="00E131AD">
        <w:t xml:space="preserve">Przedmiotem zamówienia jest </w:t>
      </w:r>
      <w:r w:rsidRPr="00E131AD">
        <w:rPr>
          <w:bCs w:val="0"/>
        </w:rPr>
        <w:t xml:space="preserve">stałe utrzymanie czystości w </w:t>
      </w:r>
      <w:r w:rsidRPr="00E131AD">
        <w:t>budynkach dydaktycznych</w:t>
      </w:r>
      <w:r w:rsidRPr="00E131AD">
        <w:rPr>
          <w:color w:val="FF0000"/>
        </w:rPr>
        <w:br/>
      </w:r>
      <w:r w:rsidRPr="00E131AD">
        <w:t>Kampusu Ogrody, przy ulicy Szamarzewskiego 89/91w Poznaniu.</w:t>
      </w:r>
    </w:p>
    <w:p w14:paraId="7E877239" w14:textId="77777777" w:rsidR="00A6185B" w:rsidRPr="00E131AD" w:rsidRDefault="00A6185B" w:rsidP="00A6185B">
      <w:pPr>
        <w:pStyle w:val="Tytu"/>
        <w:tabs>
          <w:tab w:val="left" w:pos="5384"/>
        </w:tabs>
        <w:spacing w:line="276" w:lineRule="auto"/>
        <w:jc w:val="left"/>
        <w:rPr>
          <w:bCs w:val="0"/>
        </w:rPr>
      </w:pPr>
    </w:p>
    <w:p w14:paraId="2D35FD87" w14:textId="77777777" w:rsidR="00A6185B" w:rsidRPr="00711338" w:rsidRDefault="00A6185B" w:rsidP="00A6185B">
      <w:pPr>
        <w:pStyle w:val="Akapitzlist"/>
        <w:numPr>
          <w:ilvl w:val="0"/>
          <w:numId w:val="4"/>
        </w:numPr>
        <w:jc w:val="both"/>
        <w:rPr>
          <w:rFonts w:ascii="Times New Roman" w:hAnsi="Times New Roman"/>
          <w:sz w:val="24"/>
          <w:szCs w:val="24"/>
        </w:rPr>
      </w:pPr>
      <w:r w:rsidRPr="00E131AD">
        <w:rPr>
          <w:rFonts w:ascii="Times New Roman" w:hAnsi="Times New Roman"/>
          <w:b/>
          <w:bCs/>
          <w:sz w:val="24"/>
          <w:szCs w:val="24"/>
        </w:rPr>
        <w:t xml:space="preserve">Powierzchnia do sprzątania: </w:t>
      </w:r>
    </w:p>
    <w:p w14:paraId="0B4BF199" w14:textId="77777777" w:rsidR="00A6185B" w:rsidRPr="006C66C7" w:rsidRDefault="00A6185B" w:rsidP="00A6185B">
      <w:pPr>
        <w:pStyle w:val="Akapitzlist"/>
        <w:numPr>
          <w:ilvl w:val="0"/>
          <w:numId w:val="25"/>
        </w:numPr>
        <w:jc w:val="both"/>
        <w:rPr>
          <w:rFonts w:ascii="Times New Roman" w:hAnsi="Times New Roman"/>
          <w:sz w:val="24"/>
          <w:szCs w:val="24"/>
        </w:rPr>
      </w:pPr>
      <w:r w:rsidRPr="00E131AD">
        <w:rPr>
          <w:rFonts w:ascii="Times New Roman" w:hAnsi="Times New Roman"/>
          <w:sz w:val="24"/>
          <w:szCs w:val="24"/>
        </w:rPr>
        <w:t xml:space="preserve">w okresie </w:t>
      </w:r>
      <w:r w:rsidRPr="006C66C7">
        <w:rPr>
          <w:rFonts w:ascii="Times New Roman" w:hAnsi="Times New Roman"/>
          <w:sz w:val="24"/>
          <w:szCs w:val="24"/>
        </w:rPr>
        <w:t>od 1 września do 30 czerwca w godzinach 14</w:t>
      </w:r>
      <w:r>
        <w:rPr>
          <w:rFonts w:ascii="Times New Roman" w:hAnsi="Times New Roman"/>
          <w:sz w:val="24"/>
          <w:szCs w:val="24"/>
        </w:rPr>
        <w:t>:</w:t>
      </w:r>
      <w:r w:rsidRPr="006C66C7">
        <w:rPr>
          <w:rFonts w:ascii="Times New Roman" w:hAnsi="Times New Roman"/>
          <w:sz w:val="24"/>
          <w:szCs w:val="24"/>
        </w:rPr>
        <w:t>00-22</w:t>
      </w:r>
      <w:r>
        <w:rPr>
          <w:rFonts w:ascii="Times New Roman" w:hAnsi="Times New Roman"/>
          <w:sz w:val="24"/>
          <w:szCs w:val="24"/>
        </w:rPr>
        <w:t>:</w:t>
      </w:r>
      <w:r w:rsidRPr="006C66C7">
        <w:rPr>
          <w:rFonts w:ascii="Times New Roman" w:hAnsi="Times New Roman"/>
          <w:sz w:val="24"/>
          <w:szCs w:val="24"/>
        </w:rPr>
        <w:t xml:space="preserve">00 - </w:t>
      </w:r>
      <w:r w:rsidRPr="006C66C7">
        <w:rPr>
          <w:rFonts w:ascii="Times New Roman" w:hAnsi="Times New Roman"/>
          <w:b/>
          <w:bCs/>
          <w:sz w:val="24"/>
          <w:szCs w:val="24"/>
        </w:rPr>
        <w:t>13.769,64 m²</w:t>
      </w:r>
      <w:r w:rsidRPr="006C66C7">
        <w:rPr>
          <w:rFonts w:ascii="Times New Roman" w:hAnsi="Times New Roman"/>
          <w:sz w:val="24"/>
          <w:szCs w:val="24"/>
        </w:rPr>
        <w:t xml:space="preserve"> codziennie 7 dni w tygodniu, </w:t>
      </w:r>
    </w:p>
    <w:p w14:paraId="7B802DFB" w14:textId="77777777" w:rsidR="00A6185B" w:rsidRPr="006C66C7" w:rsidRDefault="00A6185B" w:rsidP="00A6185B">
      <w:pPr>
        <w:pStyle w:val="Akapitzlist"/>
        <w:numPr>
          <w:ilvl w:val="0"/>
          <w:numId w:val="25"/>
        </w:numPr>
        <w:jc w:val="both"/>
        <w:rPr>
          <w:rFonts w:ascii="Times New Roman" w:hAnsi="Times New Roman"/>
          <w:sz w:val="24"/>
          <w:szCs w:val="24"/>
        </w:rPr>
      </w:pPr>
      <w:r w:rsidRPr="006C66C7">
        <w:rPr>
          <w:rFonts w:ascii="Times New Roman" w:hAnsi="Times New Roman"/>
          <w:sz w:val="24"/>
          <w:szCs w:val="24"/>
        </w:rPr>
        <w:t>w okresie od 1 lipca do 31 sierpnia w godzinach 14</w:t>
      </w:r>
      <w:r>
        <w:rPr>
          <w:rFonts w:ascii="Times New Roman" w:hAnsi="Times New Roman"/>
          <w:sz w:val="24"/>
          <w:szCs w:val="24"/>
        </w:rPr>
        <w:t>:</w:t>
      </w:r>
      <w:r w:rsidRPr="006C66C7">
        <w:rPr>
          <w:rFonts w:ascii="Times New Roman" w:hAnsi="Times New Roman"/>
          <w:sz w:val="24"/>
          <w:szCs w:val="24"/>
        </w:rPr>
        <w:t xml:space="preserve">00 </w:t>
      </w:r>
      <w:r>
        <w:rPr>
          <w:rFonts w:ascii="Times New Roman" w:hAnsi="Times New Roman"/>
          <w:sz w:val="24"/>
          <w:szCs w:val="24"/>
        </w:rPr>
        <w:t>–</w:t>
      </w:r>
      <w:r w:rsidRPr="006C66C7">
        <w:rPr>
          <w:rFonts w:ascii="Times New Roman" w:hAnsi="Times New Roman"/>
          <w:sz w:val="24"/>
          <w:szCs w:val="24"/>
        </w:rPr>
        <w:t xml:space="preserve"> 22</w:t>
      </w:r>
      <w:r>
        <w:rPr>
          <w:rFonts w:ascii="Times New Roman" w:hAnsi="Times New Roman"/>
          <w:sz w:val="24"/>
          <w:szCs w:val="24"/>
        </w:rPr>
        <w:t>:</w:t>
      </w:r>
      <w:r w:rsidRPr="006C66C7">
        <w:rPr>
          <w:rFonts w:ascii="Times New Roman" w:hAnsi="Times New Roman"/>
          <w:sz w:val="24"/>
          <w:szCs w:val="24"/>
        </w:rPr>
        <w:t xml:space="preserve">00 </w:t>
      </w:r>
      <w:r>
        <w:rPr>
          <w:rFonts w:ascii="Times New Roman" w:hAnsi="Times New Roman"/>
          <w:sz w:val="24"/>
          <w:szCs w:val="24"/>
        </w:rPr>
        <w:t xml:space="preserve">- </w:t>
      </w:r>
      <w:r w:rsidRPr="006C66C7">
        <w:rPr>
          <w:rFonts w:ascii="Times New Roman" w:hAnsi="Times New Roman"/>
          <w:b/>
          <w:bCs/>
          <w:sz w:val="24"/>
          <w:szCs w:val="24"/>
        </w:rPr>
        <w:t>6.484,06 m²</w:t>
      </w:r>
      <w:r>
        <w:rPr>
          <w:rFonts w:ascii="Times New Roman" w:hAnsi="Times New Roman"/>
          <w:sz w:val="24"/>
          <w:szCs w:val="24"/>
        </w:rPr>
        <w:t xml:space="preserve"> (</w:t>
      </w:r>
      <w:r w:rsidRPr="006C66C7">
        <w:rPr>
          <w:rFonts w:ascii="Times New Roman" w:hAnsi="Times New Roman"/>
          <w:sz w:val="24"/>
          <w:szCs w:val="24"/>
        </w:rPr>
        <w:t xml:space="preserve">powierzchnia do sprzątania ulega zmniejszeniu o powierzchnię </w:t>
      </w:r>
      <w:proofErr w:type="spellStart"/>
      <w:r w:rsidRPr="006C66C7">
        <w:rPr>
          <w:rFonts w:ascii="Times New Roman" w:hAnsi="Times New Roman"/>
          <w:sz w:val="24"/>
          <w:szCs w:val="24"/>
        </w:rPr>
        <w:t>sal</w:t>
      </w:r>
      <w:proofErr w:type="spellEnd"/>
      <w:r w:rsidRPr="006C66C7">
        <w:rPr>
          <w:rFonts w:ascii="Times New Roman" w:hAnsi="Times New Roman"/>
          <w:sz w:val="24"/>
          <w:szCs w:val="24"/>
        </w:rPr>
        <w:t xml:space="preserve"> dydaktycznych</w:t>
      </w:r>
      <w:r>
        <w:rPr>
          <w:rFonts w:ascii="Times New Roman" w:hAnsi="Times New Roman"/>
          <w:sz w:val="24"/>
          <w:szCs w:val="24"/>
        </w:rPr>
        <w:t xml:space="preserve">) </w:t>
      </w:r>
      <w:r w:rsidRPr="006C66C7">
        <w:rPr>
          <w:rFonts w:ascii="Times New Roman" w:hAnsi="Times New Roman"/>
          <w:sz w:val="24"/>
          <w:szCs w:val="24"/>
        </w:rPr>
        <w:t>– z częstotliwością sprzątania – trzy razy w tygodniu (w poniedziałki, środy i piątki).</w:t>
      </w:r>
    </w:p>
    <w:p w14:paraId="7F70E73F" w14:textId="77777777" w:rsidR="00A6185B" w:rsidRPr="00E131AD" w:rsidRDefault="00A6185B" w:rsidP="00A6185B">
      <w:pPr>
        <w:pStyle w:val="Akapitzlist"/>
        <w:ind w:left="1080"/>
        <w:jc w:val="both"/>
        <w:rPr>
          <w:rFonts w:ascii="Times New Roman" w:hAnsi="Times New Roman"/>
          <w:sz w:val="24"/>
          <w:szCs w:val="24"/>
        </w:rPr>
      </w:pPr>
    </w:p>
    <w:p w14:paraId="29645FD6" w14:textId="77777777" w:rsidR="00A6185B" w:rsidRPr="00E131AD" w:rsidRDefault="00A6185B" w:rsidP="00A6185B">
      <w:pPr>
        <w:pStyle w:val="Akapitzlist"/>
        <w:numPr>
          <w:ilvl w:val="0"/>
          <w:numId w:val="4"/>
        </w:numPr>
        <w:jc w:val="both"/>
        <w:rPr>
          <w:rFonts w:ascii="Times New Roman" w:hAnsi="Times New Roman"/>
          <w:sz w:val="24"/>
          <w:szCs w:val="24"/>
        </w:rPr>
      </w:pPr>
      <w:r w:rsidRPr="00E131AD">
        <w:rPr>
          <w:rFonts w:ascii="Times New Roman" w:hAnsi="Times New Roman"/>
          <w:b/>
          <w:sz w:val="24"/>
          <w:szCs w:val="24"/>
        </w:rPr>
        <w:t>Usługa serwisu dziennego</w:t>
      </w:r>
      <w:r w:rsidRPr="00E131AD">
        <w:rPr>
          <w:rFonts w:ascii="Times New Roman" w:hAnsi="Times New Roman"/>
          <w:sz w:val="24"/>
          <w:szCs w:val="24"/>
        </w:rPr>
        <w:t xml:space="preserve"> świadczona będzie w okresie od 1 września do 30 czerwca danego roku codziennie, przez siedem dni w tygodniu, w godzinach od 08:00 do 16:00, a w okresie od 1 lipca do 31 sierpnia trzy razy w tygodniu (w poniedziałki, środy i piątki) w godzinach 07:00 – 15:00.</w:t>
      </w:r>
    </w:p>
    <w:p w14:paraId="0ABD69A4" w14:textId="77777777" w:rsidR="00A6185B" w:rsidRPr="00E131AD" w:rsidRDefault="00A6185B" w:rsidP="00A6185B">
      <w:pPr>
        <w:pStyle w:val="Akapitzlist"/>
        <w:numPr>
          <w:ilvl w:val="0"/>
          <w:numId w:val="4"/>
        </w:numPr>
        <w:jc w:val="both"/>
        <w:rPr>
          <w:rFonts w:ascii="Times New Roman" w:hAnsi="Times New Roman"/>
          <w:bCs/>
          <w:sz w:val="24"/>
          <w:szCs w:val="24"/>
        </w:rPr>
      </w:pPr>
      <w:r w:rsidRPr="00E131AD">
        <w:rPr>
          <w:rFonts w:ascii="Times New Roman" w:hAnsi="Times New Roman"/>
          <w:bCs/>
          <w:sz w:val="24"/>
          <w:szCs w:val="24"/>
        </w:rPr>
        <w:t>Umowa zostanie zawarta na okres 24 miesięcy.</w:t>
      </w:r>
    </w:p>
    <w:p w14:paraId="1F8A6457" w14:textId="77777777" w:rsidR="00A6185B" w:rsidRPr="00E131AD" w:rsidRDefault="00A6185B" w:rsidP="00A6185B">
      <w:pPr>
        <w:numPr>
          <w:ilvl w:val="0"/>
          <w:numId w:val="4"/>
        </w:numPr>
        <w:spacing w:line="276" w:lineRule="auto"/>
        <w:jc w:val="both"/>
        <w:rPr>
          <w:sz w:val="24"/>
          <w:szCs w:val="24"/>
        </w:rPr>
      </w:pPr>
      <w:r w:rsidRPr="00E131AD">
        <w:rPr>
          <w:b/>
          <w:sz w:val="24"/>
          <w:szCs w:val="24"/>
        </w:rPr>
        <w:t>W ramach usługi serwisu dziennego Wykonawca jest zobowiązany do:</w:t>
      </w:r>
    </w:p>
    <w:p w14:paraId="1B381415" w14:textId="77777777" w:rsidR="00A6185B" w:rsidRPr="00E131AD" w:rsidRDefault="00A6185B" w:rsidP="00A6185B">
      <w:pPr>
        <w:pStyle w:val="Akapitzlist"/>
        <w:numPr>
          <w:ilvl w:val="0"/>
          <w:numId w:val="5"/>
        </w:numPr>
        <w:spacing w:after="0"/>
        <w:jc w:val="both"/>
        <w:rPr>
          <w:rFonts w:ascii="Times New Roman" w:hAnsi="Times New Roman"/>
          <w:sz w:val="24"/>
          <w:szCs w:val="24"/>
        </w:rPr>
      </w:pPr>
      <w:r w:rsidRPr="00E131AD">
        <w:rPr>
          <w:rFonts w:ascii="Times New Roman" w:hAnsi="Times New Roman"/>
          <w:sz w:val="24"/>
          <w:szCs w:val="24"/>
        </w:rPr>
        <w:t>utrzymania czystości w przestrzeniach wspólnych, takich jak: hole, korytarze, toalety, klatki schodowe, windy;</w:t>
      </w:r>
    </w:p>
    <w:p w14:paraId="51671F21" w14:textId="77777777" w:rsidR="00A6185B" w:rsidRPr="00E131AD" w:rsidRDefault="00A6185B" w:rsidP="00A6185B">
      <w:pPr>
        <w:pStyle w:val="Akapitzlist"/>
        <w:numPr>
          <w:ilvl w:val="0"/>
          <w:numId w:val="5"/>
        </w:numPr>
        <w:spacing w:after="0"/>
        <w:jc w:val="both"/>
        <w:rPr>
          <w:rFonts w:ascii="Times New Roman" w:hAnsi="Times New Roman"/>
          <w:sz w:val="24"/>
          <w:szCs w:val="24"/>
        </w:rPr>
      </w:pPr>
      <w:r w:rsidRPr="00E131AD">
        <w:rPr>
          <w:rFonts w:ascii="Times New Roman" w:hAnsi="Times New Roman"/>
          <w:sz w:val="24"/>
          <w:szCs w:val="24"/>
        </w:rPr>
        <w:t>uzupełniania środków i artykułów higienicznych takich jak: mydło w płynie, papier toaletowy, ręczniki papierowe;</w:t>
      </w:r>
    </w:p>
    <w:p w14:paraId="7C2202FC" w14:textId="77777777" w:rsidR="00A6185B" w:rsidRPr="00E131AD" w:rsidRDefault="00A6185B" w:rsidP="00A6185B">
      <w:pPr>
        <w:pStyle w:val="Akapitzlist"/>
        <w:numPr>
          <w:ilvl w:val="0"/>
          <w:numId w:val="5"/>
        </w:numPr>
        <w:spacing w:after="0"/>
        <w:jc w:val="both"/>
        <w:rPr>
          <w:rFonts w:ascii="Times New Roman" w:hAnsi="Times New Roman"/>
          <w:sz w:val="24"/>
          <w:szCs w:val="24"/>
        </w:rPr>
      </w:pPr>
      <w:r w:rsidRPr="00E131AD">
        <w:rPr>
          <w:rFonts w:ascii="Times New Roman" w:hAnsi="Times New Roman"/>
          <w:sz w:val="24"/>
          <w:szCs w:val="24"/>
        </w:rPr>
        <w:t>bieżącego opróżniania koszy na śmieci w holach, korytarzach, toaletach oraz wymiany worków na śmieci</w:t>
      </w:r>
      <w:r w:rsidRPr="00C23E9B">
        <w:rPr>
          <w:rFonts w:ascii="Times New Roman" w:hAnsi="Times New Roman"/>
          <w:sz w:val="24"/>
          <w:szCs w:val="24"/>
        </w:rPr>
        <w:t xml:space="preserve">, </w:t>
      </w:r>
      <w:r w:rsidRPr="00E131AD">
        <w:rPr>
          <w:rFonts w:ascii="Times New Roman" w:hAnsi="Times New Roman"/>
          <w:sz w:val="24"/>
          <w:szCs w:val="24"/>
        </w:rPr>
        <w:t>dezynfekcja pomieszczeń sanitarnych;</w:t>
      </w:r>
    </w:p>
    <w:p w14:paraId="3FD9811F" w14:textId="77777777" w:rsidR="00A6185B" w:rsidRPr="00E131AD" w:rsidRDefault="00A6185B" w:rsidP="00A6185B">
      <w:pPr>
        <w:pStyle w:val="Akapitzlist"/>
        <w:numPr>
          <w:ilvl w:val="0"/>
          <w:numId w:val="5"/>
        </w:numPr>
        <w:spacing w:after="0"/>
        <w:jc w:val="both"/>
        <w:rPr>
          <w:rFonts w:ascii="Times New Roman" w:hAnsi="Times New Roman"/>
          <w:sz w:val="24"/>
          <w:szCs w:val="24"/>
        </w:rPr>
      </w:pPr>
      <w:r w:rsidRPr="00E131AD">
        <w:rPr>
          <w:rFonts w:ascii="Times New Roman" w:hAnsi="Times New Roman"/>
          <w:sz w:val="24"/>
          <w:szCs w:val="24"/>
        </w:rPr>
        <w:t>niezwłocznego, interwencyjnego sprzątania w miejscach wskazanych przez pracowników administracji obiektu;</w:t>
      </w:r>
    </w:p>
    <w:p w14:paraId="163B5A9B" w14:textId="77777777" w:rsidR="00A6185B" w:rsidRPr="00E131AD" w:rsidRDefault="00A6185B" w:rsidP="00A6185B">
      <w:pPr>
        <w:pStyle w:val="Akapitzlist"/>
        <w:numPr>
          <w:ilvl w:val="0"/>
          <w:numId w:val="5"/>
        </w:numPr>
        <w:spacing w:after="0"/>
        <w:jc w:val="both"/>
        <w:rPr>
          <w:rFonts w:ascii="Times New Roman" w:hAnsi="Times New Roman"/>
          <w:sz w:val="24"/>
          <w:szCs w:val="24"/>
        </w:rPr>
      </w:pPr>
      <w:r w:rsidRPr="00E131AD">
        <w:rPr>
          <w:rFonts w:ascii="Times New Roman" w:hAnsi="Times New Roman"/>
          <w:sz w:val="24"/>
          <w:szCs w:val="24"/>
        </w:rPr>
        <w:t>niezwłocznego zgłaszania zauważonych usterek technicznych.</w:t>
      </w:r>
    </w:p>
    <w:p w14:paraId="7E0FA5B3" w14:textId="77777777" w:rsidR="00A6185B" w:rsidRPr="00E131AD" w:rsidRDefault="00A6185B" w:rsidP="00A6185B">
      <w:pPr>
        <w:spacing w:after="240" w:line="276" w:lineRule="auto"/>
        <w:ind w:left="708"/>
        <w:jc w:val="both"/>
        <w:rPr>
          <w:sz w:val="24"/>
          <w:szCs w:val="24"/>
        </w:rPr>
      </w:pPr>
      <w:r w:rsidRPr="00E131AD">
        <w:rPr>
          <w:sz w:val="24"/>
          <w:szCs w:val="24"/>
        </w:rPr>
        <w:t>Wymienione wyżej czynności pracownicy serwisu wykonują na bieżąco bez wezwania przez pracowników administracji obiektu, z wyłączeniem ust. 4.</w:t>
      </w:r>
    </w:p>
    <w:p w14:paraId="3954C97A" w14:textId="77777777" w:rsidR="00A6185B" w:rsidRPr="00E131AD" w:rsidRDefault="00A6185B" w:rsidP="00A6185B">
      <w:pPr>
        <w:pStyle w:val="Akapitzlist"/>
        <w:numPr>
          <w:ilvl w:val="0"/>
          <w:numId w:val="4"/>
        </w:numPr>
        <w:spacing w:after="240"/>
        <w:jc w:val="both"/>
        <w:rPr>
          <w:rFonts w:ascii="Times New Roman" w:hAnsi="Times New Roman"/>
          <w:b/>
          <w:sz w:val="24"/>
          <w:szCs w:val="24"/>
        </w:rPr>
      </w:pPr>
      <w:r w:rsidRPr="00E131AD">
        <w:rPr>
          <w:rFonts w:ascii="Times New Roman" w:hAnsi="Times New Roman"/>
          <w:b/>
          <w:sz w:val="24"/>
          <w:szCs w:val="24"/>
        </w:rPr>
        <w:t>Środki higieniczne, środki czystości i sprzęt mechaniczny niezbędne do wykonania usługi:</w:t>
      </w:r>
    </w:p>
    <w:p w14:paraId="04C21422" w14:textId="77777777" w:rsidR="00A6185B" w:rsidRPr="00E131AD" w:rsidRDefault="00A6185B" w:rsidP="00A6185B">
      <w:pPr>
        <w:pStyle w:val="Akapitzlist"/>
        <w:numPr>
          <w:ilvl w:val="0"/>
          <w:numId w:val="6"/>
        </w:numPr>
        <w:spacing w:after="240"/>
        <w:jc w:val="both"/>
        <w:rPr>
          <w:rFonts w:ascii="Times New Roman" w:hAnsi="Times New Roman"/>
          <w:sz w:val="24"/>
          <w:szCs w:val="24"/>
        </w:rPr>
      </w:pPr>
      <w:r w:rsidRPr="00E131AD">
        <w:rPr>
          <w:rFonts w:ascii="Times New Roman" w:hAnsi="Times New Roman"/>
          <w:sz w:val="24"/>
          <w:szCs w:val="24"/>
        </w:rPr>
        <w:t>Wykonawca świadczy usługi będące przedmiotem</w:t>
      </w:r>
      <w:r w:rsidRPr="00E131AD">
        <w:rPr>
          <w:rFonts w:ascii="Times New Roman" w:hAnsi="Times New Roman"/>
          <w:b/>
          <w:sz w:val="24"/>
          <w:szCs w:val="24"/>
        </w:rPr>
        <w:t xml:space="preserve"> </w:t>
      </w:r>
      <w:r w:rsidRPr="00E131AD">
        <w:rPr>
          <w:rFonts w:ascii="Times New Roman" w:hAnsi="Times New Roman"/>
          <w:sz w:val="24"/>
          <w:szCs w:val="24"/>
        </w:rPr>
        <w:t xml:space="preserve">umowy przy użyciu własnych urządzeń, narzędzi i materiałów. </w:t>
      </w:r>
    </w:p>
    <w:p w14:paraId="248B026B" w14:textId="77777777" w:rsidR="00A6185B" w:rsidRPr="00E131AD" w:rsidRDefault="00A6185B" w:rsidP="00A6185B">
      <w:pPr>
        <w:pStyle w:val="Akapitzlist"/>
        <w:numPr>
          <w:ilvl w:val="0"/>
          <w:numId w:val="6"/>
        </w:numPr>
        <w:spacing w:after="240"/>
        <w:jc w:val="both"/>
        <w:rPr>
          <w:rFonts w:ascii="Times New Roman" w:hAnsi="Times New Roman"/>
          <w:sz w:val="24"/>
          <w:szCs w:val="24"/>
        </w:rPr>
      </w:pPr>
      <w:r w:rsidRPr="00E131AD">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03E880D7" w14:textId="77777777" w:rsidR="00A6185B" w:rsidRPr="00E131AD" w:rsidRDefault="00A6185B" w:rsidP="00A6185B">
      <w:pPr>
        <w:pStyle w:val="Akapitzlist"/>
        <w:numPr>
          <w:ilvl w:val="0"/>
          <w:numId w:val="6"/>
        </w:numPr>
        <w:spacing w:after="240"/>
        <w:jc w:val="both"/>
        <w:rPr>
          <w:rFonts w:ascii="Times New Roman" w:hAnsi="Times New Roman"/>
          <w:sz w:val="24"/>
          <w:szCs w:val="24"/>
        </w:rPr>
      </w:pPr>
      <w:r w:rsidRPr="00E131AD">
        <w:rPr>
          <w:rFonts w:ascii="Times New Roman" w:hAnsi="Times New Roman"/>
          <w:sz w:val="24"/>
          <w:szCs w:val="24"/>
        </w:rPr>
        <w:t xml:space="preserve">Narzędzia i urządzenia techniczne służące do wykonania przedmiotu umowy muszą być sprawne technicznie i bezpieczne, zgodnie z obowiązującymi wymaganiami </w:t>
      </w:r>
      <w:r w:rsidRPr="00E131AD">
        <w:rPr>
          <w:rFonts w:ascii="Times New Roman" w:hAnsi="Times New Roman"/>
          <w:sz w:val="24"/>
          <w:szCs w:val="24"/>
        </w:rPr>
        <w:br/>
        <w:t>i przepisami.</w:t>
      </w:r>
    </w:p>
    <w:p w14:paraId="09A373E7" w14:textId="77777777" w:rsidR="00A6185B" w:rsidRPr="00E131AD" w:rsidRDefault="00A6185B" w:rsidP="00A6185B">
      <w:pPr>
        <w:pStyle w:val="Akapitzlist"/>
        <w:numPr>
          <w:ilvl w:val="0"/>
          <w:numId w:val="6"/>
        </w:numPr>
        <w:spacing w:after="0"/>
        <w:jc w:val="both"/>
        <w:rPr>
          <w:rFonts w:ascii="Times New Roman" w:hAnsi="Times New Roman"/>
          <w:sz w:val="24"/>
          <w:szCs w:val="24"/>
        </w:rPr>
      </w:pPr>
      <w:r w:rsidRPr="00E131AD">
        <w:rPr>
          <w:rFonts w:ascii="Times New Roman" w:hAnsi="Times New Roman"/>
          <w:sz w:val="24"/>
          <w:szCs w:val="24"/>
        </w:rPr>
        <w:t xml:space="preserve">Zamawiający wymaga, aby usługa była realizowana przy użyciu </w:t>
      </w:r>
      <w:r w:rsidRPr="00E131AD">
        <w:rPr>
          <w:rFonts w:ascii="Times New Roman" w:hAnsi="Times New Roman"/>
          <w:b/>
          <w:color w:val="000000" w:themeColor="text1"/>
          <w:sz w:val="24"/>
          <w:szCs w:val="24"/>
        </w:rPr>
        <w:t>minimum 1 maszyny czyszcząco-szorującej podłogi, 11 odkurzaczy czyszcząco-piorących, 1 odkurzacza zbierającego wodę</w:t>
      </w:r>
      <w:r w:rsidRPr="00E131AD">
        <w:rPr>
          <w:rFonts w:ascii="Times New Roman" w:hAnsi="Times New Roman"/>
          <w:sz w:val="24"/>
          <w:szCs w:val="24"/>
        </w:rPr>
        <w:t xml:space="preserve">. Zamawiający wymaga, aby sprzęt, narzędzia </w:t>
      </w:r>
      <w:r w:rsidRPr="00E131AD">
        <w:rPr>
          <w:rFonts w:ascii="Times New Roman" w:hAnsi="Times New Roman"/>
          <w:sz w:val="24"/>
          <w:szCs w:val="24"/>
        </w:rPr>
        <w:br/>
        <w:t xml:space="preserve">i urządzenia techniczne stosowane do realizacji przedmiotu zamówienia były sprawne, bezpieczne, dobrej jakości, nie noszące oznak dużego zużycia, w ilości odpowiedniej </w:t>
      </w:r>
      <w:r w:rsidRPr="00E131AD">
        <w:rPr>
          <w:rFonts w:ascii="Times New Roman" w:hAnsi="Times New Roman"/>
          <w:sz w:val="24"/>
          <w:szCs w:val="24"/>
        </w:rPr>
        <w:br/>
        <w:t>do sprawnej realizacji prac.</w:t>
      </w:r>
    </w:p>
    <w:p w14:paraId="5EA21672" w14:textId="77777777" w:rsidR="00A6185B" w:rsidRPr="00E131AD" w:rsidRDefault="00A6185B" w:rsidP="00A6185B">
      <w:pPr>
        <w:pStyle w:val="Akapitzlist"/>
        <w:numPr>
          <w:ilvl w:val="0"/>
          <w:numId w:val="6"/>
        </w:numPr>
        <w:spacing w:after="240"/>
        <w:jc w:val="both"/>
        <w:rPr>
          <w:rFonts w:ascii="Times New Roman" w:hAnsi="Times New Roman"/>
          <w:sz w:val="24"/>
          <w:szCs w:val="24"/>
        </w:rPr>
      </w:pPr>
      <w:r w:rsidRPr="00E131AD">
        <w:rPr>
          <w:rFonts w:ascii="Times New Roman" w:hAnsi="Times New Roman"/>
          <w:sz w:val="24"/>
          <w:szCs w:val="24"/>
        </w:rPr>
        <w:lastRenderedPageBreak/>
        <w:t>Wykonawca zobowiązany jest:</w:t>
      </w:r>
    </w:p>
    <w:p w14:paraId="0B43EFBB" w14:textId="77777777" w:rsidR="00A6185B" w:rsidRPr="00E131AD" w:rsidRDefault="00A6185B" w:rsidP="00A6185B">
      <w:pPr>
        <w:pStyle w:val="Akapitzlist"/>
        <w:numPr>
          <w:ilvl w:val="0"/>
          <w:numId w:val="20"/>
        </w:numPr>
        <w:spacing w:after="0"/>
        <w:jc w:val="both"/>
        <w:rPr>
          <w:rFonts w:ascii="Times New Roman" w:hAnsi="Times New Roman"/>
          <w:sz w:val="24"/>
          <w:szCs w:val="24"/>
        </w:rPr>
      </w:pPr>
      <w:r w:rsidRPr="00E131AD">
        <w:rPr>
          <w:rFonts w:ascii="Times New Roman" w:hAnsi="Times New Roman"/>
          <w:sz w:val="24"/>
          <w:szCs w:val="24"/>
        </w:rPr>
        <w:t xml:space="preserve">zapewnić profesjonalne środki czystości przeznaczone do sprzątania, pielęgnacji </w:t>
      </w:r>
      <w:r w:rsidRPr="00E131AD">
        <w:rPr>
          <w:rFonts w:ascii="Times New Roman" w:hAnsi="Times New Roman"/>
          <w:sz w:val="24"/>
          <w:szCs w:val="24"/>
        </w:rPr>
        <w:br/>
        <w:t xml:space="preserve">i nabłyszczania wszystkich rodzajów sprzątanych powierzchni, środki dezynfekujące </w:t>
      </w:r>
      <w:r w:rsidRPr="00E131AD">
        <w:rPr>
          <w:rFonts w:ascii="Times New Roman" w:hAnsi="Times New Roman"/>
          <w:sz w:val="24"/>
          <w:szCs w:val="24"/>
        </w:rPr>
        <w:br/>
        <w:t>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48508404" w14:textId="77777777" w:rsidR="00A6185B" w:rsidRPr="00E131AD" w:rsidRDefault="00A6185B" w:rsidP="00A6185B">
      <w:pPr>
        <w:pStyle w:val="Akapitzlist"/>
        <w:ind w:left="1440"/>
        <w:jc w:val="both"/>
        <w:rPr>
          <w:rFonts w:ascii="Times New Roman" w:hAnsi="Times New Roman"/>
          <w:sz w:val="24"/>
          <w:szCs w:val="24"/>
        </w:rPr>
      </w:pPr>
      <w:r w:rsidRPr="00E131AD">
        <w:rPr>
          <w:rFonts w:ascii="Times New Roman" w:hAnsi="Times New Roman"/>
          <w:sz w:val="24"/>
          <w:szCs w:val="24"/>
        </w:rPr>
        <w:t>-   odpowiednie do poszczególnych rodzajów sprzątanych powierzchni,</w:t>
      </w:r>
    </w:p>
    <w:p w14:paraId="53E5784D" w14:textId="77777777" w:rsidR="00A6185B" w:rsidRPr="00E131AD" w:rsidRDefault="00A6185B" w:rsidP="00A6185B">
      <w:pPr>
        <w:pStyle w:val="Akapitzlist"/>
        <w:ind w:left="1440"/>
        <w:jc w:val="both"/>
        <w:rPr>
          <w:rFonts w:ascii="Times New Roman" w:hAnsi="Times New Roman"/>
          <w:sz w:val="24"/>
          <w:szCs w:val="24"/>
        </w:rPr>
      </w:pPr>
      <w:r w:rsidRPr="00E131AD">
        <w:rPr>
          <w:rFonts w:ascii="Times New Roman" w:hAnsi="Times New Roman"/>
          <w:sz w:val="24"/>
          <w:szCs w:val="24"/>
        </w:rPr>
        <w:t>-   o jakości zapewniającej wymagany poziom świadczonych usług,</w:t>
      </w:r>
    </w:p>
    <w:p w14:paraId="2544FC90" w14:textId="77777777" w:rsidR="00A6185B" w:rsidRPr="00E131AD" w:rsidRDefault="00A6185B" w:rsidP="00A6185B">
      <w:pPr>
        <w:pStyle w:val="Akapitzlist"/>
        <w:ind w:left="1440"/>
        <w:jc w:val="both"/>
        <w:rPr>
          <w:rFonts w:ascii="Times New Roman" w:hAnsi="Times New Roman"/>
          <w:sz w:val="24"/>
          <w:szCs w:val="24"/>
        </w:rPr>
      </w:pPr>
      <w:r w:rsidRPr="00E131AD">
        <w:rPr>
          <w:rFonts w:ascii="Times New Roman" w:hAnsi="Times New Roman"/>
          <w:sz w:val="24"/>
          <w:szCs w:val="24"/>
        </w:rPr>
        <w:t>-   posiadające karty charakterystyki i karty techniczne/produktu,</w:t>
      </w:r>
    </w:p>
    <w:p w14:paraId="6299EAF0" w14:textId="77777777" w:rsidR="00A6185B" w:rsidRPr="00E131AD" w:rsidRDefault="00A6185B" w:rsidP="00A6185B">
      <w:pPr>
        <w:pStyle w:val="Akapitzlist"/>
        <w:ind w:left="1440"/>
        <w:jc w:val="both"/>
        <w:rPr>
          <w:rFonts w:ascii="Times New Roman" w:hAnsi="Times New Roman"/>
          <w:sz w:val="24"/>
          <w:szCs w:val="24"/>
        </w:rPr>
      </w:pPr>
      <w:r w:rsidRPr="00E131AD">
        <w:rPr>
          <w:rFonts w:ascii="Times New Roman" w:hAnsi="Times New Roman"/>
          <w:sz w:val="24"/>
          <w:szCs w:val="24"/>
        </w:rPr>
        <w:t>- stosowane przed upływem terminu przydatności do użycia określonego przez</w:t>
      </w:r>
      <w:r w:rsidRPr="00E131AD">
        <w:rPr>
          <w:rFonts w:ascii="Times New Roman" w:hAnsi="Times New Roman"/>
          <w:sz w:val="24"/>
          <w:szCs w:val="24"/>
        </w:rPr>
        <w:br/>
        <w:t xml:space="preserve">    producenta,</w:t>
      </w:r>
    </w:p>
    <w:p w14:paraId="45D6F618" w14:textId="77777777" w:rsidR="00A6185B" w:rsidRPr="00E131AD" w:rsidRDefault="00A6185B" w:rsidP="00A6185B">
      <w:pPr>
        <w:pStyle w:val="Akapitzlist"/>
        <w:ind w:left="1440"/>
        <w:jc w:val="both"/>
        <w:rPr>
          <w:rFonts w:ascii="Times New Roman" w:hAnsi="Times New Roman"/>
          <w:sz w:val="24"/>
          <w:szCs w:val="24"/>
        </w:rPr>
      </w:pPr>
      <w:r w:rsidRPr="00E131AD">
        <w:rPr>
          <w:rFonts w:ascii="Times New Roman" w:hAnsi="Times New Roman"/>
          <w:sz w:val="24"/>
          <w:szCs w:val="24"/>
        </w:rPr>
        <w:t>- radzące sobie z dużymi zabrudzeniami, o wysokiej skuteczności, szybko</w:t>
      </w:r>
      <w:r w:rsidRPr="00E131AD">
        <w:rPr>
          <w:rFonts w:ascii="Times New Roman" w:hAnsi="Times New Roman"/>
          <w:sz w:val="24"/>
          <w:szCs w:val="24"/>
        </w:rPr>
        <w:br/>
        <w:t xml:space="preserve">     usuwające zabrudzenia, kamień i inne zanieczyszczenia z różnych typów</w:t>
      </w:r>
      <w:r w:rsidRPr="00E131AD">
        <w:rPr>
          <w:rFonts w:ascii="Times New Roman" w:hAnsi="Times New Roman"/>
          <w:sz w:val="24"/>
          <w:szCs w:val="24"/>
        </w:rPr>
        <w:br/>
        <w:t xml:space="preserve">     powierzchni.</w:t>
      </w:r>
    </w:p>
    <w:p w14:paraId="62ABC8B0" w14:textId="77777777" w:rsidR="00A6185B" w:rsidRPr="00E131AD" w:rsidRDefault="00A6185B" w:rsidP="00A6185B">
      <w:pPr>
        <w:pStyle w:val="Akapitzlist"/>
        <w:numPr>
          <w:ilvl w:val="0"/>
          <w:numId w:val="20"/>
        </w:numPr>
        <w:jc w:val="both"/>
        <w:rPr>
          <w:rFonts w:ascii="Times New Roman" w:hAnsi="Times New Roman"/>
          <w:sz w:val="24"/>
          <w:szCs w:val="24"/>
        </w:rPr>
      </w:pPr>
      <w:r w:rsidRPr="00E131AD">
        <w:rPr>
          <w:rFonts w:ascii="Times New Roman" w:hAnsi="Times New Roman"/>
          <w:sz w:val="24"/>
          <w:szCs w:val="24"/>
        </w:rPr>
        <w:t xml:space="preserve">używać profesjonalne środki dezynfekujące i </w:t>
      </w:r>
      <w:proofErr w:type="spellStart"/>
      <w:r w:rsidRPr="00E131AD">
        <w:rPr>
          <w:rFonts w:ascii="Times New Roman" w:hAnsi="Times New Roman"/>
          <w:sz w:val="24"/>
          <w:szCs w:val="24"/>
        </w:rPr>
        <w:t>grzybo</w:t>
      </w:r>
      <w:proofErr w:type="spellEnd"/>
      <w:r w:rsidRPr="00E131AD">
        <w:rPr>
          <w:rFonts w:ascii="Times New Roman" w:hAnsi="Times New Roman"/>
          <w:sz w:val="24"/>
          <w:szCs w:val="24"/>
        </w:rPr>
        <w:t xml:space="preserve">- i bakteriobójcze, niszczące drobnoustroje, bakterie, znajdujące się na przedmiotach i powierzchniach użytkowych. Środek powinien posiadać pozwolenie na obrót wydawane na podstawie art. 5 ustawy z dnia 9 października 2015 roku o produktach biobójczych </w:t>
      </w:r>
      <w:r w:rsidRPr="00E131AD">
        <w:rPr>
          <w:rFonts w:ascii="Times New Roman" w:hAnsi="Times New Roman"/>
          <w:color w:val="000000" w:themeColor="text1"/>
          <w:sz w:val="24"/>
          <w:szCs w:val="24"/>
        </w:rPr>
        <w:t xml:space="preserve">(tekst jedn. Dz. U. z 2021 r., poz. 24) i zgodnie z art. 7.1 przedmiotowej ustawy winien być wpisany do </w:t>
      </w:r>
      <w:r w:rsidRPr="00E131AD">
        <w:rPr>
          <w:rFonts w:ascii="Times New Roman" w:hAnsi="Times New Roman"/>
          <w:sz w:val="24"/>
          <w:szCs w:val="24"/>
        </w:rPr>
        <w:t>Wykazu Produktów   Biobójczych.</w:t>
      </w:r>
    </w:p>
    <w:p w14:paraId="733EFD33" w14:textId="77777777" w:rsidR="00A6185B" w:rsidRPr="00E131AD" w:rsidRDefault="00A6185B" w:rsidP="00A6185B">
      <w:pPr>
        <w:pStyle w:val="Akapitzlist"/>
        <w:numPr>
          <w:ilvl w:val="0"/>
          <w:numId w:val="6"/>
        </w:numPr>
        <w:jc w:val="both"/>
        <w:rPr>
          <w:rFonts w:ascii="Times New Roman" w:hAnsi="Times New Roman"/>
          <w:sz w:val="24"/>
          <w:szCs w:val="24"/>
        </w:rPr>
      </w:pPr>
      <w:r w:rsidRPr="00E131AD">
        <w:rPr>
          <w:rFonts w:ascii="Times New Roman" w:hAnsi="Times New Roman"/>
          <w:sz w:val="24"/>
          <w:szCs w:val="24"/>
        </w:rPr>
        <w:t xml:space="preserve">Wykonawca ponosi pełną odpowiedzialność za dobór środków czystości do rodzajów czyszczonych powierzchni oraz wyposażenia. Stosowanie preparatów mogących powodować uszkodzenia, odbarwienia, korozję lub utratę właściwości użytkowych powierzchni jest niedopuszczalne. </w:t>
      </w:r>
    </w:p>
    <w:p w14:paraId="528471A1" w14:textId="77777777" w:rsidR="00A6185B" w:rsidRPr="00E131AD" w:rsidRDefault="00A6185B" w:rsidP="00A6185B">
      <w:pPr>
        <w:pStyle w:val="Akapitzlist"/>
        <w:numPr>
          <w:ilvl w:val="0"/>
          <w:numId w:val="6"/>
        </w:numPr>
        <w:spacing w:after="0"/>
        <w:jc w:val="both"/>
        <w:rPr>
          <w:rFonts w:ascii="Times New Roman" w:hAnsi="Times New Roman"/>
          <w:sz w:val="24"/>
          <w:szCs w:val="24"/>
        </w:rPr>
      </w:pPr>
      <w:r w:rsidRPr="00E131AD">
        <w:rPr>
          <w:rFonts w:ascii="Times New Roman" w:hAnsi="Times New Roman"/>
          <w:sz w:val="24"/>
          <w:szCs w:val="24"/>
        </w:rPr>
        <w:t xml:space="preserve">Zamawiający w trakcie trwania umowy zastrzega sobie prawo do zmiany używanych do sprzątania środków w przypadku stwierdzenia przez Zamawiającego, że środki oddziałują niekorzystnie na czyszczoną powierzchnię (smugi, odbarwienia, nieprzyjemny zapach).  </w:t>
      </w:r>
    </w:p>
    <w:p w14:paraId="3E08211A" w14:textId="77777777" w:rsidR="00A6185B" w:rsidRPr="00E131AD" w:rsidRDefault="00A6185B" w:rsidP="00A6185B">
      <w:pPr>
        <w:pStyle w:val="Akapitzlist"/>
        <w:numPr>
          <w:ilvl w:val="0"/>
          <w:numId w:val="6"/>
        </w:numPr>
        <w:jc w:val="both"/>
        <w:rPr>
          <w:rFonts w:ascii="Times New Roman" w:hAnsi="Times New Roman"/>
          <w:sz w:val="24"/>
          <w:szCs w:val="24"/>
        </w:rPr>
      </w:pPr>
      <w:r w:rsidRPr="00E131AD">
        <w:rPr>
          <w:rFonts w:ascii="Times New Roman" w:hAnsi="Times New Roman"/>
          <w:sz w:val="24"/>
          <w:szCs w:val="24"/>
        </w:rPr>
        <w:t xml:space="preserve">Zamawiający, przed przystąpieniem do realizacji usługi oraz w trakcie jej wykonywania, będzie żądał od Wykonawcy wykaz stosowanych środków wraz z kartami charakterystyki oraz kartami technicznymi produktów, sporządzonymi przez producenta. </w:t>
      </w:r>
    </w:p>
    <w:p w14:paraId="58EAC6B3" w14:textId="77777777" w:rsidR="00A6185B" w:rsidRPr="00E131AD" w:rsidRDefault="00A6185B" w:rsidP="00A6185B">
      <w:pPr>
        <w:pStyle w:val="Akapitzlist"/>
        <w:numPr>
          <w:ilvl w:val="0"/>
          <w:numId w:val="6"/>
        </w:numPr>
        <w:spacing w:after="0"/>
        <w:jc w:val="both"/>
        <w:rPr>
          <w:rFonts w:ascii="Times New Roman" w:hAnsi="Times New Roman"/>
          <w:sz w:val="24"/>
          <w:szCs w:val="24"/>
        </w:rPr>
      </w:pPr>
      <w:r w:rsidRPr="00E131AD">
        <w:rPr>
          <w:rFonts w:ascii="Times New Roman" w:hAnsi="Times New Roman"/>
          <w:sz w:val="24"/>
          <w:szCs w:val="24"/>
        </w:rPr>
        <w:t>Wykonawca w ramach realizacji przedmiotu zamówienia zobowiązany jest do uzupełniania:</w:t>
      </w:r>
    </w:p>
    <w:p w14:paraId="41D59C37" w14:textId="77777777" w:rsidR="00A6185B" w:rsidRPr="001165A6" w:rsidRDefault="00A6185B" w:rsidP="00A6185B">
      <w:pPr>
        <w:pStyle w:val="Akapitzlist"/>
        <w:numPr>
          <w:ilvl w:val="0"/>
          <w:numId w:val="26"/>
        </w:numPr>
        <w:jc w:val="both"/>
        <w:rPr>
          <w:rFonts w:ascii="Times New Roman" w:hAnsi="Times New Roman"/>
          <w:bCs/>
          <w:sz w:val="24"/>
          <w:szCs w:val="24"/>
        </w:rPr>
      </w:pPr>
      <w:r w:rsidRPr="001165A6">
        <w:rPr>
          <w:rFonts w:ascii="Times New Roman" w:hAnsi="Times New Roman"/>
          <w:bCs/>
          <w:sz w:val="24"/>
          <w:szCs w:val="24"/>
        </w:rPr>
        <w:t>Papier toaletowy – duże rolki:</w:t>
      </w:r>
    </w:p>
    <w:p w14:paraId="3AD6C5FE" w14:textId="77777777" w:rsidR="00A6185B" w:rsidRPr="00E131AD" w:rsidRDefault="00A6185B" w:rsidP="00A6185B">
      <w:pPr>
        <w:pStyle w:val="Akapitzlist"/>
        <w:numPr>
          <w:ilvl w:val="2"/>
          <w:numId w:val="13"/>
        </w:numPr>
        <w:tabs>
          <w:tab w:val="left" w:pos="1418"/>
          <w:tab w:val="left" w:pos="1701"/>
        </w:tabs>
        <w:spacing w:line="240" w:lineRule="auto"/>
        <w:ind w:left="1418" w:firstLine="142"/>
        <w:jc w:val="both"/>
        <w:rPr>
          <w:rFonts w:ascii="Times New Roman" w:hAnsi="Times New Roman"/>
          <w:sz w:val="24"/>
          <w:szCs w:val="24"/>
        </w:rPr>
      </w:pPr>
      <w:r w:rsidRPr="00E131AD">
        <w:rPr>
          <w:rFonts w:ascii="Times New Roman" w:hAnsi="Times New Roman"/>
          <w:sz w:val="24"/>
          <w:szCs w:val="24"/>
        </w:rPr>
        <w:t>papier 100% makulatury, bezzapachowy, gofrowany;</w:t>
      </w:r>
    </w:p>
    <w:p w14:paraId="5C767D36" w14:textId="77777777" w:rsidR="00A6185B" w:rsidRPr="00E131AD" w:rsidRDefault="00A6185B" w:rsidP="00A6185B">
      <w:pPr>
        <w:pStyle w:val="Akapitzlist"/>
        <w:numPr>
          <w:ilvl w:val="2"/>
          <w:numId w:val="13"/>
        </w:numPr>
        <w:tabs>
          <w:tab w:val="num" w:pos="1140"/>
          <w:tab w:val="left" w:pos="1418"/>
          <w:tab w:val="left" w:pos="1701"/>
        </w:tabs>
        <w:spacing w:line="240" w:lineRule="auto"/>
        <w:ind w:left="1418" w:firstLine="142"/>
        <w:jc w:val="both"/>
        <w:rPr>
          <w:rFonts w:ascii="Times New Roman" w:hAnsi="Times New Roman"/>
          <w:sz w:val="24"/>
          <w:szCs w:val="24"/>
        </w:rPr>
      </w:pPr>
      <w:r w:rsidRPr="00E131AD">
        <w:rPr>
          <w:rFonts w:ascii="Times New Roman" w:hAnsi="Times New Roman"/>
          <w:sz w:val="24"/>
          <w:szCs w:val="24"/>
        </w:rPr>
        <w:t>kolor biały (białość 65% lub więcej);</w:t>
      </w:r>
    </w:p>
    <w:p w14:paraId="48AE5596" w14:textId="77777777" w:rsidR="00A6185B" w:rsidRPr="00E131AD" w:rsidRDefault="00A6185B" w:rsidP="00A6185B">
      <w:pPr>
        <w:pStyle w:val="Akapitzlist"/>
        <w:numPr>
          <w:ilvl w:val="2"/>
          <w:numId w:val="13"/>
        </w:numPr>
        <w:tabs>
          <w:tab w:val="num" w:pos="1140"/>
          <w:tab w:val="left" w:pos="1418"/>
          <w:tab w:val="left" w:pos="1701"/>
        </w:tabs>
        <w:spacing w:line="240" w:lineRule="auto"/>
        <w:ind w:left="1418" w:firstLine="142"/>
        <w:jc w:val="both"/>
        <w:rPr>
          <w:rFonts w:ascii="Times New Roman" w:hAnsi="Times New Roman"/>
          <w:sz w:val="24"/>
          <w:szCs w:val="24"/>
        </w:rPr>
      </w:pPr>
      <w:r w:rsidRPr="00E131AD">
        <w:rPr>
          <w:rFonts w:ascii="Times New Roman" w:hAnsi="Times New Roman"/>
          <w:sz w:val="24"/>
          <w:szCs w:val="24"/>
        </w:rPr>
        <w:t xml:space="preserve">szerokość wstęgi 9,0 cm - 9,6 cm; </w:t>
      </w:r>
    </w:p>
    <w:p w14:paraId="63163495" w14:textId="77777777" w:rsidR="00A6185B" w:rsidRPr="00E131AD" w:rsidRDefault="00A6185B" w:rsidP="00A6185B">
      <w:pPr>
        <w:pStyle w:val="Akapitzlist"/>
        <w:numPr>
          <w:ilvl w:val="2"/>
          <w:numId w:val="13"/>
        </w:numPr>
        <w:tabs>
          <w:tab w:val="num" w:pos="1140"/>
          <w:tab w:val="left" w:pos="1418"/>
          <w:tab w:val="left" w:pos="1701"/>
        </w:tabs>
        <w:spacing w:line="240" w:lineRule="auto"/>
        <w:ind w:left="1418" w:firstLine="142"/>
        <w:jc w:val="both"/>
        <w:rPr>
          <w:rFonts w:ascii="Times New Roman" w:hAnsi="Times New Roman"/>
          <w:sz w:val="24"/>
          <w:szCs w:val="24"/>
        </w:rPr>
      </w:pPr>
      <w:r w:rsidRPr="00E131AD">
        <w:rPr>
          <w:rFonts w:ascii="Times New Roman" w:hAnsi="Times New Roman"/>
          <w:sz w:val="24"/>
          <w:szCs w:val="24"/>
        </w:rPr>
        <w:t>średnica zewnętrzna rolki 18 cm- 19 cm ±3%;</w:t>
      </w:r>
    </w:p>
    <w:p w14:paraId="65EC10D8" w14:textId="77777777" w:rsidR="00A6185B" w:rsidRPr="00E131AD" w:rsidRDefault="00A6185B" w:rsidP="00A6185B">
      <w:pPr>
        <w:pStyle w:val="Akapitzlist"/>
        <w:numPr>
          <w:ilvl w:val="2"/>
          <w:numId w:val="13"/>
        </w:numPr>
        <w:tabs>
          <w:tab w:val="num" w:pos="1140"/>
          <w:tab w:val="left" w:pos="1560"/>
          <w:tab w:val="left" w:pos="1701"/>
        </w:tabs>
        <w:spacing w:line="240" w:lineRule="auto"/>
        <w:ind w:left="1418" w:firstLine="142"/>
        <w:jc w:val="both"/>
        <w:rPr>
          <w:rFonts w:ascii="Times New Roman" w:hAnsi="Times New Roman"/>
          <w:sz w:val="24"/>
          <w:szCs w:val="24"/>
        </w:rPr>
      </w:pPr>
      <w:r w:rsidRPr="00E131AD">
        <w:rPr>
          <w:rFonts w:ascii="Times New Roman" w:hAnsi="Times New Roman"/>
          <w:sz w:val="24"/>
          <w:szCs w:val="24"/>
        </w:rPr>
        <w:t>papier winien być miękki z dobrze rozwłóknionej masy, rozpadający się w kontakcie z wodą;</w:t>
      </w:r>
    </w:p>
    <w:p w14:paraId="2C4F0AB5" w14:textId="77777777" w:rsidR="00A6185B" w:rsidRPr="00E131AD" w:rsidRDefault="00A6185B" w:rsidP="00A6185B">
      <w:pPr>
        <w:pStyle w:val="Akapitzlist"/>
        <w:numPr>
          <w:ilvl w:val="2"/>
          <w:numId w:val="13"/>
        </w:numPr>
        <w:tabs>
          <w:tab w:val="num" w:pos="1140"/>
          <w:tab w:val="left" w:pos="1418"/>
          <w:tab w:val="left" w:pos="1701"/>
        </w:tabs>
        <w:spacing w:line="240" w:lineRule="auto"/>
        <w:ind w:left="1418" w:firstLine="142"/>
        <w:jc w:val="both"/>
        <w:rPr>
          <w:rFonts w:ascii="Times New Roman" w:hAnsi="Times New Roman"/>
          <w:sz w:val="24"/>
          <w:szCs w:val="24"/>
        </w:rPr>
      </w:pPr>
      <w:r w:rsidRPr="00E131AD">
        <w:rPr>
          <w:rFonts w:ascii="Times New Roman" w:hAnsi="Times New Roman"/>
          <w:sz w:val="24"/>
          <w:szCs w:val="24"/>
        </w:rPr>
        <w:t>dwuwarstwowy;</w:t>
      </w:r>
    </w:p>
    <w:p w14:paraId="6F5A8C3B" w14:textId="77777777" w:rsidR="00A6185B" w:rsidRPr="00E131AD" w:rsidRDefault="00A6185B" w:rsidP="00A6185B">
      <w:pPr>
        <w:pStyle w:val="Akapitzlist"/>
        <w:numPr>
          <w:ilvl w:val="2"/>
          <w:numId w:val="13"/>
        </w:numPr>
        <w:tabs>
          <w:tab w:val="num" w:pos="1140"/>
          <w:tab w:val="left" w:pos="1418"/>
          <w:tab w:val="left" w:pos="1701"/>
        </w:tabs>
        <w:spacing w:line="240" w:lineRule="auto"/>
        <w:ind w:left="1418" w:firstLine="142"/>
        <w:jc w:val="both"/>
        <w:rPr>
          <w:rFonts w:ascii="Times New Roman" w:hAnsi="Times New Roman"/>
          <w:sz w:val="24"/>
          <w:szCs w:val="24"/>
        </w:rPr>
      </w:pPr>
      <w:r w:rsidRPr="00E131AD">
        <w:rPr>
          <w:rFonts w:ascii="Times New Roman" w:hAnsi="Times New Roman"/>
          <w:sz w:val="24"/>
          <w:szCs w:val="24"/>
        </w:rPr>
        <w:t>dostosowany do dozowników posiadanych przez Zamawiającego.</w:t>
      </w:r>
    </w:p>
    <w:p w14:paraId="7FC2A266" w14:textId="77777777" w:rsidR="00A6185B" w:rsidRPr="00E131AD" w:rsidRDefault="00A6185B" w:rsidP="00A6185B">
      <w:pPr>
        <w:pStyle w:val="Akapitzlist"/>
        <w:ind w:left="660" w:hanging="6"/>
        <w:jc w:val="both"/>
        <w:rPr>
          <w:rFonts w:ascii="Times New Roman" w:hAnsi="Times New Roman"/>
          <w:sz w:val="24"/>
          <w:szCs w:val="24"/>
        </w:rPr>
      </w:pPr>
    </w:p>
    <w:p w14:paraId="68DD23B4" w14:textId="77777777" w:rsidR="00A6185B" w:rsidRPr="00E131AD" w:rsidRDefault="00A6185B" w:rsidP="00A6185B">
      <w:pPr>
        <w:pStyle w:val="Akapitzlist"/>
        <w:numPr>
          <w:ilvl w:val="0"/>
          <w:numId w:val="22"/>
        </w:numPr>
        <w:jc w:val="both"/>
        <w:rPr>
          <w:rFonts w:ascii="Times New Roman" w:hAnsi="Times New Roman"/>
          <w:bCs/>
          <w:sz w:val="24"/>
          <w:szCs w:val="24"/>
        </w:rPr>
      </w:pPr>
      <w:r w:rsidRPr="00E131AD">
        <w:rPr>
          <w:rFonts w:ascii="Times New Roman" w:hAnsi="Times New Roman"/>
          <w:bCs/>
          <w:sz w:val="24"/>
          <w:szCs w:val="24"/>
        </w:rPr>
        <w:t>Ręczniki papierowe makulaturowe:</w:t>
      </w:r>
    </w:p>
    <w:p w14:paraId="06AFABF4"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t>składane, które ułożone w pakietach zazębiają się z następującymi po sobie listkami ręcznika i tworzą tzw. „ZZ”;</w:t>
      </w:r>
    </w:p>
    <w:p w14:paraId="1C6450E9"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t xml:space="preserve">o niskim stopniu pylności, </w:t>
      </w:r>
      <w:proofErr w:type="spellStart"/>
      <w:r w:rsidRPr="00E131AD">
        <w:rPr>
          <w:rFonts w:ascii="Times New Roman" w:hAnsi="Times New Roman"/>
          <w:sz w:val="24"/>
          <w:szCs w:val="24"/>
        </w:rPr>
        <w:t>wodoutwardzone</w:t>
      </w:r>
      <w:proofErr w:type="spellEnd"/>
      <w:r w:rsidRPr="00E131AD">
        <w:rPr>
          <w:rFonts w:ascii="Times New Roman" w:hAnsi="Times New Roman"/>
          <w:sz w:val="24"/>
          <w:szCs w:val="24"/>
        </w:rPr>
        <w:t>, wytrzymałe, gofrowane;</w:t>
      </w:r>
    </w:p>
    <w:p w14:paraId="4F80C6FF"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t>kolor biały (białość 65% lub więcej);</w:t>
      </w:r>
    </w:p>
    <w:p w14:paraId="1A5F0200"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t>wymiar listka 20-23x25 cm ±5%;</w:t>
      </w:r>
    </w:p>
    <w:p w14:paraId="49DC79EA"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t>zapewniający chłonność wody;</w:t>
      </w:r>
    </w:p>
    <w:p w14:paraId="2A3DDD87"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lastRenderedPageBreak/>
        <w:t>nie rozpuszczają się w kontakcie z wodą;</w:t>
      </w:r>
    </w:p>
    <w:p w14:paraId="22683D84"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t>jednowarstwowe lub dwuwarstwowe;</w:t>
      </w:r>
    </w:p>
    <w:p w14:paraId="140CB0A5" w14:textId="77777777" w:rsidR="00A6185B" w:rsidRPr="00E131AD" w:rsidRDefault="00A6185B" w:rsidP="00A6185B">
      <w:pPr>
        <w:pStyle w:val="Akapitzlist"/>
        <w:numPr>
          <w:ilvl w:val="0"/>
          <w:numId w:val="23"/>
        </w:numPr>
        <w:tabs>
          <w:tab w:val="left" w:pos="1418"/>
          <w:tab w:val="left" w:pos="1701"/>
        </w:tabs>
        <w:spacing w:line="240" w:lineRule="auto"/>
        <w:ind w:left="1701" w:hanging="141"/>
        <w:jc w:val="both"/>
        <w:rPr>
          <w:rFonts w:ascii="Times New Roman" w:hAnsi="Times New Roman"/>
          <w:sz w:val="24"/>
          <w:szCs w:val="24"/>
        </w:rPr>
      </w:pPr>
      <w:r w:rsidRPr="00E131AD">
        <w:rPr>
          <w:rFonts w:ascii="Times New Roman" w:hAnsi="Times New Roman"/>
          <w:sz w:val="24"/>
          <w:szCs w:val="24"/>
        </w:rPr>
        <w:t>dostosowane do dozowników posiadanych przez Zamawiającego.</w:t>
      </w:r>
    </w:p>
    <w:p w14:paraId="45E16C8D" w14:textId="77777777" w:rsidR="00A6185B" w:rsidRPr="00E131AD" w:rsidRDefault="00A6185B" w:rsidP="00A6185B">
      <w:pPr>
        <w:pStyle w:val="Akapitzlist"/>
        <w:tabs>
          <w:tab w:val="left" w:pos="1418"/>
          <w:tab w:val="left" w:pos="1701"/>
        </w:tabs>
        <w:spacing w:line="240" w:lineRule="auto"/>
        <w:ind w:left="1701"/>
        <w:jc w:val="both"/>
        <w:rPr>
          <w:rFonts w:ascii="Times New Roman" w:hAnsi="Times New Roman"/>
          <w:sz w:val="24"/>
          <w:szCs w:val="24"/>
        </w:rPr>
      </w:pPr>
    </w:p>
    <w:p w14:paraId="740E496B" w14:textId="77777777" w:rsidR="00A6185B" w:rsidRPr="00E131AD" w:rsidRDefault="00A6185B" w:rsidP="00A6185B">
      <w:pPr>
        <w:pStyle w:val="Akapitzlist"/>
        <w:numPr>
          <w:ilvl w:val="0"/>
          <w:numId w:val="22"/>
        </w:numPr>
        <w:spacing w:after="0"/>
        <w:ind w:left="1134" w:firstLine="0"/>
        <w:jc w:val="both"/>
        <w:rPr>
          <w:rFonts w:ascii="Times New Roman" w:hAnsi="Times New Roman"/>
          <w:sz w:val="24"/>
          <w:szCs w:val="24"/>
        </w:rPr>
      </w:pPr>
      <w:r w:rsidRPr="00E131AD">
        <w:rPr>
          <w:rFonts w:ascii="Times New Roman" w:hAnsi="Times New Roman"/>
          <w:bCs/>
          <w:sz w:val="24"/>
          <w:szCs w:val="24"/>
        </w:rPr>
        <w:t>Mydło w płynie</w:t>
      </w:r>
      <w:r w:rsidRPr="00E131AD">
        <w:rPr>
          <w:rFonts w:ascii="Times New Roman" w:hAnsi="Times New Roman"/>
          <w:sz w:val="24"/>
          <w:szCs w:val="24"/>
        </w:rPr>
        <w:t xml:space="preserve">: </w:t>
      </w:r>
      <w:proofErr w:type="spellStart"/>
      <w:r w:rsidRPr="00E131AD">
        <w:rPr>
          <w:rFonts w:ascii="Times New Roman" w:hAnsi="Times New Roman"/>
          <w:sz w:val="24"/>
          <w:szCs w:val="24"/>
        </w:rPr>
        <w:t>pH</w:t>
      </w:r>
      <w:proofErr w:type="spellEnd"/>
      <w:r w:rsidRPr="00E131AD">
        <w:rPr>
          <w:rFonts w:ascii="Times New Roman" w:hAnsi="Times New Roman"/>
          <w:sz w:val="24"/>
          <w:szCs w:val="24"/>
        </w:rPr>
        <w:t xml:space="preserve"> 5,0 – 6,6; w składzie </w:t>
      </w:r>
      <w:r w:rsidRPr="00E131AD">
        <w:rPr>
          <w:rFonts w:ascii="Times New Roman" w:hAnsi="Times New Roman"/>
          <w:bCs/>
          <w:sz w:val="24"/>
          <w:szCs w:val="24"/>
        </w:rPr>
        <w:t>Coco</w:t>
      </w:r>
      <w:r w:rsidRPr="00E131AD">
        <w:rPr>
          <w:rFonts w:ascii="Times New Roman" w:hAnsi="Times New Roman"/>
          <w:sz w:val="24"/>
          <w:szCs w:val="24"/>
        </w:rPr>
        <w:t xml:space="preserve"> </w:t>
      </w:r>
      <w:proofErr w:type="spellStart"/>
      <w:r w:rsidRPr="00E131AD">
        <w:rPr>
          <w:rFonts w:ascii="Times New Roman" w:hAnsi="Times New Roman"/>
          <w:sz w:val="24"/>
          <w:szCs w:val="24"/>
        </w:rPr>
        <w:t>Glucoside</w:t>
      </w:r>
      <w:proofErr w:type="spellEnd"/>
      <w:r w:rsidRPr="00E131AD">
        <w:rPr>
          <w:rFonts w:ascii="Times New Roman" w:hAnsi="Times New Roman"/>
          <w:sz w:val="24"/>
          <w:szCs w:val="24"/>
        </w:rPr>
        <w:t>, trwałość min. 1 rok od momentu dostarczenia do Zamawiającego, gęstość 1,0 - 1,05 g/cm³.</w:t>
      </w:r>
    </w:p>
    <w:p w14:paraId="632372CC" w14:textId="77777777" w:rsidR="00A6185B" w:rsidRPr="00E131AD" w:rsidRDefault="00A6185B" w:rsidP="00A6185B">
      <w:pPr>
        <w:pStyle w:val="Akapitzlist"/>
        <w:numPr>
          <w:ilvl w:val="0"/>
          <w:numId w:val="6"/>
        </w:numPr>
        <w:jc w:val="both"/>
        <w:rPr>
          <w:rFonts w:ascii="Times New Roman" w:hAnsi="Times New Roman"/>
          <w:bCs/>
          <w:sz w:val="24"/>
          <w:szCs w:val="24"/>
        </w:rPr>
      </w:pPr>
      <w:r w:rsidRPr="00E131AD">
        <w:rPr>
          <w:rFonts w:ascii="Times New Roman" w:hAnsi="Times New Roman"/>
          <w:bCs/>
          <w:sz w:val="24"/>
          <w:szCs w:val="24"/>
        </w:rPr>
        <w:t>Wykonawca zobowiązany jest do stałego utrzymania zapasów środków czystości i artykułów higienicznych w pełnym asortymencie na poziomie gwarantującym ich bieżące uzupełnianie.</w:t>
      </w:r>
    </w:p>
    <w:p w14:paraId="61F7EFB9" w14:textId="77777777" w:rsidR="00A6185B" w:rsidRPr="00E131AD" w:rsidRDefault="00A6185B" w:rsidP="00A6185B">
      <w:pPr>
        <w:pStyle w:val="Akapitzlist"/>
        <w:numPr>
          <w:ilvl w:val="0"/>
          <w:numId w:val="6"/>
        </w:numPr>
        <w:spacing w:before="240" w:after="0" w:line="240" w:lineRule="auto"/>
        <w:jc w:val="both"/>
        <w:rPr>
          <w:rFonts w:ascii="Times New Roman" w:hAnsi="Times New Roman"/>
          <w:sz w:val="24"/>
          <w:szCs w:val="24"/>
        </w:rPr>
      </w:pPr>
      <w:r w:rsidRPr="00E131AD">
        <w:rPr>
          <w:rFonts w:ascii="Times New Roman" w:hAnsi="Times New Roman"/>
          <w:sz w:val="24"/>
          <w:szCs w:val="24"/>
        </w:rPr>
        <w:t xml:space="preserve">Wykonawca zobowiązuje się do utrzymania w czystości mobilnych zestawów do sprzątania, oraz używania czystych, niezużytych </w:t>
      </w:r>
      <w:proofErr w:type="spellStart"/>
      <w:r w:rsidRPr="00E131AD">
        <w:rPr>
          <w:rFonts w:ascii="Times New Roman" w:hAnsi="Times New Roman"/>
          <w:sz w:val="24"/>
          <w:szCs w:val="24"/>
        </w:rPr>
        <w:t>mopów</w:t>
      </w:r>
      <w:proofErr w:type="spellEnd"/>
      <w:r w:rsidRPr="00E131AD">
        <w:rPr>
          <w:rFonts w:ascii="Times New Roman" w:hAnsi="Times New Roman"/>
          <w:sz w:val="24"/>
          <w:szCs w:val="24"/>
        </w:rPr>
        <w:t>, szczotek, ścierek itp.</w:t>
      </w:r>
    </w:p>
    <w:p w14:paraId="7FB47075" w14:textId="77777777" w:rsidR="00A6185B" w:rsidRPr="00E131AD" w:rsidRDefault="00A6185B" w:rsidP="00A6185B">
      <w:pPr>
        <w:pStyle w:val="Akapitzlist"/>
        <w:numPr>
          <w:ilvl w:val="0"/>
          <w:numId w:val="6"/>
        </w:numPr>
        <w:spacing w:before="240" w:after="0" w:line="240" w:lineRule="auto"/>
        <w:ind w:left="1077"/>
        <w:jc w:val="both"/>
        <w:rPr>
          <w:rFonts w:ascii="Times New Roman" w:hAnsi="Times New Roman"/>
          <w:sz w:val="24"/>
          <w:szCs w:val="24"/>
        </w:rPr>
      </w:pPr>
      <w:r w:rsidRPr="00E131AD">
        <w:rPr>
          <w:rFonts w:ascii="Times New Roman" w:hAnsi="Times New Roman"/>
          <w:sz w:val="24"/>
          <w:szCs w:val="24"/>
        </w:rPr>
        <w:t>Szczegóły dotyczące zamontowanych urządzeń, wyposażenia itp. mogą zostać ustalone przez wykonawcę podczas wizji lokalnej.</w:t>
      </w:r>
    </w:p>
    <w:p w14:paraId="484B3A0E" w14:textId="77777777" w:rsidR="00A6185B" w:rsidRPr="00E131AD" w:rsidRDefault="00A6185B" w:rsidP="00A6185B">
      <w:pPr>
        <w:pStyle w:val="Akapitzlist"/>
        <w:spacing w:before="240" w:after="0" w:line="240" w:lineRule="auto"/>
        <w:ind w:left="1080"/>
        <w:jc w:val="both"/>
        <w:rPr>
          <w:rFonts w:ascii="Times New Roman" w:hAnsi="Times New Roman"/>
          <w:sz w:val="24"/>
          <w:szCs w:val="24"/>
        </w:rPr>
      </w:pPr>
    </w:p>
    <w:p w14:paraId="08FF072D" w14:textId="77777777" w:rsidR="00A6185B" w:rsidRPr="00E131AD" w:rsidRDefault="00A6185B" w:rsidP="00A6185B">
      <w:pPr>
        <w:pStyle w:val="Akapitzlist"/>
        <w:numPr>
          <w:ilvl w:val="0"/>
          <w:numId w:val="4"/>
        </w:numPr>
        <w:spacing w:before="240" w:after="0"/>
        <w:jc w:val="both"/>
        <w:rPr>
          <w:rFonts w:ascii="Times New Roman" w:hAnsi="Times New Roman"/>
          <w:sz w:val="24"/>
          <w:szCs w:val="24"/>
        </w:rPr>
      </w:pPr>
      <w:r w:rsidRPr="00E131AD">
        <w:rPr>
          <w:rFonts w:ascii="Times New Roman" w:hAnsi="Times New Roman"/>
          <w:b/>
          <w:sz w:val="24"/>
          <w:szCs w:val="24"/>
        </w:rPr>
        <w:t>Wymagania dotyczące personelu sprzątającego</w:t>
      </w:r>
      <w:r w:rsidRPr="00E131AD">
        <w:rPr>
          <w:rFonts w:ascii="Times New Roman" w:hAnsi="Times New Roman"/>
          <w:sz w:val="24"/>
          <w:szCs w:val="24"/>
        </w:rPr>
        <w:t>:</w:t>
      </w:r>
    </w:p>
    <w:p w14:paraId="3AC305E4" w14:textId="77777777" w:rsidR="00A6185B" w:rsidRPr="00E131AD" w:rsidRDefault="00A6185B" w:rsidP="00A6185B">
      <w:pPr>
        <w:pStyle w:val="Akapitzlist"/>
        <w:numPr>
          <w:ilvl w:val="0"/>
          <w:numId w:val="8"/>
        </w:numPr>
        <w:spacing w:after="0"/>
        <w:jc w:val="both"/>
        <w:rPr>
          <w:rFonts w:ascii="Times New Roman" w:hAnsi="Times New Roman"/>
          <w:sz w:val="24"/>
          <w:szCs w:val="24"/>
        </w:rPr>
      </w:pPr>
      <w:r w:rsidRPr="00E131AD">
        <w:rPr>
          <w:rFonts w:ascii="Times New Roman" w:hAnsi="Times New Roman"/>
          <w:sz w:val="24"/>
          <w:szCs w:val="24"/>
        </w:rPr>
        <w:t xml:space="preserve">Zamawiający wymaga, aby osoby realizujące przedmiot zamówienia były zatrudnione przez Wykonawcę na podstawie umowy o pracę. Osoby wyznaczone do realizacji zamówienia (personel sprzątający) mogą być zatrudnione na część etatu. Przy czym liczba osób w przeliczeniu na </w:t>
      </w:r>
      <w:r w:rsidRPr="00E131AD">
        <w:rPr>
          <w:rFonts w:ascii="Times New Roman" w:hAnsi="Times New Roman"/>
          <w:b/>
          <w:sz w:val="24"/>
          <w:szCs w:val="24"/>
        </w:rPr>
        <w:t>pełne etaty stanowić powinna nie mniej niż 13 etatów</w:t>
      </w:r>
      <w:r w:rsidRPr="00E131AD">
        <w:rPr>
          <w:rFonts w:ascii="Times New Roman" w:hAnsi="Times New Roman"/>
          <w:sz w:val="24"/>
          <w:szCs w:val="24"/>
        </w:rPr>
        <w:t xml:space="preserve"> (w tym osoby wyznaczone do serwisu dziennego) z wyłączeniem koordynatora</w:t>
      </w:r>
      <w:r>
        <w:rPr>
          <w:rFonts w:ascii="Times New Roman" w:hAnsi="Times New Roman"/>
          <w:sz w:val="24"/>
          <w:szCs w:val="24"/>
        </w:rPr>
        <w:t>.</w:t>
      </w:r>
      <w:r w:rsidRPr="00E131AD">
        <w:rPr>
          <w:rFonts w:ascii="Times New Roman" w:hAnsi="Times New Roman"/>
          <w:sz w:val="24"/>
          <w:szCs w:val="24"/>
        </w:rPr>
        <w:t xml:space="preserve"> Wykonawca jest zobowiązany do zapewnienia takiej obsady stanowisk, aby codzienne utrzymanie czystości było realizowane z należytą starannością oraz zgodnie z obowiązującymi w tym zakresie przepisami i normami.</w:t>
      </w:r>
    </w:p>
    <w:p w14:paraId="66C5CCAC" w14:textId="77777777" w:rsidR="00A6185B" w:rsidRPr="00E131AD" w:rsidRDefault="00A6185B" w:rsidP="00A6185B">
      <w:pPr>
        <w:pStyle w:val="Akapitzlist"/>
        <w:numPr>
          <w:ilvl w:val="0"/>
          <w:numId w:val="8"/>
        </w:numPr>
        <w:spacing w:after="0" w:line="240" w:lineRule="auto"/>
        <w:jc w:val="both"/>
        <w:rPr>
          <w:rFonts w:ascii="Times New Roman" w:hAnsi="Times New Roman"/>
          <w:sz w:val="24"/>
          <w:szCs w:val="24"/>
        </w:rPr>
      </w:pPr>
      <w:r w:rsidRPr="00E131AD">
        <w:rPr>
          <w:rFonts w:ascii="Times New Roman" w:hAnsi="Times New Roman"/>
          <w:color w:val="000000" w:themeColor="text1"/>
          <w:sz w:val="24"/>
          <w:szCs w:val="24"/>
        </w:rPr>
        <w:t xml:space="preserve">Zamawiający dopuszcza możliwość osobistego realizowania zamówienia </w:t>
      </w:r>
      <w:r w:rsidRPr="00E131AD">
        <w:rPr>
          <w:rFonts w:ascii="Times New Roman" w:hAnsi="Times New Roman"/>
          <w:sz w:val="24"/>
          <w:szCs w:val="24"/>
        </w:rPr>
        <w:t>przez osoby prowadzące działalność gospodarczą lub wspólników spółki, w przypadku świadczenia usługi sprzątania.</w:t>
      </w:r>
    </w:p>
    <w:p w14:paraId="4D49E250" w14:textId="77777777" w:rsidR="00A6185B" w:rsidRPr="00E131AD" w:rsidRDefault="00A6185B" w:rsidP="00A6185B">
      <w:pPr>
        <w:pStyle w:val="Akapitzlist"/>
        <w:numPr>
          <w:ilvl w:val="0"/>
          <w:numId w:val="8"/>
        </w:numPr>
        <w:spacing w:after="0"/>
        <w:jc w:val="both"/>
        <w:rPr>
          <w:rFonts w:ascii="Times New Roman" w:hAnsi="Times New Roman"/>
          <w:sz w:val="24"/>
          <w:szCs w:val="24"/>
        </w:rPr>
      </w:pPr>
      <w:r w:rsidRPr="00E131AD">
        <w:rPr>
          <w:rFonts w:ascii="Times New Roman" w:hAnsi="Times New Roman"/>
          <w:sz w:val="24"/>
          <w:szCs w:val="24"/>
        </w:rPr>
        <w:t xml:space="preserve">Wykonawca po podpisaniu umowy na świadczenie usługi sprzątania, </w:t>
      </w:r>
      <w:r w:rsidRPr="00E131AD">
        <w:rPr>
          <w:rFonts w:ascii="Times New Roman" w:hAnsi="Times New Roman"/>
          <w:b/>
          <w:sz w:val="24"/>
          <w:szCs w:val="24"/>
        </w:rPr>
        <w:t>nie później niż w dniu rozpoczęcia pracy</w:t>
      </w:r>
      <w:r w:rsidRPr="00E131AD">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umowy powinna być poświadczona za zgodność z oryginałem przez Wykonawcę oraz zanonimizowana w sposób zapewniający ochronę danych osobowych pracowników, zgodnie z przepisami ustawy z dnia 10 maja 2018 r. o ochronie danych osobowych).</w:t>
      </w:r>
    </w:p>
    <w:p w14:paraId="267BEC42" w14:textId="77777777" w:rsidR="00A6185B" w:rsidRPr="00E131AD" w:rsidRDefault="00A6185B" w:rsidP="00A6185B">
      <w:pPr>
        <w:pStyle w:val="Akapitzlist"/>
        <w:numPr>
          <w:ilvl w:val="0"/>
          <w:numId w:val="8"/>
        </w:numPr>
        <w:spacing w:after="0" w:line="240" w:lineRule="auto"/>
        <w:jc w:val="both"/>
        <w:rPr>
          <w:rFonts w:ascii="Times New Roman" w:hAnsi="Times New Roman"/>
          <w:sz w:val="24"/>
          <w:szCs w:val="24"/>
        </w:rPr>
      </w:pPr>
      <w:r w:rsidRPr="00E131AD">
        <w:rPr>
          <w:rFonts w:ascii="Times New Roman" w:hAnsi="Times New Roman"/>
          <w:sz w:val="24"/>
          <w:szCs w:val="24"/>
        </w:rPr>
        <w:t>Przed rozpoczęciem obowiązków wynikających z umowy Wykonawca przedstawi Zamawiającemu wykaz osób wykonujących bezpośrednio czynności sprzątające wg załącznika.</w:t>
      </w:r>
    </w:p>
    <w:p w14:paraId="7B23679B" w14:textId="77777777" w:rsidR="00A6185B" w:rsidRPr="00E131AD" w:rsidRDefault="00A6185B" w:rsidP="00A6185B">
      <w:pPr>
        <w:numPr>
          <w:ilvl w:val="0"/>
          <w:numId w:val="8"/>
        </w:numPr>
        <w:spacing w:line="276" w:lineRule="auto"/>
        <w:jc w:val="both"/>
        <w:rPr>
          <w:sz w:val="24"/>
          <w:szCs w:val="24"/>
        </w:rPr>
      </w:pPr>
      <w:r w:rsidRPr="00E131AD">
        <w:rPr>
          <w:sz w:val="24"/>
          <w:szCs w:val="24"/>
        </w:rPr>
        <w:t xml:space="preserve">W przypadku zmiany osób wyznaczonych do wykonywania usługi sprzątania u Zamawiającego, Wykonawca zobowiązuje się do niezwłocznego przekazania Zamawiającemu kopii umów o pracę zawartych z tymi osobami. Obowiązek ten Wykonawca realizuje najpóźniej w dniu rozpoczęcia pracy przez nowo zatrudnione osoby.  </w:t>
      </w:r>
    </w:p>
    <w:p w14:paraId="184A9807" w14:textId="77777777" w:rsidR="00A6185B" w:rsidRPr="00E131AD" w:rsidRDefault="00A6185B" w:rsidP="00A6185B">
      <w:pPr>
        <w:numPr>
          <w:ilvl w:val="0"/>
          <w:numId w:val="8"/>
        </w:numPr>
        <w:spacing w:line="276" w:lineRule="auto"/>
        <w:ind w:left="1077"/>
        <w:jc w:val="both"/>
        <w:rPr>
          <w:sz w:val="24"/>
          <w:szCs w:val="24"/>
        </w:rPr>
      </w:pPr>
      <w:r w:rsidRPr="00E131AD">
        <w:rPr>
          <w:sz w:val="24"/>
          <w:szCs w:val="24"/>
        </w:rPr>
        <w:t>Zmiana pracownika świadczącego usługę będzie możliwa w następujących sytuacjach:</w:t>
      </w:r>
    </w:p>
    <w:p w14:paraId="00B6FB9F" w14:textId="77777777" w:rsidR="00A6185B" w:rsidRPr="00E131AD" w:rsidRDefault="00A6185B" w:rsidP="00A6185B">
      <w:pPr>
        <w:spacing w:line="276" w:lineRule="auto"/>
        <w:ind w:left="1077"/>
        <w:jc w:val="both"/>
        <w:rPr>
          <w:sz w:val="24"/>
          <w:szCs w:val="24"/>
        </w:rPr>
      </w:pPr>
      <w:r w:rsidRPr="00E131AD">
        <w:rPr>
          <w:sz w:val="24"/>
          <w:szCs w:val="24"/>
        </w:rPr>
        <w:t>- na wniosek Zamawiającego w przypadku nienależytego świadczenia przez niego</w:t>
      </w:r>
      <w:r w:rsidRPr="00E131AD">
        <w:rPr>
          <w:sz w:val="24"/>
          <w:szCs w:val="24"/>
        </w:rPr>
        <w:br/>
        <w:t xml:space="preserve">  usług,</w:t>
      </w:r>
    </w:p>
    <w:p w14:paraId="06DFA349" w14:textId="77777777" w:rsidR="00A6185B" w:rsidRPr="00E131AD" w:rsidRDefault="00A6185B" w:rsidP="00A6185B">
      <w:pPr>
        <w:spacing w:line="276" w:lineRule="auto"/>
        <w:ind w:left="1077"/>
        <w:jc w:val="both"/>
        <w:rPr>
          <w:sz w:val="24"/>
          <w:szCs w:val="24"/>
        </w:rPr>
      </w:pPr>
      <w:r w:rsidRPr="00E131AD">
        <w:rPr>
          <w:sz w:val="24"/>
          <w:szCs w:val="24"/>
        </w:rPr>
        <w:t>- na wniosek Wykonawcy uzasadniony obiektywnymi okolicznościami, przekazany</w:t>
      </w:r>
      <w:r w:rsidRPr="00E131AD">
        <w:rPr>
          <w:sz w:val="24"/>
          <w:szCs w:val="24"/>
        </w:rPr>
        <w:br/>
        <w:t xml:space="preserve">Zamawiającemu (Kierownikowi Obiektu) drogą e-mail co najmniej 1 dzień przed </w:t>
      </w:r>
      <w:r w:rsidRPr="00E131AD">
        <w:rPr>
          <w:sz w:val="24"/>
          <w:szCs w:val="24"/>
        </w:rPr>
        <w:br/>
        <w:t>planowana zmianą,</w:t>
      </w:r>
    </w:p>
    <w:p w14:paraId="4C87D48D" w14:textId="77777777" w:rsidR="00A6185B" w:rsidRPr="00E131AD" w:rsidRDefault="00A6185B" w:rsidP="00A6185B">
      <w:pPr>
        <w:spacing w:line="276" w:lineRule="auto"/>
        <w:ind w:left="1077"/>
        <w:jc w:val="both"/>
        <w:rPr>
          <w:sz w:val="24"/>
          <w:szCs w:val="24"/>
        </w:rPr>
      </w:pPr>
      <w:r w:rsidRPr="00E131AD">
        <w:rPr>
          <w:sz w:val="24"/>
          <w:szCs w:val="24"/>
        </w:rPr>
        <w:t>- z powodu choroby lub urlopu pracownika, Wykonawca zobowiązany jest zapewnić osobę wykonującą usługę sprzątania w ramach zastępstwa. O powyższym fakcie informuje Zamawiającego (Kierownika Obiektu) drogą e-mail bez zbędnej zwłoki, jednak nie później niż w dniu przystąpienia do wykonywania usługi sprzątania.</w:t>
      </w:r>
    </w:p>
    <w:p w14:paraId="11F210EF" w14:textId="77777777" w:rsidR="00A6185B" w:rsidRPr="00E131AD" w:rsidRDefault="00A6185B" w:rsidP="00A6185B">
      <w:pPr>
        <w:numPr>
          <w:ilvl w:val="0"/>
          <w:numId w:val="8"/>
        </w:numPr>
        <w:spacing w:line="276" w:lineRule="auto"/>
        <w:ind w:left="1077"/>
        <w:jc w:val="both"/>
        <w:rPr>
          <w:sz w:val="24"/>
          <w:szCs w:val="24"/>
        </w:rPr>
      </w:pPr>
      <w:r w:rsidRPr="00E131AD">
        <w:rPr>
          <w:sz w:val="24"/>
          <w:szCs w:val="24"/>
        </w:rPr>
        <w:lastRenderedPageBreak/>
        <w:t>Zamawiający zastrzega sobie możliwość natychmiastowego odsunięcia od wykonywania obowiązków pracownika będącego pod wpływem alkoholu bądź innych środków odurzających, zachowujących się niewłaściwie (np. w sposób wulgarny lub lekceważący).</w:t>
      </w:r>
    </w:p>
    <w:p w14:paraId="0E806B9B" w14:textId="77777777" w:rsidR="00A6185B" w:rsidRPr="00E131AD" w:rsidRDefault="00A6185B" w:rsidP="00A6185B">
      <w:pPr>
        <w:numPr>
          <w:ilvl w:val="0"/>
          <w:numId w:val="8"/>
        </w:numPr>
        <w:spacing w:line="276" w:lineRule="auto"/>
        <w:ind w:left="1077"/>
        <w:jc w:val="both"/>
        <w:rPr>
          <w:sz w:val="24"/>
          <w:szCs w:val="24"/>
        </w:rPr>
      </w:pPr>
      <w:r w:rsidRPr="00E131AD">
        <w:rPr>
          <w:sz w:val="24"/>
          <w:szCs w:val="24"/>
        </w:rPr>
        <w:t>Zamawiający wymaga, aby osoby wykonujące usługi posiadali odpowiednie umiejętności i doświadczenie w zakresie prac będących przedmiotem niniejszego zamówienia oraz, że w okresie realizacji usługi byli zatrudnieni przez Wykonawcę na podstawie umowy o pracę w rozumieniu przepisów ustawy z dnia 26 czerwca 1974 r. Kodeks Pracy, posiadali stosowne badania lekarskie oraz zostali przeszkoleni z zakresu BHP, ppoż.</w:t>
      </w:r>
    </w:p>
    <w:p w14:paraId="6FACD76C" w14:textId="77777777" w:rsidR="00A6185B" w:rsidRPr="00E131AD" w:rsidRDefault="00A6185B" w:rsidP="00A6185B">
      <w:pPr>
        <w:numPr>
          <w:ilvl w:val="0"/>
          <w:numId w:val="8"/>
        </w:numPr>
        <w:spacing w:line="276" w:lineRule="auto"/>
        <w:ind w:left="1077"/>
        <w:jc w:val="both"/>
        <w:rPr>
          <w:sz w:val="24"/>
          <w:szCs w:val="24"/>
        </w:rPr>
      </w:pPr>
      <w:r w:rsidRPr="00E131AD">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54D13A53" w14:textId="77777777" w:rsidR="00A6185B" w:rsidRPr="00E131AD" w:rsidRDefault="00A6185B" w:rsidP="00A6185B">
      <w:pPr>
        <w:numPr>
          <w:ilvl w:val="0"/>
          <w:numId w:val="8"/>
        </w:numPr>
        <w:spacing w:line="276" w:lineRule="auto"/>
        <w:ind w:left="1077"/>
        <w:jc w:val="both"/>
        <w:rPr>
          <w:sz w:val="24"/>
          <w:szCs w:val="24"/>
        </w:rPr>
      </w:pPr>
      <w:r w:rsidRPr="00E131AD">
        <w:rPr>
          <w:bCs/>
          <w:sz w:val="24"/>
          <w:szCs w:val="24"/>
        </w:rPr>
        <w:t>Wykonawca zapewni, aby osoby sprzątające:</w:t>
      </w:r>
    </w:p>
    <w:p w14:paraId="79B77829" w14:textId="77777777" w:rsidR="00A6185B" w:rsidRPr="00E131AD" w:rsidRDefault="00A6185B" w:rsidP="00A6185B">
      <w:pPr>
        <w:spacing w:line="276" w:lineRule="auto"/>
        <w:ind w:left="1077"/>
        <w:jc w:val="both"/>
        <w:rPr>
          <w:bCs/>
          <w:sz w:val="24"/>
          <w:szCs w:val="24"/>
        </w:rPr>
      </w:pPr>
      <w:r w:rsidRPr="00E131AD">
        <w:rPr>
          <w:bCs/>
          <w:sz w:val="24"/>
          <w:szCs w:val="24"/>
        </w:rPr>
        <w:t>- zostały pouczone o sposobie zachowania w pomieszczeniach, do których będą mieli dostęp do informacji niejawnych lub danych osobowych,</w:t>
      </w:r>
    </w:p>
    <w:p w14:paraId="0E89C052" w14:textId="77777777" w:rsidR="00A6185B" w:rsidRPr="00E131AD" w:rsidRDefault="00A6185B" w:rsidP="00A6185B">
      <w:pPr>
        <w:spacing w:line="276" w:lineRule="auto"/>
        <w:ind w:left="1077"/>
        <w:jc w:val="both"/>
        <w:rPr>
          <w:bCs/>
          <w:sz w:val="24"/>
          <w:szCs w:val="24"/>
        </w:rPr>
      </w:pPr>
      <w:r w:rsidRPr="00E131AD">
        <w:rPr>
          <w:bCs/>
          <w:sz w:val="24"/>
          <w:szCs w:val="24"/>
        </w:rPr>
        <w:t>- nie wprowadzały do pomieszczeń osób trzecich m.in. osób obcych i członków rodziny,</w:t>
      </w:r>
    </w:p>
    <w:p w14:paraId="55A3D457" w14:textId="77777777" w:rsidR="00A6185B" w:rsidRPr="00E131AD" w:rsidRDefault="00A6185B" w:rsidP="00A6185B">
      <w:pPr>
        <w:spacing w:line="276" w:lineRule="auto"/>
        <w:ind w:left="1077"/>
        <w:jc w:val="both"/>
        <w:rPr>
          <w:bCs/>
          <w:sz w:val="24"/>
          <w:szCs w:val="24"/>
        </w:rPr>
      </w:pPr>
      <w:r w:rsidRPr="00E131AD">
        <w:rPr>
          <w:bCs/>
          <w:sz w:val="24"/>
          <w:szCs w:val="24"/>
        </w:rPr>
        <w:t>- nie przemieszczały wewnątrz obiektów oraz nie wynosiły na zewnątrz sprzętu biurowego,</w:t>
      </w:r>
    </w:p>
    <w:p w14:paraId="0916038C" w14:textId="77777777" w:rsidR="00A6185B" w:rsidRPr="00E131AD" w:rsidRDefault="00A6185B" w:rsidP="00A6185B">
      <w:pPr>
        <w:spacing w:line="276" w:lineRule="auto"/>
        <w:ind w:left="1077"/>
        <w:jc w:val="both"/>
        <w:rPr>
          <w:bCs/>
          <w:sz w:val="24"/>
          <w:szCs w:val="24"/>
        </w:rPr>
      </w:pPr>
      <w:r w:rsidRPr="00E131AD">
        <w:rPr>
          <w:bCs/>
          <w:sz w:val="24"/>
          <w:szCs w:val="24"/>
        </w:rPr>
        <w:t>- niezwłocznie powiadomiły przedstawiciela Zamawiającego o zauważonych przypadkach noszących znamiona kradzieży lub mogących spowodować pożar, zalanie lub inne zagrożenia,</w:t>
      </w:r>
    </w:p>
    <w:p w14:paraId="2C92C197" w14:textId="77777777" w:rsidR="00A6185B" w:rsidRPr="00E131AD" w:rsidRDefault="00A6185B" w:rsidP="00A6185B">
      <w:pPr>
        <w:spacing w:line="276" w:lineRule="auto"/>
        <w:ind w:left="1077"/>
        <w:jc w:val="both"/>
        <w:rPr>
          <w:sz w:val="24"/>
          <w:szCs w:val="24"/>
        </w:rPr>
      </w:pPr>
      <w:r w:rsidRPr="00E131AD">
        <w:rPr>
          <w:bCs/>
          <w:sz w:val="24"/>
          <w:szCs w:val="24"/>
        </w:rPr>
        <w:t>- zamykały okna i drzwi po zakończeniu prac, wyłączały światło, zakręcały wodę.</w:t>
      </w:r>
    </w:p>
    <w:p w14:paraId="15198C62" w14:textId="77777777" w:rsidR="00A6185B" w:rsidRPr="00E131AD" w:rsidRDefault="00A6185B" w:rsidP="00A6185B">
      <w:pPr>
        <w:pStyle w:val="Akapitzlist"/>
        <w:numPr>
          <w:ilvl w:val="0"/>
          <w:numId w:val="8"/>
        </w:numPr>
        <w:spacing w:after="0"/>
        <w:ind w:left="1077"/>
        <w:jc w:val="both"/>
        <w:rPr>
          <w:rFonts w:ascii="Times New Roman" w:hAnsi="Times New Roman"/>
          <w:sz w:val="24"/>
          <w:szCs w:val="24"/>
        </w:rPr>
      </w:pPr>
      <w:r w:rsidRPr="00E131AD">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102B4CDE" w14:textId="77777777" w:rsidR="00A6185B" w:rsidRPr="00E131AD" w:rsidRDefault="00A6185B" w:rsidP="00A6185B">
      <w:pPr>
        <w:pStyle w:val="Akapitzlist"/>
        <w:numPr>
          <w:ilvl w:val="0"/>
          <w:numId w:val="8"/>
        </w:numPr>
        <w:spacing w:after="0"/>
        <w:jc w:val="both"/>
        <w:rPr>
          <w:rFonts w:ascii="Times New Roman" w:hAnsi="Times New Roman"/>
          <w:sz w:val="24"/>
          <w:szCs w:val="24"/>
        </w:rPr>
      </w:pPr>
      <w:r w:rsidRPr="00E131AD">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68309C24" w14:textId="77777777" w:rsidR="00A6185B" w:rsidRPr="00E131AD" w:rsidRDefault="00A6185B" w:rsidP="00A6185B">
      <w:pPr>
        <w:pStyle w:val="Akapitzlist"/>
        <w:numPr>
          <w:ilvl w:val="0"/>
          <w:numId w:val="8"/>
        </w:numPr>
        <w:spacing w:after="0"/>
        <w:jc w:val="both"/>
        <w:rPr>
          <w:rFonts w:ascii="Times New Roman" w:hAnsi="Times New Roman"/>
          <w:sz w:val="24"/>
          <w:szCs w:val="24"/>
        </w:rPr>
      </w:pPr>
      <w:r w:rsidRPr="00E131AD">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(tekst jednolity Dz. U. 2019, poz. 1781), ustawy z dnia 5 sierpnia 2010 r. o ochronie informacji niejawnych (tekst jednolity Dz. U. z 2025 r. poz. 1209) oraz zachowania w tajemnicy innych informacji, których ujawnienie mogłoby narazić Zamawiającego na szkodę.</w:t>
      </w:r>
    </w:p>
    <w:p w14:paraId="2BE2F376" w14:textId="77777777" w:rsidR="00A6185B" w:rsidRPr="00E131AD" w:rsidRDefault="00A6185B" w:rsidP="00A6185B">
      <w:pPr>
        <w:pStyle w:val="Akapitzlist"/>
        <w:numPr>
          <w:ilvl w:val="0"/>
          <w:numId w:val="8"/>
        </w:numPr>
        <w:spacing w:after="0"/>
        <w:jc w:val="both"/>
        <w:rPr>
          <w:rFonts w:ascii="Times New Roman" w:hAnsi="Times New Roman"/>
          <w:sz w:val="24"/>
          <w:szCs w:val="24"/>
        </w:rPr>
      </w:pPr>
      <w:r w:rsidRPr="00E131AD">
        <w:rPr>
          <w:rFonts w:ascii="Times New Roman" w:hAnsi="Times New Roman"/>
          <w:sz w:val="24"/>
          <w:szCs w:val="24"/>
        </w:rPr>
        <w:t>Pracownicy Wykonawcy zobowiązani są do przestrzegania zasad segregacji odpadów na etapie sprzątania pomieszczeń oraz wynoszenie ich do oznaczonych pojemników stojących na zewnątrz budynków.</w:t>
      </w:r>
    </w:p>
    <w:p w14:paraId="3CA2BC4D" w14:textId="77777777" w:rsidR="00A6185B" w:rsidRPr="00E131AD" w:rsidRDefault="00A6185B" w:rsidP="00A6185B">
      <w:pPr>
        <w:pStyle w:val="Akapitzlist"/>
        <w:numPr>
          <w:ilvl w:val="0"/>
          <w:numId w:val="8"/>
        </w:numPr>
        <w:spacing w:after="0"/>
        <w:jc w:val="both"/>
        <w:rPr>
          <w:rFonts w:ascii="Times New Roman" w:hAnsi="Times New Roman"/>
          <w:sz w:val="24"/>
          <w:szCs w:val="24"/>
        </w:rPr>
      </w:pPr>
      <w:r w:rsidRPr="00E131AD">
        <w:rPr>
          <w:rFonts w:ascii="Times New Roman" w:hAnsi="Times New Roman"/>
          <w:sz w:val="24"/>
          <w:szCs w:val="24"/>
        </w:rPr>
        <w:t>Osoby wykonujące usługę utrzymania czystości u Zamawiającego powinny zostać wyposażone przez Wykonawcę:</w:t>
      </w:r>
    </w:p>
    <w:p w14:paraId="4A1EA5EC" w14:textId="77777777" w:rsidR="00A6185B" w:rsidRPr="00E131AD" w:rsidRDefault="00A6185B" w:rsidP="00A6185B">
      <w:pPr>
        <w:pStyle w:val="Akapitzlist"/>
        <w:numPr>
          <w:ilvl w:val="0"/>
          <w:numId w:val="9"/>
        </w:numPr>
        <w:spacing w:after="0"/>
        <w:ind w:left="1778"/>
        <w:jc w:val="both"/>
        <w:rPr>
          <w:rFonts w:ascii="Times New Roman" w:hAnsi="Times New Roman"/>
          <w:sz w:val="24"/>
          <w:szCs w:val="24"/>
        </w:rPr>
      </w:pPr>
      <w:r w:rsidRPr="00E131AD">
        <w:rPr>
          <w:rFonts w:ascii="Times New Roman" w:hAnsi="Times New Roman"/>
          <w:sz w:val="24"/>
          <w:szCs w:val="24"/>
        </w:rPr>
        <w:t xml:space="preserve">w sprzęt (wózki do przewożenia sprzętu do sprzątania i mycia oraz środków czystości, szczotki, czyste niezużyte szmatki, </w:t>
      </w:r>
      <w:proofErr w:type="spellStart"/>
      <w:r w:rsidRPr="00E131AD">
        <w:rPr>
          <w:rFonts w:ascii="Times New Roman" w:hAnsi="Times New Roman"/>
          <w:sz w:val="24"/>
          <w:szCs w:val="24"/>
        </w:rPr>
        <w:t>mopy</w:t>
      </w:r>
      <w:proofErr w:type="spellEnd"/>
      <w:r w:rsidRPr="00E131AD">
        <w:rPr>
          <w:rFonts w:ascii="Times New Roman" w:hAnsi="Times New Roman"/>
          <w:sz w:val="24"/>
          <w:szCs w:val="24"/>
        </w:rPr>
        <w:t>, miotły itp.),</w:t>
      </w:r>
    </w:p>
    <w:p w14:paraId="14D0214F" w14:textId="77777777" w:rsidR="00A6185B" w:rsidRPr="00E131AD" w:rsidRDefault="00A6185B" w:rsidP="00A6185B">
      <w:pPr>
        <w:pStyle w:val="Akapitzlist"/>
        <w:numPr>
          <w:ilvl w:val="0"/>
          <w:numId w:val="9"/>
        </w:numPr>
        <w:spacing w:after="0"/>
        <w:ind w:left="1778"/>
        <w:jc w:val="both"/>
        <w:rPr>
          <w:rFonts w:ascii="Times New Roman" w:hAnsi="Times New Roman"/>
          <w:sz w:val="24"/>
          <w:szCs w:val="24"/>
        </w:rPr>
      </w:pPr>
      <w:r w:rsidRPr="00E131AD">
        <w:rPr>
          <w:rFonts w:ascii="Times New Roman" w:hAnsi="Times New Roman"/>
          <w:sz w:val="24"/>
          <w:szCs w:val="24"/>
        </w:rPr>
        <w:t xml:space="preserve">w artykuły i środki niezbędne do należytego wykonywania usługi, </w:t>
      </w:r>
    </w:p>
    <w:p w14:paraId="0F9A8D9F" w14:textId="77777777" w:rsidR="00A6185B" w:rsidRPr="00E131AD" w:rsidRDefault="00A6185B" w:rsidP="00A6185B">
      <w:pPr>
        <w:pStyle w:val="Akapitzlist"/>
        <w:numPr>
          <w:ilvl w:val="0"/>
          <w:numId w:val="9"/>
        </w:numPr>
        <w:spacing w:after="0"/>
        <w:ind w:left="1778"/>
        <w:jc w:val="both"/>
        <w:rPr>
          <w:rFonts w:ascii="Times New Roman" w:hAnsi="Times New Roman"/>
          <w:sz w:val="24"/>
          <w:szCs w:val="24"/>
        </w:rPr>
      </w:pPr>
      <w:r w:rsidRPr="00E131AD">
        <w:rPr>
          <w:rFonts w:ascii="Times New Roman" w:hAnsi="Times New Roman"/>
          <w:sz w:val="24"/>
          <w:szCs w:val="24"/>
        </w:rPr>
        <w:t>w jednakowe, estetyczne stroje z oznaczeniem identyfikującym Wykonawcę,</w:t>
      </w:r>
    </w:p>
    <w:p w14:paraId="3737CFE6" w14:textId="77777777" w:rsidR="00A6185B" w:rsidRPr="00E131AD" w:rsidRDefault="00A6185B" w:rsidP="00A6185B">
      <w:pPr>
        <w:pStyle w:val="Akapitzlist"/>
        <w:ind w:left="1778"/>
        <w:jc w:val="both"/>
        <w:rPr>
          <w:rFonts w:ascii="Times New Roman" w:hAnsi="Times New Roman"/>
          <w:sz w:val="24"/>
          <w:szCs w:val="24"/>
        </w:rPr>
      </w:pPr>
      <w:r w:rsidRPr="00E131AD">
        <w:rPr>
          <w:rFonts w:ascii="Times New Roman" w:hAnsi="Times New Roman"/>
          <w:sz w:val="24"/>
          <w:szCs w:val="24"/>
        </w:rPr>
        <w:t>a także imienne identyfikatory osobiste.</w:t>
      </w:r>
    </w:p>
    <w:p w14:paraId="732F7ACD" w14:textId="77777777" w:rsidR="00A6185B" w:rsidRPr="00E131AD" w:rsidRDefault="00A6185B" w:rsidP="00A6185B">
      <w:pPr>
        <w:pStyle w:val="Akapitzlist"/>
        <w:numPr>
          <w:ilvl w:val="0"/>
          <w:numId w:val="8"/>
        </w:numPr>
        <w:spacing w:after="0"/>
        <w:ind w:left="1077" w:hanging="357"/>
        <w:jc w:val="both"/>
        <w:rPr>
          <w:rFonts w:ascii="Times New Roman" w:hAnsi="Times New Roman"/>
          <w:sz w:val="24"/>
          <w:szCs w:val="24"/>
        </w:rPr>
      </w:pPr>
      <w:r w:rsidRPr="00E131AD">
        <w:rPr>
          <w:rFonts w:ascii="Times New Roman" w:hAnsi="Times New Roman"/>
          <w:sz w:val="24"/>
          <w:szCs w:val="24"/>
        </w:rPr>
        <w:t xml:space="preserve">Pobrane z portierni przez pracowników Wykonawcy klucze do pomieszczeń winny być zdane niezwłocznie po sprzątnięciu pomieszczeń. Niedopuszczalne jest pozostawianie </w:t>
      </w:r>
      <w:r w:rsidRPr="00E131AD">
        <w:rPr>
          <w:rFonts w:ascii="Times New Roman" w:hAnsi="Times New Roman"/>
          <w:sz w:val="24"/>
          <w:szCs w:val="24"/>
        </w:rPr>
        <w:lastRenderedPageBreak/>
        <w:t>kluczy w drzwiach. Przed zamknięciem pomieszczenia pracownik sprzątający zobowiązany jest do zamknięcia wszystkich okien oraz do zgaszenia światła.</w:t>
      </w:r>
    </w:p>
    <w:p w14:paraId="7F86F8EA" w14:textId="77777777" w:rsidR="00A6185B" w:rsidRPr="00E131AD" w:rsidRDefault="00A6185B" w:rsidP="00A6185B">
      <w:pPr>
        <w:pStyle w:val="Akapitzlist"/>
        <w:ind w:left="1778"/>
        <w:jc w:val="both"/>
        <w:rPr>
          <w:rFonts w:ascii="Times New Roman" w:hAnsi="Times New Roman"/>
          <w:sz w:val="24"/>
          <w:szCs w:val="24"/>
        </w:rPr>
      </w:pPr>
    </w:p>
    <w:p w14:paraId="78081F51" w14:textId="77777777" w:rsidR="00A6185B" w:rsidRPr="00E131AD" w:rsidRDefault="00A6185B" w:rsidP="00A6185B">
      <w:pPr>
        <w:pStyle w:val="Akapitzlist"/>
        <w:numPr>
          <w:ilvl w:val="0"/>
          <w:numId w:val="4"/>
        </w:numPr>
        <w:spacing w:after="0" w:line="240" w:lineRule="auto"/>
        <w:jc w:val="both"/>
        <w:rPr>
          <w:rFonts w:ascii="Times New Roman" w:hAnsi="Times New Roman"/>
          <w:b/>
          <w:sz w:val="24"/>
          <w:szCs w:val="24"/>
        </w:rPr>
      </w:pPr>
      <w:r w:rsidRPr="00E131AD">
        <w:rPr>
          <w:rFonts w:ascii="Times New Roman" w:hAnsi="Times New Roman"/>
          <w:b/>
          <w:sz w:val="24"/>
          <w:szCs w:val="24"/>
        </w:rPr>
        <w:t xml:space="preserve">Koordynator, kontrola jakości świadczonej usługi, </w:t>
      </w:r>
    </w:p>
    <w:p w14:paraId="6AA65F6F" w14:textId="77777777" w:rsidR="00A6185B" w:rsidRPr="00E131AD" w:rsidRDefault="00A6185B" w:rsidP="00A6185B">
      <w:pPr>
        <w:pStyle w:val="Akapitzlist"/>
        <w:numPr>
          <w:ilvl w:val="0"/>
          <w:numId w:val="10"/>
        </w:numPr>
        <w:spacing w:after="0" w:line="240" w:lineRule="auto"/>
        <w:jc w:val="both"/>
        <w:rPr>
          <w:rFonts w:ascii="Times New Roman" w:hAnsi="Times New Roman"/>
          <w:sz w:val="24"/>
          <w:szCs w:val="24"/>
        </w:rPr>
      </w:pPr>
      <w:r w:rsidRPr="00E131AD">
        <w:rPr>
          <w:rFonts w:ascii="Times New Roman" w:hAnsi="Times New Roman"/>
          <w:sz w:val="24"/>
          <w:szCs w:val="24"/>
        </w:rPr>
        <w:t>Wykonawca zapewni i wyznaczy koordynatora, który będzie pełnił systematyczny</w:t>
      </w:r>
    </w:p>
    <w:p w14:paraId="0BA80CA7" w14:textId="77777777" w:rsidR="00A6185B" w:rsidRPr="00E131AD" w:rsidRDefault="00A6185B" w:rsidP="00A6185B">
      <w:pPr>
        <w:pStyle w:val="Akapitzlist"/>
        <w:ind w:left="1080"/>
        <w:jc w:val="both"/>
        <w:rPr>
          <w:rFonts w:ascii="Times New Roman" w:hAnsi="Times New Roman"/>
          <w:sz w:val="24"/>
          <w:szCs w:val="24"/>
        </w:rPr>
      </w:pPr>
      <w:r w:rsidRPr="00E131AD">
        <w:rPr>
          <w:rFonts w:ascii="Times New Roman" w:hAnsi="Times New Roman"/>
          <w:sz w:val="24"/>
          <w:szCs w:val="24"/>
        </w:rPr>
        <w:t>i bezpośredni nadzór nad pracownikami Wykonawcy w trakcie świadczenia usługi oraz kontroli jakości wykonywanej przez nich pracy. Ponadto do zadań koordynatora należy:</w:t>
      </w:r>
    </w:p>
    <w:p w14:paraId="48FA28A7" w14:textId="77777777" w:rsidR="00A6185B" w:rsidRPr="00E131AD" w:rsidRDefault="00A6185B" w:rsidP="00A6185B">
      <w:pPr>
        <w:pStyle w:val="Akapitzlist"/>
        <w:numPr>
          <w:ilvl w:val="0"/>
          <w:numId w:val="11"/>
        </w:numPr>
        <w:spacing w:after="0" w:line="240" w:lineRule="auto"/>
        <w:jc w:val="both"/>
        <w:rPr>
          <w:rFonts w:ascii="Times New Roman" w:hAnsi="Times New Roman"/>
          <w:sz w:val="24"/>
          <w:szCs w:val="24"/>
        </w:rPr>
      </w:pPr>
      <w:r w:rsidRPr="00E131AD">
        <w:rPr>
          <w:rFonts w:ascii="Times New Roman" w:hAnsi="Times New Roman"/>
          <w:sz w:val="24"/>
          <w:szCs w:val="24"/>
        </w:rPr>
        <w:t xml:space="preserve">utrzymywanie bezpośredniego i stałego kontaktu z pracownikami administracji obiektu, </w:t>
      </w:r>
    </w:p>
    <w:p w14:paraId="3FF65B2C" w14:textId="77777777" w:rsidR="00A6185B" w:rsidRPr="00E131AD" w:rsidRDefault="00A6185B" w:rsidP="00A6185B">
      <w:pPr>
        <w:pStyle w:val="Akapitzlist"/>
        <w:numPr>
          <w:ilvl w:val="0"/>
          <w:numId w:val="11"/>
        </w:numPr>
        <w:spacing w:after="0" w:line="240" w:lineRule="auto"/>
        <w:jc w:val="both"/>
        <w:rPr>
          <w:rFonts w:ascii="Times New Roman" w:hAnsi="Times New Roman"/>
          <w:sz w:val="24"/>
          <w:szCs w:val="24"/>
        </w:rPr>
      </w:pPr>
      <w:r w:rsidRPr="00E131AD">
        <w:rPr>
          <w:rFonts w:ascii="Times New Roman" w:hAnsi="Times New Roman"/>
          <w:sz w:val="24"/>
          <w:szCs w:val="24"/>
        </w:rPr>
        <w:t xml:space="preserve">niezwłoczne reagowanie na zgłaszane uwagi i nieprawidłowości </w:t>
      </w:r>
    </w:p>
    <w:p w14:paraId="69146BEB" w14:textId="77777777" w:rsidR="00A6185B" w:rsidRPr="00E131AD" w:rsidRDefault="00A6185B" w:rsidP="00A6185B">
      <w:pPr>
        <w:pStyle w:val="Akapitzlist"/>
        <w:ind w:left="1778"/>
        <w:jc w:val="both"/>
        <w:rPr>
          <w:rFonts w:ascii="Times New Roman" w:hAnsi="Times New Roman"/>
          <w:sz w:val="24"/>
          <w:szCs w:val="24"/>
        </w:rPr>
      </w:pPr>
      <w:r w:rsidRPr="00E131AD">
        <w:rPr>
          <w:rFonts w:ascii="Times New Roman" w:hAnsi="Times New Roman"/>
          <w:sz w:val="24"/>
          <w:szCs w:val="24"/>
        </w:rPr>
        <w:t>w wykonywaniu usługi,</w:t>
      </w:r>
    </w:p>
    <w:p w14:paraId="4F7CF468" w14:textId="77777777" w:rsidR="00A6185B" w:rsidRPr="00E131AD" w:rsidRDefault="00A6185B" w:rsidP="00A6185B">
      <w:pPr>
        <w:pStyle w:val="Akapitzlist"/>
        <w:numPr>
          <w:ilvl w:val="0"/>
          <w:numId w:val="11"/>
        </w:numPr>
        <w:spacing w:after="0" w:line="240" w:lineRule="auto"/>
        <w:jc w:val="both"/>
        <w:rPr>
          <w:rFonts w:ascii="Times New Roman" w:hAnsi="Times New Roman"/>
          <w:sz w:val="24"/>
          <w:szCs w:val="24"/>
        </w:rPr>
      </w:pPr>
      <w:r w:rsidRPr="00E131AD">
        <w:rPr>
          <w:rFonts w:ascii="Times New Roman" w:hAnsi="Times New Roman"/>
          <w:sz w:val="24"/>
          <w:szCs w:val="24"/>
        </w:rPr>
        <w:t>dopilnowanie obowiązku wpisywania się na listę przez pracowników świadczących usługę sprzątania w obiekcie,</w:t>
      </w:r>
    </w:p>
    <w:p w14:paraId="07B9120D" w14:textId="77777777" w:rsidR="00A6185B" w:rsidRPr="00E131AD" w:rsidRDefault="00A6185B" w:rsidP="00A6185B">
      <w:pPr>
        <w:pStyle w:val="Akapitzlist"/>
        <w:numPr>
          <w:ilvl w:val="0"/>
          <w:numId w:val="11"/>
        </w:numPr>
        <w:spacing w:after="0" w:line="240" w:lineRule="auto"/>
        <w:jc w:val="both"/>
        <w:rPr>
          <w:rFonts w:ascii="Times New Roman" w:hAnsi="Times New Roman"/>
          <w:sz w:val="24"/>
          <w:szCs w:val="24"/>
        </w:rPr>
      </w:pPr>
      <w:r w:rsidRPr="00E131AD">
        <w:rPr>
          <w:rFonts w:ascii="Times New Roman" w:hAnsi="Times New Roman"/>
          <w:sz w:val="24"/>
          <w:szCs w:val="24"/>
        </w:rPr>
        <w:t>przeprowadzanie kontroli jakości świadczonej usługi sprzątania,</w:t>
      </w:r>
    </w:p>
    <w:p w14:paraId="61F62F26" w14:textId="77777777" w:rsidR="00A6185B" w:rsidRPr="00E131AD" w:rsidRDefault="00A6185B" w:rsidP="00A6185B">
      <w:pPr>
        <w:pStyle w:val="Akapitzlist"/>
        <w:numPr>
          <w:ilvl w:val="0"/>
          <w:numId w:val="11"/>
        </w:numPr>
        <w:spacing w:after="0" w:line="240" w:lineRule="auto"/>
        <w:jc w:val="both"/>
        <w:rPr>
          <w:rFonts w:ascii="Times New Roman" w:hAnsi="Times New Roman"/>
          <w:sz w:val="24"/>
          <w:szCs w:val="24"/>
        </w:rPr>
      </w:pPr>
      <w:r w:rsidRPr="00E131AD">
        <w:rPr>
          <w:rFonts w:ascii="Times New Roman" w:hAnsi="Times New Roman"/>
          <w:sz w:val="24"/>
          <w:szCs w:val="24"/>
        </w:rPr>
        <w:t>dokonywanie wpisów do Książki Kontroli Stanu Czystości wyników i oceny z każdej przeprowadzonej kontroli jakości świadczonej usługi sprzątania.</w:t>
      </w:r>
    </w:p>
    <w:p w14:paraId="3C7BA803" w14:textId="77777777" w:rsidR="00A6185B" w:rsidRPr="00E131AD" w:rsidRDefault="00A6185B" w:rsidP="00A6185B">
      <w:pPr>
        <w:pStyle w:val="Akapitzlist"/>
        <w:numPr>
          <w:ilvl w:val="0"/>
          <w:numId w:val="10"/>
        </w:numPr>
        <w:spacing w:after="0" w:line="240" w:lineRule="auto"/>
        <w:jc w:val="both"/>
        <w:rPr>
          <w:rFonts w:ascii="Times New Roman" w:hAnsi="Times New Roman"/>
          <w:sz w:val="24"/>
          <w:szCs w:val="24"/>
        </w:rPr>
      </w:pPr>
      <w:r w:rsidRPr="00E131AD">
        <w:rPr>
          <w:rFonts w:ascii="Times New Roman" w:hAnsi="Times New Roman"/>
          <w:sz w:val="24"/>
          <w:szCs w:val="24"/>
        </w:rPr>
        <w:t>Koordynator powinien codziennie być dostępny „pod telefonem”.</w:t>
      </w:r>
    </w:p>
    <w:p w14:paraId="6EE94172" w14:textId="77777777" w:rsidR="00A6185B" w:rsidRPr="00E131AD" w:rsidRDefault="00A6185B" w:rsidP="00A6185B">
      <w:pPr>
        <w:pStyle w:val="Akapitzlist"/>
        <w:numPr>
          <w:ilvl w:val="0"/>
          <w:numId w:val="10"/>
        </w:numPr>
        <w:spacing w:after="0" w:line="240" w:lineRule="auto"/>
        <w:jc w:val="both"/>
        <w:rPr>
          <w:rFonts w:ascii="Times New Roman" w:hAnsi="Times New Roman"/>
          <w:sz w:val="24"/>
          <w:szCs w:val="24"/>
        </w:rPr>
      </w:pPr>
      <w:r w:rsidRPr="00E131AD">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0580A1C3" w14:textId="77777777" w:rsidR="00A6185B" w:rsidRPr="00E131AD" w:rsidRDefault="00A6185B" w:rsidP="00A6185B">
      <w:pPr>
        <w:pStyle w:val="Akapitzlist"/>
        <w:numPr>
          <w:ilvl w:val="0"/>
          <w:numId w:val="10"/>
        </w:numPr>
        <w:spacing w:after="0" w:line="240" w:lineRule="auto"/>
        <w:jc w:val="both"/>
        <w:rPr>
          <w:rFonts w:ascii="Times New Roman" w:hAnsi="Times New Roman"/>
          <w:sz w:val="24"/>
          <w:szCs w:val="24"/>
        </w:rPr>
      </w:pPr>
      <w:r w:rsidRPr="00E131AD">
        <w:rPr>
          <w:rFonts w:ascii="Times New Roman" w:hAnsi="Times New Roman"/>
          <w:sz w:val="24"/>
          <w:szCs w:val="24"/>
        </w:rPr>
        <w:t>Koordynator powinien posiadać przynajmniej roczne doświadczenie w zakresie nadzoru nad zespołem sprzątającym oraz wiedzę z zakresu technik sprzątania i środków używanych do wykonywania usługi.</w:t>
      </w:r>
    </w:p>
    <w:p w14:paraId="32CA6652" w14:textId="77777777" w:rsidR="00A6185B" w:rsidRPr="00E131AD" w:rsidRDefault="00A6185B" w:rsidP="00A6185B">
      <w:pPr>
        <w:pStyle w:val="Akapitzlist"/>
        <w:numPr>
          <w:ilvl w:val="0"/>
          <w:numId w:val="10"/>
        </w:numPr>
        <w:spacing w:after="0" w:line="240" w:lineRule="auto"/>
        <w:jc w:val="both"/>
        <w:rPr>
          <w:rFonts w:ascii="Times New Roman" w:hAnsi="Times New Roman"/>
          <w:sz w:val="24"/>
          <w:szCs w:val="24"/>
        </w:rPr>
      </w:pPr>
      <w:r w:rsidRPr="00E131AD">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19C41F46" w14:textId="77777777" w:rsidR="00A6185B" w:rsidRPr="00E131AD" w:rsidRDefault="00A6185B" w:rsidP="00A6185B">
      <w:pPr>
        <w:pStyle w:val="Akapitzlist"/>
        <w:numPr>
          <w:ilvl w:val="0"/>
          <w:numId w:val="10"/>
        </w:numPr>
        <w:spacing w:after="0" w:line="240" w:lineRule="auto"/>
        <w:jc w:val="both"/>
        <w:rPr>
          <w:rFonts w:ascii="Times New Roman" w:hAnsi="Times New Roman"/>
          <w:sz w:val="24"/>
          <w:szCs w:val="24"/>
        </w:rPr>
      </w:pPr>
      <w:r w:rsidRPr="00E131AD">
        <w:rPr>
          <w:rFonts w:ascii="Times New Roman" w:hAnsi="Times New Roman"/>
          <w:sz w:val="24"/>
          <w:szCs w:val="24"/>
        </w:rPr>
        <w:t>Zmiana koordynatora wymaga zgody Zamawiającego.</w:t>
      </w:r>
    </w:p>
    <w:p w14:paraId="13F07ED9" w14:textId="77777777" w:rsidR="00A6185B" w:rsidRPr="00E131AD" w:rsidRDefault="00A6185B" w:rsidP="00A6185B">
      <w:pPr>
        <w:pStyle w:val="Akapitzlist"/>
        <w:ind w:left="1080"/>
        <w:jc w:val="both"/>
        <w:rPr>
          <w:rFonts w:ascii="Times New Roman" w:hAnsi="Times New Roman"/>
          <w:sz w:val="24"/>
          <w:szCs w:val="24"/>
        </w:rPr>
      </w:pPr>
    </w:p>
    <w:p w14:paraId="0C3F0A13" w14:textId="77777777" w:rsidR="00A6185B" w:rsidRPr="00E131AD" w:rsidRDefault="00A6185B" w:rsidP="00A6185B">
      <w:pPr>
        <w:pStyle w:val="Akapitzlist"/>
        <w:numPr>
          <w:ilvl w:val="0"/>
          <w:numId w:val="21"/>
        </w:numPr>
        <w:spacing w:after="0"/>
        <w:jc w:val="both"/>
        <w:rPr>
          <w:rFonts w:ascii="Times New Roman" w:hAnsi="Times New Roman"/>
          <w:b/>
          <w:sz w:val="24"/>
          <w:szCs w:val="24"/>
        </w:rPr>
      </w:pPr>
      <w:r w:rsidRPr="00E131AD">
        <w:rPr>
          <w:rFonts w:ascii="Times New Roman" w:hAnsi="Times New Roman"/>
          <w:b/>
          <w:sz w:val="24"/>
          <w:szCs w:val="24"/>
        </w:rPr>
        <w:t>Odpowiedzialność Wykonawcy z tytułu wykonywania usługi sprzątania.</w:t>
      </w:r>
    </w:p>
    <w:p w14:paraId="69723A11"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5E2A7CBC"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t>Wykonawca zobowiązany jest do bezzwłocznego poinformowania Zamawiającego o wszelkich zauważonych awariach i uszkodzeniach występujących w obiekcie.</w:t>
      </w:r>
    </w:p>
    <w:p w14:paraId="1F001AFB"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t xml:space="preserve">Wykonawca zobowiązuje się do dokonania niezwłocznie wszelkich poprawek </w:t>
      </w:r>
      <w:r w:rsidRPr="00E131AD">
        <w:rPr>
          <w:rFonts w:ascii="Times New Roman" w:hAnsi="Times New Roman"/>
          <w:sz w:val="24"/>
          <w:szCs w:val="24"/>
        </w:rPr>
        <w:br/>
        <w:t>na żądanie Zamawiającego lub jego przedstawiciela, o ile konieczność ich dokonania wynika z niewłaściwego wykonania usługi.</w:t>
      </w:r>
    </w:p>
    <w:p w14:paraId="6217CB20"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t xml:space="preserve">Wykonawca ponosi odpowiedzialność za szkody powstałe w związku z realizacją zamówienia oraz innych działań osób zatrudnionych przez Wykonawcę, w tym </w:t>
      </w:r>
      <w:r w:rsidRPr="00E131AD">
        <w:rPr>
          <w:rFonts w:ascii="Times New Roman" w:hAnsi="Times New Roman"/>
          <w:sz w:val="24"/>
          <w:szCs w:val="24"/>
        </w:rPr>
        <w:br/>
        <w:t xml:space="preserve">za uszkodzenia lub zniszczenie wszelkiej własności publicznej lub prywatnej </w:t>
      </w:r>
      <w:r w:rsidRPr="00E131AD">
        <w:rPr>
          <w:rFonts w:ascii="Times New Roman" w:hAnsi="Times New Roman"/>
          <w:sz w:val="24"/>
          <w:szCs w:val="24"/>
        </w:rPr>
        <w:br/>
        <w:t>w pomieszczeniach objętych usługą sprzątania.</w:t>
      </w:r>
    </w:p>
    <w:p w14:paraId="45D87074"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t xml:space="preserve">W przypadku, gdy mienie Zamawiającego ulegnie zniszczeniu lub uszkodzeniu </w:t>
      </w:r>
      <w:r w:rsidRPr="00E131AD">
        <w:rPr>
          <w:rFonts w:ascii="Times New Roman" w:hAnsi="Times New Roman"/>
          <w:sz w:val="24"/>
          <w:szCs w:val="24"/>
        </w:rPr>
        <w:br/>
        <w:t>w trakcie wykonywania prac, Wykonawca zobowiązany będzie do niezwłocznego naprawienia szkody przez przywrócenie stanu poprzedniego albo przez zwrot równowartości zniszczonego lub uszkodzonego mienia wskazanej przez Zamawiającego. Szkoda musi być potwierdzona protokołem sporządzonym nie później niż w ciągu 3 dni roboczych od jej ujawnienia.</w:t>
      </w:r>
    </w:p>
    <w:p w14:paraId="1B5EE636"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lastRenderedPageBreak/>
        <w:t xml:space="preserve">Wykonawca ponosi pełną odpowiedzialność za osoby wykonujące usługę utrzymania czystości, w tym przestrzeganie przez nich zasad BHP, </w:t>
      </w:r>
      <w:proofErr w:type="spellStart"/>
      <w:r w:rsidRPr="00E131AD">
        <w:rPr>
          <w:rFonts w:ascii="Times New Roman" w:hAnsi="Times New Roman"/>
          <w:sz w:val="24"/>
          <w:szCs w:val="24"/>
        </w:rPr>
        <w:t>ppoż</w:t>
      </w:r>
      <w:proofErr w:type="spellEnd"/>
      <w:r w:rsidRPr="00E131AD">
        <w:rPr>
          <w:rFonts w:ascii="Times New Roman" w:hAnsi="Times New Roman"/>
          <w:sz w:val="24"/>
          <w:szCs w:val="24"/>
        </w:rPr>
        <w:t xml:space="preserve"> na terenie Zamawiającego.</w:t>
      </w:r>
    </w:p>
    <w:p w14:paraId="22B277D1"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t>Wykonawca zobowiązuje się do wykonania prac będących przedmiotem niniejszej umowy z należytą starannością i dokładnością.</w:t>
      </w:r>
    </w:p>
    <w:p w14:paraId="33AB4A5E" w14:textId="77777777" w:rsidR="00A6185B" w:rsidRPr="00E131AD" w:rsidRDefault="00A6185B" w:rsidP="00A6185B">
      <w:pPr>
        <w:pStyle w:val="Akapitzlist"/>
        <w:numPr>
          <w:ilvl w:val="3"/>
          <w:numId w:val="9"/>
        </w:numPr>
        <w:spacing w:after="0"/>
        <w:ind w:left="993" w:hanging="284"/>
        <w:jc w:val="both"/>
        <w:rPr>
          <w:rFonts w:ascii="Times New Roman" w:hAnsi="Times New Roman"/>
          <w:sz w:val="24"/>
          <w:szCs w:val="24"/>
        </w:rPr>
      </w:pPr>
      <w:r w:rsidRPr="00E131AD">
        <w:rPr>
          <w:rFonts w:ascii="Times New Roman" w:hAnsi="Times New Roman"/>
          <w:sz w:val="24"/>
          <w:szCs w:val="24"/>
        </w:rPr>
        <w:t>Oceny prawidłowości wykonania prac objętych umową dokonuje przedstawiciel wskazany przez zamawiającego (Kierownik obiektu).</w:t>
      </w:r>
    </w:p>
    <w:p w14:paraId="4D50CFE4" w14:textId="77777777" w:rsidR="00A6185B" w:rsidRPr="00E131AD" w:rsidRDefault="00A6185B" w:rsidP="00A6185B">
      <w:pPr>
        <w:jc w:val="right"/>
        <w:rPr>
          <w:b/>
          <w:bCs/>
          <w:sz w:val="24"/>
          <w:szCs w:val="24"/>
        </w:rPr>
      </w:pPr>
    </w:p>
    <w:p w14:paraId="30442C34" w14:textId="77777777" w:rsidR="00A6185B" w:rsidRPr="00E131AD" w:rsidRDefault="00A6185B" w:rsidP="00A6185B">
      <w:pPr>
        <w:jc w:val="right"/>
        <w:rPr>
          <w:b/>
          <w:bCs/>
          <w:sz w:val="24"/>
          <w:szCs w:val="24"/>
        </w:rPr>
      </w:pPr>
    </w:p>
    <w:p w14:paraId="4260A094" w14:textId="77777777" w:rsidR="00A6185B" w:rsidRPr="00E131AD" w:rsidRDefault="00A6185B" w:rsidP="00A6185B">
      <w:pPr>
        <w:jc w:val="right"/>
        <w:rPr>
          <w:b/>
          <w:bCs/>
          <w:sz w:val="24"/>
          <w:szCs w:val="24"/>
        </w:rPr>
      </w:pPr>
    </w:p>
    <w:p w14:paraId="0FFD37DE" w14:textId="77777777" w:rsidR="00A6185B" w:rsidRPr="00E131AD" w:rsidRDefault="00A6185B" w:rsidP="00A6185B">
      <w:pPr>
        <w:wordWrap w:val="0"/>
        <w:jc w:val="right"/>
        <w:rPr>
          <w:b/>
          <w:sz w:val="24"/>
          <w:szCs w:val="24"/>
        </w:rPr>
      </w:pPr>
    </w:p>
    <w:p w14:paraId="0054FAEC" w14:textId="77777777" w:rsidR="00A6185B" w:rsidRPr="00E131AD" w:rsidRDefault="00A6185B" w:rsidP="00A6185B">
      <w:pPr>
        <w:wordWrap w:val="0"/>
        <w:jc w:val="right"/>
        <w:rPr>
          <w:b/>
          <w:sz w:val="24"/>
          <w:szCs w:val="24"/>
        </w:rPr>
      </w:pPr>
    </w:p>
    <w:p w14:paraId="572AD6D9" w14:textId="77777777" w:rsidR="00A6185B" w:rsidRPr="00E131AD" w:rsidRDefault="00A6185B" w:rsidP="00A6185B">
      <w:pPr>
        <w:wordWrap w:val="0"/>
        <w:jc w:val="right"/>
        <w:rPr>
          <w:b/>
          <w:sz w:val="24"/>
          <w:szCs w:val="24"/>
        </w:rPr>
      </w:pPr>
    </w:p>
    <w:p w14:paraId="218115A2" w14:textId="77777777" w:rsidR="00A6185B" w:rsidRPr="00E131AD" w:rsidRDefault="00A6185B" w:rsidP="00A6185B">
      <w:pPr>
        <w:wordWrap w:val="0"/>
        <w:jc w:val="right"/>
        <w:rPr>
          <w:b/>
          <w:sz w:val="24"/>
          <w:szCs w:val="24"/>
        </w:rPr>
      </w:pPr>
    </w:p>
    <w:p w14:paraId="70279EB2" w14:textId="77777777" w:rsidR="00A6185B" w:rsidRPr="00E131AD" w:rsidRDefault="00A6185B" w:rsidP="00A6185B">
      <w:pPr>
        <w:wordWrap w:val="0"/>
        <w:jc w:val="right"/>
        <w:rPr>
          <w:b/>
          <w:sz w:val="24"/>
          <w:szCs w:val="24"/>
        </w:rPr>
      </w:pPr>
    </w:p>
    <w:p w14:paraId="3B00115E" w14:textId="77777777" w:rsidR="00A6185B" w:rsidRPr="00E131AD" w:rsidRDefault="00A6185B" w:rsidP="00A6185B">
      <w:pPr>
        <w:wordWrap w:val="0"/>
        <w:jc w:val="right"/>
        <w:rPr>
          <w:b/>
          <w:sz w:val="24"/>
          <w:szCs w:val="24"/>
        </w:rPr>
      </w:pPr>
    </w:p>
    <w:p w14:paraId="0CA722FC" w14:textId="77777777" w:rsidR="00A6185B" w:rsidRPr="00E131AD" w:rsidRDefault="00A6185B" w:rsidP="00A6185B">
      <w:pPr>
        <w:wordWrap w:val="0"/>
        <w:jc w:val="right"/>
        <w:rPr>
          <w:b/>
          <w:sz w:val="24"/>
          <w:szCs w:val="24"/>
        </w:rPr>
      </w:pPr>
    </w:p>
    <w:p w14:paraId="02F5DD3D" w14:textId="77777777" w:rsidR="00A6185B" w:rsidRPr="00E131AD" w:rsidRDefault="00A6185B" w:rsidP="00A6185B">
      <w:pPr>
        <w:wordWrap w:val="0"/>
        <w:jc w:val="right"/>
        <w:rPr>
          <w:b/>
          <w:sz w:val="24"/>
          <w:szCs w:val="24"/>
        </w:rPr>
      </w:pPr>
    </w:p>
    <w:p w14:paraId="2D352FC6" w14:textId="77777777" w:rsidR="00A6185B" w:rsidRPr="00E131AD" w:rsidRDefault="00A6185B" w:rsidP="00A6185B">
      <w:pPr>
        <w:wordWrap w:val="0"/>
        <w:jc w:val="right"/>
        <w:rPr>
          <w:b/>
          <w:sz w:val="24"/>
          <w:szCs w:val="24"/>
        </w:rPr>
      </w:pPr>
    </w:p>
    <w:p w14:paraId="6C7684C3" w14:textId="77777777" w:rsidR="00A6185B" w:rsidRPr="00E131AD" w:rsidRDefault="00A6185B" w:rsidP="00A6185B">
      <w:pPr>
        <w:wordWrap w:val="0"/>
        <w:jc w:val="right"/>
        <w:rPr>
          <w:b/>
          <w:sz w:val="24"/>
          <w:szCs w:val="24"/>
        </w:rPr>
      </w:pPr>
    </w:p>
    <w:p w14:paraId="19D028C6" w14:textId="77777777" w:rsidR="00A6185B" w:rsidRPr="00E131AD" w:rsidRDefault="00A6185B" w:rsidP="00A6185B">
      <w:pPr>
        <w:wordWrap w:val="0"/>
        <w:jc w:val="right"/>
        <w:rPr>
          <w:b/>
          <w:sz w:val="24"/>
          <w:szCs w:val="24"/>
        </w:rPr>
      </w:pPr>
    </w:p>
    <w:p w14:paraId="61B8F830" w14:textId="77777777" w:rsidR="00A6185B" w:rsidRPr="00E131AD" w:rsidRDefault="00A6185B" w:rsidP="00A6185B">
      <w:pPr>
        <w:wordWrap w:val="0"/>
        <w:jc w:val="right"/>
        <w:rPr>
          <w:b/>
          <w:sz w:val="24"/>
          <w:szCs w:val="24"/>
        </w:rPr>
      </w:pPr>
    </w:p>
    <w:p w14:paraId="1016357D" w14:textId="77777777" w:rsidR="00A6185B" w:rsidRPr="00E131AD" w:rsidRDefault="00A6185B" w:rsidP="00A6185B">
      <w:pPr>
        <w:wordWrap w:val="0"/>
        <w:jc w:val="right"/>
        <w:rPr>
          <w:b/>
          <w:sz w:val="24"/>
          <w:szCs w:val="24"/>
        </w:rPr>
      </w:pPr>
    </w:p>
    <w:p w14:paraId="3F0EAD0A" w14:textId="77777777" w:rsidR="00A6185B" w:rsidRPr="00E131AD" w:rsidRDefault="00A6185B" w:rsidP="00A6185B">
      <w:pPr>
        <w:wordWrap w:val="0"/>
        <w:jc w:val="right"/>
        <w:rPr>
          <w:b/>
          <w:sz w:val="24"/>
          <w:szCs w:val="24"/>
        </w:rPr>
      </w:pPr>
    </w:p>
    <w:p w14:paraId="31112E0D" w14:textId="77777777" w:rsidR="00A6185B" w:rsidRPr="00E131AD" w:rsidRDefault="00A6185B" w:rsidP="00A6185B">
      <w:pPr>
        <w:wordWrap w:val="0"/>
        <w:jc w:val="right"/>
        <w:rPr>
          <w:b/>
          <w:sz w:val="24"/>
          <w:szCs w:val="24"/>
        </w:rPr>
      </w:pPr>
    </w:p>
    <w:p w14:paraId="7B208541" w14:textId="77777777" w:rsidR="00A6185B" w:rsidRPr="00E131AD" w:rsidRDefault="00A6185B" w:rsidP="00A6185B">
      <w:pPr>
        <w:wordWrap w:val="0"/>
        <w:jc w:val="right"/>
        <w:rPr>
          <w:b/>
          <w:sz w:val="24"/>
          <w:szCs w:val="24"/>
        </w:rPr>
      </w:pPr>
    </w:p>
    <w:p w14:paraId="29A51B55" w14:textId="77777777" w:rsidR="00A6185B" w:rsidRPr="00E131AD" w:rsidRDefault="00A6185B" w:rsidP="00A6185B">
      <w:pPr>
        <w:wordWrap w:val="0"/>
        <w:jc w:val="right"/>
        <w:rPr>
          <w:b/>
          <w:sz w:val="24"/>
          <w:szCs w:val="24"/>
        </w:rPr>
      </w:pPr>
    </w:p>
    <w:p w14:paraId="3E164427" w14:textId="77777777" w:rsidR="00A6185B" w:rsidRPr="00E131AD" w:rsidRDefault="00A6185B" w:rsidP="00A6185B">
      <w:pPr>
        <w:wordWrap w:val="0"/>
        <w:jc w:val="right"/>
        <w:rPr>
          <w:b/>
          <w:sz w:val="24"/>
          <w:szCs w:val="24"/>
        </w:rPr>
      </w:pPr>
    </w:p>
    <w:p w14:paraId="77414F73" w14:textId="77777777" w:rsidR="00A6185B" w:rsidRPr="00E131AD" w:rsidRDefault="00A6185B" w:rsidP="00A6185B">
      <w:pPr>
        <w:wordWrap w:val="0"/>
        <w:jc w:val="right"/>
        <w:rPr>
          <w:b/>
          <w:sz w:val="24"/>
          <w:szCs w:val="24"/>
        </w:rPr>
      </w:pPr>
    </w:p>
    <w:p w14:paraId="1F91F354" w14:textId="77777777" w:rsidR="00A6185B" w:rsidRPr="00E131AD" w:rsidRDefault="00A6185B" w:rsidP="00A6185B">
      <w:pPr>
        <w:wordWrap w:val="0"/>
        <w:jc w:val="right"/>
        <w:rPr>
          <w:b/>
          <w:sz w:val="24"/>
          <w:szCs w:val="24"/>
        </w:rPr>
      </w:pPr>
    </w:p>
    <w:p w14:paraId="3D309D6E" w14:textId="77777777" w:rsidR="00A6185B" w:rsidRPr="00E131AD" w:rsidRDefault="00A6185B" w:rsidP="00A6185B">
      <w:pPr>
        <w:wordWrap w:val="0"/>
        <w:jc w:val="right"/>
        <w:rPr>
          <w:b/>
          <w:sz w:val="24"/>
          <w:szCs w:val="24"/>
        </w:rPr>
      </w:pPr>
    </w:p>
    <w:p w14:paraId="0D145C7B" w14:textId="77777777" w:rsidR="00A6185B" w:rsidRPr="00E131AD" w:rsidRDefault="00A6185B" w:rsidP="00A6185B">
      <w:pPr>
        <w:wordWrap w:val="0"/>
        <w:jc w:val="right"/>
        <w:rPr>
          <w:b/>
          <w:sz w:val="24"/>
          <w:szCs w:val="24"/>
        </w:rPr>
      </w:pPr>
    </w:p>
    <w:p w14:paraId="612C9427" w14:textId="77777777" w:rsidR="00A6185B" w:rsidRPr="00E131AD" w:rsidRDefault="00A6185B" w:rsidP="00A6185B">
      <w:pPr>
        <w:wordWrap w:val="0"/>
        <w:jc w:val="right"/>
        <w:rPr>
          <w:b/>
          <w:sz w:val="24"/>
          <w:szCs w:val="24"/>
        </w:rPr>
      </w:pPr>
    </w:p>
    <w:p w14:paraId="063C8239" w14:textId="77777777" w:rsidR="00A6185B" w:rsidRPr="00E131AD" w:rsidRDefault="00A6185B" w:rsidP="00A6185B">
      <w:pPr>
        <w:wordWrap w:val="0"/>
        <w:jc w:val="right"/>
        <w:rPr>
          <w:b/>
          <w:sz w:val="24"/>
          <w:szCs w:val="24"/>
        </w:rPr>
      </w:pPr>
    </w:p>
    <w:p w14:paraId="5A5C8751" w14:textId="77777777" w:rsidR="00A6185B" w:rsidRPr="00E131AD" w:rsidRDefault="00A6185B" w:rsidP="00A6185B">
      <w:pPr>
        <w:wordWrap w:val="0"/>
        <w:jc w:val="right"/>
        <w:rPr>
          <w:b/>
          <w:sz w:val="24"/>
          <w:szCs w:val="24"/>
        </w:rPr>
      </w:pPr>
    </w:p>
    <w:p w14:paraId="2AC01AA0" w14:textId="77777777" w:rsidR="00A6185B" w:rsidRPr="00E131AD" w:rsidRDefault="00A6185B" w:rsidP="00A6185B">
      <w:pPr>
        <w:wordWrap w:val="0"/>
        <w:jc w:val="right"/>
        <w:rPr>
          <w:b/>
          <w:sz w:val="24"/>
          <w:szCs w:val="24"/>
        </w:rPr>
      </w:pPr>
    </w:p>
    <w:p w14:paraId="26CA2AB1" w14:textId="77777777" w:rsidR="00A6185B" w:rsidRPr="00E131AD" w:rsidRDefault="00A6185B" w:rsidP="00A6185B">
      <w:pPr>
        <w:wordWrap w:val="0"/>
        <w:jc w:val="right"/>
        <w:rPr>
          <w:b/>
          <w:sz w:val="24"/>
          <w:szCs w:val="24"/>
        </w:rPr>
      </w:pPr>
    </w:p>
    <w:p w14:paraId="34D4957A" w14:textId="77777777" w:rsidR="00A6185B" w:rsidRPr="00E131AD" w:rsidRDefault="00A6185B" w:rsidP="00A6185B">
      <w:pPr>
        <w:wordWrap w:val="0"/>
        <w:jc w:val="right"/>
        <w:rPr>
          <w:b/>
          <w:sz w:val="24"/>
          <w:szCs w:val="24"/>
        </w:rPr>
      </w:pPr>
    </w:p>
    <w:p w14:paraId="5A77469B" w14:textId="77777777" w:rsidR="00A6185B" w:rsidRPr="00E131AD" w:rsidRDefault="00A6185B" w:rsidP="00A6185B">
      <w:pPr>
        <w:wordWrap w:val="0"/>
        <w:jc w:val="right"/>
        <w:rPr>
          <w:b/>
          <w:sz w:val="24"/>
          <w:szCs w:val="24"/>
        </w:rPr>
      </w:pPr>
    </w:p>
    <w:p w14:paraId="2CDC879E" w14:textId="77777777" w:rsidR="00A6185B" w:rsidRPr="00E131AD" w:rsidRDefault="00A6185B" w:rsidP="00A6185B">
      <w:pPr>
        <w:wordWrap w:val="0"/>
        <w:jc w:val="right"/>
        <w:rPr>
          <w:b/>
          <w:sz w:val="24"/>
          <w:szCs w:val="24"/>
        </w:rPr>
      </w:pPr>
    </w:p>
    <w:p w14:paraId="234B940A" w14:textId="77777777" w:rsidR="00A6185B" w:rsidRPr="00E131AD" w:rsidRDefault="00A6185B" w:rsidP="00A6185B">
      <w:pPr>
        <w:wordWrap w:val="0"/>
        <w:jc w:val="right"/>
        <w:rPr>
          <w:b/>
          <w:sz w:val="24"/>
          <w:szCs w:val="24"/>
        </w:rPr>
      </w:pPr>
    </w:p>
    <w:p w14:paraId="257AFCBB" w14:textId="77777777" w:rsidR="00A6185B" w:rsidRPr="00E131AD" w:rsidRDefault="00A6185B" w:rsidP="00A6185B">
      <w:pPr>
        <w:wordWrap w:val="0"/>
        <w:jc w:val="right"/>
        <w:rPr>
          <w:b/>
          <w:sz w:val="24"/>
          <w:szCs w:val="24"/>
        </w:rPr>
      </w:pPr>
    </w:p>
    <w:p w14:paraId="7A3E5524" w14:textId="77777777" w:rsidR="00A6185B" w:rsidRPr="00E131AD" w:rsidRDefault="00A6185B" w:rsidP="00A6185B">
      <w:pPr>
        <w:wordWrap w:val="0"/>
        <w:jc w:val="right"/>
        <w:rPr>
          <w:b/>
          <w:sz w:val="24"/>
          <w:szCs w:val="24"/>
        </w:rPr>
      </w:pPr>
    </w:p>
    <w:p w14:paraId="445543A8" w14:textId="77777777" w:rsidR="00A6185B" w:rsidRPr="00E131AD" w:rsidRDefault="00A6185B" w:rsidP="00A6185B">
      <w:pPr>
        <w:wordWrap w:val="0"/>
        <w:jc w:val="right"/>
        <w:rPr>
          <w:b/>
          <w:sz w:val="24"/>
          <w:szCs w:val="24"/>
        </w:rPr>
      </w:pPr>
    </w:p>
    <w:p w14:paraId="16116E5B" w14:textId="77777777" w:rsidR="00A6185B" w:rsidRPr="00E131AD" w:rsidRDefault="00A6185B" w:rsidP="00A6185B">
      <w:pPr>
        <w:wordWrap w:val="0"/>
        <w:jc w:val="right"/>
        <w:rPr>
          <w:b/>
          <w:sz w:val="24"/>
          <w:szCs w:val="24"/>
        </w:rPr>
      </w:pPr>
    </w:p>
    <w:p w14:paraId="35C3693C" w14:textId="77777777" w:rsidR="00A6185B" w:rsidRPr="00E131AD" w:rsidRDefault="00A6185B" w:rsidP="00A6185B">
      <w:pPr>
        <w:wordWrap w:val="0"/>
        <w:jc w:val="right"/>
        <w:rPr>
          <w:b/>
          <w:sz w:val="24"/>
          <w:szCs w:val="24"/>
        </w:rPr>
      </w:pPr>
    </w:p>
    <w:p w14:paraId="24A8E3E9" w14:textId="77777777" w:rsidR="00A6185B" w:rsidRPr="00E131AD" w:rsidRDefault="00A6185B" w:rsidP="00A6185B">
      <w:pPr>
        <w:wordWrap w:val="0"/>
        <w:jc w:val="right"/>
        <w:rPr>
          <w:b/>
          <w:sz w:val="24"/>
          <w:szCs w:val="24"/>
        </w:rPr>
      </w:pPr>
    </w:p>
    <w:p w14:paraId="7E3C3590" w14:textId="77777777" w:rsidR="00A6185B" w:rsidRPr="00E131AD" w:rsidRDefault="00A6185B" w:rsidP="00A6185B">
      <w:pPr>
        <w:wordWrap w:val="0"/>
        <w:jc w:val="right"/>
        <w:rPr>
          <w:b/>
          <w:sz w:val="24"/>
          <w:szCs w:val="24"/>
        </w:rPr>
      </w:pPr>
    </w:p>
    <w:p w14:paraId="66DFBFEF" w14:textId="77777777" w:rsidR="00A6185B" w:rsidRPr="00E131AD" w:rsidRDefault="00A6185B" w:rsidP="00A6185B">
      <w:pPr>
        <w:wordWrap w:val="0"/>
        <w:jc w:val="right"/>
        <w:rPr>
          <w:b/>
          <w:sz w:val="24"/>
          <w:szCs w:val="24"/>
        </w:rPr>
      </w:pPr>
    </w:p>
    <w:p w14:paraId="30D31FF2" w14:textId="77777777" w:rsidR="00A6185B" w:rsidRPr="00E131AD" w:rsidRDefault="00A6185B" w:rsidP="00A6185B">
      <w:pPr>
        <w:wordWrap w:val="0"/>
        <w:jc w:val="right"/>
        <w:rPr>
          <w:b/>
          <w:sz w:val="24"/>
          <w:szCs w:val="24"/>
        </w:rPr>
      </w:pPr>
    </w:p>
    <w:p w14:paraId="2E7D64E0" w14:textId="77777777" w:rsidR="00A6185B" w:rsidRPr="00E131AD" w:rsidRDefault="00A6185B" w:rsidP="00A6185B">
      <w:pPr>
        <w:wordWrap w:val="0"/>
        <w:jc w:val="right"/>
        <w:rPr>
          <w:b/>
          <w:sz w:val="24"/>
          <w:szCs w:val="24"/>
        </w:rPr>
      </w:pPr>
    </w:p>
    <w:p w14:paraId="1B93B6AD" w14:textId="77777777" w:rsidR="00A6185B" w:rsidRPr="00E131AD" w:rsidRDefault="00A6185B" w:rsidP="00A6185B">
      <w:pPr>
        <w:wordWrap w:val="0"/>
        <w:jc w:val="right"/>
        <w:rPr>
          <w:b/>
          <w:sz w:val="24"/>
          <w:szCs w:val="24"/>
        </w:rPr>
      </w:pPr>
    </w:p>
    <w:p w14:paraId="0CD3C166" w14:textId="77777777" w:rsidR="00A6185B" w:rsidRPr="00E131AD" w:rsidRDefault="00A6185B" w:rsidP="00A6185B">
      <w:pPr>
        <w:wordWrap w:val="0"/>
        <w:jc w:val="right"/>
        <w:rPr>
          <w:b/>
          <w:sz w:val="24"/>
          <w:szCs w:val="24"/>
        </w:rPr>
      </w:pPr>
    </w:p>
    <w:p w14:paraId="32AF2286" w14:textId="77777777" w:rsidR="00A6185B" w:rsidRPr="00E131AD" w:rsidRDefault="00A6185B" w:rsidP="00A6185B">
      <w:pPr>
        <w:wordWrap w:val="0"/>
        <w:jc w:val="right"/>
        <w:rPr>
          <w:b/>
          <w:sz w:val="24"/>
          <w:szCs w:val="24"/>
        </w:rPr>
      </w:pPr>
    </w:p>
    <w:p w14:paraId="03CC3890" w14:textId="77777777" w:rsidR="00A6185B" w:rsidRPr="00E131AD" w:rsidRDefault="00A6185B" w:rsidP="00A6185B">
      <w:pPr>
        <w:wordWrap w:val="0"/>
        <w:jc w:val="right"/>
        <w:rPr>
          <w:b/>
          <w:sz w:val="24"/>
          <w:szCs w:val="24"/>
        </w:rPr>
      </w:pPr>
    </w:p>
    <w:p w14:paraId="4CA2A389" w14:textId="77777777" w:rsidR="00A6185B" w:rsidRPr="00E131AD" w:rsidRDefault="00A6185B" w:rsidP="00A6185B">
      <w:pPr>
        <w:wordWrap w:val="0"/>
        <w:jc w:val="right"/>
        <w:rPr>
          <w:b/>
          <w:sz w:val="24"/>
          <w:szCs w:val="24"/>
        </w:rPr>
      </w:pPr>
    </w:p>
    <w:p w14:paraId="16689397" w14:textId="77777777" w:rsidR="00A6185B" w:rsidRPr="00E131AD" w:rsidRDefault="00A6185B" w:rsidP="00A6185B">
      <w:pPr>
        <w:wordWrap w:val="0"/>
        <w:jc w:val="right"/>
        <w:rPr>
          <w:b/>
          <w:sz w:val="24"/>
          <w:szCs w:val="24"/>
        </w:rPr>
      </w:pPr>
      <w:r w:rsidRPr="00E131AD">
        <w:rPr>
          <w:b/>
          <w:sz w:val="24"/>
          <w:szCs w:val="24"/>
        </w:rPr>
        <w:lastRenderedPageBreak/>
        <w:t>Załącznik nr 1</w:t>
      </w:r>
    </w:p>
    <w:p w14:paraId="44F2D302" w14:textId="77777777" w:rsidR="00A6185B" w:rsidRPr="00E131AD" w:rsidRDefault="00A6185B" w:rsidP="00A6185B">
      <w:pPr>
        <w:tabs>
          <w:tab w:val="left" w:pos="1701"/>
        </w:tabs>
        <w:jc w:val="both"/>
        <w:rPr>
          <w:b/>
          <w:sz w:val="28"/>
          <w:szCs w:val="28"/>
        </w:rPr>
      </w:pPr>
    </w:p>
    <w:p w14:paraId="3295D4AF" w14:textId="77777777" w:rsidR="00A6185B" w:rsidRPr="00E131AD" w:rsidRDefault="00A6185B" w:rsidP="00A6185B">
      <w:pPr>
        <w:tabs>
          <w:tab w:val="left" w:pos="1701"/>
        </w:tabs>
        <w:jc w:val="both"/>
        <w:rPr>
          <w:b/>
          <w:sz w:val="28"/>
          <w:szCs w:val="28"/>
        </w:rPr>
      </w:pPr>
      <w:r w:rsidRPr="00E131AD">
        <w:rPr>
          <w:b/>
          <w:sz w:val="28"/>
          <w:szCs w:val="28"/>
        </w:rPr>
        <w:t>Zamawiający poniżej przedstawia w formie 3 tabel rodzaje powierzchni do sprzątania, ich wielkości oraz częstotliwość wykonywania usługi w budynkach dydaktycznych Kampusu Ogrody przy ulicy Szamarzewskiego 89/91w Poznaniu.</w:t>
      </w:r>
    </w:p>
    <w:p w14:paraId="390D1910" w14:textId="77777777" w:rsidR="00A6185B" w:rsidRPr="00E131AD" w:rsidRDefault="00A6185B" w:rsidP="00A6185B">
      <w:pPr>
        <w:tabs>
          <w:tab w:val="left" w:pos="1701"/>
        </w:tabs>
        <w:rPr>
          <w:b/>
          <w:sz w:val="24"/>
          <w:szCs w:val="24"/>
          <w:u w:val="single"/>
        </w:rPr>
      </w:pPr>
      <w:r w:rsidRPr="00E131AD">
        <w:rPr>
          <w:b/>
          <w:sz w:val="28"/>
          <w:szCs w:val="28"/>
        </w:rPr>
        <w:br/>
      </w:r>
      <w:r w:rsidRPr="00E131AD">
        <w:rPr>
          <w:b/>
          <w:sz w:val="24"/>
          <w:szCs w:val="24"/>
          <w:u w:val="single"/>
        </w:rPr>
        <w:t>I. Powierzchnie do sprzątania:</w:t>
      </w:r>
    </w:p>
    <w:p w14:paraId="46874C56" w14:textId="77777777" w:rsidR="00A6185B" w:rsidRPr="00E131AD" w:rsidRDefault="00A6185B" w:rsidP="00A6185B">
      <w:pPr>
        <w:tabs>
          <w:tab w:val="left" w:pos="1701"/>
        </w:tabs>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9"/>
        <w:gridCol w:w="2731"/>
        <w:gridCol w:w="2160"/>
        <w:gridCol w:w="1980"/>
        <w:gridCol w:w="1762"/>
      </w:tblGrid>
      <w:tr w:rsidR="00A6185B" w:rsidRPr="00E131AD" w14:paraId="16FAF4FF" w14:textId="77777777" w:rsidTr="001713DD">
        <w:trPr>
          <w:cantSplit/>
          <w:trHeight w:val="336"/>
        </w:trPr>
        <w:tc>
          <w:tcPr>
            <w:tcW w:w="579" w:type="dxa"/>
            <w:vMerge w:val="restart"/>
            <w:tcBorders>
              <w:top w:val="double" w:sz="4" w:space="0" w:color="auto"/>
              <w:left w:val="double" w:sz="4" w:space="0" w:color="auto"/>
            </w:tcBorders>
            <w:vAlign w:val="center"/>
          </w:tcPr>
          <w:p w14:paraId="4F884AB2" w14:textId="77777777" w:rsidR="00A6185B" w:rsidRPr="00E131AD" w:rsidRDefault="00A6185B" w:rsidP="001713DD">
            <w:pPr>
              <w:jc w:val="center"/>
              <w:rPr>
                <w:b/>
                <w:bCs/>
              </w:rPr>
            </w:pPr>
            <w:r w:rsidRPr="00E131AD">
              <w:rPr>
                <w:b/>
                <w:bCs/>
              </w:rPr>
              <w:t>L.P.</w:t>
            </w:r>
          </w:p>
        </w:tc>
        <w:tc>
          <w:tcPr>
            <w:tcW w:w="2731" w:type="dxa"/>
            <w:vMerge w:val="restart"/>
            <w:tcBorders>
              <w:top w:val="double" w:sz="4" w:space="0" w:color="auto"/>
              <w:right w:val="single" w:sz="4" w:space="0" w:color="auto"/>
            </w:tcBorders>
            <w:vAlign w:val="center"/>
          </w:tcPr>
          <w:p w14:paraId="3AA66522" w14:textId="77777777" w:rsidR="00A6185B" w:rsidRPr="00E131AD" w:rsidRDefault="00A6185B" w:rsidP="001713DD">
            <w:pPr>
              <w:jc w:val="center"/>
              <w:rPr>
                <w:b/>
                <w:bCs/>
              </w:rPr>
            </w:pPr>
            <w:r w:rsidRPr="00E131AD">
              <w:rPr>
                <w:b/>
                <w:bCs/>
              </w:rPr>
              <w:t>Rodzaj pomieszczenia</w:t>
            </w:r>
          </w:p>
        </w:tc>
        <w:tc>
          <w:tcPr>
            <w:tcW w:w="2160" w:type="dxa"/>
            <w:vMerge w:val="restart"/>
            <w:tcBorders>
              <w:top w:val="double" w:sz="4" w:space="0" w:color="auto"/>
              <w:left w:val="single" w:sz="4" w:space="0" w:color="auto"/>
            </w:tcBorders>
            <w:vAlign w:val="center"/>
          </w:tcPr>
          <w:p w14:paraId="1C82945B" w14:textId="77777777" w:rsidR="00A6185B" w:rsidRPr="00E131AD" w:rsidRDefault="00A6185B" w:rsidP="001713DD">
            <w:pPr>
              <w:jc w:val="center"/>
              <w:rPr>
                <w:b/>
                <w:bCs/>
              </w:rPr>
            </w:pPr>
            <w:r w:rsidRPr="00E131AD">
              <w:rPr>
                <w:b/>
                <w:bCs/>
              </w:rPr>
              <w:t>Rodzaj powierzchni podłogowej</w:t>
            </w:r>
          </w:p>
        </w:tc>
        <w:tc>
          <w:tcPr>
            <w:tcW w:w="3742" w:type="dxa"/>
            <w:gridSpan w:val="2"/>
            <w:tcBorders>
              <w:top w:val="double" w:sz="4" w:space="0" w:color="auto"/>
              <w:right w:val="double" w:sz="4" w:space="0" w:color="auto"/>
            </w:tcBorders>
            <w:vAlign w:val="center"/>
          </w:tcPr>
          <w:p w14:paraId="58823A14" w14:textId="77777777" w:rsidR="00A6185B" w:rsidRPr="00E131AD" w:rsidRDefault="00A6185B" w:rsidP="001713DD">
            <w:pPr>
              <w:jc w:val="center"/>
              <w:rPr>
                <w:b/>
                <w:bCs/>
              </w:rPr>
            </w:pPr>
            <w:r w:rsidRPr="00E131AD">
              <w:rPr>
                <w:b/>
                <w:bCs/>
              </w:rPr>
              <w:t>Powierzchnie do sprzątania w m²</w:t>
            </w:r>
          </w:p>
        </w:tc>
      </w:tr>
      <w:tr w:rsidR="00A6185B" w:rsidRPr="00E131AD" w14:paraId="69140245" w14:textId="77777777" w:rsidTr="001713DD">
        <w:trPr>
          <w:cantSplit/>
          <w:trHeight w:val="529"/>
        </w:trPr>
        <w:tc>
          <w:tcPr>
            <w:tcW w:w="579" w:type="dxa"/>
            <w:vMerge/>
            <w:vAlign w:val="center"/>
          </w:tcPr>
          <w:p w14:paraId="3495AB69" w14:textId="77777777" w:rsidR="00A6185B" w:rsidRPr="00E131AD" w:rsidRDefault="00A6185B" w:rsidP="001713DD">
            <w:pPr>
              <w:jc w:val="center"/>
              <w:rPr>
                <w:b/>
                <w:bCs/>
              </w:rPr>
            </w:pPr>
          </w:p>
        </w:tc>
        <w:tc>
          <w:tcPr>
            <w:tcW w:w="2731" w:type="dxa"/>
            <w:vMerge/>
            <w:vAlign w:val="center"/>
          </w:tcPr>
          <w:p w14:paraId="6CDDADA3" w14:textId="77777777" w:rsidR="00A6185B" w:rsidRPr="00E131AD" w:rsidRDefault="00A6185B" w:rsidP="001713DD">
            <w:pPr>
              <w:jc w:val="center"/>
              <w:rPr>
                <w:b/>
                <w:bCs/>
              </w:rPr>
            </w:pPr>
          </w:p>
        </w:tc>
        <w:tc>
          <w:tcPr>
            <w:tcW w:w="2160" w:type="dxa"/>
            <w:vMerge/>
            <w:vAlign w:val="center"/>
          </w:tcPr>
          <w:p w14:paraId="0F5B45E5" w14:textId="77777777" w:rsidR="00A6185B" w:rsidRPr="00E131AD" w:rsidRDefault="00A6185B" w:rsidP="001713DD">
            <w:pPr>
              <w:jc w:val="center"/>
              <w:rPr>
                <w:b/>
                <w:bCs/>
              </w:rPr>
            </w:pPr>
          </w:p>
        </w:tc>
        <w:tc>
          <w:tcPr>
            <w:tcW w:w="1980" w:type="dxa"/>
            <w:tcBorders>
              <w:bottom w:val="double" w:sz="4" w:space="0" w:color="auto"/>
              <w:right w:val="single" w:sz="4" w:space="0" w:color="auto"/>
            </w:tcBorders>
            <w:vAlign w:val="center"/>
          </w:tcPr>
          <w:p w14:paraId="3B952973" w14:textId="77777777" w:rsidR="00A6185B" w:rsidRPr="00E131AD" w:rsidRDefault="00A6185B" w:rsidP="001713DD">
            <w:pPr>
              <w:jc w:val="center"/>
              <w:rPr>
                <w:b/>
                <w:bCs/>
              </w:rPr>
            </w:pPr>
            <w:r w:rsidRPr="00E131AD">
              <w:rPr>
                <w:b/>
                <w:bCs/>
              </w:rPr>
              <w:t>codziennie</w:t>
            </w:r>
          </w:p>
        </w:tc>
        <w:tc>
          <w:tcPr>
            <w:tcW w:w="1762" w:type="dxa"/>
            <w:tcBorders>
              <w:left w:val="single" w:sz="4" w:space="0" w:color="auto"/>
              <w:bottom w:val="double" w:sz="4" w:space="0" w:color="auto"/>
              <w:right w:val="double" w:sz="4" w:space="0" w:color="auto"/>
            </w:tcBorders>
            <w:vAlign w:val="center"/>
          </w:tcPr>
          <w:p w14:paraId="6463F0A6" w14:textId="77777777" w:rsidR="00A6185B" w:rsidRPr="00E131AD" w:rsidRDefault="00A6185B" w:rsidP="001713DD">
            <w:pPr>
              <w:jc w:val="center"/>
              <w:rPr>
                <w:b/>
                <w:bCs/>
              </w:rPr>
            </w:pPr>
            <w:r w:rsidRPr="00E131AD">
              <w:rPr>
                <w:b/>
                <w:bCs/>
              </w:rPr>
              <w:t>raz w tygodniu</w:t>
            </w:r>
          </w:p>
        </w:tc>
      </w:tr>
      <w:tr w:rsidR="00A6185B" w:rsidRPr="00E131AD" w14:paraId="070B4EAF" w14:textId="77777777" w:rsidTr="001713DD">
        <w:trPr>
          <w:cantSplit/>
          <w:trHeight w:val="825"/>
        </w:trPr>
        <w:tc>
          <w:tcPr>
            <w:tcW w:w="579" w:type="dxa"/>
            <w:vMerge w:val="restart"/>
            <w:tcBorders>
              <w:top w:val="double" w:sz="4" w:space="0" w:color="auto"/>
              <w:left w:val="double" w:sz="4" w:space="0" w:color="auto"/>
            </w:tcBorders>
            <w:vAlign w:val="center"/>
          </w:tcPr>
          <w:p w14:paraId="3FA7F578" w14:textId="77777777" w:rsidR="00A6185B" w:rsidRPr="00E131AD" w:rsidRDefault="00A6185B" w:rsidP="001713DD">
            <w:pPr>
              <w:jc w:val="center"/>
              <w:rPr>
                <w:sz w:val="22"/>
                <w:szCs w:val="22"/>
              </w:rPr>
            </w:pPr>
          </w:p>
          <w:p w14:paraId="2980E5B8" w14:textId="77777777" w:rsidR="00A6185B" w:rsidRPr="00E131AD" w:rsidRDefault="00A6185B" w:rsidP="001713DD">
            <w:pPr>
              <w:jc w:val="center"/>
              <w:rPr>
                <w:sz w:val="22"/>
                <w:szCs w:val="22"/>
              </w:rPr>
            </w:pPr>
            <w:r w:rsidRPr="00E131AD">
              <w:rPr>
                <w:sz w:val="22"/>
                <w:szCs w:val="22"/>
              </w:rPr>
              <w:t>1.</w:t>
            </w:r>
          </w:p>
        </w:tc>
        <w:tc>
          <w:tcPr>
            <w:tcW w:w="2731" w:type="dxa"/>
            <w:vMerge w:val="restart"/>
            <w:tcBorders>
              <w:top w:val="double" w:sz="4" w:space="0" w:color="auto"/>
            </w:tcBorders>
            <w:vAlign w:val="center"/>
          </w:tcPr>
          <w:p w14:paraId="50F9979D" w14:textId="77777777" w:rsidR="00A6185B" w:rsidRPr="00E131AD" w:rsidRDefault="00A6185B" w:rsidP="001713DD">
            <w:pPr>
              <w:jc w:val="center"/>
              <w:rPr>
                <w:sz w:val="22"/>
                <w:szCs w:val="22"/>
              </w:rPr>
            </w:pPr>
            <w:r w:rsidRPr="00E131AD">
              <w:rPr>
                <w:sz w:val="22"/>
                <w:szCs w:val="22"/>
              </w:rPr>
              <w:t>Sale wykładowe, ćwiczeniowe, pracownie, portiernie, laboratoria, pokoje pracowników naukowo-dydaktycznych, administracyjnych</w:t>
            </w:r>
          </w:p>
        </w:tc>
        <w:tc>
          <w:tcPr>
            <w:tcW w:w="2160" w:type="dxa"/>
            <w:tcBorders>
              <w:top w:val="double" w:sz="4" w:space="0" w:color="auto"/>
              <w:bottom w:val="single" w:sz="4" w:space="0" w:color="auto"/>
              <w:right w:val="single" w:sz="4" w:space="0" w:color="auto"/>
            </w:tcBorders>
            <w:vAlign w:val="center"/>
          </w:tcPr>
          <w:p w14:paraId="123A3EB9" w14:textId="77777777" w:rsidR="00A6185B" w:rsidRPr="00E131AD" w:rsidRDefault="00A6185B" w:rsidP="001713DD">
            <w:pPr>
              <w:jc w:val="center"/>
              <w:rPr>
                <w:sz w:val="22"/>
                <w:szCs w:val="22"/>
              </w:rPr>
            </w:pPr>
            <w:r w:rsidRPr="00E131AD">
              <w:rPr>
                <w:sz w:val="22"/>
                <w:szCs w:val="22"/>
              </w:rPr>
              <w:t>Wykładzina dywanowa</w:t>
            </w:r>
          </w:p>
        </w:tc>
        <w:tc>
          <w:tcPr>
            <w:tcW w:w="1980" w:type="dxa"/>
            <w:tcBorders>
              <w:top w:val="double" w:sz="4" w:space="0" w:color="auto"/>
              <w:left w:val="single" w:sz="4" w:space="0" w:color="auto"/>
              <w:bottom w:val="single" w:sz="4" w:space="0" w:color="auto"/>
              <w:right w:val="single" w:sz="4" w:space="0" w:color="auto"/>
            </w:tcBorders>
            <w:vAlign w:val="center"/>
          </w:tcPr>
          <w:p w14:paraId="5F850D21" w14:textId="77777777" w:rsidR="00A6185B" w:rsidRPr="00E131AD" w:rsidRDefault="00A6185B" w:rsidP="001713DD">
            <w:pPr>
              <w:spacing w:line="259" w:lineRule="auto"/>
              <w:jc w:val="center"/>
            </w:pPr>
            <w:r w:rsidRPr="00E131AD">
              <w:rPr>
                <w:b/>
                <w:bCs/>
                <w:sz w:val="22"/>
                <w:szCs w:val="22"/>
              </w:rPr>
              <w:t>2 086,91</w:t>
            </w:r>
          </w:p>
        </w:tc>
        <w:tc>
          <w:tcPr>
            <w:tcW w:w="1762" w:type="dxa"/>
            <w:tcBorders>
              <w:top w:val="double" w:sz="4" w:space="0" w:color="auto"/>
              <w:left w:val="single" w:sz="4" w:space="0" w:color="auto"/>
              <w:bottom w:val="single" w:sz="4" w:space="0" w:color="auto"/>
              <w:right w:val="single" w:sz="4" w:space="0" w:color="auto"/>
            </w:tcBorders>
            <w:vAlign w:val="center"/>
          </w:tcPr>
          <w:p w14:paraId="0E55A799" w14:textId="77777777" w:rsidR="00A6185B" w:rsidRPr="00E131AD" w:rsidRDefault="00A6185B" w:rsidP="001713DD">
            <w:pPr>
              <w:jc w:val="center"/>
              <w:rPr>
                <w:sz w:val="22"/>
                <w:szCs w:val="22"/>
              </w:rPr>
            </w:pPr>
          </w:p>
        </w:tc>
      </w:tr>
      <w:tr w:rsidR="00A6185B" w:rsidRPr="00E131AD" w14:paraId="7B3CACC7" w14:textId="77777777" w:rsidTr="001713DD">
        <w:trPr>
          <w:cantSplit/>
          <w:trHeight w:val="780"/>
        </w:trPr>
        <w:tc>
          <w:tcPr>
            <w:tcW w:w="579" w:type="dxa"/>
            <w:vMerge/>
            <w:vAlign w:val="center"/>
          </w:tcPr>
          <w:p w14:paraId="57D64898" w14:textId="77777777" w:rsidR="00A6185B" w:rsidRPr="00E131AD" w:rsidRDefault="00A6185B" w:rsidP="001713DD">
            <w:pPr>
              <w:jc w:val="center"/>
              <w:rPr>
                <w:sz w:val="22"/>
                <w:szCs w:val="22"/>
              </w:rPr>
            </w:pPr>
          </w:p>
        </w:tc>
        <w:tc>
          <w:tcPr>
            <w:tcW w:w="2731" w:type="dxa"/>
            <w:vMerge/>
            <w:vAlign w:val="center"/>
          </w:tcPr>
          <w:p w14:paraId="52ABD1D3" w14:textId="77777777" w:rsidR="00A6185B" w:rsidRPr="00E131AD" w:rsidRDefault="00A6185B" w:rsidP="001713DD">
            <w:pPr>
              <w:jc w:val="center"/>
              <w:rPr>
                <w:sz w:val="22"/>
                <w:szCs w:val="22"/>
              </w:rPr>
            </w:pPr>
          </w:p>
        </w:tc>
        <w:tc>
          <w:tcPr>
            <w:tcW w:w="2160" w:type="dxa"/>
            <w:tcBorders>
              <w:top w:val="single" w:sz="4" w:space="0" w:color="auto"/>
              <w:bottom w:val="single" w:sz="4" w:space="0" w:color="auto"/>
              <w:right w:val="single" w:sz="4" w:space="0" w:color="auto"/>
            </w:tcBorders>
            <w:vAlign w:val="center"/>
          </w:tcPr>
          <w:p w14:paraId="249D66FE" w14:textId="77777777" w:rsidR="00A6185B" w:rsidRPr="00E131AD" w:rsidRDefault="00A6185B" w:rsidP="001713DD">
            <w:pPr>
              <w:jc w:val="center"/>
              <w:rPr>
                <w:sz w:val="22"/>
                <w:szCs w:val="22"/>
              </w:rPr>
            </w:pPr>
            <w:r w:rsidRPr="00E131AD">
              <w:rPr>
                <w:sz w:val="22"/>
                <w:szCs w:val="22"/>
              </w:rPr>
              <w:t>Wykładzina</w:t>
            </w:r>
          </w:p>
          <w:p w14:paraId="4584E1DC" w14:textId="77777777" w:rsidR="00A6185B" w:rsidRPr="00E131AD" w:rsidRDefault="00A6185B" w:rsidP="001713DD">
            <w:pPr>
              <w:jc w:val="center"/>
              <w:rPr>
                <w:sz w:val="22"/>
                <w:szCs w:val="22"/>
              </w:rPr>
            </w:pPr>
            <w:r w:rsidRPr="00E131AD">
              <w:rPr>
                <w:sz w:val="22"/>
                <w:szCs w:val="22"/>
              </w:rPr>
              <w:t>PCV, gumoleum</w:t>
            </w:r>
          </w:p>
        </w:tc>
        <w:tc>
          <w:tcPr>
            <w:tcW w:w="1980" w:type="dxa"/>
            <w:tcBorders>
              <w:top w:val="single" w:sz="4" w:space="0" w:color="auto"/>
              <w:left w:val="single" w:sz="4" w:space="0" w:color="auto"/>
              <w:bottom w:val="single" w:sz="4" w:space="0" w:color="auto"/>
              <w:right w:val="single" w:sz="4" w:space="0" w:color="auto"/>
            </w:tcBorders>
            <w:vAlign w:val="center"/>
          </w:tcPr>
          <w:p w14:paraId="15D9889F" w14:textId="77777777" w:rsidR="00A6185B" w:rsidRPr="00E131AD" w:rsidRDefault="00A6185B" w:rsidP="001713DD">
            <w:pPr>
              <w:spacing w:line="259" w:lineRule="auto"/>
              <w:jc w:val="center"/>
            </w:pPr>
            <w:r w:rsidRPr="00E131AD">
              <w:rPr>
                <w:b/>
                <w:bCs/>
                <w:sz w:val="22"/>
                <w:szCs w:val="22"/>
              </w:rPr>
              <w:t>4 132,48</w:t>
            </w:r>
          </w:p>
        </w:tc>
        <w:tc>
          <w:tcPr>
            <w:tcW w:w="1762" w:type="dxa"/>
            <w:tcBorders>
              <w:top w:val="single" w:sz="4" w:space="0" w:color="auto"/>
              <w:left w:val="single" w:sz="4" w:space="0" w:color="auto"/>
              <w:bottom w:val="single" w:sz="4" w:space="0" w:color="auto"/>
              <w:right w:val="single" w:sz="4" w:space="0" w:color="auto"/>
            </w:tcBorders>
            <w:vAlign w:val="center"/>
          </w:tcPr>
          <w:p w14:paraId="555AEB1E" w14:textId="77777777" w:rsidR="00A6185B" w:rsidRPr="00E131AD" w:rsidRDefault="00A6185B" w:rsidP="001713DD">
            <w:pPr>
              <w:jc w:val="center"/>
              <w:rPr>
                <w:sz w:val="22"/>
                <w:szCs w:val="22"/>
              </w:rPr>
            </w:pPr>
          </w:p>
          <w:p w14:paraId="1BFAAFF3" w14:textId="77777777" w:rsidR="00A6185B" w:rsidRPr="00E131AD" w:rsidRDefault="00A6185B" w:rsidP="001713DD">
            <w:pPr>
              <w:jc w:val="center"/>
              <w:rPr>
                <w:sz w:val="22"/>
                <w:szCs w:val="22"/>
              </w:rPr>
            </w:pPr>
          </w:p>
        </w:tc>
      </w:tr>
      <w:tr w:rsidR="00A6185B" w:rsidRPr="00E131AD" w14:paraId="2FF72A47" w14:textId="77777777" w:rsidTr="001713DD">
        <w:trPr>
          <w:cantSplit/>
          <w:trHeight w:val="810"/>
        </w:trPr>
        <w:tc>
          <w:tcPr>
            <w:tcW w:w="579" w:type="dxa"/>
            <w:vMerge/>
            <w:vAlign w:val="center"/>
          </w:tcPr>
          <w:p w14:paraId="61BD54A3" w14:textId="77777777" w:rsidR="00A6185B" w:rsidRPr="00E131AD" w:rsidRDefault="00A6185B" w:rsidP="001713DD"/>
        </w:tc>
        <w:tc>
          <w:tcPr>
            <w:tcW w:w="2731" w:type="dxa"/>
            <w:vMerge/>
            <w:vAlign w:val="center"/>
          </w:tcPr>
          <w:p w14:paraId="3764E548" w14:textId="77777777" w:rsidR="00A6185B" w:rsidRPr="00E131AD" w:rsidRDefault="00A6185B" w:rsidP="001713DD"/>
        </w:tc>
        <w:tc>
          <w:tcPr>
            <w:tcW w:w="2160" w:type="dxa"/>
            <w:tcBorders>
              <w:top w:val="single" w:sz="4" w:space="0" w:color="auto"/>
              <w:bottom w:val="single" w:sz="4" w:space="0" w:color="auto"/>
              <w:right w:val="single" w:sz="4" w:space="0" w:color="auto"/>
            </w:tcBorders>
            <w:vAlign w:val="center"/>
          </w:tcPr>
          <w:p w14:paraId="34BCBC7F" w14:textId="77777777" w:rsidR="00A6185B" w:rsidRPr="00E131AD" w:rsidRDefault="00A6185B" w:rsidP="001713DD">
            <w:pPr>
              <w:jc w:val="center"/>
              <w:rPr>
                <w:sz w:val="22"/>
                <w:szCs w:val="22"/>
              </w:rPr>
            </w:pPr>
            <w:r w:rsidRPr="00E131AD">
              <w:rPr>
                <w:sz w:val="22"/>
                <w:szCs w:val="22"/>
              </w:rPr>
              <w:t xml:space="preserve">Płytki ceramiczne </w:t>
            </w:r>
          </w:p>
        </w:tc>
        <w:tc>
          <w:tcPr>
            <w:tcW w:w="1980" w:type="dxa"/>
            <w:tcBorders>
              <w:top w:val="single" w:sz="4" w:space="0" w:color="auto"/>
              <w:left w:val="single" w:sz="4" w:space="0" w:color="auto"/>
              <w:bottom w:val="single" w:sz="4" w:space="0" w:color="auto"/>
              <w:right w:val="single" w:sz="4" w:space="0" w:color="auto"/>
            </w:tcBorders>
            <w:vAlign w:val="center"/>
          </w:tcPr>
          <w:p w14:paraId="47981699" w14:textId="77777777" w:rsidR="00A6185B" w:rsidRPr="00E131AD" w:rsidRDefault="00A6185B" w:rsidP="001713DD">
            <w:pPr>
              <w:spacing w:line="259" w:lineRule="auto"/>
              <w:jc w:val="center"/>
            </w:pPr>
            <w:r w:rsidRPr="00E131AD">
              <w:rPr>
                <w:b/>
                <w:bCs/>
                <w:sz w:val="22"/>
                <w:szCs w:val="22"/>
              </w:rPr>
              <w:t>28,59</w:t>
            </w:r>
          </w:p>
        </w:tc>
        <w:tc>
          <w:tcPr>
            <w:tcW w:w="1762" w:type="dxa"/>
            <w:tcBorders>
              <w:top w:val="single" w:sz="4" w:space="0" w:color="auto"/>
              <w:left w:val="single" w:sz="4" w:space="0" w:color="auto"/>
              <w:bottom w:val="single" w:sz="4" w:space="0" w:color="auto"/>
              <w:right w:val="single" w:sz="4" w:space="0" w:color="auto"/>
            </w:tcBorders>
            <w:vAlign w:val="center"/>
          </w:tcPr>
          <w:p w14:paraId="30A7C9D8" w14:textId="77777777" w:rsidR="00A6185B" w:rsidRPr="00E131AD" w:rsidRDefault="00A6185B" w:rsidP="001713DD">
            <w:pPr>
              <w:jc w:val="center"/>
              <w:rPr>
                <w:sz w:val="22"/>
                <w:szCs w:val="22"/>
              </w:rPr>
            </w:pPr>
          </w:p>
        </w:tc>
      </w:tr>
      <w:tr w:rsidR="00A6185B" w:rsidRPr="00E131AD" w14:paraId="6C3C8DBA" w14:textId="77777777" w:rsidTr="001713DD">
        <w:trPr>
          <w:cantSplit/>
          <w:trHeight w:val="840"/>
        </w:trPr>
        <w:tc>
          <w:tcPr>
            <w:tcW w:w="579" w:type="dxa"/>
            <w:vMerge/>
            <w:vAlign w:val="center"/>
          </w:tcPr>
          <w:p w14:paraId="381DB238" w14:textId="77777777" w:rsidR="00A6185B" w:rsidRPr="00E131AD" w:rsidRDefault="00A6185B" w:rsidP="001713DD"/>
        </w:tc>
        <w:tc>
          <w:tcPr>
            <w:tcW w:w="2731" w:type="dxa"/>
            <w:vMerge/>
            <w:vAlign w:val="center"/>
          </w:tcPr>
          <w:p w14:paraId="664AF2AC" w14:textId="77777777" w:rsidR="00A6185B" w:rsidRPr="00E131AD" w:rsidRDefault="00A6185B" w:rsidP="001713DD"/>
        </w:tc>
        <w:tc>
          <w:tcPr>
            <w:tcW w:w="2160" w:type="dxa"/>
            <w:tcBorders>
              <w:top w:val="single" w:sz="4" w:space="0" w:color="auto"/>
              <w:bottom w:val="single" w:sz="4" w:space="0" w:color="auto"/>
              <w:right w:val="single" w:sz="4" w:space="0" w:color="auto"/>
            </w:tcBorders>
            <w:vAlign w:val="center"/>
          </w:tcPr>
          <w:p w14:paraId="644C92A3" w14:textId="77777777" w:rsidR="00A6185B" w:rsidRPr="00E131AD" w:rsidRDefault="00A6185B" w:rsidP="001713DD">
            <w:pPr>
              <w:jc w:val="center"/>
              <w:rPr>
                <w:sz w:val="22"/>
                <w:szCs w:val="22"/>
              </w:rPr>
            </w:pPr>
            <w:r w:rsidRPr="00E131AD">
              <w:rPr>
                <w:sz w:val="22"/>
                <w:szCs w:val="22"/>
              </w:rPr>
              <w:t>Panele</w:t>
            </w:r>
          </w:p>
        </w:tc>
        <w:tc>
          <w:tcPr>
            <w:tcW w:w="1980" w:type="dxa"/>
            <w:tcBorders>
              <w:top w:val="single" w:sz="4" w:space="0" w:color="auto"/>
              <w:left w:val="single" w:sz="4" w:space="0" w:color="auto"/>
              <w:bottom w:val="single" w:sz="4" w:space="0" w:color="auto"/>
              <w:right w:val="single" w:sz="4" w:space="0" w:color="auto"/>
            </w:tcBorders>
            <w:vAlign w:val="center"/>
          </w:tcPr>
          <w:p w14:paraId="68A27578" w14:textId="77777777" w:rsidR="00A6185B" w:rsidRPr="00E131AD" w:rsidRDefault="00A6185B" w:rsidP="001713DD">
            <w:pPr>
              <w:jc w:val="center"/>
              <w:rPr>
                <w:b/>
                <w:bCs/>
                <w:sz w:val="22"/>
                <w:szCs w:val="22"/>
              </w:rPr>
            </w:pPr>
            <w:r w:rsidRPr="00E131AD">
              <w:rPr>
                <w:b/>
                <w:bCs/>
                <w:sz w:val="22"/>
                <w:szCs w:val="22"/>
              </w:rPr>
              <w:t>217,34</w:t>
            </w:r>
          </w:p>
        </w:tc>
        <w:tc>
          <w:tcPr>
            <w:tcW w:w="1762" w:type="dxa"/>
            <w:tcBorders>
              <w:top w:val="single" w:sz="4" w:space="0" w:color="auto"/>
              <w:left w:val="single" w:sz="4" w:space="0" w:color="auto"/>
              <w:bottom w:val="single" w:sz="4" w:space="0" w:color="auto"/>
              <w:right w:val="single" w:sz="4" w:space="0" w:color="auto"/>
            </w:tcBorders>
            <w:vAlign w:val="center"/>
          </w:tcPr>
          <w:p w14:paraId="3B8158E8" w14:textId="77777777" w:rsidR="00A6185B" w:rsidRPr="00E131AD" w:rsidRDefault="00A6185B" w:rsidP="001713DD">
            <w:pPr>
              <w:jc w:val="center"/>
              <w:rPr>
                <w:sz w:val="22"/>
                <w:szCs w:val="22"/>
              </w:rPr>
            </w:pPr>
          </w:p>
        </w:tc>
      </w:tr>
      <w:tr w:rsidR="00A6185B" w:rsidRPr="00E131AD" w14:paraId="2DACED60" w14:textId="77777777" w:rsidTr="001713DD">
        <w:trPr>
          <w:cantSplit/>
          <w:trHeight w:val="840"/>
        </w:trPr>
        <w:tc>
          <w:tcPr>
            <w:tcW w:w="579" w:type="dxa"/>
            <w:vMerge/>
            <w:vAlign w:val="center"/>
          </w:tcPr>
          <w:p w14:paraId="6A16036A" w14:textId="77777777" w:rsidR="00A6185B" w:rsidRPr="00E131AD" w:rsidRDefault="00A6185B" w:rsidP="001713DD">
            <w:pPr>
              <w:jc w:val="center"/>
              <w:rPr>
                <w:sz w:val="22"/>
                <w:szCs w:val="22"/>
              </w:rPr>
            </w:pPr>
          </w:p>
        </w:tc>
        <w:tc>
          <w:tcPr>
            <w:tcW w:w="2731" w:type="dxa"/>
            <w:vMerge/>
            <w:vAlign w:val="center"/>
          </w:tcPr>
          <w:p w14:paraId="698DFA9B" w14:textId="77777777" w:rsidR="00A6185B" w:rsidRPr="00E131AD" w:rsidRDefault="00A6185B" w:rsidP="001713DD">
            <w:pPr>
              <w:jc w:val="center"/>
              <w:rPr>
                <w:sz w:val="22"/>
                <w:szCs w:val="22"/>
              </w:rPr>
            </w:pPr>
          </w:p>
        </w:tc>
        <w:tc>
          <w:tcPr>
            <w:tcW w:w="2160" w:type="dxa"/>
            <w:tcBorders>
              <w:top w:val="single" w:sz="4" w:space="0" w:color="auto"/>
              <w:bottom w:val="single" w:sz="4" w:space="0" w:color="auto"/>
              <w:right w:val="single" w:sz="4" w:space="0" w:color="auto"/>
            </w:tcBorders>
            <w:vAlign w:val="center"/>
          </w:tcPr>
          <w:p w14:paraId="06D40B3E" w14:textId="77777777" w:rsidR="00A6185B" w:rsidRPr="00E131AD" w:rsidRDefault="00A6185B" w:rsidP="001713DD">
            <w:pPr>
              <w:jc w:val="center"/>
              <w:rPr>
                <w:sz w:val="22"/>
                <w:szCs w:val="22"/>
              </w:rPr>
            </w:pPr>
            <w:proofErr w:type="spellStart"/>
            <w:r w:rsidRPr="00E131AD">
              <w:rPr>
                <w:sz w:val="22"/>
                <w:szCs w:val="22"/>
              </w:rPr>
              <w:t>Granitogres</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0FBFF177" w14:textId="77777777" w:rsidR="00A6185B" w:rsidRPr="00E131AD" w:rsidRDefault="00A6185B" w:rsidP="001713DD">
            <w:pPr>
              <w:jc w:val="center"/>
              <w:rPr>
                <w:sz w:val="22"/>
                <w:szCs w:val="22"/>
              </w:rPr>
            </w:pPr>
            <w:r w:rsidRPr="00E131AD">
              <w:rPr>
                <w:b/>
                <w:bCs/>
                <w:sz w:val="22"/>
                <w:szCs w:val="22"/>
              </w:rPr>
              <w:t>1 133,11</w:t>
            </w:r>
          </w:p>
        </w:tc>
        <w:tc>
          <w:tcPr>
            <w:tcW w:w="1762" w:type="dxa"/>
            <w:tcBorders>
              <w:top w:val="single" w:sz="4" w:space="0" w:color="auto"/>
              <w:left w:val="single" w:sz="4" w:space="0" w:color="auto"/>
              <w:bottom w:val="single" w:sz="4" w:space="0" w:color="auto"/>
              <w:right w:val="single" w:sz="4" w:space="0" w:color="auto"/>
            </w:tcBorders>
            <w:vAlign w:val="center"/>
          </w:tcPr>
          <w:p w14:paraId="519F0E96" w14:textId="77777777" w:rsidR="00A6185B" w:rsidRPr="00E131AD" w:rsidRDefault="00A6185B" w:rsidP="001713DD">
            <w:pPr>
              <w:jc w:val="center"/>
              <w:rPr>
                <w:sz w:val="22"/>
                <w:szCs w:val="22"/>
              </w:rPr>
            </w:pPr>
          </w:p>
          <w:p w14:paraId="5DFF7EB6" w14:textId="77777777" w:rsidR="00A6185B" w:rsidRPr="00E131AD" w:rsidRDefault="00A6185B" w:rsidP="001713DD">
            <w:pPr>
              <w:jc w:val="center"/>
              <w:rPr>
                <w:sz w:val="22"/>
                <w:szCs w:val="22"/>
              </w:rPr>
            </w:pPr>
          </w:p>
        </w:tc>
      </w:tr>
      <w:tr w:rsidR="00A6185B" w:rsidRPr="00E131AD" w14:paraId="32A584E4" w14:textId="77777777" w:rsidTr="001713DD">
        <w:trPr>
          <w:cantSplit/>
          <w:trHeight w:val="750"/>
        </w:trPr>
        <w:tc>
          <w:tcPr>
            <w:tcW w:w="579" w:type="dxa"/>
            <w:tcBorders>
              <w:left w:val="double" w:sz="4" w:space="0" w:color="auto"/>
              <w:bottom w:val="single" w:sz="4" w:space="0" w:color="auto"/>
            </w:tcBorders>
            <w:vAlign w:val="center"/>
          </w:tcPr>
          <w:p w14:paraId="5E1B4CDF" w14:textId="77777777" w:rsidR="00A6185B" w:rsidRPr="00E131AD" w:rsidRDefault="00A6185B" w:rsidP="001713DD">
            <w:pPr>
              <w:jc w:val="center"/>
              <w:rPr>
                <w:sz w:val="22"/>
                <w:szCs w:val="22"/>
              </w:rPr>
            </w:pPr>
            <w:r w:rsidRPr="00E131AD">
              <w:rPr>
                <w:sz w:val="22"/>
                <w:szCs w:val="22"/>
              </w:rPr>
              <w:t>2.</w:t>
            </w:r>
          </w:p>
        </w:tc>
        <w:tc>
          <w:tcPr>
            <w:tcW w:w="2731" w:type="dxa"/>
            <w:tcBorders>
              <w:bottom w:val="nil"/>
            </w:tcBorders>
            <w:vAlign w:val="center"/>
          </w:tcPr>
          <w:p w14:paraId="5860EE69" w14:textId="77777777" w:rsidR="00A6185B" w:rsidRPr="00E131AD" w:rsidRDefault="00A6185B" w:rsidP="001713DD">
            <w:pPr>
              <w:jc w:val="center"/>
              <w:rPr>
                <w:sz w:val="22"/>
                <w:szCs w:val="22"/>
              </w:rPr>
            </w:pPr>
            <w:r w:rsidRPr="00E131AD">
              <w:rPr>
                <w:sz w:val="22"/>
                <w:szCs w:val="22"/>
              </w:rPr>
              <w:t>Czytelnia, biblioteka, magazyny biblioteczne</w:t>
            </w:r>
          </w:p>
        </w:tc>
        <w:tc>
          <w:tcPr>
            <w:tcW w:w="2160" w:type="dxa"/>
            <w:tcBorders>
              <w:bottom w:val="single" w:sz="4" w:space="0" w:color="auto"/>
              <w:right w:val="single" w:sz="4" w:space="0" w:color="auto"/>
            </w:tcBorders>
            <w:vAlign w:val="center"/>
          </w:tcPr>
          <w:p w14:paraId="19A72576" w14:textId="77777777" w:rsidR="00A6185B" w:rsidRPr="00E131AD" w:rsidRDefault="00A6185B" w:rsidP="001713DD">
            <w:pPr>
              <w:jc w:val="center"/>
              <w:rPr>
                <w:sz w:val="22"/>
                <w:szCs w:val="22"/>
              </w:rPr>
            </w:pPr>
            <w:r w:rsidRPr="00E131AD">
              <w:rPr>
                <w:sz w:val="22"/>
                <w:szCs w:val="22"/>
              </w:rPr>
              <w:t>Wykładzina</w:t>
            </w:r>
          </w:p>
          <w:p w14:paraId="3C54E840" w14:textId="77777777" w:rsidR="00A6185B" w:rsidRPr="00E131AD" w:rsidRDefault="00A6185B" w:rsidP="001713DD">
            <w:pPr>
              <w:jc w:val="center"/>
              <w:rPr>
                <w:sz w:val="22"/>
                <w:szCs w:val="22"/>
              </w:rPr>
            </w:pPr>
            <w:r w:rsidRPr="00E131AD">
              <w:rPr>
                <w:sz w:val="22"/>
                <w:szCs w:val="22"/>
              </w:rPr>
              <w:t>PCV, gumoleum</w:t>
            </w:r>
          </w:p>
        </w:tc>
        <w:tc>
          <w:tcPr>
            <w:tcW w:w="1980" w:type="dxa"/>
            <w:tcBorders>
              <w:left w:val="single" w:sz="4" w:space="0" w:color="auto"/>
              <w:bottom w:val="single" w:sz="4" w:space="0" w:color="auto"/>
              <w:right w:val="single" w:sz="4" w:space="0" w:color="auto"/>
            </w:tcBorders>
            <w:vAlign w:val="center"/>
          </w:tcPr>
          <w:p w14:paraId="205EA490" w14:textId="77777777" w:rsidR="00A6185B" w:rsidRPr="00E131AD" w:rsidRDefault="00A6185B" w:rsidP="001713DD">
            <w:pPr>
              <w:spacing w:line="259" w:lineRule="auto"/>
              <w:jc w:val="center"/>
            </w:pPr>
            <w:r w:rsidRPr="00E131AD">
              <w:rPr>
                <w:b/>
                <w:bCs/>
                <w:sz w:val="22"/>
                <w:szCs w:val="22"/>
              </w:rPr>
              <w:t>931,88</w:t>
            </w:r>
          </w:p>
        </w:tc>
        <w:tc>
          <w:tcPr>
            <w:tcW w:w="1762" w:type="dxa"/>
            <w:tcBorders>
              <w:left w:val="single" w:sz="4" w:space="0" w:color="auto"/>
              <w:bottom w:val="single" w:sz="4" w:space="0" w:color="auto"/>
              <w:right w:val="single" w:sz="4" w:space="0" w:color="auto"/>
            </w:tcBorders>
            <w:vAlign w:val="center"/>
          </w:tcPr>
          <w:p w14:paraId="69DBDC76" w14:textId="77777777" w:rsidR="00A6185B" w:rsidRPr="00E131AD" w:rsidRDefault="00A6185B" w:rsidP="001713DD">
            <w:pPr>
              <w:jc w:val="center"/>
              <w:rPr>
                <w:sz w:val="22"/>
                <w:szCs w:val="22"/>
              </w:rPr>
            </w:pPr>
          </w:p>
        </w:tc>
      </w:tr>
      <w:tr w:rsidR="00A6185B" w:rsidRPr="00E131AD" w14:paraId="60952CC8" w14:textId="77777777" w:rsidTr="001713DD">
        <w:trPr>
          <w:cantSplit/>
          <w:trHeight w:val="735"/>
        </w:trPr>
        <w:tc>
          <w:tcPr>
            <w:tcW w:w="579" w:type="dxa"/>
            <w:vMerge w:val="restart"/>
            <w:tcBorders>
              <w:left w:val="double" w:sz="4" w:space="0" w:color="auto"/>
              <w:bottom w:val="single" w:sz="4" w:space="0" w:color="auto"/>
            </w:tcBorders>
            <w:vAlign w:val="center"/>
          </w:tcPr>
          <w:p w14:paraId="12E7F97F" w14:textId="77777777" w:rsidR="00A6185B" w:rsidRPr="00E131AD" w:rsidRDefault="00A6185B" w:rsidP="001713DD">
            <w:pPr>
              <w:jc w:val="center"/>
              <w:rPr>
                <w:sz w:val="22"/>
                <w:szCs w:val="22"/>
              </w:rPr>
            </w:pPr>
          </w:p>
          <w:p w14:paraId="685B285E" w14:textId="77777777" w:rsidR="00A6185B" w:rsidRPr="00E131AD" w:rsidRDefault="00A6185B" w:rsidP="001713DD">
            <w:pPr>
              <w:jc w:val="center"/>
              <w:rPr>
                <w:sz w:val="22"/>
                <w:szCs w:val="22"/>
              </w:rPr>
            </w:pPr>
            <w:r w:rsidRPr="00E131AD">
              <w:rPr>
                <w:sz w:val="22"/>
                <w:szCs w:val="22"/>
              </w:rPr>
              <w:t>3.</w:t>
            </w:r>
          </w:p>
          <w:p w14:paraId="0C2896F0" w14:textId="77777777" w:rsidR="00A6185B" w:rsidRPr="00E131AD" w:rsidRDefault="00A6185B" w:rsidP="001713DD">
            <w:pPr>
              <w:jc w:val="center"/>
              <w:rPr>
                <w:sz w:val="22"/>
                <w:szCs w:val="22"/>
              </w:rPr>
            </w:pPr>
          </w:p>
          <w:p w14:paraId="0C33212D" w14:textId="77777777" w:rsidR="00A6185B" w:rsidRPr="00E131AD" w:rsidRDefault="00A6185B" w:rsidP="001713DD">
            <w:pPr>
              <w:jc w:val="center"/>
              <w:rPr>
                <w:sz w:val="22"/>
                <w:szCs w:val="22"/>
              </w:rPr>
            </w:pPr>
          </w:p>
        </w:tc>
        <w:tc>
          <w:tcPr>
            <w:tcW w:w="2731" w:type="dxa"/>
            <w:vMerge w:val="restart"/>
            <w:vAlign w:val="center"/>
          </w:tcPr>
          <w:p w14:paraId="208C605D" w14:textId="77777777" w:rsidR="00A6185B" w:rsidRPr="00E131AD" w:rsidRDefault="00A6185B" w:rsidP="001713DD">
            <w:pPr>
              <w:jc w:val="center"/>
              <w:rPr>
                <w:sz w:val="22"/>
                <w:szCs w:val="22"/>
              </w:rPr>
            </w:pPr>
            <w:r w:rsidRPr="00E131AD">
              <w:rPr>
                <w:sz w:val="22"/>
                <w:szCs w:val="22"/>
              </w:rPr>
              <w:t>Powierzchnia ciągów komunikacyjnych:</w:t>
            </w:r>
          </w:p>
          <w:p w14:paraId="44599F49" w14:textId="77777777" w:rsidR="00A6185B" w:rsidRPr="00E131AD" w:rsidRDefault="00A6185B" w:rsidP="001713DD">
            <w:pPr>
              <w:jc w:val="center"/>
              <w:rPr>
                <w:sz w:val="22"/>
                <w:szCs w:val="22"/>
              </w:rPr>
            </w:pPr>
            <w:r w:rsidRPr="00E131AD">
              <w:rPr>
                <w:sz w:val="22"/>
                <w:szCs w:val="22"/>
              </w:rPr>
              <w:t>korytarze, hole, schody, windy</w:t>
            </w:r>
          </w:p>
        </w:tc>
        <w:tc>
          <w:tcPr>
            <w:tcW w:w="2160" w:type="dxa"/>
            <w:tcBorders>
              <w:bottom w:val="single" w:sz="4" w:space="0" w:color="auto"/>
              <w:right w:val="single" w:sz="4" w:space="0" w:color="auto"/>
            </w:tcBorders>
            <w:vAlign w:val="center"/>
          </w:tcPr>
          <w:p w14:paraId="3D4082A5" w14:textId="77777777" w:rsidR="00A6185B" w:rsidRPr="00E131AD" w:rsidRDefault="00A6185B" w:rsidP="001713DD">
            <w:pPr>
              <w:jc w:val="center"/>
              <w:rPr>
                <w:sz w:val="22"/>
                <w:szCs w:val="22"/>
              </w:rPr>
            </w:pPr>
            <w:proofErr w:type="spellStart"/>
            <w:r w:rsidRPr="00E131AD">
              <w:rPr>
                <w:sz w:val="22"/>
                <w:szCs w:val="22"/>
              </w:rPr>
              <w:t>Granitogres</w:t>
            </w:r>
            <w:proofErr w:type="spellEnd"/>
          </w:p>
        </w:tc>
        <w:tc>
          <w:tcPr>
            <w:tcW w:w="1980" w:type="dxa"/>
            <w:tcBorders>
              <w:left w:val="single" w:sz="4" w:space="0" w:color="auto"/>
              <w:bottom w:val="single" w:sz="4" w:space="0" w:color="auto"/>
              <w:right w:val="single" w:sz="4" w:space="0" w:color="auto"/>
            </w:tcBorders>
            <w:vAlign w:val="center"/>
          </w:tcPr>
          <w:p w14:paraId="6EE0C696" w14:textId="77777777" w:rsidR="00A6185B" w:rsidRPr="00E131AD" w:rsidRDefault="00A6185B" w:rsidP="001713DD">
            <w:pPr>
              <w:spacing w:line="259" w:lineRule="auto"/>
              <w:jc w:val="center"/>
            </w:pPr>
            <w:r w:rsidRPr="00E131AD">
              <w:rPr>
                <w:b/>
                <w:bCs/>
                <w:sz w:val="22"/>
                <w:szCs w:val="22"/>
              </w:rPr>
              <w:t>3 521,26</w:t>
            </w:r>
          </w:p>
        </w:tc>
        <w:tc>
          <w:tcPr>
            <w:tcW w:w="1762" w:type="dxa"/>
            <w:tcBorders>
              <w:left w:val="single" w:sz="4" w:space="0" w:color="auto"/>
              <w:bottom w:val="single" w:sz="4" w:space="0" w:color="auto"/>
              <w:right w:val="single" w:sz="4" w:space="0" w:color="auto"/>
            </w:tcBorders>
            <w:vAlign w:val="center"/>
          </w:tcPr>
          <w:p w14:paraId="402F4FBE" w14:textId="77777777" w:rsidR="00A6185B" w:rsidRPr="00E131AD" w:rsidRDefault="00A6185B" w:rsidP="001713DD">
            <w:pPr>
              <w:jc w:val="center"/>
              <w:rPr>
                <w:sz w:val="22"/>
                <w:szCs w:val="22"/>
              </w:rPr>
            </w:pPr>
          </w:p>
          <w:p w14:paraId="7213118C" w14:textId="77777777" w:rsidR="00A6185B" w:rsidRPr="00E131AD" w:rsidRDefault="00A6185B" w:rsidP="001713DD">
            <w:pPr>
              <w:jc w:val="center"/>
              <w:rPr>
                <w:sz w:val="22"/>
                <w:szCs w:val="22"/>
              </w:rPr>
            </w:pPr>
          </w:p>
        </w:tc>
      </w:tr>
      <w:tr w:rsidR="00A6185B" w:rsidRPr="00E131AD" w14:paraId="3628C15A" w14:textId="77777777" w:rsidTr="001713DD">
        <w:trPr>
          <w:cantSplit/>
          <w:trHeight w:val="675"/>
        </w:trPr>
        <w:tc>
          <w:tcPr>
            <w:tcW w:w="579" w:type="dxa"/>
            <w:vMerge/>
            <w:vAlign w:val="center"/>
          </w:tcPr>
          <w:p w14:paraId="55E3D77C" w14:textId="77777777" w:rsidR="00A6185B" w:rsidRPr="00E131AD" w:rsidRDefault="00A6185B" w:rsidP="001713DD"/>
        </w:tc>
        <w:tc>
          <w:tcPr>
            <w:tcW w:w="2731" w:type="dxa"/>
            <w:vMerge/>
            <w:vAlign w:val="center"/>
          </w:tcPr>
          <w:p w14:paraId="20CEA04B" w14:textId="77777777" w:rsidR="00A6185B" w:rsidRPr="00E131AD" w:rsidRDefault="00A6185B" w:rsidP="001713DD"/>
        </w:tc>
        <w:tc>
          <w:tcPr>
            <w:tcW w:w="2160" w:type="dxa"/>
            <w:tcBorders>
              <w:bottom w:val="single" w:sz="4" w:space="0" w:color="auto"/>
              <w:right w:val="single" w:sz="4" w:space="0" w:color="auto"/>
            </w:tcBorders>
            <w:vAlign w:val="center"/>
          </w:tcPr>
          <w:p w14:paraId="31E81478" w14:textId="77777777" w:rsidR="00A6185B" w:rsidRPr="00E131AD" w:rsidRDefault="00A6185B" w:rsidP="001713DD">
            <w:pPr>
              <w:jc w:val="center"/>
              <w:rPr>
                <w:sz w:val="22"/>
                <w:szCs w:val="22"/>
              </w:rPr>
            </w:pPr>
            <w:r w:rsidRPr="00E131AD">
              <w:rPr>
                <w:sz w:val="22"/>
                <w:szCs w:val="22"/>
              </w:rPr>
              <w:t>Płytki ceramiczne</w:t>
            </w:r>
          </w:p>
        </w:tc>
        <w:tc>
          <w:tcPr>
            <w:tcW w:w="1980" w:type="dxa"/>
            <w:tcBorders>
              <w:left w:val="single" w:sz="4" w:space="0" w:color="auto"/>
              <w:bottom w:val="single" w:sz="4" w:space="0" w:color="auto"/>
              <w:right w:val="single" w:sz="4" w:space="0" w:color="auto"/>
            </w:tcBorders>
            <w:vAlign w:val="center"/>
          </w:tcPr>
          <w:p w14:paraId="2F66146A" w14:textId="77777777" w:rsidR="00A6185B" w:rsidRPr="00E131AD" w:rsidRDefault="00A6185B" w:rsidP="001713DD">
            <w:pPr>
              <w:jc w:val="center"/>
              <w:rPr>
                <w:b/>
                <w:bCs/>
                <w:sz w:val="22"/>
                <w:szCs w:val="22"/>
              </w:rPr>
            </w:pPr>
            <w:r w:rsidRPr="00E131AD">
              <w:rPr>
                <w:b/>
                <w:bCs/>
                <w:sz w:val="22"/>
                <w:szCs w:val="22"/>
              </w:rPr>
              <w:t>281,39</w:t>
            </w:r>
          </w:p>
        </w:tc>
        <w:tc>
          <w:tcPr>
            <w:tcW w:w="1762" w:type="dxa"/>
            <w:tcBorders>
              <w:left w:val="single" w:sz="4" w:space="0" w:color="auto"/>
              <w:bottom w:val="single" w:sz="4" w:space="0" w:color="auto"/>
              <w:right w:val="single" w:sz="4" w:space="0" w:color="auto"/>
            </w:tcBorders>
            <w:vAlign w:val="center"/>
          </w:tcPr>
          <w:p w14:paraId="7A29F1A8" w14:textId="77777777" w:rsidR="00A6185B" w:rsidRPr="00E131AD" w:rsidRDefault="00A6185B" w:rsidP="001713DD">
            <w:pPr>
              <w:jc w:val="center"/>
              <w:rPr>
                <w:sz w:val="22"/>
                <w:szCs w:val="22"/>
              </w:rPr>
            </w:pPr>
          </w:p>
        </w:tc>
      </w:tr>
      <w:tr w:rsidR="00A6185B" w:rsidRPr="00E131AD" w14:paraId="6B06F488" w14:textId="77777777" w:rsidTr="001713DD">
        <w:trPr>
          <w:cantSplit/>
          <w:trHeight w:val="840"/>
        </w:trPr>
        <w:tc>
          <w:tcPr>
            <w:tcW w:w="579" w:type="dxa"/>
            <w:vMerge w:val="restart"/>
            <w:tcBorders>
              <w:left w:val="double" w:sz="4" w:space="0" w:color="auto"/>
            </w:tcBorders>
            <w:vAlign w:val="center"/>
          </w:tcPr>
          <w:p w14:paraId="548E7555" w14:textId="77777777" w:rsidR="00A6185B" w:rsidRPr="00E131AD" w:rsidRDefault="00A6185B" w:rsidP="001713DD">
            <w:pPr>
              <w:jc w:val="center"/>
              <w:rPr>
                <w:sz w:val="22"/>
                <w:szCs w:val="22"/>
              </w:rPr>
            </w:pPr>
            <w:r w:rsidRPr="00E131AD">
              <w:rPr>
                <w:sz w:val="22"/>
                <w:szCs w:val="22"/>
              </w:rPr>
              <w:t>4.</w:t>
            </w:r>
          </w:p>
        </w:tc>
        <w:tc>
          <w:tcPr>
            <w:tcW w:w="2731" w:type="dxa"/>
            <w:vMerge w:val="restart"/>
            <w:vAlign w:val="center"/>
          </w:tcPr>
          <w:p w14:paraId="78381D56" w14:textId="77777777" w:rsidR="00A6185B" w:rsidRPr="00E131AD" w:rsidRDefault="00A6185B" w:rsidP="001713DD">
            <w:pPr>
              <w:jc w:val="center"/>
              <w:rPr>
                <w:sz w:val="22"/>
                <w:szCs w:val="22"/>
              </w:rPr>
            </w:pPr>
            <w:r w:rsidRPr="00E131AD">
              <w:rPr>
                <w:sz w:val="22"/>
                <w:szCs w:val="22"/>
              </w:rPr>
              <w:t>Pomieszczenia sanitarne</w:t>
            </w:r>
          </w:p>
        </w:tc>
        <w:tc>
          <w:tcPr>
            <w:tcW w:w="2160" w:type="dxa"/>
            <w:tcBorders>
              <w:bottom w:val="single" w:sz="4" w:space="0" w:color="auto"/>
              <w:right w:val="single" w:sz="4" w:space="0" w:color="auto"/>
            </w:tcBorders>
            <w:vAlign w:val="center"/>
          </w:tcPr>
          <w:p w14:paraId="1BCA55D2" w14:textId="77777777" w:rsidR="00A6185B" w:rsidRPr="00E131AD" w:rsidRDefault="00A6185B" w:rsidP="001713DD">
            <w:pPr>
              <w:jc w:val="center"/>
              <w:rPr>
                <w:sz w:val="22"/>
                <w:szCs w:val="22"/>
              </w:rPr>
            </w:pPr>
            <w:r w:rsidRPr="00E131AD">
              <w:rPr>
                <w:sz w:val="22"/>
                <w:szCs w:val="22"/>
              </w:rPr>
              <w:t>Płytki ceramiczne</w:t>
            </w:r>
          </w:p>
        </w:tc>
        <w:tc>
          <w:tcPr>
            <w:tcW w:w="1980" w:type="dxa"/>
            <w:tcBorders>
              <w:left w:val="single" w:sz="4" w:space="0" w:color="auto"/>
              <w:bottom w:val="single" w:sz="4" w:space="0" w:color="auto"/>
              <w:right w:val="single" w:sz="4" w:space="0" w:color="auto"/>
            </w:tcBorders>
            <w:vAlign w:val="center"/>
          </w:tcPr>
          <w:p w14:paraId="3C4B0A38" w14:textId="77777777" w:rsidR="00A6185B" w:rsidRPr="00E131AD" w:rsidRDefault="00A6185B" w:rsidP="001713DD">
            <w:pPr>
              <w:spacing w:line="259" w:lineRule="auto"/>
              <w:jc w:val="center"/>
            </w:pPr>
            <w:r w:rsidRPr="00E131AD">
              <w:rPr>
                <w:b/>
                <w:bCs/>
                <w:sz w:val="22"/>
                <w:szCs w:val="22"/>
              </w:rPr>
              <w:t>497,83</w:t>
            </w:r>
          </w:p>
        </w:tc>
        <w:tc>
          <w:tcPr>
            <w:tcW w:w="1762" w:type="dxa"/>
            <w:tcBorders>
              <w:left w:val="single" w:sz="4" w:space="0" w:color="auto"/>
              <w:bottom w:val="single" w:sz="4" w:space="0" w:color="auto"/>
              <w:right w:val="single" w:sz="4" w:space="0" w:color="auto"/>
            </w:tcBorders>
            <w:vAlign w:val="center"/>
          </w:tcPr>
          <w:p w14:paraId="25D3D146" w14:textId="77777777" w:rsidR="00A6185B" w:rsidRPr="00E131AD" w:rsidRDefault="00A6185B" w:rsidP="001713DD">
            <w:pPr>
              <w:jc w:val="center"/>
              <w:rPr>
                <w:sz w:val="22"/>
                <w:szCs w:val="22"/>
              </w:rPr>
            </w:pPr>
          </w:p>
          <w:p w14:paraId="4A10367B" w14:textId="77777777" w:rsidR="00A6185B" w:rsidRPr="00E131AD" w:rsidRDefault="00A6185B" w:rsidP="001713DD">
            <w:pPr>
              <w:jc w:val="center"/>
              <w:rPr>
                <w:sz w:val="22"/>
                <w:szCs w:val="22"/>
              </w:rPr>
            </w:pPr>
          </w:p>
        </w:tc>
      </w:tr>
      <w:tr w:rsidR="00A6185B" w:rsidRPr="00E131AD" w14:paraId="73DA677A" w14:textId="77777777" w:rsidTr="001713DD">
        <w:trPr>
          <w:cantSplit/>
          <w:trHeight w:val="630"/>
        </w:trPr>
        <w:tc>
          <w:tcPr>
            <w:tcW w:w="579" w:type="dxa"/>
            <w:vMerge/>
            <w:vAlign w:val="center"/>
          </w:tcPr>
          <w:p w14:paraId="04DFFC2C" w14:textId="77777777" w:rsidR="00A6185B" w:rsidRPr="00E131AD" w:rsidRDefault="00A6185B" w:rsidP="001713DD">
            <w:pPr>
              <w:jc w:val="center"/>
              <w:rPr>
                <w:sz w:val="22"/>
                <w:szCs w:val="22"/>
              </w:rPr>
            </w:pPr>
          </w:p>
        </w:tc>
        <w:tc>
          <w:tcPr>
            <w:tcW w:w="2731" w:type="dxa"/>
            <w:vMerge/>
            <w:vAlign w:val="center"/>
          </w:tcPr>
          <w:p w14:paraId="1FD9D3B7" w14:textId="77777777" w:rsidR="00A6185B" w:rsidRPr="00E131AD" w:rsidRDefault="00A6185B" w:rsidP="001713DD">
            <w:pPr>
              <w:jc w:val="center"/>
              <w:rPr>
                <w:sz w:val="22"/>
                <w:szCs w:val="22"/>
              </w:rPr>
            </w:pPr>
          </w:p>
        </w:tc>
        <w:tc>
          <w:tcPr>
            <w:tcW w:w="2160" w:type="dxa"/>
            <w:tcBorders>
              <w:top w:val="single" w:sz="4" w:space="0" w:color="auto"/>
              <w:bottom w:val="single" w:sz="4" w:space="0" w:color="auto"/>
              <w:right w:val="single" w:sz="4" w:space="0" w:color="auto"/>
            </w:tcBorders>
            <w:vAlign w:val="center"/>
          </w:tcPr>
          <w:p w14:paraId="029BE202" w14:textId="77777777" w:rsidR="00A6185B" w:rsidRPr="00E131AD" w:rsidRDefault="00A6185B" w:rsidP="001713DD">
            <w:pPr>
              <w:jc w:val="center"/>
              <w:rPr>
                <w:sz w:val="22"/>
                <w:szCs w:val="22"/>
              </w:rPr>
            </w:pPr>
          </w:p>
          <w:p w14:paraId="313A27FE" w14:textId="77777777" w:rsidR="00A6185B" w:rsidRPr="00E131AD" w:rsidRDefault="00A6185B" w:rsidP="001713DD">
            <w:pPr>
              <w:jc w:val="center"/>
              <w:rPr>
                <w:sz w:val="22"/>
                <w:szCs w:val="22"/>
              </w:rPr>
            </w:pPr>
            <w:proofErr w:type="spellStart"/>
            <w:r w:rsidRPr="00E131AD">
              <w:rPr>
                <w:sz w:val="22"/>
                <w:szCs w:val="22"/>
              </w:rPr>
              <w:t>Granitogres</w:t>
            </w:r>
            <w:proofErr w:type="spellEnd"/>
          </w:p>
          <w:p w14:paraId="1F1CF6C5" w14:textId="77777777" w:rsidR="00A6185B" w:rsidRPr="00E131AD" w:rsidRDefault="00A6185B" w:rsidP="001713DD">
            <w:pPr>
              <w:jc w:val="center"/>
              <w:rPr>
                <w:sz w:val="22"/>
                <w:szCs w:val="22"/>
              </w:rPr>
            </w:pPr>
          </w:p>
        </w:tc>
        <w:tc>
          <w:tcPr>
            <w:tcW w:w="1980" w:type="dxa"/>
            <w:tcBorders>
              <w:top w:val="single" w:sz="4" w:space="0" w:color="auto"/>
              <w:left w:val="single" w:sz="4" w:space="0" w:color="auto"/>
              <w:bottom w:val="single" w:sz="4" w:space="0" w:color="auto"/>
              <w:right w:val="single" w:sz="4" w:space="0" w:color="auto"/>
            </w:tcBorders>
            <w:vAlign w:val="center"/>
          </w:tcPr>
          <w:p w14:paraId="3533B697" w14:textId="77777777" w:rsidR="00A6185B" w:rsidRPr="00E131AD" w:rsidRDefault="00A6185B" w:rsidP="001713DD">
            <w:pPr>
              <w:jc w:val="center"/>
              <w:rPr>
                <w:b/>
                <w:bCs/>
                <w:sz w:val="22"/>
                <w:szCs w:val="22"/>
              </w:rPr>
            </w:pPr>
            <w:r w:rsidRPr="00E131AD">
              <w:rPr>
                <w:b/>
                <w:bCs/>
                <w:sz w:val="22"/>
                <w:szCs w:val="22"/>
              </w:rPr>
              <w:t>218,85</w:t>
            </w:r>
          </w:p>
        </w:tc>
        <w:tc>
          <w:tcPr>
            <w:tcW w:w="1762" w:type="dxa"/>
            <w:tcBorders>
              <w:top w:val="single" w:sz="4" w:space="0" w:color="auto"/>
              <w:left w:val="single" w:sz="4" w:space="0" w:color="auto"/>
              <w:bottom w:val="single" w:sz="4" w:space="0" w:color="auto"/>
              <w:right w:val="single" w:sz="4" w:space="0" w:color="auto"/>
            </w:tcBorders>
            <w:vAlign w:val="center"/>
          </w:tcPr>
          <w:p w14:paraId="1BF07C39" w14:textId="77777777" w:rsidR="00A6185B" w:rsidRPr="00E131AD" w:rsidRDefault="00A6185B" w:rsidP="001713DD">
            <w:pPr>
              <w:jc w:val="center"/>
              <w:rPr>
                <w:sz w:val="22"/>
                <w:szCs w:val="22"/>
              </w:rPr>
            </w:pPr>
          </w:p>
        </w:tc>
      </w:tr>
      <w:tr w:rsidR="00A6185B" w:rsidRPr="00E131AD" w14:paraId="5A27CA99" w14:textId="77777777" w:rsidTr="001713DD">
        <w:trPr>
          <w:cantSplit/>
          <w:trHeight w:val="694"/>
        </w:trPr>
        <w:tc>
          <w:tcPr>
            <w:tcW w:w="579" w:type="dxa"/>
            <w:vMerge/>
            <w:vAlign w:val="center"/>
          </w:tcPr>
          <w:p w14:paraId="1CC0AC2F" w14:textId="77777777" w:rsidR="00A6185B" w:rsidRPr="00E131AD" w:rsidRDefault="00A6185B" w:rsidP="001713DD">
            <w:pPr>
              <w:jc w:val="center"/>
              <w:rPr>
                <w:sz w:val="22"/>
                <w:szCs w:val="22"/>
              </w:rPr>
            </w:pPr>
          </w:p>
        </w:tc>
        <w:tc>
          <w:tcPr>
            <w:tcW w:w="2731" w:type="dxa"/>
            <w:vMerge/>
            <w:vAlign w:val="center"/>
          </w:tcPr>
          <w:p w14:paraId="269A3A1A" w14:textId="77777777" w:rsidR="00A6185B" w:rsidRPr="00E131AD" w:rsidRDefault="00A6185B" w:rsidP="001713DD">
            <w:pPr>
              <w:jc w:val="center"/>
              <w:rPr>
                <w:sz w:val="22"/>
                <w:szCs w:val="22"/>
              </w:rPr>
            </w:pPr>
          </w:p>
        </w:tc>
        <w:tc>
          <w:tcPr>
            <w:tcW w:w="2160" w:type="dxa"/>
            <w:tcBorders>
              <w:top w:val="single" w:sz="4" w:space="0" w:color="auto"/>
              <w:bottom w:val="single" w:sz="4" w:space="0" w:color="auto"/>
              <w:right w:val="single" w:sz="4" w:space="0" w:color="auto"/>
            </w:tcBorders>
            <w:vAlign w:val="center"/>
          </w:tcPr>
          <w:p w14:paraId="05B3C5AD" w14:textId="77777777" w:rsidR="00A6185B" w:rsidRPr="00E131AD" w:rsidRDefault="00A6185B" w:rsidP="001713DD">
            <w:pPr>
              <w:jc w:val="center"/>
              <w:rPr>
                <w:sz w:val="22"/>
                <w:szCs w:val="22"/>
              </w:rPr>
            </w:pPr>
            <w:r w:rsidRPr="00E131AD">
              <w:rPr>
                <w:sz w:val="22"/>
                <w:szCs w:val="22"/>
              </w:rPr>
              <w:t>Powierzchnia ścian obłożonych glazurą</w:t>
            </w:r>
          </w:p>
        </w:tc>
        <w:tc>
          <w:tcPr>
            <w:tcW w:w="1980" w:type="dxa"/>
            <w:tcBorders>
              <w:top w:val="single" w:sz="4" w:space="0" w:color="auto"/>
              <w:left w:val="single" w:sz="4" w:space="0" w:color="auto"/>
              <w:bottom w:val="single" w:sz="4" w:space="0" w:color="auto"/>
              <w:right w:val="single" w:sz="4" w:space="0" w:color="auto"/>
            </w:tcBorders>
            <w:vAlign w:val="center"/>
          </w:tcPr>
          <w:p w14:paraId="5CB3233C" w14:textId="77777777" w:rsidR="00A6185B" w:rsidRPr="00E131AD" w:rsidRDefault="00A6185B" w:rsidP="001713DD">
            <w:pPr>
              <w:jc w:val="center"/>
              <w:rPr>
                <w:b/>
                <w:bCs/>
                <w:sz w:val="22"/>
                <w:szCs w:val="22"/>
              </w:rPr>
            </w:pPr>
          </w:p>
        </w:tc>
        <w:tc>
          <w:tcPr>
            <w:tcW w:w="1762" w:type="dxa"/>
            <w:tcBorders>
              <w:top w:val="single" w:sz="4" w:space="0" w:color="auto"/>
              <w:left w:val="single" w:sz="4" w:space="0" w:color="auto"/>
              <w:bottom w:val="single" w:sz="4" w:space="0" w:color="auto"/>
              <w:right w:val="single" w:sz="4" w:space="0" w:color="auto"/>
            </w:tcBorders>
            <w:vAlign w:val="center"/>
          </w:tcPr>
          <w:p w14:paraId="5F5BA723" w14:textId="77777777" w:rsidR="00A6185B" w:rsidRPr="00E131AD" w:rsidRDefault="00A6185B" w:rsidP="001713DD">
            <w:pPr>
              <w:jc w:val="center"/>
              <w:rPr>
                <w:sz w:val="22"/>
                <w:szCs w:val="22"/>
              </w:rPr>
            </w:pPr>
            <w:r w:rsidRPr="00E131AD">
              <w:rPr>
                <w:b/>
                <w:bCs/>
                <w:sz w:val="22"/>
                <w:szCs w:val="22"/>
              </w:rPr>
              <w:t>1 586,10</w:t>
            </w:r>
          </w:p>
        </w:tc>
      </w:tr>
      <w:tr w:rsidR="00A6185B" w:rsidRPr="00E131AD" w14:paraId="4E86F1B9" w14:textId="77777777" w:rsidTr="001713DD">
        <w:trPr>
          <w:cantSplit/>
          <w:trHeight w:val="565"/>
        </w:trPr>
        <w:tc>
          <w:tcPr>
            <w:tcW w:w="579" w:type="dxa"/>
            <w:vMerge w:val="restart"/>
            <w:tcBorders>
              <w:left w:val="double" w:sz="4" w:space="0" w:color="auto"/>
            </w:tcBorders>
            <w:vAlign w:val="center"/>
          </w:tcPr>
          <w:p w14:paraId="4394241A" w14:textId="77777777" w:rsidR="00A6185B" w:rsidRPr="00E131AD" w:rsidRDefault="00A6185B" w:rsidP="001713DD">
            <w:pPr>
              <w:jc w:val="center"/>
              <w:rPr>
                <w:sz w:val="22"/>
                <w:szCs w:val="22"/>
              </w:rPr>
            </w:pPr>
          </w:p>
          <w:p w14:paraId="2539CF17" w14:textId="77777777" w:rsidR="00A6185B" w:rsidRPr="00E131AD" w:rsidRDefault="00A6185B" w:rsidP="001713DD">
            <w:pPr>
              <w:jc w:val="center"/>
              <w:rPr>
                <w:sz w:val="22"/>
                <w:szCs w:val="22"/>
              </w:rPr>
            </w:pPr>
          </w:p>
          <w:p w14:paraId="35CA706F" w14:textId="77777777" w:rsidR="00A6185B" w:rsidRPr="00E131AD" w:rsidRDefault="00A6185B" w:rsidP="001713DD">
            <w:pPr>
              <w:jc w:val="center"/>
              <w:rPr>
                <w:sz w:val="22"/>
                <w:szCs w:val="22"/>
              </w:rPr>
            </w:pPr>
            <w:r w:rsidRPr="00E131AD">
              <w:rPr>
                <w:sz w:val="22"/>
                <w:szCs w:val="22"/>
              </w:rPr>
              <w:t>5.</w:t>
            </w:r>
          </w:p>
        </w:tc>
        <w:tc>
          <w:tcPr>
            <w:tcW w:w="2731" w:type="dxa"/>
            <w:vMerge w:val="restart"/>
            <w:vAlign w:val="center"/>
          </w:tcPr>
          <w:p w14:paraId="32482C50" w14:textId="77777777" w:rsidR="00A6185B" w:rsidRPr="00E131AD" w:rsidRDefault="00A6185B" w:rsidP="001713DD">
            <w:pPr>
              <w:jc w:val="center"/>
              <w:rPr>
                <w:sz w:val="22"/>
                <w:szCs w:val="22"/>
              </w:rPr>
            </w:pPr>
            <w:r w:rsidRPr="00E131AD">
              <w:rPr>
                <w:sz w:val="22"/>
                <w:szCs w:val="22"/>
              </w:rPr>
              <w:t>Piwnice, archiwa, kotłownie</w:t>
            </w:r>
          </w:p>
        </w:tc>
        <w:tc>
          <w:tcPr>
            <w:tcW w:w="2160" w:type="dxa"/>
            <w:tcBorders>
              <w:top w:val="dotted" w:sz="4" w:space="0" w:color="auto"/>
              <w:bottom w:val="single" w:sz="4" w:space="0" w:color="auto"/>
            </w:tcBorders>
            <w:vAlign w:val="center"/>
          </w:tcPr>
          <w:p w14:paraId="15D8D8AD" w14:textId="77777777" w:rsidR="00A6185B" w:rsidRPr="00E131AD" w:rsidRDefault="00A6185B" w:rsidP="001713DD">
            <w:pPr>
              <w:jc w:val="center"/>
              <w:rPr>
                <w:sz w:val="22"/>
                <w:szCs w:val="22"/>
              </w:rPr>
            </w:pPr>
            <w:r w:rsidRPr="00E131AD">
              <w:rPr>
                <w:sz w:val="22"/>
                <w:szCs w:val="22"/>
              </w:rPr>
              <w:t xml:space="preserve">Płytki ceramiczne </w:t>
            </w:r>
          </w:p>
        </w:tc>
        <w:tc>
          <w:tcPr>
            <w:tcW w:w="1980" w:type="dxa"/>
            <w:tcBorders>
              <w:top w:val="dotted" w:sz="4" w:space="0" w:color="auto"/>
              <w:bottom w:val="single" w:sz="4" w:space="0" w:color="auto"/>
              <w:right w:val="single" w:sz="4" w:space="0" w:color="auto"/>
            </w:tcBorders>
            <w:vAlign w:val="center"/>
          </w:tcPr>
          <w:p w14:paraId="3AFD0FA2" w14:textId="77777777" w:rsidR="00A6185B" w:rsidRPr="00E131AD" w:rsidRDefault="00A6185B" w:rsidP="001713DD">
            <w:pPr>
              <w:jc w:val="center"/>
              <w:rPr>
                <w:b/>
                <w:bCs/>
                <w:sz w:val="22"/>
                <w:szCs w:val="22"/>
              </w:rPr>
            </w:pPr>
          </w:p>
        </w:tc>
        <w:tc>
          <w:tcPr>
            <w:tcW w:w="1762" w:type="dxa"/>
            <w:tcBorders>
              <w:top w:val="dotted" w:sz="4" w:space="0" w:color="auto"/>
              <w:left w:val="single" w:sz="4" w:space="0" w:color="auto"/>
              <w:bottom w:val="single" w:sz="4" w:space="0" w:color="auto"/>
              <w:right w:val="double" w:sz="4" w:space="0" w:color="auto"/>
            </w:tcBorders>
            <w:vAlign w:val="center"/>
          </w:tcPr>
          <w:p w14:paraId="194D88D4" w14:textId="77777777" w:rsidR="00A6185B" w:rsidRPr="00E131AD" w:rsidRDefault="00A6185B" w:rsidP="001713DD">
            <w:pPr>
              <w:jc w:val="center"/>
              <w:rPr>
                <w:b/>
                <w:bCs/>
                <w:sz w:val="22"/>
                <w:szCs w:val="22"/>
              </w:rPr>
            </w:pPr>
            <w:r w:rsidRPr="00E131AD">
              <w:rPr>
                <w:b/>
                <w:bCs/>
                <w:sz w:val="22"/>
                <w:szCs w:val="22"/>
              </w:rPr>
              <w:t>53,40</w:t>
            </w:r>
          </w:p>
        </w:tc>
      </w:tr>
      <w:tr w:rsidR="00A6185B" w:rsidRPr="00E131AD" w14:paraId="4F8CB92B" w14:textId="77777777" w:rsidTr="001713DD">
        <w:trPr>
          <w:cantSplit/>
          <w:trHeight w:val="565"/>
        </w:trPr>
        <w:tc>
          <w:tcPr>
            <w:tcW w:w="579" w:type="dxa"/>
            <w:vMerge w:val="restart"/>
            <w:vAlign w:val="center"/>
          </w:tcPr>
          <w:p w14:paraId="29F435B4" w14:textId="77777777" w:rsidR="00A6185B" w:rsidRPr="00E131AD" w:rsidRDefault="00A6185B" w:rsidP="001713DD">
            <w:pPr>
              <w:jc w:val="center"/>
              <w:rPr>
                <w:sz w:val="22"/>
                <w:szCs w:val="22"/>
              </w:rPr>
            </w:pPr>
          </w:p>
          <w:p w14:paraId="18BCF8A9" w14:textId="77777777" w:rsidR="00A6185B" w:rsidRPr="00E131AD" w:rsidRDefault="00A6185B" w:rsidP="001713DD">
            <w:pPr>
              <w:jc w:val="center"/>
              <w:rPr>
                <w:sz w:val="22"/>
                <w:szCs w:val="22"/>
              </w:rPr>
            </w:pPr>
            <w:r w:rsidRPr="00E131AD">
              <w:rPr>
                <w:sz w:val="22"/>
                <w:szCs w:val="22"/>
              </w:rPr>
              <w:t>5.</w:t>
            </w:r>
          </w:p>
        </w:tc>
        <w:tc>
          <w:tcPr>
            <w:tcW w:w="2731" w:type="dxa"/>
            <w:vMerge w:val="restart"/>
            <w:vAlign w:val="center"/>
          </w:tcPr>
          <w:p w14:paraId="249C1CB3" w14:textId="77777777" w:rsidR="00A6185B" w:rsidRPr="00E131AD" w:rsidRDefault="00A6185B" w:rsidP="001713DD">
            <w:pPr>
              <w:jc w:val="center"/>
              <w:rPr>
                <w:sz w:val="22"/>
                <w:szCs w:val="22"/>
              </w:rPr>
            </w:pPr>
          </w:p>
          <w:p w14:paraId="1405C670" w14:textId="77777777" w:rsidR="00A6185B" w:rsidRPr="00E131AD" w:rsidRDefault="00A6185B" w:rsidP="001713DD">
            <w:pPr>
              <w:jc w:val="center"/>
              <w:rPr>
                <w:sz w:val="22"/>
                <w:szCs w:val="22"/>
              </w:rPr>
            </w:pPr>
            <w:r w:rsidRPr="00E131AD">
              <w:rPr>
                <w:sz w:val="22"/>
                <w:szCs w:val="22"/>
              </w:rPr>
              <w:t>Piwnice, archiwa</w:t>
            </w:r>
          </w:p>
        </w:tc>
        <w:tc>
          <w:tcPr>
            <w:tcW w:w="2160" w:type="dxa"/>
            <w:tcBorders>
              <w:top w:val="dotted" w:sz="4" w:space="0" w:color="auto"/>
              <w:bottom w:val="single" w:sz="4" w:space="0" w:color="auto"/>
            </w:tcBorders>
            <w:vAlign w:val="center"/>
          </w:tcPr>
          <w:p w14:paraId="3C9A6E23" w14:textId="77777777" w:rsidR="00A6185B" w:rsidRPr="00E131AD" w:rsidRDefault="00A6185B" w:rsidP="001713DD">
            <w:pPr>
              <w:jc w:val="center"/>
              <w:rPr>
                <w:sz w:val="22"/>
                <w:szCs w:val="22"/>
              </w:rPr>
            </w:pPr>
            <w:r w:rsidRPr="00E131AD">
              <w:rPr>
                <w:sz w:val="22"/>
                <w:szCs w:val="22"/>
              </w:rPr>
              <w:t>PCV</w:t>
            </w:r>
          </w:p>
        </w:tc>
        <w:tc>
          <w:tcPr>
            <w:tcW w:w="1980" w:type="dxa"/>
            <w:tcBorders>
              <w:top w:val="dotted" w:sz="4" w:space="0" w:color="auto"/>
              <w:bottom w:val="single" w:sz="4" w:space="0" w:color="auto"/>
              <w:right w:val="single" w:sz="4" w:space="0" w:color="auto"/>
            </w:tcBorders>
            <w:vAlign w:val="center"/>
          </w:tcPr>
          <w:p w14:paraId="0B7FF814" w14:textId="77777777" w:rsidR="00A6185B" w:rsidRPr="00E131AD" w:rsidRDefault="00A6185B" w:rsidP="001713DD">
            <w:pPr>
              <w:jc w:val="center"/>
              <w:rPr>
                <w:b/>
                <w:bCs/>
                <w:sz w:val="22"/>
                <w:szCs w:val="22"/>
              </w:rPr>
            </w:pPr>
          </w:p>
        </w:tc>
        <w:tc>
          <w:tcPr>
            <w:tcW w:w="1762" w:type="dxa"/>
            <w:tcBorders>
              <w:top w:val="dotted" w:sz="4" w:space="0" w:color="auto"/>
              <w:left w:val="single" w:sz="4" w:space="0" w:color="auto"/>
              <w:bottom w:val="single" w:sz="4" w:space="0" w:color="auto"/>
              <w:right w:val="double" w:sz="4" w:space="0" w:color="auto"/>
            </w:tcBorders>
            <w:vAlign w:val="center"/>
          </w:tcPr>
          <w:p w14:paraId="475CD60E" w14:textId="77777777" w:rsidR="00A6185B" w:rsidRPr="00E131AD" w:rsidRDefault="00A6185B" w:rsidP="001713DD">
            <w:pPr>
              <w:jc w:val="center"/>
              <w:rPr>
                <w:b/>
                <w:bCs/>
                <w:sz w:val="22"/>
                <w:szCs w:val="22"/>
              </w:rPr>
            </w:pPr>
            <w:r w:rsidRPr="00E131AD">
              <w:rPr>
                <w:b/>
                <w:bCs/>
                <w:sz w:val="22"/>
                <w:szCs w:val="22"/>
              </w:rPr>
              <w:t>9,72</w:t>
            </w:r>
          </w:p>
        </w:tc>
      </w:tr>
      <w:tr w:rsidR="00A6185B" w:rsidRPr="00E131AD" w14:paraId="6A5C7061" w14:textId="77777777" w:rsidTr="001713DD">
        <w:trPr>
          <w:cantSplit/>
          <w:trHeight w:val="565"/>
        </w:trPr>
        <w:tc>
          <w:tcPr>
            <w:tcW w:w="579" w:type="dxa"/>
            <w:vAlign w:val="center"/>
          </w:tcPr>
          <w:p w14:paraId="64A8778B" w14:textId="77777777" w:rsidR="00A6185B" w:rsidRPr="00E131AD" w:rsidRDefault="00A6185B" w:rsidP="001713DD">
            <w:pPr>
              <w:jc w:val="center"/>
              <w:rPr>
                <w:sz w:val="22"/>
                <w:szCs w:val="22"/>
              </w:rPr>
            </w:pPr>
            <w:r w:rsidRPr="00E131AD">
              <w:rPr>
                <w:sz w:val="22"/>
                <w:szCs w:val="22"/>
              </w:rPr>
              <w:t>5.</w:t>
            </w:r>
          </w:p>
        </w:tc>
        <w:tc>
          <w:tcPr>
            <w:tcW w:w="2731" w:type="dxa"/>
            <w:vAlign w:val="center"/>
          </w:tcPr>
          <w:p w14:paraId="2DFEEFEE" w14:textId="77777777" w:rsidR="00A6185B" w:rsidRPr="00E131AD" w:rsidRDefault="00A6185B" w:rsidP="001713DD">
            <w:pPr>
              <w:jc w:val="center"/>
              <w:rPr>
                <w:sz w:val="22"/>
                <w:szCs w:val="22"/>
              </w:rPr>
            </w:pPr>
            <w:r w:rsidRPr="00E131AD">
              <w:rPr>
                <w:sz w:val="22"/>
                <w:szCs w:val="22"/>
              </w:rPr>
              <w:t>Piwnice, archiwa</w:t>
            </w:r>
          </w:p>
        </w:tc>
        <w:tc>
          <w:tcPr>
            <w:tcW w:w="2160" w:type="dxa"/>
            <w:tcBorders>
              <w:top w:val="dotted" w:sz="4" w:space="0" w:color="auto"/>
              <w:bottom w:val="single" w:sz="4" w:space="0" w:color="auto"/>
            </w:tcBorders>
            <w:vAlign w:val="center"/>
          </w:tcPr>
          <w:p w14:paraId="28474E89" w14:textId="77777777" w:rsidR="00A6185B" w:rsidRPr="00E131AD" w:rsidRDefault="00A6185B" w:rsidP="001713DD">
            <w:pPr>
              <w:jc w:val="center"/>
              <w:rPr>
                <w:sz w:val="22"/>
                <w:szCs w:val="22"/>
              </w:rPr>
            </w:pPr>
            <w:proofErr w:type="spellStart"/>
            <w:r w:rsidRPr="00E131AD">
              <w:rPr>
                <w:sz w:val="22"/>
                <w:szCs w:val="22"/>
              </w:rPr>
              <w:t>Granitogres</w:t>
            </w:r>
            <w:proofErr w:type="spellEnd"/>
          </w:p>
        </w:tc>
        <w:tc>
          <w:tcPr>
            <w:tcW w:w="1980" w:type="dxa"/>
            <w:tcBorders>
              <w:top w:val="dotted" w:sz="4" w:space="0" w:color="auto"/>
              <w:bottom w:val="single" w:sz="4" w:space="0" w:color="auto"/>
              <w:right w:val="single" w:sz="4" w:space="0" w:color="auto"/>
            </w:tcBorders>
            <w:vAlign w:val="center"/>
          </w:tcPr>
          <w:p w14:paraId="529CA5C6" w14:textId="77777777" w:rsidR="00A6185B" w:rsidRPr="00E131AD" w:rsidRDefault="00A6185B" w:rsidP="001713DD">
            <w:pPr>
              <w:jc w:val="center"/>
              <w:rPr>
                <w:b/>
                <w:bCs/>
                <w:sz w:val="22"/>
                <w:szCs w:val="22"/>
              </w:rPr>
            </w:pPr>
          </w:p>
        </w:tc>
        <w:tc>
          <w:tcPr>
            <w:tcW w:w="1762" w:type="dxa"/>
            <w:tcBorders>
              <w:top w:val="dotted" w:sz="4" w:space="0" w:color="auto"/>
              <w:left w:val="single" w:sz="4" w:space="0" w:color="auto"/>
              <w:bottom w:val="single" w:sz="4" w:space="0" w:color="auto"/>
              <w:right w:val="double" w:sz="4" w:space="0" w:color="auto"/>
            </w:tcBorders>
            <w:vAlign w:val="center"/>
          </w:tcPr>
          <w:p w14:paraId="5E908C1F" w14:textId="77777777" w:rsidR="00A6185B" w:rsidRPr="00E131AD" w:rsidRDefault="00A6185B" w:rsidP="001713DD">
            <w:pPr>
              <w:jc w:val="center"/>
              <w:rPr>
                <w:b/>
                <w:bCs/>
                <w:sz w:val="22"/>
                <w:szCs w:val="22"/>
              </w:rPr>
            </w:pPr>
            <w:r w:rsidRPr="00E131AD">
              <w:rPr>
                <w:b/>
                <w:bCs/>
                <w:sz w:val="22"/>
                <w:szCs w:val="22"/>
              </w:rPr>
              <w:t>297,71</w:t>
            </w:r>
          </w:p>
        </w:tc>
      </w:tr>
      <w:tr w:rsidR="00A6185B" w:rsidRPr="00E131AD" w14:paraId="5913F197" w14:textId="77777777" w:rsidTr="001713DD">
        <w:trPr>
          <w:cantSplit/>
          <w:trHeight w:val="561"/>
        </w:trPr>
        <w:tc>
          <w:tcPr>
            <w:tcW w:w="5470" w:type="dxa"/>
            <w:gridSpan w:val="3"/>
            <w:tcBorders>
              <w:top w:val="double" w:sz="4" w:space="0" w:color="auto"/>
              <w:left w:val="double" w:sz="4" w:space="0" w:color="auto"/>
              <w:bottom w:val="double" w:sz="4" w:space="0" w:color="auto"/>
            </w:tcBorders>
            <w:vAlign w:val="center"/>
          </w:tcPr>
          <w:p w14:paraId="77502163" w14:textId="77777777" w:rsidR="00A6185B" w:rsidRPr="00E131AD" w:rsidRDefault="00A6185B" w:rsidP="001713DD">
            <w:pPr>
              <w:jc w:val="right"/>
              <w:rPr>
                <w:b/>
                <w:bCs/>
                <w:sz w:val="22"/>
                <w:szCs w:val="22"/>
              </w:rPr>
            </w:pPr>
            <w:r w:rsidRPr="00E131AD">
              <w:rPr>
                <w:b/>
                <w:bCs/>
                <w:sz w:val="22"/>
                <w:szCs w:val="22"/>
              </w:rPr>
              <w:t>Razem:</w:t>
            </w:r>
          </w:p>
        </w:tc>
        <w:tc>
          <w:tcPr>
            <w:tcW w:w="1980" w:type="dxa"/>
            <w:tcBorders>
              <w:top w:val="double" w:sz="4" w:space="0" w:color="auto"/>
              <w:bottom w:val="double" w:sz="4" w:space="0" w:color="auto"/>
              <w:right w:val="single" w:sz="4" w:space="0" w:color="auto"/>
            </w:tcBorders>
            <w:vAlign w:val="center"/>
          </w:tcPr>
          <w:p w14:paraId="581DBF3C" w14:textId="77777777" w:rsidR="00A6185B" w:rsidRPr="00E131AD" w:rsidRDefault="00A6185B" w:rsidP="001713DD">
            <w:pPr>
              <w:jc w:val="center"/>
              <w:rPr>
                <w:b/>
                <w:bCs/>
                <w:sz w:val="22"/>
                <w:szCs w:val="22"/>
              </w:rPr>
            </w:pPr>
            <w:r w:rsidRPr="00E131AD">
              <w:rPr>
                <w:b/>
                <w:bCs/>
                <w:sz w:val="22"/>
                <w:szCs w:val="22"/>
              </w:rPr>
              <w:t>13.769,64</w:t>
            </w:r>
          </w:p>
        </w:tc>
        <w:tc>
          <w:tcPr>
            <w:tcW w:w="1762" w:type="dxa"/>
            <w:tcBorders>
              <w:top w:val="double" w:sz="4" w:space="0" w:color="auto"/>
              <w:left w:val="single" w:sz="4" w:space="0" w:color="auto"/>
              <w:bottom w:val="double" w:sz="4" w:space="0" w:color="auto"/>
              <w:right w:val="double" w:sz="4" w:space="0" w:color="auto"/>
            </w:tcBorders>
            <w:vAlign w:val="center"/>
          </w:tcPr>
          <w:p w14:paraId="083E4CC6" w14:textId="77777777" w:rsidR="00A6185B" w:rsidRPr="00E131AD" w:rsidRDefault="00A6185B" w:rsidP="001713DD">
            <w:pPr>
              <w:jc w:val="center"/>
              <w:rPr>
                <w:b/>
                <w:bCs/>
                <w:sz w:val="22"/>
                <w:szCs w:val="22"/>
              </w:rPr>
            </w:pPr>
            <w:r w:rsidRPr="00E131AD">
              <w:rPr>
                <w:b/>
                <w:bCs/>
                <w:sz w:val="22"/>
                <w:szCs w:val="22"/>
              </w:rPr>
              <w:t>1 946,93</w:t>
            </w:r>
          </w:p>
        </w:tc>
      </w:tr>
    </w:tbl>
    <w:p w14:paraId="6D280764" w14:textId="77777777" w:rsidR="00A6185B" w:rsidRPr="00E131AD" w:rsidRDefault="00A6185B" w:rsidP="00A6185B">
      <w:pPr>
        <w:tabs>
          <w:tab w:val="left" w:pos="1701"/>
        </w:tabs>
        <w:rPr>
          <w:b/>
          <w:sz w:val="24"/>
          <w:szCs w:val="24"/>
        </w:rPr>
      </w:pPr>
    </w:p>
    <w:p w14:paraId="33B089DB" w14:textId="77777777" w:rsidR="00A6185B" w:rsidRPr="00E131AD" w:rsidRDefault="00A6185B" w:rsidP="00A6185B">
      <w:pPr>
        <w:tabs>
          <w:tab w:val="left" w:pos="1701"/>
        </w:tabs>
        <w:rPr>
          <w:b/>
          <w:sz w:val="24"/>
          <w:szCs w:val="24"/>
        </w:rPr>
      </w:pPr>
    </w:p>
    <w:p w14:paraId="16A55A39" w14:textId="77777777" w:rsidR="00A6185B" w:rsidRPr="00E131AD" w:rsidRDefault="00A6185B" w:rsidP="00A6185B">
      <w:pPr>
        <w:tabs>
          <w:tab w:val="left" w:pos="1701"/>
        </w:tabs>
        <w:rPr>
          <w:b/>
          <w:sz w:val="24"/>
          <w:szCs w:val="24"/>
        </w:rPr>
      </w:pPr>
    </w:p>
    <w:p w14:paraId="6082F101" w14:textId="77777777" w:rsidR="00A6185B" w:rsidRPr="00E131AD" w:rsidRDefault="00A6185B" w:rsidP="00A6185B">
      <w:pPr>
        <w:tabs>
          <w:tab w:val="left" w:pos="1701"/>
        </w:tabs>
        <w:rPr>
          <w:b/>
          <w:sz w:val="24"/>
          <w:szCs w:val="24"/>
        </w:rPr>
      </w:pPr>
    </w:p>
    <w:p w14:paraId="1A64AB53" w14:textId="77777777" w:rsidR="00A6185B" w:rsidRPr="00E131AD" w:rsidRDefault="00A6185B" w:rsidP="00A6185B">
      <w:pPr>
        <w:tabs>
          <w:tab w:val="left" w:pos="1701"/>
        </w:tabs>
        <w:rPr>
          <w:b/>
          <w:bCs/>
          <w:sz w:val="24"/>
          <w:szCs w:val="24"/>
          <w:u w:val="single"/>
        </w:rPr>
      </w:pPr>
      <w:r w:rsidRPr="00E131AD">
        <w:rPr>
          <w:b/>
          <w:bCs/>
          <w:sz w:val="24"/>
          <w:szCs w:val="24"/>
          <w:u w:val="single"/>
        </w:rPr>
        <w:t>II. Częstotliwość wykonywania usługi:</w:t>
      </w:r>
    </w:p>
    <w:p w14:paraId="230D6193" w14:textId="77777777" w:rsidR="00A6185B" w:rsidRPr="00E131AD" w:rsidRDefault="00A6185B" w:rsidP="00A6185B">
      <w:pPr>
        <w:tabs>
          <w:tab w:val="left" w:pos="1701"/>
        </w:tabs>
        <w:rPr>
          <w:b/>
          <w:sz w:val="24"/>
          <w:szCs w:val="24"/>
        </w:rPr>
      </w:pPr>
    </w:p>
    <w:p w14:paraId="536516BF" w14:textId="77777777" w:rsidR="00A6185B" w:rsidRPr="00E131AD" w:rsidRDefault="00A6185B" w:rsidP="00A6185B">
      <w:pPr>
        <w:tabs>
          <w:tab w:val="left" w:pos="1701"/>
        </w:tabs>
        <w:rPr>
          <w:b/>
          <w:sz w:val="24"/>
          <w:szCs w:val="24"/>
        </w:rPr>
      </w:pPr>
    </w:p>
    <w:p w14:paraId="68268F20" w14:textId="77777777" w:rsidR="00A6185B" w:rsidRPr="00E131AD" w:rsidRDefault="00A6185B" w:rsidP="00A6185B">
      <w:pPr>
        <w:tabs>
          <w:tab w:val="left" w:pos="1701"/>
        </w:tabs>
        <w:rPr>
          <w:b/>
          <w:sz w:val="24"/>
          <w:szCs w:val="24"/>
        </w:rPr>
      </w:pPr>
    </w:p>
    <w:p w14:paraId="2A4DB47D" w14:textId="77777777" w:rsidR="00A6185B" w:rsidRPr="00E131AD" w:rsidRDefault="00A6185B" w:rsidP="00A6185B">
      <w:pPr>
        <w:tabs>
          <w:tab w:val="left" w:pos="1701"/>
        </w:tabs>
        <w:rPr>
          <w:b/>
          <w:sz w:val="24"/>
          <w:szCs w:val="24"/>
        </w:rPr>
      </w:pPr>
    </w:p>
    <w:p w14:paraId="0211EE8A" w14:textId="77777777" w:rsidR="00A6185B" w:rsidRPr="00E131AD" w:rsidRDefault="00A6185B" w:rsidP="00A6185B">
      <w:pPr>
        <w:tabs>
          <w:tab w:val="left" w:pos="1701"/>
        </w:tabs>
        <w:rPr>
          <w:b/>
          <w:sz w:val="24"/>
          <w:szCs w:val="24"/>
        </w:rPr>
      </w:pPr>
    </w:p>
    <w:p w14:paraId="04F8D06B" w14:textId="77777777" w:rsidR="00A6185B" w:rsidRPr="00E131AD" w:rsidRDefault="00A6185B" w:rsidP="00A6185B">
      <w:pPr>
        <w:tabs>
          <w:tab w:val="left" w:pos="1701"/>
        </w:tabs>
        <w:rPr>
          <w:b/>
          <w:sz w:val="24"/>
          <w:szCs w:val="24"/>
        </w:rPr>
      </w:pPr>
    </w:p>
    <w:p w14:paraId="586059C3" w14:textId="77777777" w:rsidR="00A6185B" w:rsidRPr="00E131AD" w:rsidRDefault="00A6185B" w:rsidP="00A6185B">
      <w:pPr>
        <w:tabs>
          <w:tab w:val="left" w:pos="1701"/>
        </w:tabs>
        <w:rPr>
          <w:b/>
          <w:sz w:val="24"/>
          <w:szCs w:val="24"/>
        </w:rPr>
      </w:pPr>
    </w:p>
    <w:p w14:paraId="036063DA" w14:textId="77777777" w:rsidR="00A6185B" w:rsidRPr="00E131AD" w:rsidRDefault="00A6185B" w:rsidP="00A6185B">
      <w:pPr>
        <w:tabs>
          <w:tab w:val="left" w:pos="1701"/>
        </w:tabs>
        <w:rPr>
          <w:b/>
          <w:sz w:val="24"/>
          <w:szCs w:val="24"/>
        </w:rPr>
      </w:pPr>
    </w:p>
    <w:p w14:paraId="23E35A78" w14:textId="77777777" w:rsidR="00A6185B" w:rsidRPr="00E131AD" w:rsidRDefault="00A6185B" w:rsidP="00A6185B">
      <w:pPr>
        <w:tabs>
          <w:tab w:val="left" w:pos="1701"/>
        </w:tabs>
        <w:rPr>
          <w:b/>
          <w:sz w:val="24"/>
          <w:szCs w:val="24"/>
        </w:rPr>
      </w:pPr>
    </w:p>
    <w:p w14:paraId="641270E1" w14:textId="77777777" w:rsidR="00A6185B" w:rsidRPr="00E131AD" w:rsidRDefault="00A6185B" w:rsidP="00A6185B">
      <w:pPr>
        <w:tabs>
          <w:tab w:val="left" w:pos="1701"/>
        </w:tabs>
        <w:rPr>
          <w:b/>
          <w:sz w:val="24"/>
          <w:szCs w:val="24"/>
        </w:rPr>
      </w:pPr>
    </w:p>
    <w:p w14:paraId="328145ED" w14:textId="77777777" w:rsidR="00A6185B" w:rsidRPr="00E131AD" w:rsidRDefault="00A6185B" w:rsidP="00A6185B">
      <w:pPr>
        <w:tabs>
          <w:tab w:val="left" w:pos="1701"/>
        </w:tabs>
        <w:rPr>
          <w:b/>
          <w:sz w:val="24"/>
          <w:szCs w:val="24"/>
        </w:rPr>
      </w:pPr>
    </w:p>
    <w:p w14:paraId="246454F0" w14:textId="77777777" w:rsidR="00A6185B" w:rsidRPr="00E131AD" w:rsidRDefault="00A6185B" w:rsidP="00A6185B">
      <w:pPr>
        <w:tabs>
          <w:tab w:val="left" w:pos="1701"/>
        </w:tabs>
        <w:rPr>
          <w:b/>
          <w:sz w:val="24"/>
          <w:szCs w:val="24"/>
        </w:rPr>
      </w:pPr>
    </w:p>
    <w:p w14:paraId="381B4BBC" w14:textId="77777777" w:rsidR="00A6185B" w:rsidRPr="00E131AD" w:rsidRDefault="00A6185B" w:rsidP="00A6185B">
      <w:pPr>
        <w:tabs>
          <w:tab w:val="left" w:pos="1701"/>
        </w:tabs>
        <w:rPr>
          <w:b/>
          <w:sz w:val="24"/>
          <w:szCs w:val="24"/>
        </w:rPr>
      </w:pPr>
    </w:p>
    <w:p w14:paraId="0A354F41" w14:textId="77777777" w:rsidR="00A6185B" w:rsidRPr="00E131AD" w:rsidRDefault="00A6185B" w:rsidP="00A6185B">
      <w:pPr>
        <w:tabs>
          <w:tab w:val="left" w:pos="1701"/>
        </w:tabs>
        <w:rPr>
          <w:b/>
          <w:bCs/>
          <w:sz w:val="24"/>
          <w:szCs w:val="24"/>
        </w:rPr>
      </w:pPr>
    </w:p>
    <w:tbl>
      <w:tblPr>
        <w:tblStyle w:val="Tabela-Siatka"/>
        <w:tblpPr w:leftFromText="141" w:rightFromText="141" w:vertAnchor="page" w:horzAnchor="page" w:tblpX="1267" w:tblpY="1307"/>
        <w:tblW w:w="9958" w:type="dxa"/>
        <w:tblLayout w:type="fixed"/>
        <w:tblLook w:val="04A0" w:firstRow="1" w:lastRow="0" w:firstColumn="1" w:lastColumn="0" w:noHBand="0" w:noVBand="1"/>
      </w:tblPr>
      <w:tblGrid>
        <w:gridCol w:w="562"/>
        <w:gridCol w:w="1943"/>
        <w:gridCol w:w="20"/>
        <w:gridCol w:w="1707"/>
        <w:gridCol w:w="1332"/>
        <w:gridCol w:w="1207"/>
        <w:gridCol w:w="1105"/>
        <w:gridCol w:w="1105"/>
        <w:gridCol w:w="977"/>
      </w:tblGrid>
      <w:tr w:rsidR="00A6185B" w:rsidRPr="00E131AD" w14:paraId="7E29F2C6" w14:textId="77777777" w:rsidTr="001713DD">
        <w:trPr>
          <w:trHeight w:val="99"/>
        </w:trPr>
        <w:tc>
          <w:tcPr>
            <w:tcW w:w="562" w:type="dxa"/>
            <w:vMerge w:val="restart"/>
            <w:tcBorders>
              <w:top w:val="single" w:sz="4" w:space="0" w:color="auto"/>
              <w:left w:val="single" w:sz="4" w:space="0" w:color="auto"/>
              <w:bottom w:val="single" w:sz="4" w:space="0" w:color="auto"/>
              <w:right w:val="single" w:sz="4" w:space="0" w:color="auto"/>
            </w:tcBorders>
          </w:tcPr>
          <w:p w14:paraId="3A2E2FEE" w14:textId="77777777" w:rsidR="00A6185B" w:rsidRPr="005217C1" w:rsidRDefault="00A6185B" w:rsidP="001713DD">
            <w:pPr>
              <w:spacing w:before="240" w:after="240"/>
              <w:rPr>
                <w:rFonts w:ascii="Times New Roman" w:hAnsi="Times New Roman" w:cs="Times New Roman"/>
                <w:b/>
              </w:rPr>
            </w:pPr>
            <w:r w:rsidRPr="00E131AD">
              <w:rPr>
                <w:b/>
              </w:rPr>
              <w:t>l.p.</w:t>
            </w:r>
          </w:p>
        </w:tc>
        <w:tc>
          <w:tcPr>
            <w:tcW w:w="1963" w:type="dxa"/>
            <w:gridSpan w:val="2"/>
            <w:vMerge w:val="restart"/>
            <w:tcBorders>
              <w:top w:val="single" w:sz="4" w:space="0" w:color="auto"/>
              <w:left w:val="single" w:sz="4" w:space="0" w:color="auto"/>
              <w:bottom w:val="single" w:sz="4" w:space="0" w:color="auto"/>
              <w:right w:val="single" w:sz="4" w:space="0" w:color="auto"/>
            </w:tcBorders>
          </w:tcPr>
          <w:p w14:paraId="18F18399" w14:textId="77777777" w:rsidR="00A6185B" w:rsidRPr="00E131AD" w:rsidRDefault="00A6185B" w:rsidP="001713DD">
            <w:pPr>
              <w:spacing w:before="240" w:after="240"/>
              <w:rPr>
                <w:rFonts w:ascii="Times New Roman" w:hAnsi="Times New Roman" w:cs="Times New Roman"/>
                <w:b/>
              </w:rPr>
            </w:pPr>
            <w:r w:rsidRPr="00E131AD">
              <w:rPr>
                <w:rFonts w:ascii="Times New Roman" w:hAnsi="Times New Roman" w:cs="Times New Roman"/>
                <w:b/>
              </w:rPr>
              <w:t>Rodzaj pomieszczenia</w:t>
            </w:r>
          </w:p>
        </w:tc>
        <w:tc>
          <w:tcPr>
            <w:tcW w:w="1707" w:type="dxa"/>
            <w:vMerge w:val="restart"/>
            <w:tcBorders>
              <w:top w:val="single" w:sz="4" w:space="0" w:color="auto"/>
              <w:left w:val="single" w:sz="4" w:space="0" w:color="auto"/>
              <w:bottom w:val="single" w:sz="4" w:space="0" w:color="auto"/>
              <w:right w:val="single" w:sz="4" w:space="0" w:color="auto"/>
            </w:tcBorders>
          </w:tcPr>
          <w:p w14:paraId="045238A9" w14:textId="77777777" w:rsidR="00A6185B" w:rsidRPr="00E131AD" w:rsidRDefault="00A6185B" w:rsidP="001713DD">
            <w:pPr>
              <w:spacing w:before="240" w:after="240"/>
              <w:rPr>
                <w:rFonts w:ascii="Times New Roman" w:hAnsi="Times New Roman" w:cs="Times New Roman"/>
                <w:b/>
              </w:rPr>
            </w:pPr>
            <w:r w:rsidRPr="00E131AD">
              <w:rPr>
                <w:rFonts w:ascii="Times New Roman" w:hAnsi="Times New Roman" w:cs="Times New Roman"/>
                <w:b/>
              </w:rPr>
              <w:t>Rodzaj powierzchni podłogowej</w:t>
            </w:r>
          </w:p>
        </w:tc>
        <w:tc>
          <w:tcPr>
            <w:tcW w:w="5726" w:type="dxa"/>
            <w:gridSpan w:val="5"/>
            <w:tcBorders>
              <w:top w:val="single" w:sz="4" w:space="0" w:color="auto"/>
              <w:left w:val="single" w:sz="4" w:space="0" w:color="auto"/>
              <w:bottom w:val="single" w:sz="4" w:space="0" w:color="auto"/>
              <w:right w:val="single" w:sz="4" w:space="0" w:color="auto"/>
            </w:tcBorders>
          </w:tcPr>
          <w:p w14:paraId="61546816" w14:textId="77777777" w:rsidR="00A6185B" w:rsidRPr="00E131AD" w:rsidRDefault="00A6185B" w:rsidP="001713DD">
            <w:pPr>
              <w:spacing w:before="240" w:after="240"/>
              <w:jc w:val="center"/>
              <w:rPr>
                <w:rFonts w:ascii="Times New Roman" w:hAnsi="Times New Roman" w:cs="Times New Roman"/>
                <w:b/>
              </w:rPr>
            </w:pPr>
            <w:r w:rsidRPr="00E131AD">
              <w:rPr>
                <w:rFonts w:ascii="Times New Roman" w:hAnsi="Times New Roman" w:cs="Times New Roman"/>
                <w:b/>
              </w:rPr>
              <w:t>Częstotliwość sprzątania w okresie obowiązywania umowy</w:t>
            </w:r>
          </w:p>
        </w:tc>
      </w:tr>
      <w:tr w:rsidR="00A6185B" w:rsidRPr="00E131AD" w14:paraId="78007C93" w14:textId="77777777" w:rsidTr="001713DD">
        <w:trPr>
          <w:trHeight w:val="204"/>
        </w:trPr>
        <w:tc>
          <w:tcPr>
            <w:tcW w:w="562" w:type="dxa"/>
            <w:vMerge/>
            <w:vAlign w:val="center"/>
          </w:tcPr>
          <w:p w14:paraId="2A538D84" w14:textId="77777777" w:rsidR="00A6185B" w:rsidRPr="00711338" w:rsidRDefault="00A6185B" w:rsidP="001713DD">
            <w:pPr>
              <w:rPr>
                <w:rFonts w:ascii="Times New Roman" w:hAnsi="Times New Roman" w:cs="Times New Roman"/>
                <w:b/>
              </w:rPr>
            </w:pPr>
          </w:p>
        </w:tc>
        <w:tc>
          <w:tcPr>
            <w:tcW w:w="1963" w:type="dxa"/>
            <w:gridSpan w:val="2"/>
            <w:vMerge/>
            <w:vAlign w:val="center"/>
          </w:tcPr>
          <w:p w14:paraId="6268D6E5" w14:textId="77777777" w:rsidR="00A6185B" w:rsidRPr="00711338" w:rsidRDefault="00A6185B" w:rsidP="001713DD">
            <w:pPr>
              <w:rPr>
                <w:rFonts w:ascii="Times New Roman" w:hAnsi="Times New Roman" w:cs="Times New Roman"/>
                <w:b/>
              </w:rPr>
            </w:pPr>
          </w:p>
        </w:tc>
        <w:tc>
          <w:tcPr>
            <w:tcW w:w="1707" w:type="dxa"/>
            <w:vMerge/>
            <w:vAlign w:val="center"/>
          </w:tcPr>
          <w:p w14:paraId="6B08F624" w14:textId="77777777" w:rsidR="00A6185B" w:rsidRPr="00711338" w:rsidRDefault="00A6185B" w:rsidP="001713DD">
            <w:pPr>
              <w:rPr>
                <w:rFonts w:ascii="Times New Roman" w:hAnsi="Times New Roman" w:cs="Times New Roman"/>
                <w:b/>
              </w:rPr>
            </w:pPr>
          </w:p>
        </w:tc>
        <w:tc>
          <w:tcPr>
            <w:tcW w:w="1332" w:type="dxa"/>
            <w:tcBorders>
              <w:top w:val="single" w:sz="4" w:space="0" w:color="auto"/>
              <w:left w:val="single" w:sz="4" w:space="0" w:color="auto"/>
              <w:bottom w:val="single" w:sz="4" w:space="0" w:color="auto"/>
              <w:right w:val="single" w:sz="4" w:space="0" w:color="auto"/>
            </w:tcBorders>
          </w:tcPr>
          <w:p w14:paraId="51D7B2F2" w14:textId="77777777" w:rsidR="00A6185B" w:rsidRPr="00E131AD" w:rsidRDefault="00A6185B" w:rsidP="001713DD">
            <w:pPr>
              <w:spacing w:before="240" w:after="240"/>
              <w:rPr>
                <w:rFonts w:ascii="Times New Roman" w:hAnsi="Times New Roman" w:cs="Times New Roman"/>
                <w:b/>
              </w:rPr>
            </w:pPr>
            <w:r w:rsidRPr="00E131AD">
              <w:rPr>
                <w:rFonts w:ascii="Times New Roman" w:hAnsi="Times New Roman" w:cs="Times New Roman"/>
                <w:b/>
              </w:rPr>
              <w:t>Wrzesień – czerwiec - codziennie</w:t>
            </w:r>
          </w:p>
        </w:tc>
        <w:tc>
          <w:tcPr>
            <w:tcW w:w="1207" w:type="dxa"/>
            <w:tcBorders>
              <w:top w:val="single" w:sz="4" w:space="0" w:color="auto"/>
              <w:left w:val="single" w:sz="4" w:space="0" w:color="auto"/>
              <w:bottom w:val="single" w:sz="4" w:space="0" w:color="auto"/>
              <w:right w:val="single" w:sz="4" w:space="0" w:color="auto"/>
            </w:tcBorders>
          </w:tcPr>
          <w:p w14:paraId="5AF8CF18" w14:textId="77777777" w:rsidR="00A6185B" w:rsidRPr="00E131AD" w:rsidRDefault="00A6185B" w:rsidP="001713DD">
            <w:pPr>
              <w:spacing w:before="240" w:after="240"/>
              <w:rPr>
                <w:rFonts w:ascii="Times New Roman" w:hAnsi="Times New Roman" w:cs="Times New Roman"/>
                <w:b/>
              </w:rPr>
            </w:pPr>
            <w:r w:rsidRPr="00E131AD">
              <w:rPr>
                <w:rFonts w:ascii="Times New Roman" w:hAnsi="Times New Roman" w:cs="Times New Roman"/>
                <w:b/>
              </w:rPr>
              <w:t>Lipiec – sierpień – 3 razy w tygodniu</w:t>
            </w:r>
          </w:p>
        </w:tc>
        <w:tc>
          <w:tcPr>
            <w:tcW w:w="1105" w:type="dxa"/>
            <w:tcBorders>
              <w:top w:val="single" w:sz="4" w:space="0" w:color="auto"/>
              <w:left w:val="single" w:sz="4" w:space="0" w:color="auto"/>
              <w:bottom w:val="single" w:sz="4" w:space="0" w:color="auto"/>
              <w:right w:val="single" w:sz="4" w:space="0" w:color="auto"/>
            </w:tcBorders>
          </w:tcPr>
          <w:p w14:paraId="162DBC1D" w14:textId="77777777" w:rsidR="00A6185B" w:rsidRPr="00E131AD" w:rsidRDefault="00A6185B" w:rsidP="001713DD">
            <w:pPr>
              <w:spacing w:before="240" w:after="240"/>
              <w:rPr>
                <w:rFonts w:ascii="Times New Roman" w:hAnsi="Times New Roman" w:cs="Times New Roman"/>
                <w:b/>
              </w:rPr>
            </w:pPr>
            <w:r w:rsidRPr="00E131AD">
              <w:rPr>
                <w:rFonts w:ascii="Times New Roman" w:hAnsi="Times New Roman" w:cs="Times New Roman"/>
                <w:b/>
              </w:rPr>
              <w:t>Raz w tygodniu</w:t>
            </w:r>
          </w:p>
        </w:tc>
        <w:tc>
          <w:tcPr>
            <w:tcW w:w="1105" w:type="dxa"/>
            <w:tcBorders>
              <w:top w:val="single" w:sz="4" w:space="0" w:color="auto"/>
              <w:left w:val="single" w:sz="4" w:space="0" w:color="auto"/>
              <w:bottom w:val="single" w:sz="4" w:space="0" w:color="auto"/>
              <w:right w:val="single" w:sz="4" w:space="0" w:color="auto"/>
            </w:tcBorders>
          </w:tcPr>
          <w:p w14:paraId="739669B1" w14:textId="77777777" w:rsidR="00A6185B" w:rsidRPr="00E131AD" w:rsidRDefault="00A6185B" w:rsidP="001713DD">
            <w:pPr>
              <w:spacing w:before="240" w:after="240"/>
              <w:rPr>
                <w:rFonts w:ascii="Times New Roman" w:hAnsi="Times New Roman" w:cs="Times New Roman"/>
                <w:b/>
              </w:rPr>
            </w:pPr>
            <w:r w:rsidRPr="00E131AD">
              <w:rPr>
                <w:rFonts w:ascii="Times New Roman" w:hAnsi="Times New Roman" w:cs="Times New Roman"/>
                <w:b/>
              </w:rPr>
              <w:t>Raz w miesiącu</w:t>
            </w:r>
          </w:p>
        </w:tc>
        <w:tc>
          <w:tcPr>
            <w:tcW w:w="977" w:type="dxa"/>
            <w:tcBorders>
              <w:top w:val="single" w:sz="4" w:space="0" w:color="auto"/>
              <w:left w:val="single" w:sz="4" w:space="0" w:color="auto"/>
              <w:bottom w:val="single" w:sz="4" w:space="0" w:color="auto"/>
              <w:right w:val="single" w:sz="4" w:space="0" w:color="auto"/>
            </w:tcBorders>
          </w:tcPr>
          <w:p w14:paraId="6C619E3D" w14:textId="77777777" w:rsidR="00A6185B" w:rsidRPr="00E131AD" w:rsidRDefault="00A6185B" w:rsidP="001713DD">
            <w:pPr>
              <w:spacing w:before="240" w:after="240"/>
              <w:rPr>
                <w:rFonts w:ascii="Times New Roman" w:hAnsi="Times New Roman" w:cs="Times New Roman"/>
                <w:b/>
              </w:rPr>
            </w:pPr>
            <w:r w:rsidRPr="00E131AD">
              <w:rPr>
                <w:rFonts w:ascii="Times New Roman" w:hAnsi="Times New Roman" w:cs="Times New Roman"/>
                <w:b/>
              </w:rPr>
              <w:t>Raz w roku</w:t>
            </w:r>
          </w:p>
        </w:tc>
      </w:tr>
      <w:tr w:rsidR="00A6185B" w:rsidRPr="00E131AD" w14:paraId="3DDDE7F7" w14:textId="77777777" w:rsidTr="001713DD">
        <w:trPr>
          <w:trHeight w:val="90"/>
        </w:trPr>
        <w:tc>
          <w:tcPr>
            <w:tcW w:w="562" w:type="dxa"/>
            <w:vMerge w:val="restart"/>
            <w:tcBorders>
              <w:top w:val="single" w:sz="4" w:space="0" w:color="auto"/>
              <w:left w:val="single" w:sz="4" w:space="0" w:color="auto"/>
              <w:right w:val="single" w:sz="4" w:space="0" w:color="auto"/>
            </w:tcBorders>
          </w:tcPr>
          <w:p w14:paraId="45B7FB54"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1.</w:t>
            </w:r>
          </w:p>
        </w:tc>
        <w:tc>
          <w:tcPr>
            <w:tcW w:w="1963" w:type="dxa"/>
            <w:gridSpan w:val="2"/>
            <w:vMerge w:val="restart"/>
            <w:tcBorders>
              <w:top w:val="single" w:sz="4" w:space="0" w:color="auto"/>
              <w:left w:val="single" w:sz="4" w:space="0" w:color="auto"/>
              <w:right w:val="single" w:sz="4" w:space="0" w:color="auto"/>
            </w:tcBorders>
          </w:tcPr>
          <w:p w14:paraId="3E319CF5"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Sale wykładowe, portiernie, sale ćwiczeniowe, pracownie,</w:t>
            </w:r>
          </w:p>
          <w:p w14:paraId="105F3BDF"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laboratoria</w:t>
            </w:r>
          </w:p>
        </w:tc>
        <w:tc>
          <w:tcPr>
            <w:tcW w:w="1707" w:type="dxa"/>
            <w:tcBorders>
              <w:top w:val="single" w:sz="4" w:space="0" w:color="auto"/>
              <w:left w:val="single" w:sz="4" w:space="0" w:color="auto"/>
              <w:bottom w:val="single" w:sz="4" w:space="0" w:color="auto"/>
              <w:right w:val="single" w:sz="4" w:space="0" w:color="auto"/>
            </w:tcBorders>
          </w:tcPr>
          <w:p w14:paraId="30889DD3"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wykładzina dywanowa</w:t>
            </w:r>
          </w:p>
        </w:tc>
        <w:tc>
          <w:tcPr>
            <w:tcW w:w="1332" w:type="dxa"/>
            <w:tcBorders>
              <w:top w:val="single" w:sz="4" w:space="0" w:color="auto"/>
              <w:left w:val="single" w:sz="4" w:space="0" w:color="auto"/>
              <w:bottom w:val="single" w:sz="4" w:space="0" w:color="auto"/>
              <w:right w:val="single" w:sz="4" w:space="0" w:color="auto"/>
            </w:tcBorders>
            <w:vAlign w:val="center"/>
          </w:tcPr>
          <w:p w14:paraId="041B69E5"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2ABA192F"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4064F33F" w14:textId="77777777" w:rsidR="00A6185B" w:rsidRPr="00E131AD" w:rsidRDefault="00A6185B" w:rsidP="001713DD">
            <w:pPr>
              <w:jc w:val="center"/>
              <w:rPr>
                <w:rFonts w:ascii="Times New Roman" w:hAnsi="Times New Roman" w:cs="Times New Roman"/>
                <w:b/>
                <w:bCs/>
              </w:rPr>
            </w:pPr>
          </w:p>
          <w:p w14:paraId="7BD48330"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22B9B755" w14:textId="77777777" w:rsidR="00A6185B" w:rsidRPr="005217C1" w:rsidRDefault="00A6185B" w:rsidP="001713DD">
            <w:pPr>
              <w:jc w:val="center"/>
              <w:rPr>
                <w:rFonts w:ascii="Times New Roman" w:hAnsi="Times New Roman" w:cs="Times New Roman"/>
                <w:sz w:val="20"/>
                <w:szCs w:val="20"/>
              </w:rPr>
            </w:pPr>
          </w:p>
          <w:p w14:paraId="49BB0B20"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A69CE6" w14:textId="77777777" w:rsidR="00A6185B" w:rsidRPr="005217C1" w:rsidRDefault="00A6185B" w:rsidP="001713DD">
            <w:pPr>
              <w:jc w:val="center"/>
              <w:rPr>
                <w:rFonts w:ascii="Times New Roman" w:hAnsi="Times New Roman" w:cs="Times New Roman"/>
                <w:sz w:val="20"/>
                <w:szCs w:val="20"/>
              </w:rPr>
            </w:pPr>
          </w:p>
        </w:tc>
      </w:tr>
      <w:tr w:rsidR="00A6185B" w:rsidRPr="00E131AD" w14:paraId="4FD48860" w14:textId="77777777" w:rsidTr="001713DD">
        <w:trPr>
          <w:trHeight w:val="97"/>
        </w:trPr>
        <w:tc>
          <w:tcPr>
            <w:tcW w:w="562" w:type="dxa"/>
            <w:vMerge/>
          </w:tcPr>
          <w:p w14:paraId="0518C25B" w14:textId="77777777" w:rsidR="00A6185B" w:rsidRPr="00E131AD" w:rsidRDefault="00A6185B" w:rsidP="001713DD">
            <w:pPr>
              <w:rPr>
                <w:rFonts w:ascii="Times New Roman" w:hAnsi="Times New Roman" w:cs="Times New Roman"/>
              </w:rPr>
            </w:pPr>
          </w:p>
        </w:tc>
        <w:tc>
          <w:tcPr>
            <w:tcW w:w="1963" w:type="dxa"/>
            <w:gridSpan w:val="2"/>
            <w:vMerge/>
          </w:tcPr>
          <w:p w14:paraId="21E4C572" w14:textId="77777777" w:rsidR="00A6185B" w:rsidRPr="00E131AD" w:rsidRDefault="00A6185B" w:rsidP="001713DD">
            <w:pPr>
              <w:rPr>
                <w:rFonts w:ascii="Times New Roman" w:hAnsi="Times New Roman" w:cs="Times New Roman"/>
              </w:rPr>
            </w:pPr>
          </w:p>
        </w:tc>
        <w:tc>
          <w:tcPr>
            <w:tcW w:w="1707" w:type="dxa"/>
            <w:tcBorders>
              <w:top w:val="single" w:sz="4" w:space="0" w:color="auto"/>
              <w:left w:val="single" w:sz="4" w:space="0" w:color="auto"/>
              <w:bottom w:val="single" w:sz="4" w:space="0" w:color="auto"/>
              <w:right w:val="single" w:sz="4" w:space="0" w:color="auto"/>
            </w:tcBorders>
          </w:tcPr>
          <w:p w14:paraId="60777C94"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wykładzina kauczukowa, PCV, gumoleum</w:t>
            </w:r>
          </w:p>
        </w:tc>
        <w:tc>
          <w:tcPr>
            <w:tcW w:w="1332" w:type="dxa"/>
            <w:tcBorders>
              <w:top w:val="single" w:sz="4" w:space="0" w:color="auto"/>
              <w:left w:val="single" w:sz="4" w:space="0" w:color="auto"/>
              <w:bottom w:val="single" w:sz="4" w:space="0" w:color="auto"/>
              <w:right w:val="single" w:sz="4" w:space="0" w:color="auto"/>
            </w:tcBorders>
            <w:vAlign w:val="center"/>
          </w:tcPr>
          <w:p w14:paraId="62F3359F"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275CF845" w14:textId="77777777" w:rsidR="00A6185B" w:rsidRPr="00E131AD" w:rsidRDefault="00A6185B" w:rsidP="001713DD">
            <w:pPr>
              <w:jc w:val="center"/>
              <w:rPr>
                <w:rFonts w:ascii="Times New Roman" w:hAnsi="Times New Roman" w:cs="Times New Roman"/>
                <w:b/>
                <w:bCs/>
              </w:rPr>
            </w:pPr>
          </w:p>
          <w:p w14:paraId="34AD2AEF"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7254F1AE"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3FC89EC4"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E7F971A" w14:textId="77777777" w:rsidR="00A6185B" w:rsidRPr="005217C1" w:rsidRDefault="00A6185B" w:rsidP="001713DD">
            <w:pPr>
              <w:jc w:val="center"/>
              <w:rPr>
                <w:rFonts w:ascii="Times New Roman" w:hAnsi="Times New Roman" w:cs="Times New Roman"/>
                <w:sz w:val="20"/>
                <w:szCs w:val="20"/>
              </w:rPr>
            </w:pPr>
          </w:p>
        </w:tc>
      </w:tr>
      <w:tr w:rsidR="00A6185B" w:rsidRPr="00E131AD" w14:paraId="06846CE7" w14:textId="77777777" w:rsidTr="001713DD">
        <w:trPr>
          <w:trHeight w:val="90"/>
        </w:trPr>
        <w:tc>
          <w:tcPr>
            <w:tcW w:w="562" w:type="dxa"/>
            <w:vMerge/>
          </w:tcPr>
          <w:p w14:paraId="2780B31A" w14:textId="77777777" w:rsidR="00A6185B" w:rsidRPr="00E131AD" w:rsidRDefault="00A6185B" w:rsidP="001713DD">
            <w:pPr>
              <w:rPr>
                <w:rFonts w:ascii="Times New Roman" w:hAnsi="Times New Roman" w:cs="Times New Roman"/>
              </w:rPr>
            </w:pPr>
          </w:p>
        </w:tc>
        <w:tc>
          <w:tcPr>
            <w:tcW w:w="1963" w:type="dxa"/>
            <w:gridSpan w:val="2"/>
            <w:vMerge/>
          </w:tcPr>
          <w:p w14:paraId="0F63B953" w14:textId="77777777" w:rsidR="00A6185B" w:rsidRPr="00E131AD" w:rsidRDefault="00A6185B" w:rsidP="001713DD">
            <w:pPr>
              <w:rPr>
                <w:rFonts w:ascii="Times New Roman" w:hAnsi="Times New Roman" w:cs="Times New Roman"/>
              </w:rPr>
            </w:pPr>
          </w:p>
        </w:tc>
        <w:tc>
          <w:tcPr>
            <w:tcW w:w="1707" w:type="dxa"/>
            <w:tcBorders>
              <w:top w:val="single" w:sz="4" w:space="0" w:color="auto"/>
              <w:left w:val="single" w:sz="4" w:space="0" w:color="auto"/>
              <w:bottom w:val="single" w:sz="4" w:space="0" w:color="auto"/>
              <w:right w:val="single" w:sz="4" w:space="0" w:color="auto"/>
            </w:tcBorders>
          </w:tcPr>
          <w:p w14:paraId="7FC96690"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płytki </w:t>
            </w:r>
            <w:proofErr w:type="spellStart"/>
            <w:r w:rsidRPr="00E131AD">
              <w:rPr>
                <w:rFonts w:ascii="Times New Roman" w:hAnsi="Times New Roman" w:cs="Times New Roman"/>
              </w:rPr>
              <w:t>granitogresowe</w:t>
            </w:r>
            <w:proofErr w:type="spellEnd"/>
          </w:p>
        </w:tc>
        <w:tc>
          <w:tcPr>
            <w:tcW w:w="1332" w:type="dxa"/>
            <w:tcBorders>
              <w:top w:val="single" w:sz="4" w:space="0" w:color="auto"/>
              <w:left w:val="single" w:sz="4" w:space="0" w:color="auto"/>
              <w:bottom w:val="single" w:sz="4" w:space="0" w:color="auto"/>
              <w:right w:val="single" w:sz="4" w:space="0" w:color="auto"/>
            </w:tcBorders>
            <w:vAlign w:val="center"/>
          </w:tcPr>
          <w:p w14:paraId="6C70921A"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35A1EFF3"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207F0489"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43DDCBA5"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EDA448C" w14:textId="77777777" w:rsidR="00A6185B" w:rsidRPr="005217C1" w:rsidRDefault="00A6185B" w:rsidP="001713DD">
            <w:pPr>
              <w:jc w:val="center"/>
              <w:rPr>
                <w:rFonts w:ascii="Times New Roman" w:hAnsi="Times New Roman" w:cs="Times New Roman"/>
                <w:sz w:val="20"/>
                <w:szCs w:val="20"/>
              </w:rPr>
            </w:pPr>
          </w:p>
        </w:tc>
      </w:tr>
      <w:tr w:rsidR="00A6185B" w:rsidRPr="00E131AD" w14:paraId="1FCD4A9C" w14:textId="77777777" w:rsidTr="001713DD">
        <w:trPr>
          <w:trHeight w:val="90"/>
        </w:trPr>
        <w:tc>
          <w:tcPr>
            <w:tcW w:w="562" w:type="dxa"/>
            <w:vMerge w:val="restart"/>
            <w:tcBorders>
              <w:top w:val="single" w:sz="4" w:space="0" w:color="auto"/>
              <w:left w:val="single" w:sz="4" w:space="0" w:color="auto"/>
              <w:right w:val="single" w:sz="4" w:space="0" w:color="auto"/>
            </w:tcBorders>
          </w:tcPr>
          <w:p w14:paraId="21529CAE"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2.</w:t>
            </w:r>
          </w:p>
        </w:tc>
        <w:tc>
          <w:tcPr>
            <w:tcW w:w="1963" w:type="dxa"/>
            <w:gridSpan w:val="2"/>
            <w:vMerge w:val="restart"/>
            <w:tcBorders>
              <w:top w:val="single" w:sz="4" w:space="0" w:color="auto"/>
              <w:left w:val="single" w:sz="4" w:space="0" w:color="auto"/>
              <w:right w:val="single" w:sz="4" w:space="0" w:color="auto"/>
            </w:tcBorders>
          </w:tcPr>
          <w:p w14:paraId="795192FA"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Pokoje pracowników naukowo-dydaktycznych, administracyjnych</w:t>
            </w:r>
          </w:p>
        </w:tc>
        <w:tc>
          <w:tcPr>
            <w:tcW w:w="1707" w:type="dxa"/>
            <w:tcBorders>
              <w:top w:val="single" w:sz="4" w:space="0" w:color="auto"/>
              <w:left w:val="single" w:sz="4" w:space="0" w:color="auto"/>
              <w:bottom w:val="single" w:sz="4" w:space="0" w:color="auto"/>
              <w:right w:val="single" w:sz="4" w:space="0" w:color="auto"/>
            </w:tcBorders>
          </w:tcPr>
          <w:p w14:paraId="498083DF"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wykładzina dywanowa</w:t>
            </w:r>
          </w:p>
        </w:tc>
        <w:tc>
          <w:tcPr>
            <w:tcW w:w="1332" w:type="dxa"/>
            <w:tcBorders>
              <w:top w:val="single" w:sz="4" w:space="0" w:color="auto"/>
              <w:left w:val="single" w:sz="4" w:space="0" w:color="auto"/>
              <w:bottom w:val="single" w:sz="4" w:space="0" w:color="auto"/>
              <w:right w:val="single" w:sz="4" w:space="0" w:color="auto"/>
            </w:tcBorders>
            <w:vAlign w:val="center"/>
          </w:tcPr>
          <w:p w14:paraId="624FD003"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2AEBE04D"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3608C250"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091356D3"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F6955F" w14:textId="77777777" w:rsidR="00A6185B" w:rsidRPr="005217C1" w:rsidRDefault="00A6185B" w:rsidP="001713DD">
            <w:pPr>
              <w:jc w:val="center"/>
              <w:rPr>
                <w:rFonts w:ascii="Times New Roman" w:hAnsi="Times New Roman" w:cs="Times New Roman"/>
                <w:sz w:val="20"/>
                <w:szCs w:val="20"/>
              </w:rPr>
            </w:pPr>
          </w:p>
        </w:tc>
      </w:tr>
      <w:tr w:rsidR="00A6185B" w:rsidRPr="00E131AD" w14:paraId="7C3611CC" w14:textId="77777777" w:rsidTr="001713DD">
        <w:trPr>
          <w:trHeight w:val="97"/>
        </w:trPr>
        <w:tc>
          <w:tcPr>
            <w:tcW w:w="562" w:type="dxa"/>
            <w:vMerge/>
          </w:tcPr>
          <w:p w14:paraId="21B40822" w14:textId="77777777" w:rsidR="00A6185B" w:rsidRPr="00E131AD" w:rsidRDefault="00A6185B" w:rsidP="001713DD">
            <w:pPr>
              <w:rPr>
                <w:rFonts w:ascii="Times New Roman" w:hAnsi="Times New Roman" w:cs="Times New Roman"/>
              </w:rPr>
            </w:pPr>
          </w:p>
        </w:tc>
        <w:tc>
          <w:tcPr>
            <w:tcW w:w="1963" w:type="dxa"/>
            <w:gridSpan w:val="2"/>
            <w:vMerge/>
          </w:tcPr>
          <w:p w14:paraId="12A8C271" w14:textId="77777777" w:rsidR="00A6185B" w:rsidRPr="00E131AD" w:rsidRDefault="00A6185B" w:rsidP="001713DD">
            <w:pPr>
              <w:rPr>
                <w:rFonts w:ascii="Times New Roman" w:hAnsi="Times New Roman" w:cs="Times New Roman"/>
              </w:rPr>
            </w:pPr>
          </w:p>
        </w:tc>
        <w:tc>
          <w:tcPr>
            <w:tcW w:w="1707" w:type="dxa"/>
            <w:tcBorders>
              <w:top w:val="single" w:sz="4" w:space="0" w:color="auto"/>
              <w:left w:val="single" w:sz="4" w:space="0" w:color="auto"/>
              <w:bottom w:val="single" w:sz="4" w:space="0" w:color="auto"/>
              <w:right w:val="single" w:sz="4" w:space="0" w:color="auto"/>
            </w:tcBorders>
          </w:tcPr>
          <w:p w14:paraId="6F382477"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wykładzina kauczukowa, PCV, gumoleum</w:t>
            </w:r>
          </w:p>
        </w:tc>
        <w:tc>
          <w:tcPr>
            <w:tcW w:w="1332" w:type="dxa"/>
            <w:tcBorders>
              <w:top w:val="single" w:sz="4" w:space="0" w:color="auto"/>
              <w:left w:val="single" w:sz="4" w:space="0" w:color="auto"/>
              <w:bottom w:val="single" w:sz="4" w:space="0" w:color="auto"/>
              <w:right w:val="single" w:sz="4" w:space="0" w:color="auto"/>
            </w:tcBorders>
            <w:vAlign w:val="center"/>
          </w:tcPr>
          <w:p w14:paraId="57DBEB01"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2AD37648"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0D6D77BC"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3B971707"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E5B3612" w14:textId="77777777" w:rsidR="00A6185B" w:rsidRPr="005217C1" w:rsidRDefault="00A6185B" w:rsidP="001713DD">
            <w:pPr>
              <w:jc w:val="center"/>
              <w:rPr>
                <w:rFonts w:ascii="Times New Roman" w:hAnsi="Times New Roman" w:cs="Times New Roman"/>
                <w:sz w:val="20"/>
                <w:szCs w:val="20"/>
              </w:rPr>
            </w:pPr>
          </w:p>
        </w:tc>
      </w:tr>
      <w:tr w:rsidR="00A6185B" w:rsidRPr="00E131AD" w14:paraId="0D295523" w14:textId="77777777" w:rsidTr="001713DD">
        <w:trPr>
          <w:trHeight w:val="90"/>
        </w:trPr>
        <w:tc>
          <w:tcPr>
            <w:tcW w:w="562" w:type="dxa"/>
            <w:vMerge/>
          </w:tcPr>
          <w:p w14:paraId="4155C754" w14:textId="77777777" w:rsidR="00A6185B" w:rsidRPr="00E131AD" w:rsidRDefault="00A6185B" w:rsidP="001713DD">
            <w:pPr>
              <w:rPr>
                <w:rFonts w:ascii="Times New Roman" w:hAnsi="Times New Roman" w:cs="Times New Roman"/>
              </w:rPr>
            </w:pPr>
          </w:p>
        </w:tc>
        <w:tc>
          <w:tcPr>
            <w:tcW w:w="1963" w:type="dxa"/>
            <w:gridSpan w:val="2"/>
            <w:vMerge/>
          </w:tcPr>
          <w:p w14:paraId="12CCC40D" w14:textId="77777777" w:rsidR="00A6185B" w:rsidRPr="00E131AD" w:rsidRDefault="00A6185B" w:rsidP="001713DD">
            <w:pPr>
              <w:rPr>
                <w:rFonts w:ascii="Times New Roman" w:hAnsi="Times New Roman" w:cs="Times New Roman"/>
              </w:rPr>
            </w:pPr>
          </w:p>
        </w:tc>
        <w:tc>
          <w:tcPr>
            <w:tcW w:w="1707" w:type="dxa"/>
            <w:tcBorders>
              <w:top w:val="single" w:sz="4" w:space="0" w:color="auto"/>
              <w:left w:val="single" w:sz="4" w:space="0" w:color="auto"/>
              <w:bottom w:val="single" w:sz="4" w:space="0" w:color="auto"/>
              <w:right w:val="single" w:sz="4" w:space="0" w:color="auto"/>
            </w:tcBorders>
          </w:tcPr>
          <w:p w14:paraId="5489D4BA"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płytki </w:t>
            </w:r>
            <w:proofErr w:type="spellStart"/>
            <w:r w:rsidRPr="00E131AD">
              <w:rPr>
                <w:rFonts w:ascii="Times New Roman" w:hAnsi="Times New Roman" w:cs="Times New Roman"/>
              </w:rPr>
              <w:t>granitogresowe</w:t>
            </w:r>
            <w:proofErr w:type="spellEnd"/>
          </w:p>
        </w:tc>
        <w:tc>
          <w:tcPr>
            <w:tcW w:w="1332" w:type="dxa"/>
            <w:tcBorders>
              <w:top w:val="single" w:sz="4" w:space="0" w:color="auto"/>
              <w:left w:val="single" w:sz="4" w:space="0" w:color="auto"/>
              <w:bottom w:val="single" w:sz="4" w:space="0" w:color="auto"/>
              <w:right w:val="single" w:sz="4" w:space="0" w:color="auto"/>
            </w:tcBorders>
            <w:vAlign w:val="center"/>
          </w:tcPr>
          <w:p w14:paraId="46B2D1A4"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552153E6"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7A9C77CB"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5FAC8D65" w14:textId="77777777" w:rsidR="00A6185B" w:rsidRPr="005217C1" w:rsidRDefault="00A6185B" w:rsidP="001713DD">
            <w:pPr>
              <w:jc w:val="center"/>
              <w:rPr>
                <w:rFonts w:ascii="Times New Roman" w:hAnsi="Times New Roman" w:cs="Times New Roman"/>
                <w:sz w:val="20"/>
                <w:szCs w:val="20"/>
              </w:rPr>
            </w:pPr>
          </w:p>
          <w:p w14:paraId="79B95632"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62CBBB1" w14:textId="77777777" w:rsidR="00A6185B" w:rsidRPr="005217C1" w:rsidRDefault="00A6185B" w:rsidP="001713DD">
            <w:pPr>
              <w:jc w:val="center"/>
              <w:rPr>
                <w:rFonts w:ascii="Times New Roman" w:hAnsi="Times New Roman" w:cs="Times New Roman"/>
                <w:sz w:val="20"/>
                <w:szCs w:val="20"/>
              </w:rPr>
            </w:pPr>
          </w:p>
        </w:tc>
      </w:tr>
      <w:tr w:rsidR="00A6185B" w:rsidRPr="00E131AD" w14:paraId="0AC9A92E" w14:textId="77777777" w:rsidTr="001713DD">
        <w:trPr>
          <w:trHeight w:val="90"/>
        </w:trPr>
        <w:tc>
          <w:tcPr>
            <w:tcW w:w="562" w:type="dxa"/>
            <w:vMerge/>
          </w:tcPr>
          <w:p w14:paraId="05B3DF68" w14:textId="77777777" w:rsidR="00A6185B" w:rsidRPr="00E131AD" w:rsidRDefault="00A6185B" w:rsidP="001713DD">
            <w:pPr>
              <w:rPr>
                <w:rFonts w:ascii="Times New Roman" w:hAnsi="Times New Roman" w:cs="Times New Roman"/>
              </w:rPr>
            </w:pPr>
          </w:p>
        </w:tc>
        <w:tc>
          <w:tcPr>
            <w:tcW w:w="1963" w:type="dxa"/>
            <w:gridSpan w:val="2"/>
            <w:vMerge/>
          </w:tcPr>
          <w:p w14:paraId="608E5B64" w14:textId="77777777" w:rsidR="00A6185B" w:rsidRPr="00E131AD" w:rsidRDefault="00A6185B" w:rsidP="001713DD">
            <w:pPr>
              <w:rPr>
                <w:rFonts w:ascii="Times New Roman" w:hAnsi="Times New Roman" w:cs="Times New Roman"/>
              </w:rPr>
            </w:pPr>
          </w:p>
        </w:tc>
        <w:tc>
          <w:tcPr>
            <w:tcW w:w="1707" w:type="dxa"/>
            <w:tcBorders>
              <w:top w:val="single" w:sz="4" w:space="0" w:color="auto"/>
              <w:left w:val="single" w:sz="4" w:space="0" w:color="auto"/>
              <w:bottom w:val="single" w:sz="4" w:space="0" w:color="auto"/>
              <w:right w:val="single" w:sz="4" w:space="0" w:color="auto"/>
            </w:tcBorders>
          </w:tcPr>
          <w:p w14:paraId="5054F786"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panele</w:t>
            </w:r>
          </w:p>
        </w:tc>
        <w:tc>
          <w:tcPr>
            <w:tcW w:w="1332" w:type="dxa"/>
            <w:tcBorders>
              <w:top w:val="single" w:sz="4" w:space="0" w:color="auto"/>
              <w:left w:val="single" w:sz="4" w:space="0" w:color="auto"/>
              <w:bottom w:val="single" w:sz="4" w:space="0" w:color="auto"/>
              <w:right w:val="single" w:sz="4" w:space="0" w:color="auto"/>
            </w:tcBorders>
            <w:vAlign w:val="center"/>
          </w:tcPr>
          <w:p w14:paraId="66A8B49B"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712591D8"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49590F1E"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78A5D147"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C5A99C4" w14:textId="77777777" w:rsidR="00A6185B" w:rsidRPr="005217C1" w:rsidRDefault="00A6185B" w:rsidP="001713DD">
            <w:pPr>
              <w:jc w:val="center"/>
              <w:rPr>
                <w:rFonts w:ascii="Times New Roman" w:hAnsi="Times New Roman" w:cs="Times New Roman"/>
                <w:sz w:val="20"/>
                <w:szCs w:val="20"/>
              </w:rPr>
            </w:pPr>
          </w:p>
        </w:tc>
      </w:tr>
      <w:tr w:rsidR="00A6185B" w:rsidRPr="00E131AD" w14:paraId="6E2C4623" w14:textId="77777777" w:rsidTr="001713DD">
        <w:trPr>
          <w:trHeight w:val="90"/>
        </w:trPr>
        <w:tc>
          <w:tcPr>
            <w:tcW w:w="562" w:type="dxa"/>
            <w:tcBorders>
              <w:left w:val="single" w:sz="4" w:space="0" w:color="auto"/>
              <w:right w:val="single" w:sz="4" w:space="0" w:color="auto"/>
            </w:tcBorders>
          </w:tcPr>
          <w:p w14:paraId="756C0D4B"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3.</w:t>
            </w:r>
          </w:p>
        </w:tc>
        <w:tc>
          <w:tcPr>
            <w:tcW w:w="1963" w:type="dxa"/>
            <w:gridSpan w:val="2"/>
            <w:tcBorders>
              <w:left w:val="single" w:sz="4" w:space="0" w:color="auto"/>
              <w:right w:val="single" w:sz="4" w:space="0" w:color="auto"/>
            </w:tcBorders>
          </w:tcPr>
          <w:p w14:paraId="4D46F04E"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Czytelnie, biblioteki</w:t>
            </w:r>
          </w:p>
        </w:tc>
        <w:tc>
          <w:tcPr>
            <w:tcW w:w="1707" w:type="dxa"/>
            <w:tcBorders>
              <w:top w:val="single" w:sz="4" w:space="0" w:color="auto"/>
              <w:left w:val="single" w:sz="4" w:space="0" w:color="auto"/>
              <w:bottom w:val="single" w:sz="4" w:space="0" w:color="auto"/>
              <w:right w:val="single" w:sz="4" w:space="0" w:color="auto"/>
            </w:tcBorders>
          </w:tcPr>
          <w:p w14:paraId="357DB621" w14:textId="77777777" w:rsidR="00A6185B" w:rsidRPr="00E131AD" w:rsidRDefault="00A6185B" w:rsidP="001713DD">
            <w:pPr>
              <w:rPr>
                <w:rFonts w:ascii="Times New Roman" w:hAnsi="Times New Roman" w:cs="Times New Roman"/>
              </w:rPr>
            </w:pPr>
          </w:p>
        </w:tc>
        <w:tc>
          <w:tcPr>
            <w:tcW w:w="1332" w:type="dxa"/>
            <w:tcBorders>
              <w:top w:val="single" w:sz="4" w:space="0" w:color="auto"/>
              <w:left w:val="single" w:sz="4" w:space="0" w:color="auto"/>
              <w:bottom w:val="single" w:sz="4" w:space="0" w:color="auto"/>
              <w:right w:val="single" w:sz="4" w:space="0" w:color="auto"/>
            </w:tcBorders>
            <w:vAlign w:val="center"/>
          </w:tcPr>
          <w:p w14:paraId="32C0E901"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2DB79D1D"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78131B87"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1013FA83" w14:textId="77777777" w:rsidR="00A6185B" w:rsidRPr="005217C1" w:rsidRDefault="00A6185B" w:rsidP="001713DD">
            <w:pPr>
              <w:jc w:val="center"/>
              <w:rPr>
                <w:rFonts w:ascii="Times New Roman" w:hAnsi="Times New Roman" w:cs="Times New Roman"/>
                <w:sz w:val="20"/>
                <w:szCs w:val="20"/>
              </w:rPr>
            </w:pPr>
          </w:p>
          <w:p w14:paraId="697E3FCA"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621E2C" w14:textId="77777777" w:rsidR="00A6185B" w:rsidRPr="005217C1" w:rsidRDefault="00A6185B" w:rsidP="001713DD">
            <w:pPr>
              <w:jc w:val="center"/>
              <w:rPr>
                <w:rFonts w:ascii="Times New Roman" w:hAnsi="Times New Roman" w:cs="Times New Roman"/>
                <w:sz w:val="20"/>
                <w:szCs w:val="20"/>
              </w:rPr>
            </w:pPr>
          </w:p>
        </w:tc>
      </w:tr>
      <w:tr w:rsidR="00A6185B" w:rsidRPr="00E131AD" w14:paraId="2F28A7BB" w14:textId="77777777" w:rsidTr="001713DD">
        <w:trPr>
          <w:trHeight w:val="90"/>
        </w:trPr>
        <w:tc>
          <w:tcPr>
            <w:tcW w:w="562" w:type="dxa"/>
            <w:tcBorders>
              <w:top w:val="single" w:sz="4" w:space="0" w:color="auto"/>
              <w:left w:val="single" w:sz="4" w:space="0" w:color="auto"/>
              <w:right w:val="single" w:sz="4" w:space="0" w:color="auto"/>
            </w:tcBorders>
          </w:tcPr>
          <w:p w14:paraId="338BA9D9"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4.</w:t>
            </w:r>
          </w:p>
        </w:tc>
        <w:tc>
          <w:tcPr>
            <w:tcW w:w="1963" w:type="dxa"/>
            <w:gridSpan w:val="2"/>
            <w:tcBorders>
              <w:top w:val="single" w:sz="4" w:space="0" w:color="auto"/>
              <w:left w:val="single" w:sz="4" w:space="0" w:color="auto"/>
              <w:right w:val="single" w:sz="4" w:space="0" w:color="auto"/>
            </w:tcBorders>
          </w:tcPr>
          <w:p w14:paraId="0FFFAA80"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Piwnice, archiwa</w:t>
            </w:r>
          </w:p>
        </w:tc>
        <w:tc>
          <w:tcPr>
            <w:tcW w:w="1707" w:type="dxa"/>
            <w:tcBorders>
              <w:top w:val="single" w:sz="4" w:space="0" w:color="auto"/>
              <w:left w:val="single" w:sz="4" w:space="0" w:color="auto"/>
              <w:bottom w:val="single" w:sz="4" w:space="0" w:color="auto"/>
              <w:right w:val="single" w:sz="4" w:space="0" w:color="auto"/>
            </w:tcBorders>
          </w:tcPr>
          <w:p w14:paraId="5E3C9A9C" w14:textId="77777777" w:rsidR="00A6185B" w:rsidRPr="00E131AD" w:rsidRDefault="00A6185B" w:rsidP="001713DD">
            <w:pPr>
              <w:rPr>
                <w:rFonts w:ascii="Times New Roman" w:hAnsi="Times New Roman" w:cs="Times New Roman"/>
              </w:rPr>
            </w:pPr>
            <w:proofErr w:type="spellStart"/>
            <w:r w:rsidRPr="00E131AD">
              <w:rPr>
                <w:rFonts w:ascii="Times New Roman" w:hAnsi="Times New Roman" w:cs="Times New Roman"/>
              </w:rPr>
              <w:t>granitogres</w:t>
            </w:r>
            <w:proofErr w:type="spellEnd"/>
          </w:p>
        </w:tc>
        <w:tc>
          <w:tcPr>
            <w:tcW w:w="1332" w:type="dxa"/>
            <w:tcBorders>
              <w:top w:val="single" w:sz="4" w:space="0" w:color="auto"/>
              <w:left w:val="single" w:sz="4" w:space="0" w:color="auto"/>
              <w:bottom w:val="single" w:sz="4" w:space="0" w:color="auto"/>
              <w:right w:val="single" w:sz="4" w:space="0" w:color="auto"/>
            </w:tcBorders>
            <w:vAlign w:val="center"/>
          </w:tcPr>
          <w:p w14:paraId="56042FA8" w14:textId="77777777" w:rsidR="00A6185B" w:rsidRPr="00E131AD" w:rsidRDefault="00A6185B" w:rsidP="001713DD">
            <w:pPr>
              <w:jc w:val="center"/>
              <w:rPr>
                <w:rFonts w:ascii="Times New Roman" w:hAnsi="Times New Roman" w:cs="Times New Roman"/>
                <w:b/>
                <w:bCs/>
              </w:rPr>
            </w:pPr>
          </w:p>
        </w:tc>
        <w:tc>
          <w:tcPr>
            <w:tcW w:w="1207" w:type="dxa"/>
            <w:tcBorders>
              <w:top w:val="single" w:sz="4" w:space="0" w:color="auto"/>
              <w:left w:val="single" w:sz="4" w:space="0" w:color="auto"/>
              <w:bottom w:val="single" w:sz="4" w:space="0" w:color="auto"/>
              <w:right w:val="single" w:sz="4" w:space="0" w:color="auto"/>
            </w:tcBorders>
          </w:tcPr>
          <w:p w14:paraId="79A529D4"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50429623"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25869AC0" w14:textId="77777777" w:rsidR="00A6185B" w:rsidRPr="005217C1" w:rsidRDefault="00A6185B" w:rsidP="001713DD">
            <w:pPr>
              <w:jc w:val="center"/>
              <w:rPr>
                <w:rFonts w:ascii="Times New Roman" w:hAnsi="Times New Roman" w:cs="Times New Roman"/>
                <w:sz w:val="20"/>
                <w:szCs w:val="20"/>
              </w:rPr>
            </w:pPr>
          </w:p>
          <w:p w14:paraId="37EB9004"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300C23E" w14:textId="77777777" w:rsidR="00A6185B" w:rsidRPr="005217C1" w:rsidRDefault="00A6185B" w:rsidP="001713DD">
            <w:pPr>
              <w:jc w:val="center"/>
              <w:rPr>
                <w:rFonts w:ascii="Times New Roman" w:hAnsi="Times New Roman" w:cs="Times New Roman"/>
                <w:sz w:val="20"/>
                <w:szCs w:val="20"/>
              </w:rPr>
            </w:pPr>
          </w:p>
        </w:tc>
      </w:tr>
      <w:tr w:rsidR="00A6185B" w:rsidRPr="00E131AD" w14:paraId="720F1CD7" w14:textId="77777777" w:rsidTr="001713DD">
        <w:trPr>
          <w:trHeight w:val="90"/>
        </w:trPr>
        <w:tc>
          <w:tcPr>
            <w:tcW w:w="562" w:type="dxa"/>
            <w:tcBorders>
              <w:top w:val="single" w:sz="4" w:space="0" w:color="auto"/>
              <w:left w:val="single" w:sz="4" w:space="0" w:color="auto"/>
              <w:right w:val="single" w:sz="4" w:space="0" w:color="auto"/>
            </w:tcBorders>
          </w:tcPr>
          <w:p w14:paraId="45B7774B"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5.</w:t>
            </w:r>
          </w:p>
        </w:tc>
        <w:tc>
          <w:tcPr>
            <w:tcW w:w="1963" w:type="dxa"/>
            <w:gridSpan w:val="2"/>
            <w:tcBorders>
              <w:top w:val="single" w:sz="4" w:space="0" w:color="auto"/>
              <w:left w:val="single" w:sz="4" w:space="0" w:color="auto"/>
              <w:right w:val="single" w:sz="4" w:space="0" w:color="auto"/>
            </w:tcBorders>
          </w:tcPr>
          <w:p w14:paraId="2A68413A"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Powierzchnia ciągów komunikacyjnych:</w:t>
            </w:r>
          </w:p>
          <w:p w14:paraId="7C9B24C2"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korytarze, hole, schody, windy</w:t>
            </w:r>
          </w:p>
        </w:tc>
        <w:tc>
          <w:tcPr>
            <w:tcW w:w="1707" w:type="dxa"/>
            <w:tcBorders>
              <w:top w:val="single" w:sz="4" w:space="0" w:color="auto"/>
              <w:left w:val="single" w:sz="4" w:space="0" w:color="auto"/>
              <w:bottom w:val="single" w:sz="4" w:space="0" w:color="auto"/>
              <w:right w:val="single" w:sz="4" w:space="0" w:color="auto"/>
            </w:tcBorders>
          </w:tcPr>
          <w:p w14:paraId="66DE2CBF" w14:textId="77777777" w:rsidR="00A6185B" w:rsidRPr="00E131AD" w:rsidRDefault="00A6185B" w:rsidP="001713DD">
            <w:pPr>
              <w:rPr>
                <w:rFonts w:ascii="Times New Roman" w:hAnsi="Times New Roman" w:cs="Times New Roman"/>
              </w:rPr>
            </w:pPr>
            <w:proofErr w:type="spellStart"/>
            <w:r w:rsidRPr="00E131AD">
              <w:rPr>
                <w:rFonts w:ascii="Times New Roman" w:hAnsi="Times New Roman" w:cs="Times New Roman"/>
              </w:rPr>
              <w:t>granitogres</w:t>
            </w:r>
            <w:proofErr w:type="spellEnd"/>
          </w:p>
        </w:tc>
        <w:tc>
          <w:tcPr>
            <w:tcW w:w="1332" w:type="dxa"/>
            <w:tcBorders>
              <w:top w:val="single" w:sz="4" w:space="0" w:color="auto"/>
              <w:left w:val="single" w:sz="4" w:space="0" w:color="auto"/>
              <w:bottom w:val="single" w:sz="4" w:space="0" w:color="auto"/>
              <w:right w:val="single" w:sz="4" w:space="0" w:color="auto"/>
            </w:tcBorders>
            <w:vAlign w:val="center"/>
          </w:tcPr>
          <w:p w14:paraId="74678868"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42E8E2A3" w14:textId="77777777" w:rsidR="00A6185B" w:rsidRPr="00E131AD" w:rsidRDefault="00A6185B" w:rsidP="001713DD">
            <w:pPr>
              <w:jc w:val="center"/>
              <w:rPr>
                <w:rFonts w:ascii="Times New Roman" w:hAnsi="Times New Roman" w:cs="Times New Roman"/>
                <w:b/>
                <w:bCs/>
              </w:rPr>
            </w:pPr>
          </w:p>
          <w:p w14:paraId="7B4B4D92" w14:textId="77777777" w:rsidR="00A6185B" w:rsidRPr="00E131AD" w:rsidRDefault="00A6185B" w:rsidP="001713DD">
            <w:pPr>
              <w:jc w:val="center"/>
              <w:rPr>
                <w:rFonts w:ascii="Times New Roman" w:hAnsi="Times New Roman" w:cs="Times New Roman"/>
                <w:b/>
                <w:bCs/>
              </w:rPr>
            </w:pPr>
          </w:p>
          <w:p w14:paraId="12EBC963"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7A998B71"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6F875BE5" w14:textId="77777777" w:rsidR="00A6185B" w:rsidRPr="005217C1" w:rsidRDefault="00A6185B" w:rsidP="001713DD">
            <w:pPr>
              <w:jc w:val="center"/>
              <w:rPr>
                <w:rFonts w:ascii="Times New Roman" w:hAnsi="Times New Roman" w:cs="Times New Roman"/>
                <w:sz w:val="20"/>
                <w:szCs w:val="20"/>
              </w:rPr>
            </w:pPr>
          </w:p>
          <w:p w14:paraId="36DD451F"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1B18383" w14:textId="77777777" w:rsidR="00A6185B" w:rsidRPr="005217C1" w:rsidRDefault="00A6185B" w:rsidP="001713DD">
            <w:pPr>
              <w:jc w:val="center"/>
              <w:rPr>
                <w:rFonts w:ascii="Times New Roman" w:hAnsi="Times New Roman" w:cs="Times New Roman"/>
                <w:sz w:val="20"/>
                <w:szCs w:val="20"/>
              </w:rPr>
            </w:pPr>
          </w:p>
        </w:tc>
      </w:tr>
      <w:tr w:rsidR="00A6185B" w:rsidRPr="00E131AD" w14:paraId="37AE2EC3" w14:textId="77777777" w:rsidTr="001713DD">
        <w:trPr>
          <w:trHeight w:val="525"/>
        </w:trPr>
        <w:tc>
          <w:tcPr>
            <w:tcW w:w="562" w:type="dxa"/>
            <w:tcBorders>
              <w:top w:val="single" w:sz="4" w:space="0" w:color="auto"/>
              <w:left w:val="single" w:sz="4" w:space="0" w:color="auto"/>
              <w:right w:val="single" w:sz="4" w:space="0" w:color="auto"/>
            </w:tcBorders>
          </w:tcPr>
          <w:p w14:paraId="48D265A8"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6.</w:t>
            </w:r>
          </w:p>
        </w:tc>
        <w:tc>
          <w:tcPr>
            <w:tcW w:w="1963" w:type="dxa"/>
            <w:gridSpan w:val="2"/>
            <w:tcBorders>
              <w:top w:val="single" w:sz="4" w:space="0" w:color="auto"/>
              <w:left w:val="single" w:sz="4" w:space="0" w:color="auto"/>
              <w:right w:val="single" w:sz="4" w:space="0" w:color="auto"/>
            </w:tcBorders>
          </w:tcPr>
          <w:p w14:paraId="4A92BA1E"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Pomieszczenia sanitarne</w:t>
            </w:r>
          </w:p>
        </w:tc>
        <w:tc>
          <w:tcPr>
            <w:tcW w:w="1707" w:type="dxa"/>
            <w:tcBorders>
              <w:top w:val="single" w:sz="4" w:space="0" w:color="auto"/>
              <w:left w:val="single" w:sz="4" w:space="0" w:color="auto"/>
              <w:bottom w:val="single" w:sz="4" w:space="0" w:color="auto"/>
              <w:right w:val="single" w:sz="4" w:space="0" w:color="auto"/>
            </w:tcBorders>
          </w:tcPr>
          <w:p w14:paraId="79FAF3CD"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Płytki ceramiczne</w:t>
            </w:r>
          </w:p>
        </w:tc>
        <w:tc>
          <w:tcPr>
            <w:tcW w:w="1332" w:type="dxa"/>
            <w:tcBorders>
              <w:top w:val="single" w:sz="4" w:space="0" w:color="auto"/>
              <w:left w:val="single" w:sz="4" w:space="0" w:color="auto"/>
              <w:bottom w:val="single" w:sz="4" w:space="0" w:color="auto"/>
              <w:right w:val="single" w:sz="4" w:space="0" w:color="auto"/>
            </w:tcBorders>
            <w:vAlign w:val="center"/>
          </w:tcPr>
          <w:p w14:paraId="2B67F6AF"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207" w:type="dxa"/>
            <w:tcBorders>
              <w:top w:val="single" w:sz="4" w:space="0" w:color="auto"/>
              <w:left w:val="single" w:sz="4" w:space="0" w:color="auto"/>
              <w:bottom w:val="single" w:sz="4" w:space="0" w:color="auto"/>
              <w:right w:val="single" w:sz="4" w:space="0" w:color="auto"/>
            </w:tcBorders>
          </w:tcPr>
          <w:p w14:paraId="4E6F711D"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x</w:t>
            </w:r>
          </w:p>
        </w:tc>
        <w:tc>
          <w:tcPr>
            <w:tcW w:w="1105" w:type="dxa"/>
            <w:tcBorders>
              <w:top w:val="single" w:sz="4" w:space="0" w:color="auto"/>
              <w:left w:val="single" w:sz="4" w:space="0" w:color="auto"/>
              <w:bottom w:val="single" w:sz="4" w:space="0" w:color="auto"/>
              <w:right w:val="single" w:sz="4" w:space="0" w:color="auto"/>
            </w:tcBorders>
            <w:vAlign w:val="center"/>
          </w:tcPr>
          <w:p w14:paraId="245341B3" w14:textId="77777777" w:rsidR="00A6185B" w:rsidRPr="00E131AD" w:rsidRDefault="00A6185B" w:rsidP="001713DD">
            <w:pPr>
              <w:jc w:val="center"/>
              <w:rPr>
                <w:rFonts w:ascii="Times New Roman" w:hAnsi="Times New Roman" w:cs="Times New Roman"/>
                <w:b/>
                <w:bCs/>
              </w:rPr>
            </w:pPr>
          </w:p>
        </w:tc>
        <w:tc>
          <w:tcPr>
            <w:tcW w:w="1105" w:type="dxa"/>
            <w:tcBorders>
              <w:top w:val="single" w:sz="4" w:space="0" w:color="auto"/>
              <w:left w:val="single" w:sz="4" w:space="0" w:color="auto"/>
              <w:bottom w:val="single" w:sz="4" w:space="0" w:color="auto"/>
              <w:right w:val="single" w:sz="4" w:space="0" w:color="auto"/>
            </w:tcBorders>
            <w:vAlign w:val="center"/>
          </w:tcPr>
          <w:p w14:paraId="290C338A" w14:textId="77777777" w:rsidR="00A6185B" w:rsidRPr="005217C1" w:rsidRDefault="00A6185B" w:rsidP="001713DD">
            <w:pPr>
              <w:jc w:val="center"/>
              <w:rPr>
                <w:rFonts w:ascii="Times New Roman" w:hAnsi="Times New Roman" w:cs="Times New Roman"/>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42201DC" w14:textId="77777777" w:rsidR="00A6185B" w:rsidRPr="005217C1" w:rsidRDefault="00A6185B" w:rsidP="001713DD">
            <w:pPr>
              <w:jc w:val="center"/>
              <w:rPr>
                <w:rFonts w:ascii="Times New Roman" w:hAnsi="Times New Roman" w:cs="Times New Roman"/>
                <w:sz w:val="20"/>
                <w:szCs w:val="20"/>
              </w:rPr>
            </w:pPr>
          </w:p>
        </w:tc>
      </w:tr>
      <w:tr w:rsidR="00A6185B" w:rsidRPr="00E131AD" w14:paraId="2C38F0E6" w14:textId="77777777" w:rsidTr="001713DD">
        <w:trPr>
          <w:trHeight w:val="90"/>
        </w:trPr>
        <w:tc>
          <w:tcPr>
            <w:tcW w:w="562" w:type="dxa"/>
            <w:vMerge w:val="restart"/>
            <w:tcBorders>
              <w:left w:val="single" w:sz="4" w:space="0" w:color="auto"/>
              <w:right w:val="single" w:sz="4" w:space="0" w:color="auto"/>
            </w:tcBorders>
          </w:tcPr>
          <w:p w14:paraId="3044C083" w14:textId="77777777" w:rsidR="00A6185B" w:rsidRPr="005217C1" w:rsidRDefault="00A6185B" w:rsidP="001713DD">
            <w:pPr>
              <w:rPr>
                <w:rFonts w:ascii="Times New Roman" w:hAnsi="Times New Roman" w:cs="Times New Roman"/>
              </w:rPr>
            </w:pPr>
            <w:r w:rsidRPr="00E131AD">
              <w:t>7.</w:t>
            </w:r>
          </w:p>
        </w:tc>
        <w:tc>
          <w:tcPr>
            <w:tcW w:w="1943" w:type="dxa"/>
            <w:vMerge w:val="restart"/>
            <w:tcBorders>
              <w:left w:val="single" w:sz="4" w:space="0" w:color="auto"/>
              <w:right w:val="single" w:sz="4" w:space="0" w:color="auto"/>
            </w:tcBorders>
          </w:tcPr>
          <w:p w14:paraId="589A3AFA" w14:textId="77777777" w:rsidR="00A6185B" w:rsidRPr="005217C1" w:rsidRDefault="00A6185B" w:rsidP="001713DD">
            <w:pPr>
              <w:rPr>
                <w:rFonts w:ascii="Times New Roman" w:hAnsi="Times New Roman" w:cs="Times New Roman"/>
              </w:rPr>
            </w:pPr>
            <w:r w:rsidRPr="00E131AD">
              <w:rPr>
                <w:b/>
                <w:bCs/>
              </w:rPr>
              <w:t>Inne</w:t>
            </w:r>
          </w:p>
        </w:tc>
        <w:tc>
          <w:tcPr>
            <w:tcW w:w="7453" w:type="dxa"/>
            <w:gridSpan w:val="7"/>
            <w:tcBorders>
              <w:left w:val="single" w:sz="4" w:space="0" w:color="auto"/>
              <w:bottom w:val="single" w:sz="4" w:space="0" w:color="auto"/>
              <w:right w:val="single" w:sz="4" w:space="0" w:color="auto"/>
            </w:tcBorders>
          </w:tcPr>
          <w:p w14:paraId="2FD57D69"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Mycie powierzchni glazury naściennej –  </w:t>
            </w:r>
            <w:r w:rsidRPr="00E131AD">
              <w:rPr>
                <w:rFonts w:ascii="Times New Roman" w:hAnsi="Times New Roman" w:cs="Times New Roman"/>
                <w:b/>
                <w:bCs/>
              </w:rPr>
              <w:t>1 816,83 m²</w:t>
            </w:r>
            <w:r w:rsidRPr="00E131AD">
              <w:rPr>
                <w:rFonts w:ascii="Times New Roman" w:hAnsi="Times New Roman" w:cs="Times New Roman"/>
              </w:rPr>
              <w:t xml:space="preserve"> - </w:t>
            </w:r>
            <w:r w:rsidRPr="00E131AD">
              <w:rPr>
                <w:rFonts w:ascii="Times New Roman" w:hAnsi="Times New Roman" w:cs="Times New Roman"/>
                <w:b/>
                <w:bCs/>
              </w:rPr>
              <w:t>raz w miesiącu</w:t>
            </w:r>
          </w:p>
        </w:tc>
      </w:tr>
      <w:tr w:rsidR="00A6185B" w:rsidRPr="00E131AD" w14:paraId="48D5B510" w14:textId="77777777" w:rsidTr="001713DD">
        <w:trPr>
          <w:trHeight w:val="90"/>
        </w:trPr>
        <w:tc>
          <w:tcPr>
            <w:tcW w:w="562" w:type="dxa"/>
            <w:vMerge/>
          </w:tcPr>
          <w:p w14:paraId="1F7E7389" w14:textId="77777777" w:rsidR="00A6185B" w:rsidRPr="00711338" w:rsidRDefault="00A6185B" w:rsidP="001713DD">
            <w:pPr>
              <w:rPr>
                <w:rFonts w:ascii="Times New Roman" w:hAnsi="Times New Roman" w:cs="Times New Roman"/>
              </w:rPr>
            </w:pPr>
          </w:p>
        </w:tc>
        <w:tc>
          <w:tcPr>
            <w:tcW w:w="1943" w:type="dxa"/>
            <w:vMerge/>
          </w:tcPr>
          <w:p w14:paraId="5123094A" w14:textId="77777777" w:rsidR="00A6185B" w:rsidRPr="00711338" w:rsidRDefault="00A6185B" w:rsidP="001713DD">
            <w:pPr>
              <w:rPr>
                <w:rFonts w:ascii="Times New Roman" w:hAnsi="Times New Roman" w:cs="Times New Roman"/>
              </w:rPr>
            </w:pPr>
          </w:p>
        </w:tc>
        <w:tc>
          <w:tcPr>
            <w:tcW w:w="7453" w:type="dxa"/>
            <w:gridSpan w:val="7"/>
            <w:tcBorders>
              <w:left w:val="single" w:sz="4" w:space="0" w:color="auto"/>
              <w:bottom w:val="single" w:sz="4" w:space="0" w:color="auto"/>
              <w:right w:val="single" w:sz="4" w:space="0" w:color="auto"/>
            </w:tcBorders>
          </w:tcPr>
          <w:p w14:paraId="48283067"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Pranie i konserwacja mebli tapicerowanych - </w:t>
            </w:r>
            <w:r w:rsidRPr="00E131AD">
              <w:rPr>
                <w:rFonts w:ascii="Times New Roman" w:hAnsi="Times New Roman" w:cs="Times New Roman"/>
                <w:b/>
                <w:bCs/>
              </w:rPr>
              <w:t>456 szt.</w:t>
            </w:r>
            <w:r w:rsidRPr="00E131AD">
              <w:rPr>
                <w:rFonts w:ascii="Times New Roman" w:hAnsi="Times New Roman" w:cs="Times New Roman"/>
              </w:rPr>
              <w:t xml:space="preserve"> – </w:t>
            </w:r>
            <w:r w:rsidRPr="00E131AD">
              <w:rPr>
                <w:rFonts w:ascii="Times New Roman" w:hAnsi="Times New Roman" w:cs="Times New Roman"/>
                <w:b/>
                <w:bCs/>
              </w:rPr>
              <w:t>raz w roku</w:t>
            </w:r>
          </w:p>
        </w:tc>
      </w:tr>
      <w:tr w:rsidR="00A6185B" w:rsidRPr="00E131AD" w14:paraId="1A6AFEEB" w14:textId="77777777" w:rsidTr="001713DD">
        <w:trPr>
          <w:trHeight w:val="90"/>
        </w:trPr>
        <w:tc>
          <w:tcPr>
            <w:tcW w:w="562" w:type="dxa"/>
            <w:vMerge/>
          </w:tcPr>
          <w:p w14:paraId="498FF1E4" w14:textId="77777777" w:rsidR="00A6185B" w:rsidRPr="00711338" w:rsidRDefault="00A6185B" w:rsidP="001713DD">
            <w:pPr>
              <w:rPr>
                <w:rFonts w:ascii="Times New Roman" w:hAnsi="Times New Roman" w:cs="Times New Roman"/>
              </w:rPr>
            </w:pPr>
          </w:p>
        </w:tc>
        <w:tc>
          <w:tcPr>
            <w:tcW w:w="1943" w:type="dxa"/>
            <w:vMerge/>
          </w:tcPr>
          <w:p w14:paraId="323F91D1" w14:textId="77777777" w:rsidR="00A6185B" w:rsidRPr="00711338" w:rsidRDefault="00A6185B" w:rsidP="001713DD">
            <w:pPr>
              <w:rPr>
                <w:rFonts w:ascii="Times New Roman" w:hAnsi="Times New Roman" w:cs="Times New Roman"/>
              </w:rPr>
            </w:pPr>
          </w:p>
        </w:tc>
        <w:tc>
          <w:tcPr>
            <w:tcW w:w="7453" w:type="dxa"/>
            <w:gridSpan w:val="7"/>
            <w:tcBorders>
              <w:left w:val="single" w:sz="4" w:space="0" w:color="auto"/>
              <w:bottom w:val="single" w:sz="4" w:space="0" w:color="auto"/>
              <w:right w:val="single" w:sz="4" w:space="0" w:color="auto"/>
            </w:tcBorders>
          </w:tcPr>
          <w:p w14:paraId="4BC9DE89"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Pranie wykładziny dywanowej o pow. </w:t>
            </w:r>
            <w:r w:rsidRPr="00E131AD">
              <w:rPr>
                <w:rFonts w:ascii="Times New Roman" w:hAnsi="Times New Roman" w:cs="Times New Roman"/>
                <w:b/>
                <w:bCs/>
              </w:rPr>
              <w:t>2 806,91 m²</w:t>
            </w:r>
            <w:r w:rsidRPr="00E131AD">
              <w:rPr>
                <w:rFonts w:ascii="Times New Roman" w:hAnsi="Times New Roman" w:cs="Times New Roman"/>
              </w:rPr>
              <w:t xml:space="preserve"> - </w:t>
            </w:r>
            <w:r w:rsidRPr="00E131AD">
              <w:rPr>
                <w:rFonts w:ascii="Times New Roman" w:hAnsi="Times New Roman" w:cs="Times New Roman"/>
                <w:b/>
                <w:bCs/>
              </w:rPr>
              <w:t>raz w roku</w:t>
            </w:r>
          </w:p>
        </w:tc>
      </w:tr>
      <w:tr w:rsidR="00A6185B" w:rsidRPr="00E131AD" w14:paraId="2263B241" w14:textId="77777777" w:rsidTr="001713DD">
        <w:trPr>
          <w:trHeight w:val="90"/>
        </w:trPr>
        <w:tc>
          <w:tcPr>
            <w:tcW w:w="562" w:type="dxa"/>
            <w:vMerge/>
          </w:tcPr>
          <w:p w14:paraId="15C24C59" w14:textId="77777777" w:rsidR="00A6185B" w:rsidRPr="00711338" w:rsidRDefault="00A6185B" w:rsidP="001713DD">
            <w:pPr>
              <w:rPr>
                <w:rFonts w:ascii="Times New Roman" w:hAnsi="Times New Roman" w:cs="Times New Roman"/>
              </w:rPr>
            </w:pPr>
          </w:p>
        </w:tc>
        <w:tc>
          <w:tcPr>
            <w:tcW w:w="1943" w:type="dxa"/>
            <w:vMerge/>
          </w:tcPr>
          <w:p w14:paraId="59F7B70A" w14:textId="77777777" w:rsidR="00A6185B" w:rsidRPr="00711338" w:rsidRDefault="00A6185B" w:rsidP="001713DD">
            <w:pPr>
              <w:rPr>
                <w:rFonts w:ascii="Times New Roman" w:hAnsi="Times New Roman" w:cs="Times New Roman"/>
              </w:rPr>
            </w:pPr>
          </w:p>
        </w:tc>
        <w:tc>
          <w:tcPr>
            <w:tcW w:w="7453" w:type="dxa"/>
            <w:gridSpan w:val="7"/>
            <w:tcBorders>
              <w:left w:val="single" w:sz="4" w:space="0" w:color="auto"/>
              <w:right w:val="single" w:sz="4" w:space="0" w:color="auto"/>
            </w:tcBorders>
          </w:tcPr>
          <w:p w14:paraId="0F35EA21"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Czyszczenie żaluzji poziomych aluminiowych </w:t>
            </w:r>
            <w:r w:rsidRPr="00E131AD">
              <w:rPr>
                <w:rFonts w:ascii="Times New Roman" w:hAnsi="Times New Roman" w:cs="Times New Roman"/>
                <w:b/>
                <w:bCs/>
              </w:rPr>
              <w:t>220,36 m²</w:t>
            </w:r>
            <w:r w:rsidRPr="00E131AD">
              <w:rPr>
                <w:rFonts w:ascii="Times New Roman" w:hAnsi="Times New Roman" w:cs="Times New Roman"/>
              </w:rPr>
              <w:t xml:space="preserve"> - </w:t>
            </w:r>
            <w:r w:rsidRPr="00E131AD">
              <w:rPr>
                <w:rFonts w:ascii="Times New Roman" w:hAnsi="Times New Roman" w:cs="Times New Roman"/>
                <w:b/>
                <w:bCs/>
              </w:rPr>
              <w:t>raz w roku</w:t>
            </w:r>
          </w:p>
        </w:tc>
      </w:tr>
      <w:tr w:rsidR="00A6185B" w:rsidRPr="00E131AD" w14:paraId="58EA0CFC" w14:textId="77777777" w:rsidTr="001713DD">
        <w:trPr>
          <w:trHeight w:val="90"/>
        </w:trPr>
        <w:tc>
          <w:tcPr>
            <w:tcW w:w="562" w:type="dxa"/>
            <w:vMerge/>
          </w:tcPr>
          <w:p w14:paraId="65BA3F47" w14:textId="77777777" w:rsidR="00A6185B" w:rsidRPr="00711338" w:rsidRDefault="00A6185B" w:rsidP="001713DD">
            <w:pPr>
              <w:rPr>
                <w:rFonts w:ascii="Times New Roman" w:hAnsi="Times New Roman" w:cs="Times New Roman"/>
              </w:rPr>
            </w:pPr>
          </w:p>
        </w:tc>
        <w:tc>
          <w:tcPr>
            <w:tcW w:w="1943" w:type="dxa"/>
            <w:vMerge/>
          </w:tcPr>
          <w:p w14:paraId="351A7490" w14:textId="77777777" w:rsidR="00A6185B" w:rsidRPr="00711338" w:rsidRDefault="00A6185B" w:rsidP="001713DD">
            <w:pPr>
              <w:rPr>
                <w:rFonts w:ascii="Times New Roman" w:hAnsi="Times New Roman" w:cs="Times New Roman"/>
              </w:rPr>
            </w:pPr>
          </w:p>
        </w:tc>
        <w:tc>
          <w:tcPr>
            <w:tcW w:w="7453" w:type="dxa"/>
            <w:gridSpan w:val="7"/>
            <w:tcBorders>
              <w:left w:val="single" w:sz="4" w:space="0" w:color="auto"/>
              <w:bottom w:val="single" w:sz="4" w:space="0" w:color="auto"/>
              <w:right w:val="single" w:sz="4" w:space="0" w:color="auto"/>
            </w:tcBorders>
          </w:tcPr>
          <w:p w14:paraId="52F6961F"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Pranie </w:t>
            </w:r>
            <w:proofErr w:type="spellStart"/>
            <w:r w:rsidRPr="00E131AD">
              <w:rPr>
                <w:rFonts w:ascii="Times New Roman" w:hAnsi="Times New Roman" w:cs="Times New Roman"/>
              </w:rPr>
              <w:t>verticali</w:t>
            </w:r>
            <w:proofErr w:type="spellEnd"/>
            <w:r w:rsidRPr="00E131AD">
              <w:rPr>
                <w:rFonts w:ascii="Times New Roman" w:hAnsi="Times New Roman" w:cs="Times New Roman"/>
              </w:rPr>
              <w:t xml:space="preserve"> </w:t>
            </w:r>
            <w:r w:rsidRPr="00E131AD">
              <w:rPr>
                <w:rFonts w:ascii="Times New Roman" w:hAnsi="Times New Roman" w:cs="Times New Roman"/>
                <w:b/>
                <w:bCs/>
              </w:rPr>
              <w:t>200  m²</w:t>
            </w:r>
            <w:r w:rsidRPr="00E131AD">
              <w:rPr>
                <w:rFonts w:ascii="Times New Roman" w:hAnsi="Times New Roman" w:cs="Times New Roman"/>
              </w:rPr>
              <w:t xml:space="preserve"> - </w:t>
            </w:r>
            <w:r w:rsidRPr="00E131AD">
              <w:rPr>
                <w:rFonts w:ascii="Times New Roman" w:hAnsi="Times New Roman" w:cs="Times New Roman"/>
                <w:b/>
                <w:bCs/>
              </w:rPr>
              <w:t>raz w roku</w:t>
            </w:r>
          </w:p>
        </w:tc>
      </w:tr>
      <w:tr w:rsidR="00A6185B" w:rsidRPr="00E131AD" w14:paraId="12D89815" w14:textId="77777777" w:rsidTr="001713DD">
        <w:trPr>
          <w:trHeight w:val="90"/>
        </w:trPr>
        <w:tc>
          <w:tcPr>
            <w:tcW w:w="4232" w:type="dxa"/>
            <w:gridSpan w:val="4"/>
            <w:tcBorders>
              <w:top w:val="single" w:sz="4" w:space="0" w:color="auto"/>
              <w:left w:val="single" w:sz="4" w:space="0" w:color="auto"/>
              <w:bottom w:val="single" w:sz="4" w:space="0" w:color="auto"/>
              <w:right w:val="single" w:sz="4" w:space="0" w:color="auto"/>
            </w:tcBorders>
          </w:tcPr>
          <w:p w14:paraId="260104B4" w14:textId="77777777" w:rsidR="00A6185B" w:rsidRPr="00E131AD" w:rsidRDefault="00A6185B" w:rsidP="001713DD">
            <w:pPr>
              <w:rPr>
                <w:rFonts w:ascii="Times New Roman" w:hAnsi="Times New Roman" w:cs="Times New Roman"/>
                <w:b/>
              </w:rPr>
            </w:pPr>
          </w:p>
          <w:p w14:paraId="101E291D" w14:textId="77777777" w:rsidR="00A6185B" w:rsidRPr="00E131AD" w:rsidRDefault="00A6185B" w:rsidP="001713DD">
            <w:pPr>
              <w:rPr>
                <w:rFonts w:ascii="Times New Roman" w:hAnsi="Times New Roman" w:cs="Times New Roman"/>
                <w:b/>
              </w:rPr>
            </w:pPr>
            <w:r w:rsidRPr="00E131AD">
              <w:rPr>
                <w:rFonts w:ascii="Times New Roman" w:hAnsi="Times New Roman" w:cs="Times New Roman"/>
                <w:b/>
              </w:rPr>
              <w:t>Razem</w:t>
            </w:r>
          </w:p>
          <w:p w14:paraId="701BE818" w14:textId="77777777" w:rsidR="00A6185B" w:rsidRPr="00E131AD" w:rsidRDefault="00A6185B" w:rsidP="001713DD">
            <w:pPr>
              <w:rPr>
                <w:rFonts w:ascii="Times New Roman" w:hAnsi="Times New Roman" w:cs="Times New Roman"/>
                <w:b/>
              </w:rPr>
            </w:pPr>
          </w:p>
        </w:tc>
        <w:tc>
          <w:tcPr>
            <w:tcW w:w="1332" w:type="dxa"/>
            <w:tcBorders>
              <w:top w:val="single" w:sz="4" w:space="0" w:color="auto"/>
              <w:left w:val="single" w:sz="4" w:space="0" w:color="auto"/>
              <w:bottom w:val="single" w:sz="4" w:space="0" w:color="auto"/>
              <w:right w:val="single" w:sz="4" w:space="0" w:color="auto"/>
            </w:tcBorders>
          </w:tcPr>
          <w:p w14:paraId="79A3C126" w14:textId="77777777" w:rsidR="00A6185B" w:rsidRPr="00E131AD" w:rsidRDefault="00A6185B" w:rsidP="001713DD">
            <w:pPr>
              <w:jc w:val="center"/>
              <w:rPr>
                <w:rFonts w:ascii="Times New Roman" w:hAnsi="Times New Roman" w:cs="Times New Roman"/>
                <w:b/>
              </w:rPr>
            </w:pPr>
          </w:p>
          <w:p w14:paraId="1A35C651" w14:textId="77777777" w:rsidR="00A6185B" w:rsidRPr="00E131AD" w:rsidRDefault="00A6185B" w:rsidP="001713DD">
            <w:pPr>
              <w:jc w:val="center"/>
              <w:rPr>
                <w:rFonts w:ascii="Times New Roman" w:hAnsi="Times New Roman" w:cs="Times New Roman"/>
                <w:b/>
                <w:bCs/>
              </w:rPr>
            </w:pPr>
            <w:r w:rsidRPr="00E131AD">
              <w:rPr>
                <w:rFonts w:ascii="Times New Roman" w:hAnsi="Times New Roman" w:cs="Times New Roman"/>
                <w:b/>
                <w:bCs/>
              </w:rPr>
              <w:t>13.769,64</w:t>
            </w:r>
          </w:p>
        </w:tc>
        <w:tc>
          <w:tcPr>
            <w:tcW w:w="1207" w:type="dxa"/>
            <w:tcBorders>
              <w:top w:val="single" w:sz="4" w:space="0" w:color="auto"/>
              <w:left w:val="single" w:sz="4" w:space="0" w:color="auto"/>
              <w:bottom w:val="single" w:sz="4" w:space="0" w:color="auto"/>
              <w:right w:val="single" w:sz="4" w:space="0" w:color="auto"/>
            </w:tcBorders>
          </w:tcPr>
          <w:p w14:paraId="1C05E07A" w14:textId="77777777" w:rsidR="00A6185B" w:rsidRPr="005217C1" w:rsidRDefault="00A6185B" w:rsidP="001713DD">
            <w:pPr>
              <w:jc w:val="center"/>
              <w:rPr>
                <w:rFonts w:ascii="Times New Roman" w:hAnsi="Times New Roman" w:cs="Times New Roman"/>
                <w:b/>
              </w:rPr>
            </w:pPr>
          </w:p>
          <w:p w14:paraId="28817400" w14:textId="77777777" w:rsidR="00A6185B" w:rsidRPr="005217C1" w:rsidRDefault="00A6185B" w:rsidP="001713DD">
            <w:pPr>
              <w:jc w:val="center"/>
              <w:rPr>
                <w:rFonts w:ascii="Times New Roman" w:hAnsi="Times New Roman" w:cs="Times New Roman"/>
                <w:b/>
              </w:rPr>
            </w:pPr>
          </w:p>
        </w:tc>
        <w:tc>
          <w:tcPr>
            <w:tcW w:w="1105" w:type="dxa"/>
            <w:tcBorders>
              <w:top w:val="single" w:sz="4" w:space="0" w:color="auto"/>
              <w:left w:val="single" w:sz="4" w:space="0" w:color="auto"/>
              <w:bottom w:val="single" w:sz="4" w:space="0" w:color="auto"/>
              <w:right w:val="single" w:sz="4" w:space="0" w:color="auto"/>
            </w:tcBorders>
          </w:tcPr>
          <w:p w14:paraId="094BE903" w14:textId="77777777" w:rsidR="00A6185B" w:rsidRPr="005217C1" w:rsidRDefault="00A6185B" w:rsidP="001713DD">
            <w:pPr>
              <w:jc w:val="center"/>
              <w:rPr>
                <w:rFonts w:ascii="Times New Roman" w:hAnsi="Times New Roman" w:cs="Times New Roman"/>
                <w:b/>
              </w:rPr>
            </w:pPr>
          </w:p>
        </w:tc>
        <w:tc>
          <w:tcPr>
            <w:tcW w:w="2082" w:type="dxa"/>
            <w:gridSpan w:val="2"/>
            <w:tcBorders>
              <w:top w:val="single" w:sz="4" w:space="0" w:color="auto"/>
              <w:left w:val="single" w:sz="4" w:space="0" w:color="auto"/>
              <w:bottom w:val="single" w:sz="4" w:space="0" w:color="auto"/>
              <w:right w:val="single" w:sz="4" w:space="0" w:color="auto"/>
            </w:tcBorders>
          </w:tcPr>
          <w:p w14:paraId="4036D6BB" w14:textId="77777777" w:rsidR="00A6185B" w:rsidRPr="005217C1" w:rsidRDefault="00A6185B" w:rsidP="001713DD">
            <w:pPr>
              <w:jc w:val="center"/>
              <w:rPr>
                <w:rFonts w:ascii="Times New Roman" w:hAnsi="Times New Roman" w:cs="Times New Roman"/>
                <w:b/>
                <w:sz w:val="21"/>
                <w:szCs w:val="21"/>
              </w:rPr>
            </w:pPr>
          </w:p>
        </w:tc>
      </w:tr>
    </w:tbl>
    <w:p w14:paraId="1A4F106F" w14:textId="77777777" w:rsidR="00A6185B" w:rsidRPr="005217C1" w:rsidRDefault="00A6185B" w:rsidP="00A6185B">
      <w:pPr>
        <w:pStyle w:val="Tytu"/>
        <w:spacing w:line="276" w:lineRule="auto"/>
        <w:jc w:val="both"/>
        <w:rPr>
          <w:b w:val="0"/>
          <w:u w:val="single"/>
        </w:rPr>
      </w:pPr>
      <w:r w:rsidRPr="00E131AD">
        <w:rPr>
          <w:u w:val="single"/>
        </w:rPr>
        <w:lastRenderedPageBreak/>
        <w:t>Informacje dodatkowe:</w:t>
      </w:r>
    </w:p>
    <w:p w14:paraId="66362BA4" w14:textId="77777777" w:rsidR="00A6185B" w:rsidRPr="00E131AD" w:rsidRDefault="00A6185B" w:rsidP="00A6185B">
      <w:pPr>
        <w:tabs>
          <w:tab w:val="left" w:pos="1701"/>
        </w:tabs>
        <w:rPr>
          <w:sz w:val="24"/>
          <w:szCs w:val="24"/>
        </w:rPr>
      </w:pPr>
      <w:r w:rsidRPr="00E131AD">
        <w:rPr>
          <w:sz w:val="24"/>
          <w:szCs w:val="24"/>
        </w:rPr>
        <w:t>W budynkach „AB”, „C” „D”, „E” wraz z portierniami Kampusu Ogrody znajduje się:</w:t>
      </w:r>
    </w:p>
    <w:p w14:paraId="4735310F" w14:textId="77777777" w:rsidR="00A6185B" w:rsidRPr="00E131AD" w:rsidRDefault="00A6185B" w:rsidP="00A6185B">
      <w:pPr>
        <w:pStyle w:val="Akapitzlist"/>
        <w:numPr>
          <w:ilvl w:val="0"/>
          <w:numId w:val="12"/>
        </w:numPr>
        <w:tabs>
          <w:tab w:val="left" w:pos="1701"/>
        </w:tabs>
        <w:rPr>
          <w:rFonts w:ascii="Times New Roman" w:hAnsi="Times New Roman"/>
          <w:sz w:val="24"/>
          <w:szCs w:val="24"/>
        </w:rPr>
      </w:pPr>
      <w:r w:rsidRPr="00E131AD">
        <w:rPr>
          <w:rFonts w:ascii="Times New Roman" w:hAnsi="Times New Roman"/>
          <w:sz w:val="24"/>
          <w:szCs w:val="24"/>
        </w:rPr>
        <w:t>48 pomieszczeń sanitarnych z:</w:t>
      </w:r>
      <w:r w:rsidRPr="00E131AD">
        <w:rPr>
          <w:rFonts w:ascii="Times New Roman" w:hAnsi="Times New Roman"/>
          <w:sz w:val="24"/>
          <w:szCs w:val="24"/>
        </w:rPr>
        <w:br/>
        <w:t>- 97 szt. kabin,</w:t>
      </w:r>
    </w:p>
    <w:p w14:paraId="5EA7D74D" w14:textId="77777777" w:rsidR="00A6185B" w:rsidRPr="00E131AD" w:rsidRDefault="00A6185B" w:rsidP="00A6185B">
      <w:pPr>
        <w:pStyle w:val="Akapitzlist"/>
        <w:tabs>
          <w:tab w:val="left" w:pos="1701"/>
        </w:tabs>
        <w:rPr>
          <w:rFonts w:ascii="Times New Roman" w:hAnsi="Times New Roman"/>
          <w:sz w:val="24"/>
          <w:szCs w:val="24"/>
        </w:rPr>
      </w:pPr>
      <w:r w:rsidRPr="00E131AD">
        <w:rPr>
          <w:rFonts w:ascii="Times New Roman" w:hAnsi="Times New Roman"/>
          <w:sz w:val="24"/>
          <w:szCs w:val="24"/>
        </w:rPr>
        <w:t>- 74 szt. umywalek</w:t>
      </w:r>
    </w:p>
    <w:p w14:paraId="67FB906B" w14:textId="77777777" w:rsidR="00A6185B" w:rsidRPr="00E131AD" w:rsidRDefault="00A6185B" w:rsidP="00A6185B">
      <w:pPr>
        <w:pStyle w:val="Akapitzlist"/>
        <w:tabs>
          <w:tab w:val="left" w:pos="1701"/>
        </w:tabs>
        <w:spacing w:after="0"/>
        <w:rPr>
          <w:rFonts w:ascii="Times New Roman" w:hAnsi="Times New Roman"/>
          <w:sz w:val="24"/>
          <w:szCs w:val="24"/>
        </w:rPr>
      </w:pPr>
      <w:r w:rsidRPr="00E131AD">
        <w:rPr>
          <w:rFonts w:ascii="Times New Roman" w:hAnsi="Times New Roman"/>
          <w:sz w:val="24"/>
          <w:szCs w:val="24"/>
        </w:rPr>
        <w:t>- 18 szt. pisuarów</w:t>
      </w:r>
    </w:p>
    <w:p w14:paraId="38E044D8" w14:textId="77777777" w:rsidR="00A6185B" w:rsidRPr="00E131AD" w:rsidRDefault="00A6185B" w:rsidP="00A6185B">
      <w:pPr>
        <w:pStyle w:val="Akapitzlist"/>
        <w:tabs>
          <w:tab w:val="left" w:pos="1701"/>
        </w:tabs>
        <w:spacing w:after="0"/>
        <w:rPr>
          <w:rFonts w:ascii="Times New Roman" w:hAnsi="Times New Roman"/>
          <w:sz w:val="24"/>
          <w:szCs w:val="24"/>
        </w:rPr>
      </w:pPr>
      <w:r w:rsidRPr="00E131AD">
        <w:rPr>
          <w:rFonts w:ascii="Times New Roman" w:hAnsi="Times New Roman"/>
          <w:sz w:val="24"/>
          <w:szCs w:val="24"/>
        </w:rPr>
        <w:t>- 16 szt. natryski</w:t>
      </w:r>
    </w:p>
    <w:p w14:paraId="0EBDE27F" w14:textId="77777777" w:rsidR="00A6185B" w:rsidRPr="00E131AD" w:rsidRDefault="00A6185B" w:rsidP="00A6185B">
      <w:pPr>
        <w:tabs>
          <w:tab w:val="left" w:pos="1701"/>
        </w:tabs>
        <w:rPr>
          <w:sz w:val="24"/>
          <w:szCs w:val="24"/>
        </w:rPr>
      </w:pPr>
      <w:r w:rsidRPr="00E131AD">
        <w:rPr>
          <w:sz w:val="24"/>
          <w:szCs w:val="24"/>
        </w:rPr>
        <w:t xml:space="preserve">     b) poza toaletami budynek wyposażony jest w 13 umywalek</w:t>
      </w:r>
    </w:p>
    <w:p w14:paraId="25A6D551" w14:textId="77777777" w:rsidR="00A6185B" w:rsidRPr="00E131AD" w:rsidRDefault="00A6185B" w:rsidP="00A6185B">
      <w:pPr>
        <w:pStyle w:val="Akapitzlist"/>
        <w:tabs>
          <w:tab w:val="left" w:pos="1701"/>
        </w:tabs>
        <w:ind w:hanging="436"/>
        <w:rPr>
          <w:rFonts w:ascii="Times New Roman" w:hAnsi="Times New Roman"/>
          <w:sz w:val="24"/>
          <w:szCs w:val="24"/>
        </w:rPr>
      </w:pPr>
      <w:r w:rsidRPr="00E131AD">
        <w:rPr>
          <w:rFonts w:ascii="Times New Roman" w:hAnsi="Times New Roman"/>
          <w:sz w:val="24"/>
          <w:szCs w:val="24"/>
        </w:rPr>
        <w:t>c) 420 koszy na śmieci.</w:t>
      </w:r>
    </w:p>
    <w:p w14:paraId="0C523A3A" w14:textId="77777777" w:rsidR="00A6185B" w:rsidRPr="00E131AD" w:rsidRDefault="00A6185B" w:rsidP="00A6185B">
      <w:pPr>
        <w:rPr>
          <w:color w:val="000000"/>
          <w:sz w:val="24"/>
          <w:szCs w:val="24"/>
        </w:rPr>
      </w:pPr>
    </w:p>
    <w:p w14:paraId="49908695" w14:textId="77777777" w:rsidR="00A6185B" w:rsidRPr="00E131AD" w:rsidRDefault="00A6185B" w:rsidP="00A6185B">
      <w:pPr>
        <w:ind w:firstLine="709"/>
        <w:jc w:val="both"/>
        <w:rPr>
          <w:sz w:val="24"/>
          <w:szCs w:val="24"/>
        </w:rPr>
      </w:pPr>
      <w:r w:rsidRPr="00E131AD">
        <w:rPr>
          <w:sz w:val="24"/>
          <w:szCs w:val="24"/>
        </w:rPr>
        <w:t xml:space="preserve">Przy obliczaniu ceny za 1 m²/m-c utrzymania czystości w budynku należy brać pod uwagę </w:t>
      </w:r>
      <w:r w:rsidRPr="00E131AD">
        <w:br/>
      </w:r>
      <w:r w:rsidRPr="00E131AD">
        <w:rPr>
          <w:b/>
          <w:bCs/>
          <w:sz w:val="24"/>
          <w:szCs w:val="24"/>
        </w:rPr>
        <w:t xml:space="preserve">13.769,64 m² powierzchni do sprzątania w okresie od 1 września do 30 czerwca (codziennie) </w:t>
      </w:r>
      <w:r w:rsidRPr="00E131AD">
        <w:br/>
      </w:r>
      <w:r w:rsidRPr="00E131AD">
        <w:rPr>
          <w:b/>
          <w:bCs/>
          <w:sz w:val="24"/>
          <w:szCs w:val="24"/>
        </w:rPr>
        <w:t xml:space="preserve">i 6.484,06 m² w okresie od 1 lipca do 31 sierpnia (trzy razy w tygodniu). </w:t>
      </w:r>
      <w:r w:rsidRPr="00E131AD">
        <w:rPr>
          <w:sz w:val="24"/>
          <w:szCs w:val="24"/>
        </w:rPr>
        <w:t>W cenie należy uwzględnić wszystkie koszty związane z wykonaniem usługi w tym wykonywanej okresowo</w:t>
      </w:r>
      <w:r w:rsidRPr="00E131AD">
        <w:rPr>
          <w:b/>
          <w:bCs/>
          <w:sz w:val="24"/>
          <w:szCs w:val="24"/>
        </w:rPr>
        <w:t xml:space="preserve"> </w:t>
      </w:r>
      <w:r w:rsidRPr="00E131AD">
        <w:br/>
      </w:r>
      <w:r w:rsidRPr="00E131AD">
        <w:rPr>
          <w:sz w:val="24"/>
          <w:szCs w:val="24"/>
        </w:rPr>
        <w:t xml:space="preserve">(np. </w:t>
      </w:r>
      <w:proofErr w:type="spellStart"/>
      <w:r w:rsidRPr="00E131AD">
        <w:rPr>
          <w:sz w:val="24"/>
          <w:szCs w:val="24"/>
        </w:rPr>
        <w:t>akrylowanie</w:t>
      </w:r>
      <w:proofErr w:type="spellEnd"/>
      <w:r w:rsidRPr="00E131AD">
        <w:rPr>
          <w:sz w:val="24"/>
          <w:szCs w:val="24"/>
        </w:rPr>
        <w:t xml:space="preserve">, mycie powierzchni przeszklonych i glazury naściennej, pranie wykładzin dywanowych, tapicerki krzeseł i foteli, pranie </w:t>
      </w:r>
      <w:proofErr w:type="spellStart"/>
      <w:r w:rsidRPr="00E131AD">
        <w:rPr>
          <w:sz w:val="24"/>
          <w:szCs w:val="24"/>
        </w:rPr>
        <w:t>verticali</w:t>
      </w:r>
      <w:proofErr w:type="spellEnd"/>
      <w:r w:rsidRPr="00E131AD">
        <w:rPr>
          <w:sz w:val="24"/>
          <w:szCs w:val="24"/>
        </w:rPr>
        <w:t>, wycieranie klamek drzwiowych).</w:t>
      </w:r>
    </w:p>
    <w:p w14:paraId="4887CEDB" w14:textId="77777777" w:rsidR="00A6185B" w:rsidRPr="00E131AD" w:rsidRDefault="00A6185B" w:rsidP="00A6185B">
      <w:pPr>
        <w:pStyle w:val="Tytu"/>
      </w:pPr>
    </w:p>
    <w:p w14:paraId="1D178166" w14:textId="77777777" w:rsidR="00A6185B" w:rsidRPr="00E131AD" w:rsidRDefault="00A6185B" w:rsidP="00A6185B">
      <w:pPr>
        <w:pStyle w:val="Tytu"/>
        <w:spacing w:line="276" w:lineRule="auto"/>
        <w:jc w:val="both"/>
      </w:pPr>
    </w:p>
    <w:p w14:paraId="29CBF7BA" w14:textId="77777777" w:rsidR="00A6185B" w:rsidRPr="00E131AD" w:rsidRDefault="00A6185B" w:rsidP="00A6185B">
      <w:pPr>
        <w:pStyle w:val="Tytu"/>
        <w:spacing w:line="276" w:lineRule="auto"/>
        <w:jc w:val="both"/>
      </w:pPr>
    </w:p>
    <w:p w14:paraId="10EB73F7" w14:textId="77777777" w:rsidR="00A6185B" w:rsidRPr="00E131AD" w:rsidRDefault="00A6185B" w:rsidP="00A6185B">
      <w:pPr>
        <w:pStyle w:val="Tytu"/>
        <w:spacing w:line="276" w:lineRule="auto"/>
        <w:jc w:val="both"/>
      </w:pPr>
    </w:p>
    <w:p w14:paraId="33CC7298" w14:textId="77777777" w:rsidR="00A6185B" w:rsidRPr="00E131AD" w:rsidRDefault="00A6185B" w:rsidP="00A6185B">
      <w:pPr>
        <w:pStyle w:val="Tytu"/>
        <w:spacing w:line="276" w:lineRule="auto"/>
        <w:jc w:val="both"/>
      </w:pPr>
    </w:p>
    <w:p w14:paraId="4554FCF9" w14:textId="77777777" w:rsidR="00A6185B" w:rsidRPr="00E131AD" w:rsidRDefault="00A6185B" w:rsidP="00A6185B">
      <w:pPr>
        <w:pStyle w:val="Tytu"/>
        <w:spacing w:line="276" w:lineRule="auto"/>
        <w:jc w:val="both"/>
      </w:pPr>
    </w:p>
    <w:p w14:paraId="6879A86F" w14:textId="77777777" w:rsidR="00A6185B" w:rsidRPr="00E131AD" w:rsidRDefault="00A6185B" w:rsidP="00A6185B">
      <w:pPr>
        <w:pStyle w:val="Tytu"/>
        <w:spacing w:line="276" w:lineRule="auto"/>
        <w:jc w:val="both"/>
      </w:pPr>
    </w:p>
    <w:p w14:paraId="1E3F8B35" w14:textId="77777777" w:rsidR="00A6185B" w:rsidRPr="00E131AD" w:rsidRDefault="00A6185B" w:rsidP="00A6185B">
      <w:pPr>
        <w:pStyle w:val="Tytu"/>
        <w:spacing w:line="276" w:lineRule="auto"/>
        <w:jc w:val="both"/>
      </w:pPr>
    </w:p>
    <w:p w14:paraId="06CC44C7" w14:textId="77777777" w:rsidR="00A6185B" w:rsidRPr="00E131AD" w:rsidRDefault="00A6185B" w:rsidP="00A6185B">
      <w:pPr>
        <w:pStyle w:val="Tytu"/>
        <w:spacing w:line="276" w:lineRule="auto"/>
        <w:jc w:val="both"/>
      </w:pPr>
    </w:p>
    <w:p w14:paraId="65773592" w14:textId="77777777" w:rsidR="00A6185B" w:rsidRPr="00E131AD" w:rsidRDefault="00A6185B" w:rsidP="00A6185B">
      <w:pPr>
        <w:pStyle w:val="Tytu"/>
        <w:spacing w:line="276" w:lineRule="auto"/>
        <w:jc w:val="both"/>
      </w:pPr>
    </w:p>
    <w:p w14:paraId="294F137B" w14:textId="77777777" w:rsidR="00A6185B" w:rsidRPr="00E131AD" w:rsidRDefault="00A6185B" w:rsidP="00A6185B">
      <w:pPr>
        <w:pStyle w:val="Tytu"/>
        <w:spacing w:line="276" w:lineRule="auto"/>
        <w:jc w:val="both"/>
      </w:pPr>
    </w:p>
    <w:p w14:paraId="59AB2FAC" w14:textId="77777777" w:rsidR="00A6185B" w:rsidRPr="00E131AD" w:rsidRDefault="00A6185B" w:rsidP="00A6185B">
      <w:pPr>
        <w:pStyle w:val="Tytu"/>
        <w:spacing w:line="276" w:lineRule="auto"/>
        <w:jc w:val="both"/>
      </w:pPr>
    </w:p>
    <w:p w14:paraId="1750B918" w14:textId="77777777" w:rsidR="00A6185B" w:rsidRPr="00E131AD" w:rsidRDefault="00A6185B" w:rsidP="00A6185B">
      <w:pPr>
        <w:pStyle w:val="Tytu"/>
        <w:spacing w:line="276" w:lineRule="auto"/>
        <w:jc w:val="both"/>
      </w:pPr>
    </w:p>
    <w:p w14:paraId="0ED99EDF" w14:textId="77777777" w:rsidR="00A6185B" w:rsidRPr="00E131AD" w:rsidRDefault="00A6185B" w:rsidP="00A6185B">
      <w:pPr>
        <w:pStyle w:val="Tytu"/>
        <w:spacing w:line="276" w:lineRule="auto"/>
        <w:jc w:val="both"/>
      </w:pPr>
    </w:p>
    <w:p w14:paraId="4DB0799F" w14:textId="77777777" w:rsidR="00A6185B" w:rsidRPr="00E131AD" w:rsidRDefault="00A6185B" w:rsidP="00A6185B">
      <w:pPr>
        <w:pStyle w:val="Tytu"/>
        <w:spacing w:line="276" w:lineRule="auto"/>
        <w:jc w:val="both"/>
      </w:pPr>
    </w:p>
    <w:p w14:paraId="0636B3D7" w14:textId="77777777" w:rsidR="00A6185B" w:rsidRPr="00E131AD" w:rsidRDefault="00A6185B" w:rsidP="00A6185B">
      <w:pPr>
        <w:pStyle w:val="Tytu"/>
        <w:spacing w:line="276" w:lineRule="auto"/>
        <w:jc w:val="both"/>
      </w:pPr>
    </w:p>
    <w:p w14:paraId="7B9DE1DE" w14:textId="77777777" w:rsidR="00A6185B" w:rsidRPr="00E131AD" w:rsidRDefault="00A6185B" w:rsidP="00A6185B">
      <w:pPr>
        <w:pStyle w:val="Tytu"/>
        <w:spacing w:line="276" w:lineRule="auto"/>
        <w:jc w:val="both"/>
      </w:pPr>
    </w:p>
    <w:p w14:paraId="72EF0CA3" w14:textId="77777777" w:rsidR="00A6185B" w:rsidRPr="00E131AD" w:rsidRDefault="00A6185B" w:rsidP="00A6185B">
      <w:pPr>
        <w:pStyle w:val="Tytu"/>
        <w:spacing w:line="276" w:lineRule="auto"/>
        <w:jc w:val="both"/>
      </w:pPr>
    </w:p>
    <w:p w14:paraId="57C4C751" w14:textId="77777777" w:rsidR="00A6185B" w:rsidRPr="00E131AD" w:rsidRDefault="00A6185B" w:rsidP="00A6185B">
      <w:pPr>
        <w:pStyle w:val="Tytu"/>
        <w:spacing w:line="276" w:lineRule="auto"/>
        <w:jc w:val="both"/>
      </w:pPr>
    </w:p>
    <w:p w14:paraId="331F633D" w14:textId="77777777" w:rsidR="00A6185B" w:rsidRPr="00E131AD" w:rsidRDefault="00A6185B" w:rsidP="00A6185B">
      <w:pPr>
        <w:pStyle w:val="Tytu"/>
        <w:spacing w:line="276" w:lineRule="auto"/>
        <w:jc w:val="both"/>
      </w:pPr>
    </w:p>
    <w:p w14:paraId="562EFBD1" w14:textId="77777777" w:rsidR="00A6185B" w:rsidRPr="00E131AD" w:rsidRDefault="00A6185B" w:rsidP="00A6185B">
      <w:pPr>
        <w:pStyle w:val="Tytu"/>
        <w:spacing w:line="276" w:lineRule="auto"/>
        <w:jc w:val="both"/>
      </w:pPr>
    </w:p>
    <w:p w14:paraId="637F66E7" w14:textId="77777777" w:rsidR="00A6185B" w:rsidRPr="00E131AD" w:rsidRDefault="00A6185B" w:rsidP="00A6185B">
      <w:pPr>
        <w:pStyle w:val="Tytu"/>
        <w:spacing w:line="276" w:lineRule="auto"/>
        <w:jc w:val="both"/>
      </w:pPr>
    </w:p>
    <w:p w14:paraId="299B8DED" w14:textId="77777777" w:rsidR="00A6185B" w:rsidRPr="00E131AD" w:rsidRDefault="00A6185B" w:rsidP="00A6185B">
      <w:pPr>
        <w:pStyle w:val="Tytu"/>
        <w:spacing w:line="276" w:lineRule="auto"/>
        <w:jc w:val="both"/>
      </w:pPr>
    </w:p>
    <w:p w14:paraId="4FA0870D" w14:textId="77777777" w:rsidR="00A6185B" w:rsidRPr="00E131AD" w:rsidRDefault="00A6185B" w:rsidP="00A6185B">
      <w:pPr>
        <w:pStyle w:val="Tytu"/>
        <w:spacing w:line="276" w:lineRule="auto"/>
        <w:jc w:val="both"/>
      </w:pPr>
    </w:p>
    <w:p w14:paraId="5C69E246" w14:textId="77777777" w:rsidR="00A6185B" w:rsidRPr="00E131AD" w:rsidRDefault="00A6185B" w:rsidP="00A6185B">
      <w:pPr>
        <w:pStyle w:val="Tytu"/>
        <w:spacing w:line="276" w:lineRule="auto"/>
        <w:jc w:val="both"/>
      </w:pPr>
    </w:p>
    <w:p w14:paraId="651A8E7D" w14:textId="77777777" w:rsidR="00A6185B" w:rsidRPr="00E131AD" w:rsidRDefault="00A6185B" w:rsidP="00A6185B">
      <w:pPr>
        <w:pStyle w:val="Tytu"/>
        <w:spacing w:line="276" w:lineRule="auto"/>
        <w:jc w:val="both"/>
      </w:pPr>
    </w:p>
    <w:p w14:paraId="46D9434D" w14:textId="77777777" w:rsidR="00A6185B" w:rsidRPr="00E131AD" w:rsidRDefault="00A6185B" w:rsidP="00A6185B">
      <w:pPr>
        <w:pStyle w:val="Tytu"/>
        <w:spacing w:line="276" w:lineRule="auto"/>
        <w:jc w:val="both"/>
      </w:pPr>
    </w:p>
    <w:p w14:paraId="17F7BE69" w14:textId="77777777" w:rsidR="00A6185B" w:rsidRPr="00E131AD" w:rsidRDefault="00A6185B" w:rsidP="00A6185B">
      <w:pPr>
        <w:pStyle w:val="Tytu"/>
        <w:spacing w:line="276" w:lineRule="auto"/>
        <w:jc w:val="both"/>
      </w:pPr>
    </w:p>
    <w:p w14:paraId="16508908" w14:textId="77777777" w:rsidR="00A6185B" w:rsidRPr="00E131AD" w:rsidRDefault="00A6185B" w:rsidP="00A6185B">
      <w:pPr>
        <w:pStyle w:val="Tytu"/>
        <w:spacing w:line="276" w:lineRule="auto"/>
        <w:jc w:val="both"/>
      </w:pPr>
    </w:p>
    <w:p w14:paraId="2AA5A4F1" w14:textId="77777777" w:rsidR="00A6185B" w:rsidRPr="00E131AD" w:rsidRDefault="00A6185B" w:rsidP="00A6185B">
      <w:pPr>
        <w:pStyle w:val="Tytu"/>
        <w:spacing w:line="276" w:lineRule="auto"/>
        <w:jc w:val="both"/>
      </w:pPr>
    </w:p>
    <w:p w14:paraId="2FB56B66" w14:textId="77777777" w:rsidR="00A6185B" w:rsidRPr="00E131AD" w:rsidRDefault="00A6185B" w:rsidP="00A6185B">
      <w:pPr>
        <w:pStyle w:val="Tytu"/>
        <w:spacing w:line="276" w:lineRule="auto"/>
        <w:jc w:val="both"/>
      </w:pPr>
    </w:p>
    <w:p w14:paraId="5DE5E438" w14:textId="77777777" w:rsidR="00A6185B" w:rsidRPr="00E131AD" w:rsidRDefault="00A6185B" w:rsidP="00A6185B">
      <w:pPr>
        <w:pStyle w:val="Tytu"/>
        <w:spacing w:line="276" w:lineRule="auto"/>
        <w:jc w:val="both"/>
      </w:pPr>
    </w:p>
    <w:p w14:paraId="57713313" w14:textId="77777777" w:rsidR="00A6185B" w:rsidRPr="00E131AD" w:rsidRDefault="00A6185B" w:rsidP="00A6185B">
      <w:pPr>
        <w:pStyle w:val="Tytu"/>
        <w:spacing w:line="276" w:lineRule="auto"/>
        <w:jc w:val="both"/>
      </w:pPr>
    </w:p>
    <w:p w14:paraId="2CC14DF9" w14:textId="77777777" w:rsidR="00A6185B" w:rsidRPr="00E131AD" w:rsidRDefault="00A6185B" w:rsidP="00A6185B">
      <w:pPr>
        <w:pStyle w:val="Tytu"/>
        <w:spacing w:line="276" w:lineRule="auto"/>
        <w:jc w:val="both"/>
        <w:rPr>
          <w:u w:val="single"/>
        </w:rPr>
      </w:pPr>
      <w:r w:rsidRPr="00E131AD">
        <w:rPr>
          <w:u w:val="single"/>
        </w:rPr>
        <w:lastRenderedPageBreak/>
        <w:t>III. Szczegółowy zakres i częstotliwość prac objętych zamówieniem:</w:t>
      </w:r>
    </w:p>
    <w:p w14:paraId="0ED91CC8" w14:textId="77777777" w:rsidR="00A6185B" w:rsidRPr="00E131AD" w:rsidRDefault="00A6185B" w:rsidP="00A6185B">
      <w:pPr>
        <w:pStyle w:val="Tytu"/>
        <w:spacing w:line="276" w:lineRule="auto"/>
        <w:jc w:val="both"/>
      </w:pPr>
    </w:p>
    <w:tbl>
      <w:tblPr>
        <w:tblStyle w:val="Tabela-Siatka"/>
        <w:tblW w:w="9776" w:type="dxa"/>
        <w:tblLayout w:type="fixed"/>
        <w:tblLook w:val="04A0" w:firstRow="1" w:lastRow="0" w:firstColumn="1" w:lastColumn="0" w:noHBand="0" w:noVBand="1"/>
      </w:tblPr>
      <w:tblGrid>
        <w:gridCol w:w="551"/>
        <w:gridCol w:w="4410"/>
        <w:gridCol w:w="1167"/>
        <w:gridCol w:w="1236"/>
        <w:gridCol w:w="1134"/>
        <w:gridCol w:w="6"/>
        <w:gridCol w:w="1272"/>
      </w:tblGrid>
      <w:tr w:rsidR="00A6185B" w:rsidRPr="00E131AD" w14:paraId="0BA482A5" w14:textId="77777777" w:rsidTr="001713DD">
        <w:trPr>
          <w:trHeight w:val="486"/>
        </w:trPr>
        <w:tc>
          <w:tcPr>
            <w:tcW w:w="551" w:type="dxa"/>
            <w:vMerge w:val="restart"/>
            <w:vAlign w:val="center"/>
          </w:tcPr>
          <w:p w14:paraId="3A31D789"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l.p.</w:t>
            </w:r>
          </w:p>
        </w:tc>
        <w:tc>
          <w:tcPr>
            <w:tcW w:w="4410" w:type="dxa"/>
            <w:vMerge w:val="restart"/>
            <w:vAlign w:val="center"/>
          </w:tcPr>
          <w:p w14:paraId="2526630F"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Rodzaj czynności</w:t>
            </w:r>
          </w:p>
        </w:tc>
        <w:tc>
          <w:tcPr>
            <w:tcW w:w="4815" w:type="dxa"/>
            <w:gridSpan w:val="5"/>
          </w:tcPr>
          <w:p w14:paraId="4CB30A72"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Częstotliwość</w:t>
            </w:r>
          </w:p>
        </w:tc>
      </w:tr>
      <w:tr w:rsidR="00A6185B" w:rsidRPr="00E131AD" w14:paraId="6AEEEBB9" w14:textId="77777777" w:rsidTr="001713DD">
        <w:trPr>
          <w:trHeight w:val="90"/>
        </w:trPr>
        <w:tc>
          <w:tcPr>
            <w:tcW w:w="551" w:type="dxa"/>
            <w:vMerge/>
          </w:tcPr>
          <w:p w14:paraId="4134B581" w14:textId="77777777" w:rsidR="00A6185B" w:rsidRPr="00E131AD" w:rsidRDefault="00A6185B" w:rsidP="001713DD">
            <w:pPr>
              <w:pStyle w:val="Akapitzlist"/>
              <w:ind w:left="0"/>
              <w:jc w:val="both"/>
              <w:rPr>
                <w:rFonts w:ascii="Times New Roman" w:hAnsi="Times New Roman" w:cs="Times New Roman"/>
                <w:b/>
                <w:sz w:val="24"/>
                <w:szCs w:val="24"/>
              </w:rPr>
            </w:pPr>
          </w:p>
        </w:tc>
        <w:tc>
          <w:tcPr>
            <w:tcW w:w="4410" w:type="dxa"/>
            <w:vMerge/>
          </w:tcPr>
          <w:p w14:paraId="1E23ED3B" w14:textId="77777777" w:rsidR="00A6185B" w:rsidRPr="00E131AD" w:rsidRDefault="00A6185B" w:rsidP="001713DD">
            <w:pPr>
              <w:pStyle w:val="Akapitzlist"/>
              <w:ind w:left="0"/>
              <w:jc w:val="both"/>
              <w:rPr>
                <w:rFonts w:ascii="Times New Roman" w:hAnsi="Times New Roman" w:cs="Times New Roman"/>
                <w:b/>
                <w:sz w:val="24"/>
                <w:szCs w:val="24"/>
              </w:rPr>
            </w:pPr>
          </w:p>
        </w:tc>
        <w:tc>
          <w:tcPr>
            <w:tcW w:w="1167" w:type="dxa"/>
          </w:tcPr>
          <w:p w14:paraId="6350C254"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1 x</w:t>
            </w:r>
          </w:p>
          <w:p w14:paraId="2C3BFED0"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dziennie</w:t>
            </w:r>
          </w:p>
        </w:tc>
        <w:tc>
          <w:tcPr>
            <w:tcW w:w="1236" w:type="dxa"/>
          </w:tcPr>
          <w:p w14:paraId="14AB336D"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1 x w tygodniu</w:t>
            </w:r>
          </w:p>
        </w:tc>
        <w:tc>
          <w:tcPr>
            <w:tcW w:w="1134" w:type="dxa"/>
          </w:tcPr>
          <w:p w14:paraId="06E0A97A"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1 x w miesiącu</w:t>
            </w:r>
          </w:p>
        </w:tc>
        <w:tc>
          <w:tcPr>
            <w:tcW w:w="1278" w:type="dxa"/>
            <w:gridSpan w:val="2"/>
          </w:tcPr>
          <w:p w14:paraId="73D26EBB" w14:textId="77777777" w:rsidR="00A6185B" w:rsidRPr="00E131AD" w:rsidRDefault="00A6185B" w:rsidP="001713DD">
            <w:pPr>
              <w:pStyle w:val="Akapitzlist"/>
              <w:ind w:left="0"/>
              <w:jc w:val="center"/>
              <w:rPr>
                <w:rFonts w:ascii="Times New Roman" w:hAnsi="Times New Roman" w:cs="Times New Roman"/>
                <w:b/>
                <w:sz w:val="24"/>
                <w:szCs w:val="24"/>
              </w:rPr>
            </w:pPr>
            <w:r w:rsidRPr="00E131AD">
              <w:rPr>
                <w:rFonts w:ascii="Times New Roman" w:hAnsi="Times New Roman" w:cs="Times New Roman"/>
                <w:b/>
                <w:sz w:val="24"/>
                <w:szCs w:val="24"/>
              </w:rPr>
              <w:t>1 x w roku</w:t>
            </w:r>
          </w:p>
        </w:tc>
      </w:tr>
      <w:tr w:rsidR="00A6185B" w:rsidRPr="00E131AD" w14:paraId="2477D565" w14:textId="77777777" w:rsidTr="001713DD">
        <w:tc>
          <w:tcPr>
            <w:tcW w:w="551" w:type="dxa"/>
            <w:vAlign w:val="center"/>
          </w:tcPr>
          <w:p w14:paraId="6AD618B5"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w:t>
            </w:r>
          </w:p>
        </w:tc>
        <w:tc>
          <w:tcPr>
            <w:tcW w:w="4410" w:type="dxa"/>
          </w:tcPr>
          <w:p w14:paraId="327EC560"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Zamiatanie i mycie podłóg oraz listew przyściennych na mokro z użyciem środków przeznaczonych do mycia odpowiednich powierzchni, płynu antypoślizgowego</w:t>
            </w:r>
          </w:p>
        </w:tc>
        <w:tc>
          <w:tcPr>
            <w:tcW w:w="1167" w:type="dxa"/>
            <w:vAlign w:val="center"/>
          </w:tcPr>
          <w:p w14:paraId="4466C3D3"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35734839"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22A692FE"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6B61DD68"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22D38614" w14:textId="77777777" w:rsidTr="001713DD">
        <w:tc>
          <w:tcPr>
            <w:tcW w:w="551" w:type="dxa"/>
            <w:vAlign w:val="center"/>
          </w:tcPr>
          <w:p w14:paraId="24424BD9"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w:t>
            </w:r>
          </w:p>
        </w:tc>
        <w:tc>
          <w:tcPr>
            <w:tcW w:w="4410" w:type="dxa"/>
          </w:tcPr>
          <w:p w14:paraId="1E649A9A"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Maszynowe czyszczenie posadzek w holach i korytarzach, konserwacja atestowanymi środkami przeciwpoślizgowymi, nabłyszczającymi, odpowiednimi do danej powierzchni</w:t>
            </w:r>
          </w:p>
        </w:tc>
        <w:tc>
          <w:tcPr>
            <w:tcW w:w="1167" w:type="dxa"/>
            <w:vAlign w:val="center"/>
          </w:tcPr>
          <w:p w14:paraId="148BC676"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51495F67"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06DDD7A6"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07A6BDFF"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722B90D6" w14:textId="77777777" w:rsidTr="001713DD">
        <w:tc>
          <w:tcPr>
            <w:tcW w:w="551" w:type="dxa"/>
            <w:vAlign w:val="center"/>
          </w:tcPr>
          <w:p w14:paraId="27CB67B6"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3.</w:t>
            </w:r>
          </w:p>
        </w:tc>
        <w:tc>
          <w:tcPr>
            <w:tcW w:w="4410" w:type="dxa"/>
          </w:tcPr>
          <w:p w14:paraId="41567EAB"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 xml:space="preserve">Odkurzanie wykładzin dywanowych wraz </w:t>
            </w:r>
          </w:p>
          <w:p w14:paraId="2E463FE3"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z cokolikami, chodników, dywanów, usuwanie plam z powierzchni wykładzin dywanowych, chodników</w:t>
            </w:r>
          </w:p>
        </w:tc>
        <w:tc>
          <w:tcPr>
            <w:tcW w:w="1167" w:type="dxa"/>
            <w:vAlign w:val="center"/>
          </w:tcPr>
          <w:p w14:paraId="580DB22B"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2078F922"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5BFA5B33"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2E89A92B"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1823038A" w14:textId="77777777" w:rsidTr="001713DD">
        <w:tc>
          <w:tcPr>
            <w:tcW w:w="551" w:type="dxa"/>
            <w:vAlign w:val="center"/>
          </w:tcPr>
          <w:p w14:paraId="0C60671E"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4.</w:t>
            </w:r>
          </w:p>
        </w:tc>
        <w:tc>
          <w:tcPr>
            <w:tcW w:w="4410" w:type="dxa"/>
          </w:tcPr>
          <w:p w14:paraId="6960A9A9"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 xml:space="preserve">Usuwanie śladów palców z powierzchni szklanych, </w:t>
            </w:r>
            <w:proofErr w:type="spellStart"/>
            <w:r w:rsidRPr="00E131AD">
              <w:rPr>
                <w:rFonts w:ascii="Times New Roman" w:hAnsi="Times New Roman" w:cs="Times New Roman"/>
              </w:rPr>
              <w:t>plexi</w:t>
            </w:r>
            <w:proofErr w:type="spellEnd"/>
            <w:r w:rsidRPr="00E131AD">
              <w:rPr>
                <w:rFonts w:ascii="Times New Roman" w:hAnsi="Times New Roman" w:cs="Times New Roman"/>
              </w:rPr>
              <w:t>, czyszczenie tablic szkolnych</w:t>
            </w:r>
          </w:p>
        </w:tc>
        <w:tc>
          <w:tcPr>
            <w:tcW w:w="1167" w:type="dxa"/>
            <w:vAlign w:val="center"/>
          </w:tcPr>
          <w:p w14:paraId="3C59A857"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569BD351"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3306AFBB"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22906297"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617A6EE5" w14:textId="77777777" w:rsidTr="001713DD">
        <w:tc>
          <w:tcPr>
            <w:tcW w:w="551" w:type="dxa"/>
            <w:vAlign w:val="center"/>
          </w:tcPr>
          <w:p w14:paraId="124B7FF4"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5.</w:t>
            </w:r>
          </w:p>
        </w:tc>
        <w:tc>
          <w:tcPr>
            <w:tcW w:w="4410" w:type="dxa"/>
          </w:tcPr>
          <w:p w14:paraId="75787DAB"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Wycieranie kurzu (z mebli, regałów, regałów bibliotecznych, półek, biurek, stołów, luster, obrazów i innego sprzętu znajdującego się w pomieszczeniach (z wyłączeniem sprzętu teleinformatycznego), przecieranie na mokro parapetów i listew naściennych</w:t>
            </w:r>
          </w:p>
        </w:tc>
        <w:tc>
          <w:tcPr>
            <w:tcW w:w="1167" w:type="dxa"/>
            <w:vAlign w:val="center"/>
          </w:tcPr>
          <w:p w14:paraId="2A79F4A5"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23AB2A98"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788DDC16"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75413425"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5EFCD9E7" w14:textId="77777777" w:rsidTr="001713DD">
        <w:tc>
          <w:tcPr>
            <w:tcW w:w="551" w:type="dxa"/>
            <w:vAlign w:val="center"/>
          </w:tcPr>
          <w:p w14:paraId="30FD1FFC"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6.</w:t>
            </w:r>
          </w:p>
        </w:tc>
        <w:tc>
          <w:tcPr>
            <w:tcW w:w="4410" w:type="dxa"/>
          </w:tcPr>
          <w:p w14:paraId="79C0C363" w14:textId="77777777" w:rsidR="00A6185B" w:rsidRPr="00E131AD" w:rsidRDefault="00A6185B" w:rsidP="001713DD">
            <w:pPr>
              <w:pStyle w:val="Akapitzlist"/>
              <w:spacing w:after="0"/>
              <w:ind w:left="0"/>
              <w:rPr>
                <w:rFonts w:ascii="Times New Roman" w:hAnsi="Times New Roman" w:cs="Times New Roman"/>
              </w:rPr>
            </w:pPr>
            <w:r w:rsidRPr="00E131AD">
              <w:rPr>
                <w:rFonts w:ascii="Times New Roman" w:hAnsi="Times New Roman" w:cs="Times New Roman"/>
              </w:rPr>
              <w:t xml:space="preserve">Usuwanie kurzu z parapetów </w:t>
            </w:r>
          </w:p>
        </w:tc>
        <w:tc>
          <w:tcPr>
            <w:tcW w:w="1167" w:type="dxa"/>
            <w:vAlign w:val="center"/>
          </w:tcPr>
          <w:p w14:paraId="731499AF"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7858BDFD" w14:textId="77777777" w:rsidR="00A6185B" w:rsidRPr="00E131AD" w:rsidRDefault="00A6185B" w:rsidP="001713DD">
            <w:pPr>
              <w:pStyle w:val="Akapitzlist"/>
              <w:spacing w:after="0"/>
              <w:ind w:left="0"/>
              <w:jc w:val="both"/>
              <w:rPr>
                <w:rFonts w:ascii="Times New Roman" w:hAnsi="Times New Roman" w:cs="Times New Roman"/>
                <w:b/>
              </w:rPr>
            </w:pPr>
          </w:p>
        </w:tc>
        <w:tc>
          <w:tcPr>
            <w:tcW w:w="1134" w:type="dxa"/>
          </w:tcPr>
          <w:p w14:paraId="7F7D9701" w14:textId="77777777" w:rsidR="00A6185B" w:rsidRPr="00E131AD" w:rsidRDefault="00A6185B" w:rsidP="001713DD">
            <w:pPr>
              <w:pStyle w:val="Akapitzlist"/>
              <w:spacing w:after="0"/>
              <w:ind w:left="0"/>
              <w:jc w:val="both"/>
              <w:rPr>
                <w:rFonts w:ascii="Times New Roman" w:hAnsi="Times New Roman" w:cs="Times New Roman"/>
                <w:b/>
              </w:rPr>
            </w:pPr>
          </w:p>
        </w:tc>
        <w:tc>
          <w:tcPr>
            <w:tcW w:w="1278" w:type="dxa"/>
            <w:gridSpan w:val="2"/>
          </w:tcPr>
          <w:p w14:paraId="10170A8F" w14:textId="77777777" w:rsidR="00A6185B" w:rsidRPr="00E131AD" w:rsidRDefault="00A6185B" w:rsidP="001713DD">
            <w:pPr>
              <w:pStyle w:val="Akapitzlist"/>
              <w:spacing w:after="0"/>
              <w:ind w:left="0"/>
              <w:jc w:val="both"/>
              <w:rPr>
                <w:rFonts w:ascii="Times New Roman" w:hAnsi="Times New Roman" w:cs="Times New Roman"/>
                <w:b/>
              </w:rPr>
            </w:pPr>
          </w:p>
        </w:tc>
      </w:tr>
      <w:tr w:rsidR="00A6185B" w:rsidRPr="00E131AD" w14:paraId="46DF3D05" w14:textId="77777777" w:rsidTr="001713DD">
        <w:tc>
          <w:tcPr>
            <w:tcW w:w="551" w:type="dxa"/>
            <w:vAlign w:val="center"/>
          </w:tcPr>
          <w:p w14:paraId="25405779"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7.</w:t>
            </w:r>
          </w:p>
        </w:tc>
        <w:tc>
          <w:tcPr>
            <w:tcW w:w="4410" w:type="dxa"/>
          </w:tcPr>
          <w:p w14:paraId="30688DA8" w14:textId="77777777" w:rsidR="00A6185B" w:rsidRPr="00E131AD" w:rsidRDefault="00A6185B" w:rsidP="001713DD">
            <w:pPr>
              <w:pStyle w:val="Akapitzlist"/>
              <w:spacing w:after="0"/>
              <w:ind w:left="0"/>
              <w:rPr>
                <w:rFonts w:ascii="Times New Roman" w:hAnsi="Times New Roman" w:cs="Times New Roman"/>
              </w:rPr>
            </w:pPr>
            <w:r w:rsidRPr="00E131AD">
              <w:rPr>
                <w:rFonts w:ascii="Times New Roman" w:hAnsi="Times New Roman" w:cs="Times New Roman"/>
              </w:rPr>
              <w:t>Odkurzanie mat antypoślizgowych</w:t>
            </w:r>
          </w:p>
        </w:tc>
        <w:tc>
          <w:tcPr>
            <w:tcW w:w="1167" w:type="dxa"/>
            <w:vAlign w:val="center"/>
          </w:tcPr>
          <w:p w14:paraId="360F318F"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7FED1862" w14:textId="77777777" w:rsidR="00A6185B" w:rsidRPr="00E131AD" w:rsidRDefault="00A6185B" w:rsidP="001713DD">
            <w:pPr>
              <w:pStyle w:val="Akapitzlist"/>
              <w:spacing w:after="0"/>
              <w:ind w:left="0"/>
              <w:jc w:val="both"/>
              <w:rPr>
                <w:rFonts w:ascii="Times New Roman" w:hAnsi="Times New Roman" w:cs="Times New Roman"/>
                <w:b/>
              </w:rPr>
            </w:pPr>
          </w:p>
        </w:tc>
        <w:tc>
          <w:tcPr>
            <w:tcW w:w="1134" w:type="dxa"/>
          </w:tcPr>
          <w:p w14:paraId="45CD54D9" w14:textId="77777777" w:rsidR="00A6185B" w:rsidRPr="00E131AD" w:rsidRDefault="00A6185B" w:rsidP="001713DD">
            <w:pPr>
              <w:pStyle w:val="Akapitzlist"/>
              <w:spacing w:after="0"/>
              <w:ind w:left="0"/>
              <w:jc w:val="both"/>
              <w:rPr>
                <w:rFonts w:ascii="Times New Roman" w:hAnsi="Times New Roman" w:cs="Times New Roman"/>
                <w:b/>
              </w:rPr>
            </w:pPr>
          </w:p>
        </w:tc>
        <w:tc>
          <w:tcPr>
            <w:tcW w:w="1278" w:type="dxa"/>
            <w:gridSpan w:val="2"/>
          </w:tcPr>
          <w:p w14:paraId="713CDC60" w14:textId="77777777" w:rsidR="00A6185B" w:rsidRPr="00E131AD" w:rsidRDefault="00A6185B" w:rsidP="001713DD">
            <w:pPr>
              <w:pStyle w:val="Akapitzlist"/>
              <w:spacing w:after="0"/>
              <w:ind w:left="0"/>
              <w:jc w:val="both"/>
              <w:rPr>
                <w:rFonts w:ascii="Times New Roman" w:hAnsi="Times New Roman" w:cs="Times New Roman"/>
                <w:b/>
              </w:rPr>
            </w:pPr>
          </w:p>
        </w:tc>
      </w:tr>
      <w:tr w:rsidR="00A6185B" w:rsidRPr="00E131AD" w14:paraId="2EA44A92" w14:textId="77777777" w:rsidTr="001713DD">
        <w:tc>
          <w:tcPr>
            <w:tcW w:w="551" w:type="dxa"/>
            <w:vAlign w:val="center"/>
          </w:tcPr>
          <w:p w14:paraId="7D34C340"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8.</w:t>
            </w:r>
          </w:p>
        </w:tc>
        <w:tc>
          <w:tcPr>
            <w:tcW w:w="4410" w:type="dxa"/>
          </w:tcPr>
          <w:p w14:paraId="6C3377AB"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Wycieranie poręczy i balustrad (tralek) na klatkach schodowych i ciągach komunikacyjnych</w:t>
            </w:r>
          </w:p>
        </w:tc>
        <w:tc>
          <w:tcPr>
            <w:tcW w:w="1167" w:type="dxa"/>
            <w:vAlign w:val="center"/>
          </w:tcPr>
          <w:p w14:paraId="0D82BA0F"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6B288A51"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0D4F4076"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3468AC3C"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55519B15" w14:textId="77777777" w:rsidTr="001713DD">
        <w:trPr>
          <w:trHeight w:val="417"/>
        </w:trPr>
        <w:tc>
          <w:tcPr>
            <w:tcW w:w="551" w:type="dxa"/>
            <w:vAlign w:val="center"/>
          </w:tcPr>
          <w:p w14:paraId="6FCD9588"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9.</w:t>
            </w:r>
          </w:p>
        </w:tc>
        <w:tc>
          <w:tcPr>
            <w:tcW w:w="4410" w:type="dxa"/>
          </w:tcPr>
          <w:p w14:paraId="3CEE8216"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Wycieranie klamek drzwiowych</w:t>
            </w:r>
          </w:p>
        </w:tc>
        <w:tc>
          <w:tcPr>
            <w:tcW w:w="1167" w:type="dxa"/>
            <w:vAlign w:val="center"/>
          </w:tcPr>
          <w:p w14:paraId="25014D40"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3DFD6020"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3C5D773A"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68B3D079"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66426574" w14:textId="77777777" w:rsidTr="001713DD">
        <w:trPr>
          <w:trHeight w:val="879"/>
        </w:trPr>
        <w:tc>
          <w:tcPr>
            <w:tcW w:w="551" w:type="dxa"/>
            <w:vAlign w:val="center"/>
          </w:tcPr>
          <w:p w14:paraId="36B74866"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10.</w:t>
            </w:r>
          </w:p>
        </w:tc>
        <w:tc>
          <w:tcPr>
            <w:tcW w:w="4410" w:type="dxa"/>
          </w:tcPr>
          <w:p w14:paraId="30614DBE"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Opróżnianie pojemników na śmieci, pojemników niszczarek i wynoszenie do miejsc wyznaczonych, wymiana worków plastikowych</w:t>
            </w:r>
          </w:p>
        </w:tc>
        <w:tc>
          <w:tcPr>
            <w:tcW w:w="1167" w:type="dxa"/>
            <w:vAlign w:val="center"/>
          </w:tcPr>
          <w:p w14:paraId="1FF03FF3"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5ED22385"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3EA981C7"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07E48EAE"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0E261FDA" w14:textId="77777777" w:rsidTr="001713DD">
        <w:trPr>
          <w:trHeight w:val="1016"/>
        </w:trPr>
        <w:tc>
          <w:tcPr>
            <w:tcW w:w="551" w:type="dxa"/>
            <w:vAlign w:val="center"/>
          </w:tcPr>
          <w:p w14:paraId="1C3AEE7B"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11.</w:t>
            </w:r>
          </w:p>
        </w:tc>
        <w:tc>
          <w:tcPr>
            <w:tcW w:w="4410" w:type="dxa"/>
          </w:tcPr>
          <w:p w14:paraId="1BDBA845"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Mycie drzwi wejściowych do budynku, schodów wejściowych do budynku, czyszczenie wycieraczek, mycie przeszkleń w drzwiach, mat podłogowych przy drzwiach wejściowych</w:t>
            </w:r>
          </w:p>
        </w:tc>
        <w:tc>
          <w:tcPr>
            <w:tcW w:w="1167" w:type="dxa"/>
            <w:vAlign w:val="center"/>
          </w:tcPr>
          <w:p w14:paraId="54D332C3"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454F388F"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0B399800"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3B88E781"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7E0438DD" w14:textId="77777777" w:rsidTr="001713DD">
        <w:tc>
          <w:tcPr>
            <w:tcW w:w="551" w:type="dxa"/>
            <w:vAlign w:val="center"/>
          </w:tcPr>
          <w:p w14:paraId="67A09575"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12.</w:t>
            </w:r>
          </w:p>
        </w:tc>
        <w:tc>
          <w:tcPr>
            <w:tcW w:w="4410" w:type="dxa"/>
          </w:tcPr>
          <w:p w14:paraId="16928A3D"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Mycie kabin wind (w tym podłóg, ścian, luster, drzwi) środkami przeznaczonymi </w:t>
            </w:r>
            <w:r w:rsidRPr="00E131AD">
              <w:rPr>
                <w:rFonts w:ascii="Times New Roman" w:hAnsi="Times New Roman" w:cs="Times New Roman"/>
              </w:rPr>
              <w:br/>
              <w:t>do czyszczenia powierzchni metalowych (stal nierdzewna), niepozostawiających smug</w:t>
            </w:r>
          </w:p>
        </w:tc>
        <w:tc>
          <w:tcPr>
            <w:tcW w:w="1167" w:type="dxa"/>
            <w:vAlign w:val="center"/>
          </w:tcPr>
          <w:p w14:paraId="0ECE0CBF"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36" w:type="dxa"/>
          </w:tcPr>
          <w:p w14:paraId="11CBB2E9"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4E9B5EF9"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3997577D"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1D555DDE" w14:textId="77777777" w:rsidTr="001713DD">
        <w:tc>
          <w:tcPr>
            <w:tcW w:w="551" w:type="dxa"/>
            <w:vAlign w:val="center"/>
          </w:tcPr>
          <w:p w14:paraId="03066A0E"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13.</w:t>
            </w:r>
          </w:p>
        </w:tc>
        <w:tc>
          <w:tcPr>
            <w:tcW w:w="4410" w:type="dxa"/>
          </w:tcPr>
          <w:p w14:paraId="281F40A0"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Mycie zlewów i blatów kuchennych,</w:t>
            </w:r>
          </w:p>
          <w:p w14:paraId="51FF140A"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 xml:space="preserve">w sanitariatach: mycie i dezynfekcja wszystkich urządzeń sanitarnych (zlewów, muszli klozetowych, pisuarów i desek klozetowych, czyszczenie luster, mycie glazury oraz podłóg, czyszczenie pojemników na mydło, papier toaletowy, ręczniki papierowe </w:t>
            </w:r>
            <w:r w:rsidRPr="00E131AD">
              <w:rPr>
                <w:rFonts w:ascii="Times New Roman" w:hAnsi="Times New Roman" w:cs="Times New Roman"/>
              </w:rPr>
              <w:lastRenderedPageBreak/>
              <w:t xml:space="preserve">(stal nierdzewna), opróżnianie w toaletach koszy oraz uzupełnianie ich workami, usuwanie nalotów i kamienia, mycie drzwi, armatury, klamek, utrzymanie w czystości szczotek klozetowych i mycie pojemników na szczotki, neutralizacja zapachów. Zawieszanie kostek dezynfekujących </w:t>
            </w:r>
            <w:r w:rsidRPr="00E131AD">
              <w:rPr>
                <w:rFonts w:ascii="Times New Roman" w:hAnsi="Times New Roman" w:cs="Times New Roman"/>
              </w:rPr>
              <w:br/>
              <w:t>w muszlach, umieszczanie trwałych środków zapachowych w pomieszczeniach WC, uzupełnianie papieru toaletowego, ręczników papierowych, mydła w płynie – na bieżąco</w:t>
            </w:r>
          </w:p>
        </w:tc>
        <w:tc>
          <w:tcPr>
            <w:tcW w:w="1167" w:type="dxa"/>
            <w:vAlign w:val="center"/>
          </w:tcPr>
          <w:p w14:paraId="41B0B347"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lastRenderedPageBreak/>
              <w:t>x</w:t>
            </w:r>
          </w:p>
        </w:tc>
        <w:tc>
          <w:tcPr>
            <w:tcW w:w="1236" w:type="dxa"/>
          </w:tcPr>
          <w:p w14:paraId="32DA76FF" w14:textId="77777777" w:rsidR="00A6185B" w:rsidRPr="00E131AD" w:rsidRDefault="00A6185B" w:rsidP="001713DD">
            <w:pPr>
              <w:pStyle w:val="Akapitzlist"/>
              <w:ind w:left="0"/>
              <w:jc w:val="both"/>
              <w:rPr>
                <w:rFonts w:ascii="Times New Roman" w:hAnsi="Times New Roman" w:cs="Times New Roman"/>
                <w:b/>
              </w:rPr>
            </w:pPr>
          </w:p>
        </w:tc>
        <w:tc>
          <w:tcPr>
            <w:tcW w:w="1134" w:type="dxa"/>
          </w:tcPr>
          <w:p w14:paraId="0213E411"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502101F8"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50E84ABB" w14:textId="77777777" w:rsidTr="001713DD">
        <w:tc>
          <w:tcPr>
            <w:tcW w:w="551" w:type="dxa"/>
            <w:vAlign w:val="center"/>
          </w:tcPr>
          <w:p w14:paraId="6EFEBECD"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14.</w:t>
            </w:r>
          </w:p>
        </w:tc>
        <w:tc>
          <w:tcPr>
            <w:tcW w:w="4410" w:type="dxa"/>
          </w:tcPr>
          <w:p w14:paraId="3DEA9E4E" w14:textId="77777777" w:rsidR="00A6185B" w:rsidRPr="00E131AD" w:rsidRDefault="00A6185B" w:rsidP="001713DD">
            <w:pPr>
              <w:rPr>
                <w:rFonts w:ascii="Times New Roman" w:hAnsi="Times New Roman" w:cs="Times New Roman"/>
              </w:rPr>
            </w:pPr>
            <w:r w:rsidRPr="00E131AD">
              <w:rPr>
                <w:rFonts w:ascii="Times New Roman" w:hAnsi="Times New Roman" w:cs="Times New Roman"/>
              </w:rPr>
              <w:t>Ścieranie i mycie na mokro parapetów wewnętrznych, usuwanie pajęczyn, mycie drzwi wewnętrznych i framug drzwi oraz drzwi wejściowych do budynku, kaloryferów</w:t>
            </w:r>
          </w:p>
        </w:tc>
        <w:tc>
          <w:tcPr>
            <w:tcW w:w="1167" w:type="dxa"/>
          </w:tcPr>
          <w:p w14:paraId="6CC7FC76"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4F2D2ACF"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134" w:type="dxa"/>
          </w:tcPr>
          <w:p w14:paraId="12D02F6D"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57B83579"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26516D24" w14:textId="77777777" w:rsidTr="001713DD">
        <w:tc>
          <w:tcPr>
            <w:tcW w:w="551" w:type="dxa"/>
            <w:vAlign w:val="center"/>
          </w:tcPr>
          <w:p w14:paraId="7A87D7B9"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15.</w:t>
            </w:r>
          </w:p>
        </w:tc>
        <w:tc>
          <w:tcPr>
            <w:tcW w:w="4410" w:type="dxa"/>
          </w:tcPr>
          <w:p w14:paraId="486BD4B5"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Przecieranie na mokro krzeseł i foteli – części metalowych, plastikowych, drewnianych</w:t>
            </w:r>
          </w:p>
        </w:tc>
        <w:tc>
          <w:tcPr>
            <w:tcW w:w="1167" w:type="dxa"/>
          </w:tcPr>
          <w:p w14:paraId="6BCC115F"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0EC35FC0"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134" w:type="dxa"/>
          </w:tcPr>
          <w:p w14:paraId="783D1480"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5A4864D7"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7DF410DF" w14:textId="77777777" w:rsidTr="001713DD">
        <w:trPr>
          <w:trHeight w:val="250"/>
        </w:trPr>
        <w:tc>
          <w:tcPr>
            <w:tcW w:w="551" w:type="dxa"/>
            <w:vAlign w:val="center"/>
          </w:tcPr>
          <w:p w14:paraId="1CD4BA2C"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16.</w:t>
            </w:r>
          </w:p>
        </w:tc>
        <w:tc>
          <w:tcPr>
            <w:tcW w:w="4410" w:type="dxa"/>
          </w:tcPr>
          <w:p w14:paraId="27F6F763"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Czyszczenie mebli płynem do konserwacji mebli</w:t>
            </w:r>
          </w:p>
        </w:tc>
        <w:tc>
          <w:tcPr>
            <w:tcW w:w="1167" w:type="dxa"/>
          </w:tcPr>
          <w:p w14:paraId="487D5CCB"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0C5DAAB2"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134" w:type="dxa"/>
          </w:tcPr>
          <w:p w14:paraId="006A2511"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031CABB6"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11C0A3AF" w14:textId="77777777" w:rsidTr="001713DD">
        <w:tc>
          <w:tcPr>
            <w:tcW w:w="551" w:type="dxa"/>
            <w:vAlign w:val="center"/>
          </w:tcPr>
          <w:p w14:paraId="173849B7"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17.</w:t>
            </w:r>
          </w:p>
        </w:tc>
        <w:tc>
          <w:tcPr>
            <w:tcW w:w="4410" w:type="dxa"/>
          </w:tcPr>
          <w:p w14:paraId="65709EA9"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Mycie wyłączników i gniazdek, wycieranie kurzu na kaloryferach, wycieranie na mokro</w:t>
            </w:r>
          </w:p>
        </w:tc>
        <w:tc>
          <w:tcPr>
            <w:tcW w:w="1167" w:type="dxa"/>
          </w:tcPr>
          <w:p w14:paraId="2C83A78A"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51BF336C"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134" w:type="dxa"/>
          </w:tcPr>
          <w:p w14:paraId="2F248B5B"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2802E2B9"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0F7DA401" w14:textId="77777777" w:rsidTr="001713DD">
        <w:trPr>
          <w:trHeight w:val="882"/>
        </w:trPr>
        <w:tc>
          <w:tcPr>
            <w:tcW w:w="551" w:type="dxa"/>
            <w:vAlign w:val="center"/>
          </w:tcPr>
          <w:p w14:paraId="26542733"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18.</w:t>
            </w:r>
          </w:p>
        </w:tc>
        <w:tc>
          <w:tcPr>
            <w:tcW w:w="4410" w:type="dxa"/>
          </w:tcPr>
          <w:p w14:paraId="057092F7"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Odkurzanie mebli tapicerowanych, usuwanie kurzu z kratek wentylacyjnych, mycie koszy na śmieci</w:t>
            </w:r>
          </w:p>
        </w:tc>
        <w:tc>
          <w:tcPr>
            <w:tcW w:w="1167" w:type="dxa"/>
          </w:tcPr>
          <w:p w14:paraId="4AC2D37D"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2F38405F"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134" w:type="dxa"/>
          </w:tcPr>
          <w:p w14:paraId="1C0A4DD0"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5257DB1C"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0DECE06E" w14:textId="77777777" w:rsidTr="001713DD">
        <w:tc>
          <w:tcPr>
            <w:tcW w:w="551" w:type="dxa"/>
            <w:vAlign w:val="center"/>
          </w:tcPr>
          <w:p w14:paraId="6209843E"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19.</w:t>
            </w:r>
          </w:p>
        </w:tc>
        <w:tc>
          <w:tcPr>
            <w:tcW w:w="4410" w:type="dxa"/>
          </w:tcPr>
          <w:p w14:paraId="22231C1C"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Mycie drzwi i ościeżnic, gablot i tablic informacyjnych</w:t>
            </w:r>
          </w:p>
        </w:tc>
        <w:tc>
          <w:tcPr>
            <w:tcW w:w="1167" w:type="dxa"/>
          </w:tcPr>
          <w:p w14:paraId="37FA32FE"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1483056E"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134" w:type="dxa"/>
          </w:tcPr>
          <w:p w14:paraId="0174078F"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5B52AE12" w14:textId="77777777" w:rsidR="00A6185B" w:rsidRPr="00E131AD" w:rsidRDefault="00A6185B" w:rsidP="001713DD">
            <w:pPr>
              <w:pStyle w:val="Akapitzlist"/>
              <w:ind w:left="0"/>
              <w:jc w:val="both"/>
              <w:rPr>
                <w:rFonts w:ascii="Times New Roman" w:hAnsi="Times New Roman" w:cs="Times New Roman"/>
                <w:b/>
              </w:rPr>
            </w:pPr>
          </w:p>
        </w:tc>
      </w:tr>
      <w:tr w:rsidR="00A6185B" w:rsidRPr="00E131AD" w14:paraId="6ACCC428" w14:textId="77777777" w:rsidTr="001713DD">
        <w:trPr>
          <w:trHeight w:val="275"/>
        </w:trPr>
        <w:tc>
          <w:tcPr>
            <w:tcW w:w="551" w:type="dxa"/>
            <w:vAlign w:val="center"/>
          </w:tcPr>
          <w:p w14:paraId="536A8C83"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20.</w:t>
            </w:r>
          </w:p>
        </w:tc>
        <w:tc>
          <w:tcPr>
            <w:tcW w:w="4410" w:type="dxa"/>
          </w:tcPr>
          <w:p w14:paraId="399D7267" w14:textId="77777777" w:rsidR="00A6185B" w:rsidRPr="00E131AD" w:rsidRDefault="00A6185B" w:rsidP="001713DD">
            <w:pPr>
              <w:pStyle w:val="Akapitzlist"/>
              <w:spacing w:before="240" w:after="0"/>
              <w:ind w:left="0"/>
              <w:rPr>
                <w:rFonts w:ascii="Times New Roman" w:hAnsi="Times New Roman" w:cs="Times New Roman"/>
              </w:rPr>
            </w:pPr>
            <w:r w:rsidRPr="00E131AD">
              <w:rPr>
                <w:rFonts w:ascii="Times New Roman" w:hAnsi="Times New Roman" w:cs="Times New Roman"/>
              </w:rPr>
              <w:t>Pranie mat osuszająco-pyłochłonnych</w:t>
            </w:r>
          </w:p>
        </w:tc>
        <w:tc>
          <w:tcPr>
            <w:tcW w:w="1167" w:type="dxa"/>
          </w:tcPr>
          <w:p w14:paraId="683ABA13"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300150E2"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x</w:t>
            </w:r>
          </w:p>
        </w:tc>
        <w:tc>
          <w:tcPr>
            <w:tcW w:w="1134" w:type="dxa"/>
          </w:tcPr>
          <w:p w14:paraId="3D88A9BF" w14:textId="77777777" w:rsidR="00A6185B" w:rsidRPr="00E131AD" w:rsidRDefault="00A6185B" w:rsidP="001713DD">
            <w:pPr>
              <w:pStyle w:val="Akapitzlist"/>
              <w:ind w:left="0"/>
              <w:jc w:val="both"/>
              <w:rPr>
                <w:rFonts w:ascii="Times New Roman" w:hAnsi="Times New Roman" w:cs="Times New Roman"/>
                <w:b/>
              </w:rPr>
            </w:pPr>
          </w:p>
        </w:tc>
        <w:tc>
          <w:tcPr>
            <w:tcW w:w="1278" w:type="dxa"/>
            <w:gridSpan w:val="2"/>
          </w:tcPr>
          <w:p w14:paraId="3EE4CE57" w14:textId="77777777" w:rsidR="00A6185B" w:rsidRPr="00E131AD" w:rsidRDefault="00A6185B" w:rsidP="001713DD">
            <w:pPr>
              <w:pStyle w:val="Akapitzlist"/>
              <w:ind w:left="0"/>
              <w:jc w:val="both"/>
              <w:rPr>
                <w:rFonts w:ascii="Times New Roman" w:hAnsi="Times New Roman" w:cs="Times New Roman"/>
                <w:b/>
              </w:rPr>
            </w:pPr>
            <w:r w:rsidRPr="00E131AD">
              <w:rPr>
                <w:rFonts w:ascii="Times New Roman" w:hAnsi="Times New Roman" w:cs="Times New Roman"/>
                <w:b/>
              </w:rPr>
              <w:t xml:space="preserve">       </w:t>
            </w:r>
          </w:p>
        </w:tc>
      </w:tr>
      <w:tr w:rsidR="00A6185B" w:rsidRPr="00E131AD" w14:paraId="7B1D6CAA" w14:textId="77777777" w:rsidTr="001713DD">
        <w:tc>
          <w:tcPr>
            <w:tcW w:w="551" w:type="dxa"/>
            <w:vAlign w:val="center"/>
          </w:tcPr>
          <w:p w14:paraId="4C8E2998"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21.</w:t>
            </w:r>
          </w:p>
        </w:tc>
        <w:tc>
          <w:tcPr>
            <w:tcW w:w="4410" w:type="dxa"/>
          </w:tcPr>
          <w:p w14:paraId="04DE77D3" w14:textId="77777777" w:rsidR="00A6185B" w:rsidRPr="00E131AD" w:rsidRDefault="00A6185B" w:rsidP="001713DD">
            <w:pPr>
              <w:pStyle w:val="Akapitzlist"/>
              <w:spacing w:after="0"/>
              <w:ind w:left="0"/>
              <w:rPr>
                <w:rFonts w:ascii="Times New Roman" w:hAnsi="Times New Roman" w:cs="Times New Roman"/>
              </w:rPr>
            </w:pPr>
            <w:r w:rsidRPr="00E131AD">
              <w:rPr>
                <w:rFonts w:ascii="Times New Roman" w:hAnsi="Times New Roman" w:cs="Times New Roman"/>
              </w:rPr>
              <w:t>Mycie glazury naściennej</w:t>
            </w:r>
          </w:p>
        </w:tc>
        <w:tc>
          <w:tcPr>
            <w:tcW w:w="1167" w:type="dxa"/>
          </w:tcPr>
          <w:p w14:paraId="65A797B1" w14:textId="77777777" w:rsidR="00A6185B" w:rsidRPr="00E131AD" w:rsidRDefault="00A6185B" w:rsidP="001713DD">
            <w:pPr>
              <w:pStyle w:val="Akapitzlist"/>
              <w:spacing w:after="0"/>
              <w:ind w:left="0"/>
              <w:jc w:val="both"/>
              <w:rPr>
                <w:rFonts w:ascii="Times New Roman" w:hAnsi="Times New Roman" w:cs="Times New Roman"/>
                <w:b/>
              </w:rPr>
            </w:pPr>
          </w:p>
        </w:tc>
        <w:tc>
          <w:tcPr>
            <w:tcW w:w="1236" w:type="dxa"/>
            <w:vAlign w:val="center"/>
          </w:tcPr>
          <w:p w14:paraId="69734A6C" w14:textId="77777777" w:rsidR="00A6185B" w:rsidRPr="00E131AD" w:rsidRDefault="00A6185B" w:rsidP="001713DD">
            <w:pPr>
              <w:pStyle w:val="Akapitzlist"/>
              <w:spacing w:after="0"/>
              <w:ind w:left="0"/>
              <w:jc w:val="center"/>
              <w:rPr>
                <w:rFonts w:ascii="Times New Roman" w:hAnsi="Times New Roman" w:cs="Times New Roman"/>
                <w:b/>
              </w:rPr>
            </w:pPr>
          </w:p>
        </w:tc>
        <w:tc>
          <w:tcPr>
            <w:tcW w:w="1134" w:type="dxa"/>
          </w:tcPr>
          <w:p w14:paraId="06FB0B5F"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x</w:t>
            </w:r>
          </w:p>
        </w:tc>
        <w:tc>
          <w:tcPr>
            <w:tcW w:w="1278" w:type="dxa"/>
            <w:gridSpan w:val="2"/>
          </w:tcPr>
          <w:p w14:paraId="67EFF1D5" w14:textId="77777777" w:rsidR="00A6185B" w:rsidRPr="00E131AD" w:rsidRDefault="00A6185B" w:rsidP="001713DD">
            <w:pPr>
              <w:pStyle w:val="Akapitzlist"/>
              <w:spacing w:after="0"/>
              <w:ind w:left="0"/>
              <w:jc w:val="both"/>
              <w:rPr>
                <w:rFonts w:ascii="Times New Roman" w:hAnsi="Times New Roman" w:cs="Times New Roman"/>
                <w:b/>
              </w:rPr>
            </w:pPr>
          </w:p>
        </w:tc>
      </w:tr>
      <w:tr w:rsidR="00A6185B" w:rsidRPr="00E131AD" w14:paraId="5CBAE8C3" w14:textId="77777777" w:rsidTr="001713DD">
        <w:tc>
          <w:tcPr>
            <w:tcW w:w="551" w:type="dxa"/>
            <w:vAlign w:val="center"/>
          </w:tcPr>
          <w:p w14:paraId="32DEB25D"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22.</w:t>
            </w:r>
          </w:p>
        </w:tc>
        <w:tc>
          <w:tcPr>
            <w:tcW w:w="4410" w:type="dxa"/>
          </w:tcPr>
          <w:p w14:paraId="246D7653"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 xml:space="preserve">Gruntowne szorowanie posadzek na korytarzach i w holu, schodów wejściowych do budynku </w:t>
            </w:r>
          </w:p>
        </w:tc>
        <w:tc>
          <w:tcPr>
            <w:tcW w:w="1167" w:type="dxa"/>
          </w:tcPr>
          <w:p w14:paraId="16610E25"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24685991" w14:textId="77777777" w:rsidR="00A6185B" w:rsidRPr="00E131AD" w:rsidRDefault="00A6185B" w:rsidP="001713DD">
            <w:pPr>
              <w:pStyle w:val="Akapitzlist"/>
              <w:ind w:left="0"/>
              <w:jc w:val="center"/>
              <w:rPr>
                <w:rFonts w:ascii="Times New Roman" w:hAnsi="Times New Roman" w:cs="Times New Roman"/>
                <w:b/>
              </w:rPr>
            </w:pPr>
          </w:p>
        </w:tc>
        <w:tc>
          <w:tcPr>
            <w:tcW w:w="1134" w:type="dxa"/>
            <w:vAlign w:val="center"/>
          </w:tcPr>
          <w:p w14:paraId="5240C506"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c>
          <w:tcPr>
            <w:tcW w:w="1278" w:type="dxa"/>
            <w:gridSpan w:val="2"/>
            <w:vAlign w:val="center"/>
          </w:tcPr>
          <w:p w14:paraId="19D35D9C" w14:textId="77777777" w:rsidR="00A6185B" w:rsidRPr="00E131AD" w:rsidRDefault="00A6185B" w:rsidP="001713DD">
            <w:pPr>
              <w:pStyle w:val="Akapitzlist"/>
              <w:ind w:left="0"/>
              <w:jc w:val="center"/>
              <w:rPr>
                <w:rFonts w:ascii="Times New Roman" w:hAnsi="Times New Roman" w:cs="Times New Roman"/>
                <w:b/>
              </w:rPr>
            </w:pPr>
          </w:p>
        </w:tc>
      </w:tr>
      <w:tr w:rsidR="00A6185B" w:rsidRPr="00E131AD" w14:paraId="3B00BE9B" w14:textId="77777777" w:rsidTr="001713DD">
        <w:tc>
          <w:tcPr>
            <w:tcW w:w="551" w:type="dxa"/>
            <w:vAlign w:val="center"/>
          </w:tcPr>
          <w:p w14:paraId="0980586F"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23.</w:t>
            </w:r>
          </w:p>
        </w:tc>
        <w:tc>
          <w:tcPr>
            <w:tcW w:w="4410" w:type="dxa"/>
          </w:tcPr>
          <w:p w14:paraId="1BCD5AC4" w14:textId="77777777" w:rsidR="00A6185B" w:rsidRPr="00E131AD" w:rsidRDefault="00A6185B" w:rsidP="001713DD">
            <w:pPr>
              <w:pStyle w:val="Akapitzlist"/>
              <w:spacing w:after="0"/>
              <w:ind w:left="0"/>
              <w:rPr>
                <w:rFonts w:ascii="Times New Roman" w:hAnsi="Times New Roman" w:cs="Times New Roman"/>
              </w:rPr>
            </w:pPr>
            <w:r w:rsidRPr="00E131AD">
              <w:rPr>
                <w:rFonts w:ascii="Times New Roman" w:hAnsi="Times New Roman" w:cs="Times New Roman"/>
              </w:rPr>
              <w:t>Wycieranie kurzu z gaśnic</w:t>
            </w:r>
          </w:p>
        </w:tc>
        <w:tc>
          <w:tcPr>
            <w:tcW w:w="1167" w:type="dxa"/>
          </w:tcPr>
          <w:p w14:paraId="301FCCC6" w14:textId="77777777" w:rsidR="00A6185B" w:rsidRPr="00E131AD" w:rsidRDefault="00A6185B" w:rsidP="001713DD">
            <w:pPr>
              <w:pStyle w:val="Akapitzlist"/>
              <w:spacing w:after="0"/>
              <w:ind w:left="0"/>
              <w:jc w:val="both"/>
              <w:rPr>
                <w:rFonts w:ascii="Times New Roman" w:hAnsi="Times New Roman" w:cs="Times New Roman"/>
                <w:b/>
              </w:rPr>
            </w:pPr>
          </w:p>
        </w:tc>
        <w:tc>
          <w:tcPr>
            <w:tcW w:w="1236" w:type="dxa"/>
            <w:vAlign w:val="center"/>
          </w:tcPr>
          <w:p w14:paraId="4EFF8AEA" w14:textId="77777777" w:rsidR="00A6185B" w:rsidRPr="00E131AD" w:rsidRDefault="00A6185B" w:rsidP="001713DD">
            <w:pPr>
              <w:pStyle w:val="Akapitzlist"/>
              <w:spacing w:after="0"/>
              <w:ind w:left="0"/>
              <w:jc w:val="center"/>
              <w:rPr>
                <w:rFonts w:ascii="Times New Roman" w:hAnsi="Times New Roman" w:cs="Times New Roman"/>
                <w:b/>
              </w:rPr>
            </w:pPr>
          </w:p>
        </w:tc>
        <w:tc>
          <w:tcPr>
            <w:tcW w:w="1134" w:type="dxa"/>
            <w:vAlign w:val="center"/>
          </w:tcPr>
          <w:p w14:paraId="3C811BAF" w14:textId="77777777" w:rsidR="00A6185B" w:rsidRPr="00E131AD" w:rsidRDefault="00A6185B" w:rsidP="001713DD">
            <w:pPr>
              <w:pStyle w:val="Akapitzlist"/>
              <w:spacing w:after="0"/>
              <w:ind w:left="0"/>
              <w:jc w:val="center"/>
              <w:rPr>
                <w:rFonts w:ascii="Times New Roman" w:hAnsi="Times New Roman" w:cs="Times New Roman"/>
                <w:b/>
              </w:rPr>
            </w:pPr>
            <w:r w:rsidRPr="00E131AD">
              <w:rPr>
                <w:rFonts w:ascii="Times New Roman" w:hAnsi="Times New Roman" w:cs="Times New Roman"/>
                <w:b/>
              </w:rPr>
              <w:t>x</w:t>
            </w:r>
          </w:p>
        </w:tc>
        <w:tc>
          <w:tcPr>
            <w:tcW w:w="1278" w:type="dxa"/>
            <w:gridSpan w:val="2"/>
            <w:vAlign w:val="center"/>
          </w:tcPr>
          <w:p w14:paraId="400FD8E6" w14:textId="77777777" w:rsidR="00A6185B" w:rsidRPr="00E131AD" w:rsidRDefault="00A6185B" w:rsidP="001713DD">
            <w:pPr>
              <w:pStyle w:val="Akapitzlist"/>
              <w:spacing w:after="0"/>
              <w:ind w:left="0"/>
              <w:jc w:val="center"/>
              <w:rPr>
                <w:rFonts w:ascii="Times New Roman" w:hAnsi="Times New Roman" w:cs="Times New Roman"/>
                <w:b/>
              </w:rPr>
            </w:pPr>
          </w:p>
        </w:tc>
      </w:tr>
      <w:tr w:rsidR="00A6185B" w:rsidRPr="00E131AD" w14:paraId="041C02A9" w14:textId="77777777" w:rsidTr="001713DD">
        <w:tc>
          <w:tcPr>
            <w:tcW w:w="551" w:type="dxa"/>
            <w:vAlign w:val="center"/>
          </w:tcPr>
          <w:p w14:paraId="269D0BFD"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24.</w:t>
            </w:r>
          </w:p>
        </w:tc>
        <w:tc>
          <w:tcPr>
            <w:tcW w:w="4410" w:type="dxa"/>
          </w:tcPr>
          <w:p w14:paraId="71E1ADEB"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 xml:space="preserve">Krystalizacja posadzki, </w:t>
            </w:r>
            <w:proofErr w:type="spellStart"/>
            <w:r w:rsidRPr="00E131AD">
              <w:rPr>
                <w:rFonts w:ascii="Times New Roman" w:hAnsi="Times New Roman" w:cs="Times New Roman"/>
              </w:rPr>
              <w:t>akrylowanie</w:t>
            </w:r>
            <w:proofErr w:type="spellEnd"/>
            <w:r w:rsidRPr="00E131AD">
              <w:rPr>
                <w:rFonts w:ascii="Times New Roman" w:hAnsi="Times New Roman" w:cs="Times New Roman"/>
              </w:rPr>
              <w:t xml:space="preserve"> podłóg (konieczność wyniesienia i wniesienia wszystkich wskazanych mebli)</w:t>
            </w:r>
          </w:p>
        </w:tc>
        <w:tc>
          <w:tcPr>
            <w:tcW w:w="1167" w:type="dxa"/>
          </w:tcPr>
          <w:p w14:paraId="79D9F55F"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39A73805" w14:textId="77777777" w:rsidR="00A6185B" w:rsidRPr="00E131AD" w:rsidRDefault="00A6185B" w:rsidP="001713DD">
            <w:pPr>
              <w:pStyle w:val="Akapitzlist"/>
              <w:ind w:left="0"/>
              <w:jc w:val="center"/>
              <w:rPr>
                <w:rFonts w:ascii="Times New Roman" w:hAnsi="Times New Roman" w:cs="Times New Roman"/>
                <w:b/>
              </w:rPr>
            </w:pPr>
          </w:p>
        </w:tc>
        <w:tc>
          <w:tcPr>
            <w:tcW w:w="1134" w:type="dxa"/>
            <w:vAlign w:val="center"/>
          </w:tcPr>
          <w:p w14:paraId="5F1CF10E" w14:textId="77777777" w:rsidR="00A6185B" w:rsidRPr="00E131AD" w:rsidRDefault="00A6185B" w:rsidP="001713DD">
            <w:pPr>
              <w:pStyle w:val="Akapitzlist"/>
              <w:ind w:left="0"/>
              <w:jc w:val="center"/>
              <w:rPr>
                <w:rFonts w:ascii="Times New Roman" w:hAnsi="Times New Roman" w:cs="Times New Roman"/>
                <w:b/>
              </w:rPr>
            </w:pPr>
          </w:p>
        </w:tc>
        <w:tc>
          <w:tcPr>
            <w:tcW w:w="1278" w:type="dxa"/>
            <w:gridSpan w:val="2"/>
            <w:vAlign w:val="center"/>
          </w:tcPr>
          <w:p w14:paraId="74588CBC"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r>
      <w:tr w:rsidR="00A6185B" w:rsidRPr="00E131AD" w14:paraId="67F9DB11" w14:textId="77777777" w:rsidTr="001713DD">
        <w:trPr>
          <w:trHeight w:val="672"/>
        </w:trPr>
        <w:tc>
          <w:tcPr>
            <w:tcW w:w="551" w:type="dxa"/>
            <w:vAlign w:val="center"/>
          </w:tcPr>
          <w:p w14:paraId="419EB256"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25.</w:t>
            </w:r>
          </w:p>
        </w:tc>
        <w:tc>
          <w:tcPr>
            <w:tcW w:w="4410" w:type="dxa"/>
          </w:tcPr>
          <w:p w14:paraId="002C55C7"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Mycie kloszy, opraw oświetleniowych, kratek wentylacyjnych</w:t>
            </w:r>
          </w:p>
        </w:tc>
        <w:tc>
          <w:tcPr>
            <w:tcW w:w="1167" w:type="dxa"/>
          </w:tcPr>
          <w:p w14:paraId="3FE3602D"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10ED70A0" w14:textId="77777777" w:rsidR="00A6185B" w:rsidRPr="00E131AD" w:rsidRDefault="00A6185B" w:rsidP="001713DD">
            <w:pPr>
              <w:pStyle w:val="Akapitzlist"/>
              <w:ind w:left="0"/>
              <w:jc w:val="center"/>
              <w:rPr>
                <w:rFonts w:ascii="Times New Roman" w:hAnsi="Times New Roman" w:cs="Times New Roman"/>
                <w:b/>
              </w:rPr>
            </w:pPr>
          </w:p>
        </w:tc>
        <w:tc>
          <w:tcPr>
            <w:tcW w:w="1134" w:type="dxa"/>
            <w:vAlign w:val="center"/>
          </w:tcPr>
          <w:p w14:paraId="00065690" w14:textId="77777777" w:rsidR="00A6185B" w:rsidRPr="00E131AD" w:rsidRDefault="00A6185B" w:rsidP="001713DD">
            <w:pPr>
              <w:pStyle w:val="Akapitzlist"/>
              <w:ind w:left="0"/>
              <w:jc w:val="center"/>
              <w:rPr>
                <w:rFonts w:ascii="Times New Roman" w:hAnsi="Times New Roman" w:cs="Times New Roman"/>
                <w:b/>
              </w:rPr>
            </w:pPr>
          </w:p>
        </w:tc>
        <w:tc>
          <w:tcPr>
            <w:tcW w:w="1278" w:type="dxa"/>
            <w:gridSpan w:val="2"/>
            <w:vAlign w:val="center"/>
          </w:tcPr>
          <w:p w14:paraId="0E337AC7"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r>
      <w:tr w:rsidR="00A6185B" w:rsidRPr="00E131AD" w14:paraId="2BE44E58" w14:textId="77777777" w:rsidTr="001713DD">
        <w:tc>
          <w:tcPr>
            <w:tcW w:w="551" w:type="dxa"/>
            <w:vAlign w:val="center"/>
          </w:tcPr>
          <w:p w14:paraId="7755FA33"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26.</w:t>
            </w:r>
          </w:p>
        </w:tc>
        <w:tc>
          <w:tcPr>
            <w:tcW w:w="4410" w:type="dxa"/>
          </w:tcPr>
          <w:p w14:paraId="386C7B27"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 xml:space="preserve">Pranie wykładzin podłogowych, chodników, wycieraczek z polipropylenu na gumie, </w:t>
            </w:r>
          </w:p>
        </w:tc>
        <w:tc>
          <w:tcPr>
            <w:tcW w:w="1167" w:type="dxa"/>
          </w:tcPr>
          <w:p w14:paraId="34BD4E20"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5D6AFBFD" w14:textId="77777777" w:rsidR="00A6185B" w:rsidRPr="00E131AD" w:rsidRDefault="00A6185B" w:rsidP="001713DD">
            <w:pPr>
              <w:pStyle w:val="Akapitzlist"/>
              <w:ind w:left="0"/>
              <w:jc w:val="center"/>
              <w:rPr>
                <w:rFonts w:ascii="Times New Roman" w:hAnsi="Times New Roman" w:cs="Times New Roman"/>
                <w:b/>
              </w:rPr>
            </w:pPr>
          </w:p>
        </w:tc>
        <w:tc>
          <w:tcPr>
            <w:tcW w:w="1134" w:type="dxa"/>
            <w:vAlign w:val="center"/>
          </w:tcPr>
          <w:p w14:paraId="6C51F4FF" w14:textId="77777777" w:rsidR="00A6185B" w:rsidRPr="00E131AD" w:rsidRDefault="00A6185B" w:rsidP="001713DD">
            <w:pPr>
              <w:pStyle w:val="Akapitzlist"/>
              <w:ind w:left="0"/>
              <w:jc w:val="center"/>
              <w:rPr>
                <w:rFonts w:ascii="Times New Roman" w:hAnsi="Times New Roman" w:cs="Times New Roman"/>
                <w:b/>
              </w:rPr>
            </w:pPr>
          </w:p>
        </w:tc>
        <w:tc>
          <w:tcPr>
            <w:tcW w:w="1278" w:type="dxa"/>
            <w:gridSpan w:val="2"/>
            <w:vAlign w:val="center"/>
          </w:tcPr>
          <w:p w14:paraId="1F30BD8B"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r>
      <w:tr w:rsidR="00A6185B" w:rsidRPr="00E131AD" w14:paraId="32E6AA0F" w14:textId="77777777" w:rsidTr="001713DD">
        <w:tc>
          <w:tcPr>
            <w:tcW w:w="551" w:type="dxa"/>
            <w:vAlign w:val="center"/>
          </w:tcPr>
          <w:p w14:paraId="709E5F6E"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27.</w:t>
            </w:r>
          </w:p>
        </w:tc>
        <w:tc>
          <w:tcPr>
            <w:tcW w:w="4410" w:type="dxa"/>
          </w:tcPr>
          <w:p w14:paraId="06BFFA86"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Gruntowne czyszczenie podłogi olejowej i olejowanie</w:t>
            </w:r>
          </w:p>
        </w:tc>
        <w:tc>
          <w:tcPr>
            <w:tcW w:w="1167" w:type="dxa"/>
          </w:tcPr>
          <w:p w14:paraId="0DFA8807" w14:textId="77777777" w:rsidR="00A6185B" w:rsidRPr="00E131AD" w:rsidRDefault="00A6185B" w:rsidP="001713DD">
            <w:pPr>
              <w:pStyle w:val="Akapitzlist"/>
              <w:ind w:left="0"/>
              <w:jc w:val="both"/>
              <w:rPr>
                <w:rFonts w:ascii="Times New Roman" w:hAnsi="Times New Roman" w:cs="Times New Roman"/>
                <w:b/>
              </w:rPr>
            </w:pPr>
          </w:p>
        </w:tc>
        <w:tc>
          <w:tcPr>
            <w:tcW w:w="1236" w:type="dxa"/>
            <w:vAlign w:val="center"/>
          </w:tcPr>
          <w:p w14:paraId="5F412180" w14:textId="77777777" w:rsidR="00A6185B" w:rsidRPr="00E131AD" w:rsidRDefault="00A6185B" w:rsidP="001713DD">
            <w:pPr>
              <w:pStyle w:val="Akapitzlist"/>
              <w:ind w:left="0"/>
              <w:jc w:val="center"/>
              <w:rPr>
                <w:rFonts w:ascii="Times New Roman" w:hAnsi="Times New Roman" w:cs="Times New Roman"/>
                <w:b/>
              </w:rPr>
            </w:pPr>
          </w:p>
        </w:tc>
        <w:tc>
          <w:tcPr>
            <w:tcW w:w="1134" w:type="dxa"/>
            <w:vAlign w:val="center"/>
          </w:tcPr>
          <w:p w14:paraId="60AF04BD" w14:textId="77777777" w:rsidR="00A6185B" w:rsidRPr="00E131AD" w:rsidRDefault="00A6185B" w:rsidP="001713DD">
            <w:pPr>
              <w:pStyle w:val="Akapitzlist"/>
              <w:ind w:left="0"/>
              <w:jc w:val="center"/>
              <w:rPr>
                <w:rFonts w:ascii="Times New Roman" w:hAnsi="Times New Roman" w:cs="Times New Roman"/>
                <w:b/>
              </w:rPr>
            </w:pPr>
          </w:p>
        </w:tc>
        <w:tc>
          <w:tcPr>
            <w:tcW w:w="1278" w:type="dxa"/>
            <w:gridSpan w:val="2"/>
            <w:vAlign w:val="center"/>
          </w:tcPr>
          <w:p w14:paraId="3555AD50"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r>
      <w:tr w:rsidR="00A6185B" w:rsidRPr="00E131AD" w14:paraId="4ADE345A" w14:textId="77777777" w:rsidTr="001713DD">
        <w:trPr>
          <w:trHeight w:val="447"/>
        </w:trPr>
        <w:tc>
          <w:tcPr>
            <w:tcW w:w="551" w:type="dxa"/>
            <w:vAlign w:val="center"/>
          </w:tcPr>
          <w:p w14:paraId="5616CCAD"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28.</w:t>
            </w:r>
          </w:p>
        </w:tc>
        <w:tc>
          <w:tcPr>
            <w:tcW w:w="4410" w:type="dxa"/>
          </w:tcPr>
          <w:p w14:paraId="43B6F0C6"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Pranie i konserwacja mebli tapicerowanych</w:t>
            </w:r>
          </w:p>
        </w:tc>
        <w:tc>
          <w:tcPr>
            <w:tcW w:w="1167" w:type="dxa"/>
          </w:tcPr>
          <w:p w14:paraId="5C3FB34B" w14:textId="77777777" w:rsidR="00A6185B" w:rsidRPr="00E131AD" w:rsidRDefault="00A6185B" w:rsidP="001713DD">
            <w:pPr>
              <w:pStyle w:val="Akapitzlist"/>
              <w:ind w:left="0"/>
              <w:jc w:val="center"/>
              <w:rPr>
                <w:rFonts w:ascii="Times New Roman" w:hAnsi="Times New Roman" w:cs="Times New Roman"/>
                <w:b/>
              </w:rPr>
            </w:pPr>
          </w:p>
        </w:tc>
        <w:tc>
          <w:tcPr>
            <w:tcW w:w="1236" w:type="dxa"/>
          </w:tcPr>
          <w:p w14:paraId="12CE3C82" w14:textId="77777777" w:rsidR="00A6185B" w:rsidRPr="00E131AD" w:rsidRDefault="00A6185B" w:rsidP="001713DD">
            <w:pPr>
              <w:pStyle w:val="Akapitzlist"/>
              <w:ind w:left="0"/>
              <w:jc w:val="center"/>
              <w:rPr>
                <w:rFonts w:ascii="Times New Roman" w:hAnsi="Times New Roman" w:cs="Times New Roman"/>
                <w:b/>
              </w:rPr>
            </w:pPr>
          </w:p>
        </w:tc>
        <w:tc>
          <w:tcPr>
            <w:tcW w:w="1140" w:type="dxa"/>
            <w:gridSpan w:val="2"/>
          </w:tcPr>
          <w:p w14:paraId="0CF40F29" w14:textId="77777777" w:rsidR="00A6185B" w:rsidRPr="00E131AD" w:rsidRDefault="00A6185B" w:rsidP="001713DD">
            <w:pPr>
              <w:pStyle w:val="Akapitzlist"/>
              <w:ind w:left="0"/>
              <w:jc w:val="center"/>
              <w:rPr>
                <w:rFonts w:ascii="Times New Roman" w:hAnsi="Times New Roman" w:cs="Times New Roman"/>
                <w:b/>
              </w:rPr>
            </w:pPr>
          </w:p>
        </w:tc>
        <w:tc>
          <w:tcPr>
            <w:tcW w:w="1272" w:type="dxa"/>
          </w:tcPr>
          <w:p w14:paraId="09F659C3"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r>
      <w:tr w:rsidR="00A6185B" w:rsidRPr="00E131AD" w14:paraId="7F87FCA1" w14:textId="77777777" w:rsidTr="001713DD">
        <w:tc>
          <w:tcPr>
            <w:tcW w:w="551" w:type="dxa"/>
            <w:vAlign w:val="center"/>
          </w:tcPr>
          <w:p w14:paraId="498B4879"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29.</w:t>
            </w:r>
          </w:p>
        </w:tc>
        <w:tc>
          <w:tcPr>
            <w:tcW w:w="4410" w:type="dxa"/>
          </w:tcPr>
          <w:p w14:paraId="7F681362" w14:textId="77777777" w:rsidR="00A6185B" w:rsidRPr="00E131AD" w:rsidRDefault="00A6185B" w:rsidP="001713DD">
            <w:pPr>
              <w:pStyle w:val="Akapitzlist"/>
              <w:ind w:left="0"/>
              <w:rPr>
                <w:rFonts w:ascii="Times New Roman" w:hAnsi="Times New Roman" w:cs="Times New Roman"/>
              </w:rPr>
            </w:pPr>
            <w:r w:rsidRPr="00E131AD">
              <w:rPr>
                <w:rFonts w:ascii="Times New Roman" w:hAnsi="Times New Roman" w:cs="Times New Roman"/>
              </w:rPr>
              <w:t>Czyszczenie żaluzji poziomych aluminiowych</w:t>
            </w:r>
          </w:p>
        </w:tc>
        <w:tc>
          <w:tcPr>
            <w:tcW w:w="1167" w:type="dxa"/>
          </w:tcPr>
          <w:p w14:paraId="56BC971A" w14:textId="77777777" w:rsidR="00A6185B" w:rsidRPr="00E131AD" w:rsidRDefault="00A6185B" w:rsidP="001713DD">
            <w:pPr>
              <w:pStyle w:val="Akapitzlist"/>
              <w:ind w:left="0"/>
              <w:jc w:val="center"/>
              <w:rPr>
                <w:rFonts w:ascii="Times New Roman" w:hAnsi="Times New Roman" w:cs="Times New Roman"/>
                <w:b/>
              </w:rPr>
            </w:pPr>
          </w:p>
        </w:tc>
        <w:tc>
          <w:tcPr>
            <w:tcW w:w="1236" w:type="dxa"/>
          </w:tcPr>
          <w:p w14:paraId="1BFDAE11" w14:textId="77777777" w:rsidR="00A6185B" w:rsidRPr="00E131AD" w:rsidRDefault="00A6185B" w:rsidP="001713DD">
            <w:pPr>
              <w:pStyle w:val="Akapitzlist"/>
              <w:ind w:left="0"/>
              <w:jc w:val="center"/>
              <w:rPr>
                <w:rFonts w:ascii="Times New Roman" w:hAnsi="Times New Roman" w:cs="Times New Roman"/>
                <w:b/>
              </w:rPr>
            </w:pPr>
          </w:p>
        </w:tc>
        <w:tc>
          <w:tcPr>
            <w:tcW w:w="1140" w:type="dxa"/>
            <w:gridSpan w:val="2"/>
          </w:tcPr>
          <w:p w14:paraId="6E0B920C" w14:textId="77777777" w:rsidR="00A6185B" w:rsidRPr="00E131AD" w:rsidRDefault="00A6185B" w:rsidP="001713DD">
            <w:pPr>
              <w:pStyle w:val="Akapitzlist"/>
              <w:ind w:left="0"/>
              <w:jc w:val="center"/>
              <w:rPr>
                <w:rFonts w:ascii="Times New Roman" w:hAnsi="Times New Roman" w:cs="Times New Roman"/>
                <w:b/>
              </w:rPr>
            </w:pPr>
          </w:p>
        </w:tc>
        <w:tc>
          <w:tcPr>
            <w:tcW w:w="1272" w:type="dxa"/>
          </w:tcPr>
          <w:p w14:paraId="4CEEC853" w14:textId="77777777" w:rsidR="00A6185B" w:rsidRPr="00E131AD" w:rsidRDefault="00A6185B" w:rsidP="001713DD">
            <w:pPr>
              <w:pStyle w:val="Akapitzlist"/>
              <w:ind w:left="0"/>
              <w:jc w:val="center"/>
              <w:rPr>
                <w:rFonts w:ascii="Times New Roman" w:hAnsi="Times New Roman" w:cs="Times New Roman"/>
                <w:b/>
              </w:rPr>
            </w:pPr>
            <w:r w:rsidRPr="00E131AD">
              <w:rPr>
                <w:rFonts w:ascii="Times New Roman" w:hAnsi="Times New Roman" w:cs="Times New Roman"/>
                <w:b/>
              </w:rPr>
              <w:t>x</w:t>
            </w:r>
          </w:p>
        </w:tc>
      </w:tr>
    </w:tbl>
    <w:p w14:paraId="1EF39C95" w14:textId="77777777" w:rsidR="00A6185B" w:rsidRPr="00E131AD" w:rsidRDefault="00A6185B" w:rsidP="00A6185B">
      <w:pPr>
        <w:pStyle w:val="Tytu"/>
        <w:spacing w:line="276" w:lineRule="auto"/>
        <w:jc w:val="both"/>
      </w:pPr>
    </w:p>
    <w:p w14:paraId="02CACFC8" w14:textId="77777777" w:rsidR="00A6185B" w:rsidRPr="00E131AD" w:rsidRDefault="00A6185B" w:rsidP="00A6185B">
      <w:pPr>
        <w:jc w:val="both"/>
        <w:rPr>
          <w:b/>
          <w:sz w:val="32"/>
          <w:szCs w:val="28"/>
        </w:rPr>
      </w:pPr>
      <w:r w:rsidRPr="00E131AD">
        <w:rPr>
          <w:sz w:val="24"/>
          <w:szCs w:val="22"/>
        </w:rPr>
        <w:t>Zamawiający wymaga, aby Wykonawca podczas realizacji przedmiotu zamówienia stosował środki czystości, preparaty myjące, pielęgnacyjne i dezynfekujące o właściwościach użytkowych oraz parametrach jakościowych nie gorszych niż określone poniżej.</w:t>
      </w:r>
    </w:p>
    <w:p w14:paraId="3991E25B" w14:textId="77777777" w:rsidR="00A6185B" w:rsidRPr="00E131AD" w:rsidRDefault="00A6185B" w:rsidP="00A6185B">
      <w:pPr>
        <w:jc w:val="both"/>
        <w:rPr>
          <w:b/>
          <w:sz w:val="28"/>
          <w:szCs w:val="28"/>
        </w:rPr>
      </w:pPr>
    </w:p>
    <w:p w14:paraId="2CA58777" w14:textId="77777777" w:rsidR="00A6185B" w:rsidRPr="00E131AD" w:rsidRDefault="00A6185B" w:rsidP="00A6185B">
      <w:pPr>
        <w:pStyle w:val="Akapitzlist"/>
        <w:numPr>
          <w:ilvl w:val="0"/>
          <w:numId w:val="24"/>
        </w:numPr>
        <w:ind w:left="284" w:hanging="284"/>
        <w:jc w:val="both"/>
        <w:rPr>
          <w:rFonts w:ascii="Times New Roman" w:hAnsi="Times New Roman"/>
          <w:sz w:val="24"/>
          <w:szCs w:val="24"/>
        </w:rPr>
      </w:pPr>
      <w:r w:rsidRPr="00E131AD">
        <w:rPr>
          <w:rFonts w:ascii="Times New Roman" w:hAnsi="Times New Roman"/>
          <w:b/>
          <w:sz w:val="24"/>
          <w:szCs w:val="24"/>
        </w:rPr>
        <w:t>Emulsja na bazie polimerów do nabłyszczania i zabezpieczenia podłóg -</w:t>
      </w:r>
      <w:r w:rsidRPr="00E131AD">
        <w:rPr>
          <w:rFonts w:ascii="Times New Roman" w:hAnsi="Times New Roman"/>
          <w:sz w:val="24"/>
          <w:szCs w:val="24"/>
        </w:rPr>
        <w:t xml:space="preserve"> trwała powłoka polimerowa do powlekania gładkich podłóg wykonanych z kamienia naturalnego i sztucznego, lastryko, PCV, </w:t>
      </w:r>
      <w:proofErr w:type="spellStart"/>
      <w:r w:rsidRPr="00E131AD">
        <w:rPr>
          <w:rFonts w:ascii="Times New Roman" w:hAnsi="Times New Roman"/>
          <w:sz w:val="24"/>
          <w:szCs w:val="24"/>
        </w:rPr>
        <w:t>tarketu</w:t>
      </w:r>
      <w:proofErr w:type="spellEnd"/>
      <w:r w:rsidRPr="00E131AD">
        <w:rPr>
          <w:rFonts w:ascii="Times New Roman" w:hAnsi="Times New Roman"/>
          <w:sz w:val="24"/>
          <w:szCs w:val="24"/>
        </w:rPr>
        <w:t xml:space="preserve">, linoleum, </w:t>
      </w:r>
      <w:proofErr w:type="spellStart"/>
      <w:r w:rsidRPr="00E131AD">
        <w:rPr>
          <w:rFonts w:ascii="Times New Roman" w:hAnsi="Times New Roman"/>
          <w:sz w:val="24"/>
          <w:szCs w:val="24"/>
        </w:rPr>
        <w:t>marmoleum</w:t>
      </w:r>
      <w:proofErr w:type="spellEnd"/>
      <w:r w:rsidRPr="00E131AD">
        <w:rPr>
          <w:rFonts w:ascii="Times New Roman" w:hAnsi="Times New Roman"/>
          <w:sz w:val="24"/>
          <w:szCs w:val="24"/>
        </w:rPr>
        <w:t>, itp. posiadająca właściwości:</w:t>
      </w:r>
    </w:p>
    <w:p w14:paraId="654AB8DE" w14:textId="77777777" w:rsidR="00A6185B" w:rsidRPr="00E131AD" w:rsidRDefault="00A6185B" w:rsidP="00A6185B">
      <w:pPr>
        <w:pStyle w:val="Akapitzlist"/>
        <w:numPr>
          <w:ilvl w:val="0"/>
          <w:numId w:val="15"/>
        </w:numPr>
        <w:spacing w:line="240" w:lineRule="auto"/>
        <w:ind w:left="1134" w:hanging="425"/>
        <w:jc w:val="both"/>
        <w:rPr>
          <w:rFonts w:ascii="Times New Roman" w:hAnsi="Times New Roman"/>
          <w:sz w:val="24"/>
          <w:szCs w:val="24"/>
        </w:rPr>
      </w:pPr>
      <w:r w:rsidRPr="00E131AD">
        <w:rPr>
          <w:rFonts w:ascii="Times New Roman" w:hAnsi="Times New Roman"/>
          <w:sz w:val="24"/>
          <w:szCs w:val="24"/>
        </w:rPr>
        <w:t>tworzy trwałą powłokę ochronną zabezpieczającą powierzchnię podłogi</w:t>
      </w:r>
    </w:p>
    <w:p w14:paraId="7EA31847" w14:textId="77777777" w:rsidR="00A6185B" w:rsidRPr="00E131AD" w:rsidRDefault="00A6185B" w:rsidP="00A6185B">
      <w:pPr>
        <w:pStyle w:val="Akapitzlist"/>
        <w:numPr>
          <w:ilvl w:val="0"/>
          <w:numId w:val="15"/>
        </w:numPr>
        <w:spacing w:line="240" w:lineRule="auto"/>
        <w:ind w:left="1134" w:hanging="425"/>
        <w:jc w:val="both"/>
        <w:rPr>
          <w:rFonts w:ascii="Times New Roman" w:hAnsi="Times New Roman"/>
          <w:sz w:val="24"/>
          <w:szCs w:val="24"/>
        </w:rPr>
      </w:pPr>
      <w:r w:rsidRPr="00E131AD">
        <w:rPr>
          <w:rFonts w:ascii="Times New Roman" w:hAnsi="Times New Roman"/>
          <w:sz w:val="24"/>
          <w:szCs w:val="24"/>
        </w:rPr>
        <w:lastRenderedPageBreak/>
        <w:t>charakteryzuje się podwyższoną odpornością na uszkodzenia mechaniczne, w tym obicia i zarysowania;</w:t>
      </w:r>
    </w:p>
    <w:p w14:paraId="51E750C1" w14:textId="77777777" w:rsidR="00A6185B" w:rsidRPr="00E131AD" w:rsidRDefault="00A6185B" w:rsidP="00A6185B">
      <w:pPr>
        <w:pStyle w:val="Akapitzlist"/>
        <w:numPr>
          <w:ilvl w:val="0"/>
          <w:numId w:val="15"/>
        </w:numPr>
        <w:spacing w:line="240" w:lineRule="auto"/>
        <w:ind w:left="1134" w:hanging="425"/>
        <w:jc w:val="both"/>
        <w:rPr>
          <w:rFonts w:ascii="Times New Roman" w:hAnsi="Times New Roman"/>
          <w:sz w:val="24"/>
          <w:szCs w:val="24"/>
        </w:rPr>
      </w:pPr>
      <w:r w:rsidRPr="00E131AD">
        <w:rPr>
          <w:rFonts w:ascii="Times New Roman" w:hAnsi="Times New Roman"/>
          <w:sz w:val="24"/>
          <w:szCs w:val="24"/>
        </w:rPr>
        <w:t>odporna na ścieranie i zarysowania;</w:t>
      </w:r>
    </w:p>
    <w:p w14:paraId="3211EAC9" w14:textId="77777777" w:rsidR="00A6185B" w:rsidRPr="00E131AD" w:rsidRDefault="00A6185B" w:rsidP="00A6185B">
      <w:pPr>
        <w:pStyle w:val="Akapitzlist"/>
        <w:numPr>
          <w:ilvl w:val="0"/>
          <w:numId w:val="15"/>
        </w:numPr>
        <w:spacing w:line="240" w:lineRule="auto"/>
        <w:ind w:left="1134" w:hanging="425"/>
        <w:jc w:val="both"/>
        <w:rPr>
          <w:rFonts w:ascii="Times New Roman" w:hAnsi="Times New Roman"/>
          <w:sz w:val="24"/>
          <w:szCs w:val="24"/>
        </w:rPr>
      </w:pPr>
      <w:r w:rsidRPr="00E131AD">
        <w:rPr>
          <w:rFonts w:ascii="Times New Roman" w:hAnsi="Times New Roman"/>
          <w:sz w:val="24"/>
          <w:szCs w:val="24"/>
        </w:rPr>
        <w:t>szybkoschnąca, nadająca wysoki połysk;</w:t>
      </w:r>
    </w:p>
    <w:p w14:paraId="7468DF5B" w14:textId="77777777" w:rsidR="00A6185B" w:rsidRPr="00E131AD" w:rsidRDefault="00A6185B" w:rsidP="00A6185B">
      <w:pPr>
        <w:pStyle w:val="Akapitzlist"/>
        <w:numPr>
          <w:ilvl w:val="0"/>
          <w:numId w:val="15"/>
        </w:numPr>
        <w:spacing w:line="240" w:lineRule="auto"/>
        <w:ind w:left="1134" w:hanging="425"/>
        <w:jc w:val="both"/>
        <w:rPr>
          <w:rFonts w:ascii="Times New Roman" w:hAnsi="Times New Roman"/>
          <w:sz w:val="24"/>
          <w:szCs w:val="24"/>
        </w:rPr>
      </w:pPr>
      <w:r w:rsidRPr="00E131AD">
        <w:rPr>
          <w:rFonts w:ascii="Times New Roman" w:hAnsi="Times New Roman"/>
          <w:sz w:val="24"/>
          <w:szCs w:val="24"/>
        </w:rPr>
        <w:t>ogranicza osadzanie się kurzu i zabrudzeń oraz ułatwia bieżące utrzymanie czystości;</w:t>
      </w:r>
    </w:p>
    <w:p w14:paraId="764DAB0E" w14:textId="77777777" w:rsidR="00A6185B" w:rsidRPr="00E131AD" w:rsidRDefault="00A6185B" w:rsidP="00A6185B">
      <w:pPr>
        <w:pStyle w:val="Akapitzlist"/>
        <w:numPr>
          <w:ilvl w:val="0"/>
          <w:numId w:val="15"/>
        </w:numPr>
        <w:spacing w:line="240" w:lineRule="auto"/>
        <w:ind w:left="1134" w:hanging="425"/>
        <w:jc w:val="both"/>
        <w:rPr>
          <w:rFonts w:ascii="Times New Roman" w:hAnsi="Times New Roman"/>
          <w:sz w:val="24"/>
          <w:szCs w:val="24"/>
        </w:rPr>
      </w:pPr>
      <w:r w:rsidRPr="00E131AD">
        <w:rPr>
          <w:rFonts w:ascii="Times New Roman" w:hAnsi="Times New Roman"/>
          <w:sz w:val="24"/>
          <w:szCs w:val="24"/>
        </w:rPr>
        <w:t>zapewniająca właściwości antypoślizgowe</w:t>
      </w:r>
    </w:p>
    <w:p w14:paraId="1CA821D0" w14:textId="77777777" w:rsidR="00A6185B" w:rsidRPr="00E131AD" w:rsidRDefault="00A6185B" w:rsidP="00A6185B">
      <w:pPr>
        <w:pStyle w:val="Akapitzlist"/>
        <w:ind w:left="851"/>
        <w:jc w:val="both"/>
        <w:rPr>
          <w:rFonts w:ascii="Times New Roman" w:hAnsi="Times New Roman"/>
          <w:sz w:val="24"/>
          <w:szCs w:val="24"/>
        </w:rPr>
      </w:pPr>
    </w:p>
    <w:p w14:paraId="7925E76D" w14:textId="77777777" w:rsidR="00A6185B" w:rsidRPr="00E131AD" w:rsidRDefault="00A6185B" w:rsidP="00A6185B">
      <w:pPr>
        <w:pStyle w:val="Akapitzlist"/>
        <w:numPr>
          <w:ilvl w:val="0"/>
          <w:numId w:val="24"/>
        </w:numPr>
        <w:ind w:left="284" w:hanging="284"/>
        <w:jc w:val="both"/>
        <w:rPr>
          <w:rFonts w:ascii="Times New Roman" w:hAnsi="Times New Roman"/>
          <w:bCs/>
          <w:sz w:val="24"/>
          <w:szCs w:val="24"/>
        </w:rPr>
      </w:pPr>
      <w:r w:rsidRPr="00E131AD">
        <w:rPr>
          <w:rFonts w:ascii="Times New Roman" w:hAnsi="Times New Roman"/>
          <w:b/>
          <w:sz w:val="24"/>
          <w:szCs w:val="24"/>
        </w:rPr>
        <w:t xml:space="preserve">Środki do mycia i dezynfekcji pomieszczeń sanitarnych: </w:t>
      </w:r>
      <w:r w:rsidRPr="00E131AD">
        <w:rPr>
          <w:rFonts w:ascii="Times New Roman" w:hAnsi="Times New Roman"/>
          <w:bCs/>
          <w:sz w:val="24"/>
          <w:szCs w:val="24"/>
        </w:rPr>
        <w:t>preparaty na bazie kwasów lub alkoholu etylowego, dezynfekujące, wykazujące działania wirusobójcze, bakteriobójcze i grzybobójcze, niszczące drobnoustroje, bakterie znajdujące się na przedmiotach i powierzchniach użytkowych, szybko odparowujące.</w:t>
      </w:r>
    </w:p>
    <w:p w14:paraId="3E2C29A6" w14:textId="77777777" w:rsidR="00A6185B" w:rsidRPr="00E131AD" w:rsidRDefault="00A6185B" w:rsidP="00A6185B">
      <w:pPr>
        <w:pStyle w:val="Akapitzlist"/>
        <w:jc w:val="both"/>
        <w:rPr>
          <w:rFonts w:ascii="Times New Roman" w:hAnsi="Times New Roman"/>
          <w:b/>
          <w:sz w:val="24"/>
          <w:szCs w:val="24"/>
        </w:rPr>
      </w:pPr>
    </w:p>
    <w:p w14:paraId="3F469242" w14:textId="77777777" w:rsidR="00A6185B" w:rsidRPr="00E131AD" w:rsidRDefault="00A6185B" w:rsidP="00A6185B">
      <w:pPr>
        <w:pStyle w:val="Akapitzlist"/>
        <w:numPr>
          <w:ilvl w:val="0"/>
          <w:numId w:val="24"/>
        </w:numPr>
        <w:ind w:left="284" w:hanging="284"/>
        <w:jc w:val="both"/>
        <w:rPr>
          <w:rFonts w:ascii="Times New Roman" w:hAnsi="Times New Roman"/>
          <w:b/>
          <w:sz w:val="24"/>
          <w:szCs w:val="24"/>
        </w:rPr>
      </w:pPr>
      <w:r w:rsidRPr="00E131AD">
        <w:rPr>
          <w:rFonts w:ascii="Times New Roman" w:hAnsi="Times New Roman"/>
          <w:b/>
          <w:sz w:val="24"/>
          <w:szCs w:val="24"/>
        </w:rPr>
        <w:t>Preparat do maszynowego, codziennego mycia i pielęgnacji podłóg który:</w:t>
      </w:r>
    </w:p>
    <w:p w14:paraId="1165B65C" w14:textId="77777777" w:rsidR="00A6185B" w:rsidRPr="00E131AD" w:rsidRDefault="00A6185B" w:rsidP="00A6185B">
      <w:pPr>
        <w:pStyle w:val="Akapitzlist"/>
        <w:numPr>
          <w:ilvl w:val="0"/>
          <w:numId w:val="16"/>
        </w:numPr>
        <w:spacing w:after="0" w:line="240" w:lineRule="auto"/>
        <w:jc w:val="both"/>
        <w:rPr>
          <w:rFonts w:ascii="Times New Roman" w:hAnsi="Times New Roman"/>
          <w:sz w:val="24"/>
          <w:szCs w:val="24"/>
        </w:rPr>
      </w:pPr>
      <w:r w:rsidRPr="00E131AD">
        <w:rPr>
          <w:rFonts w:ascii="Times New Roman" w:hAnsi="Times New Roman"/>
          <w:sz w:val="24"/>
          <w:szCs w:val="24"/>
        </w:rPr>
        <w:t>nie pozostawia smug i zacieków;</w:t>
      </w:r>
    </w:p>
    <w:p w14:paraId="0611ACBC" w14:textId="77777777" w:rsidR="00A6185B" w:rsidRPr="00E131AD" w:rsidRDefault="00A6185B" w:rsidP="00A6185B">
      <w:pPr>
        <w:pStyle w:val="Akapitzlist"/>
        <w:numPr>
          <w:ilvl w:val="0"/>
          <w:numId w:val="16"/>
        </w:numPr>
        <w:spacing w:after="0" w:line="240" w:lineRule="auto"/>
        <w:jc w:val="both"/>
        <w:rPr>
          <w:rFonts w:ascii="Times New Roman" w:hAnsi="Times New Roman"/>
          <w:sz w:val="24"/>
          <w:szCs w:val="24"/>
        </w:rPr>
      </w:pPr>
      <w:r w:rsidRPr="00E131AD">
        <w:rPr>
          <w:rFonts w:ascii="Times New Roman" w:hAnsi="Times New Roman"/>
          <w:sz w:val="24"/>
          <w:szCs w:val="24"/>
        </w:rPr>
        <w:t>nadaje powierzchni połysk;</w:t>
      </w:r>
    </w:p>
    <w:p w14:paraId="6F1C5C72" w14:textId="77777777" w:rsidR="00A6185B" w:rsidRPr="00E131AD" w:rsidRDefault="00A6185B" w:rsidP="00A6185B">
      <w:pPr>
        <w:pStyle w:val="Akapitzlist"/>
        <w:numPr>
          <w:ilvl w:val="0"/>
          <w:numId w:val="16"/>
        </w:numPr>
        <w:spacing w:after="0" w:line="240" w:lineRule="auto"/>
        <w:jc w:val="both"/>
        <w:rPr>
          <w:rFonts w:ascii="Times New Roman" w:hAnsi="Times New Roman"/>
          <w:sz w:val="24"/>
          <w:szCs w:val="24"/>
        </w:rPr>
      </w:pPr>
      <w:r w:rsidRPr="00E131AD">
        <w:rPr>
          <w:rFonts w:ascii="Times New Roman" w:hAnsi="Times New Roman"/>
          <w:sz w:val="24"/>
          <w:szCs w:val="24"/>
        </w:rPr>
        <w:t>skutecznie usuwa zabrudzenia;</w:t>
      </w:r>
    </w:p>
    <w:p w14:paraId="2E136B70" w14:textId="77777777" w:rsidR="00A6185B" w:rsidRPr="005217C1" w:rsidRDefault="00A6185B" w:rsidP="00A6185B">
      <w:pPr>
        <w:pStyle w:val="Akapitzlist"/>
        <w:numPr>
          <w:ilvl w:val="0"/>
          <w:numId w:val="16"/>
        </w:numPr>
        <w:spacing w:after="0" w:line="240" w:lineRule="auto"/>
        <w:jc w:val="both"/>
        <w:rPr>
          <w:rFonts w:ascii="Times New Roman" w:hAnsi="Times New Roman"/>
          <w:b/>
          <w:sz w:val="24"/>
          <w:szCs w:val="24"/>
        </w:rPr>
      </w:pPr>
      <w:r w:rsidRPr="00E131AD">
        <w:rPr>
          <w:rFonts w:ascii="Times New Roman" w:hAnsi="Times New Roman"/>
          <w:sz w:val="24"/>
          <w:szCs w:val="24"/>
        </w:rPr>
        <w:t>posiada delikatny, niedrażniący zapach.</w:t>
      </w:r>
    </w:p>
    <w:p w14:paraId="3A0D826D" w14:textId="77777777" w:rsidR="00A6185B" w:rsidRPr="00E131AD" w:rsidRDefault="00A6185B" w:rsidP="00A6185B">
      <w:pPr>
        <w:pStyle w:val="Tytu"/>
        <w:spacing w:line="276" w:lineRule="auto"/>
        <w:jc w:val="both"/>
      </w:pPr>
    </w:p>
    <w:p w14:paraId="3351682A" w14:textId="77777777" w:rsidR="00A6185B" w:rsidRPr="00E131AD" w:rsidRDefault="00A6185B" w:rsidP="00A6185B">
      <w:pPr>
        <w:pStyle w:val="Tytu"/>
        <w:spacing w:line="276" w:lineRule="auto"/>
        <w:jc w:val="both"/>
      </w:pPr>
    </w:p>
    <w:p w14:paraId="5515E18F" w14:textId="77777777" w:rsidR="00A6185B" w:rsidRPr="00E131AD" w:rsidRDefault="00A6185B" w:rsidP="00A6185B">
      <w:pPr>
        <w:pStyle w:val="Tytu"/>
        <w:spacing w:line="276" w:lineRule="auto"/>
        <w:jc w:val="both"/>
      </w:pPr>
    </w:p>
    <w:p w14:paraId="437AFDAC" w14:textId="77777777" w:rsidR="00A6185B" w:rsidRPr="00E131AD" w:rsidRDefault="00A6185B" w:rsidP="00A6185B">
      <w:pPr>
        <w:pStyle w:val="Tytu"/>
        <w:spacing w:line="276" w:lineRule="auto"/>
        <w:jc w:val="both"/>
      </w:pPr>
    </w:p>
    <w:p w14:paraId="60627757" w14:textId="77777777" w:rsidR="00A6185B" w:rsidRPr="00E131AD" w:rsidRDefault="00A6185B" w:rsidP="00A6185B">
      <w:pPr>
        <w:pStyle w:val="Tytu"/>
        <w:spacing w:line="276" w:lineRule="auto"/>
        <w:jc w:val="both"/>
      </w:pPr>
    </w:p>
    <w:p w14:paraId="3C8925DD" w14:textId="77777777" w:rsidR="00A6185B" w:rsidRPr="00E131AD" w:rsidRDefault="00A6185B" w:rsidP="00A6185B">
      <w:pPr>
        <w:pStyle w:val="Tytu"/>
        <w:spacing w:line="276" w:lineRule="auto"/>
        <w:jc w:val="both"/>
      </w:pPr>
    </w:p>
    <w:p w14:paraId="747E6048" w14:textId="77777777" w:rsidR="00A6185B" w:rsidRPr="00E131AD" w:rsidRDefault="00A6185B" w:rsidP="00A6185B">
      <w:pPr>
        <w:pStyle w:val="Tytu"/>
        <w:spacing w:line="276" w:lineRule="auto"/>
        <w:jc w:val="both"/>
      </w:pPr>
    </w:p>
    <w:p w14:paraId="2F40918F" w14:textId="77777777" w:rsidR="00A6185B" w:rsidRPr="00E131AD" w:rsidRDefault="00A6185B" w:rsidP="00A6185B">
      <w:pPr>
        <w:pStyle w:val="Tytu"/>
        <w:spacing w:line="276" w:lineRule="auto"/>
        <w:jc w:val="both"/>
      </w:pPr>
    </w:p>
    <w:p w14:paraId="5B1CE7E6" w14:textId="77777777" w:rsidR="00A6185B" w:rsidRPr="00E131AD" w:rsidRDefault="00A6185B" w:rsidP="00A6185B">
      <w:pPr>
        <w:pStyle w:val="Tytu"/>
        <w:spacing w:line="276" w:lineRule="auto"/>
      </w:pPr>
    </w:p>
    <w:p w14:paraId="7EF9514C" w14:textId="77777777" w:rsidR="00A6185B" w:rsidRPr="00E131AD" w:rsidRDefault="00A6185B" w:rsidP="00A6185B">
      <w:pPr>
        <w:pStyle w:val="Tytu"/>
        <w:spacing w:line="276" w:lineRule="auto"/>
      </w:pPr>
    </w:p>
    <w:p w14:paraId="3DB0BC48" w14:textId="77777777" w:rsidR="00A6185B" w:rsidRPr="00E131AD" w:rsidRDefault="00A6185B" w:rsidP="00A6185B">
      <w:pPr>
        <w:pStyle w:val="Tytu"/>
        <w:spacing w:line="276" w:lineRule="auto"/>
      </w:pPr>
    </w:p>
    <w:p w14:paraId="4033F0BF" w14:textId="77777777" w:rsidR="00A6185B" w:rsidRPr="00E131AD" w:rsidRDefault="00A6185B" w:rsidP="00A6185B">
      <w:pPr>
        <w:jc w:val="right"/>
        <w:rPr>
          <w:b/>
          <w:sz w:val="24"/>
          <w:szCs w:val="24"/>
        </w:rPr>
      </w:pPr>
    </w:p>
    <w:p w14:paraId="23A79A04" w14:textId="77777777" w:rsidR="00A6185B" w:rsidRPr="00E131AD" w:rsidRDefault="00A6185B" w:rsidP="00A6185B">
      <w:pPr>
        <w:jc w:val="right"/>
        <w:rPr>
          <w:b/>
          <w:sz w:val="24"/>
          <w:szCs w:val="24"/>
        </w:rPr>
      </w:pPr>
    </w:p>
    <w:p w14:paraId="6FCC61FE" w14:textId="77777777" w:rsidR="00A6185B" w:rsidRPr="00E131AD" w:rsidRDefault="00A6185B" w:rsidP="00A6185B">
      <w:pPr>
        <w:jc w:val="right"/>
        <w:rPr>
          <w:b/>
          <w:sz w:val="24"/>
          <w:szCs w:val="24"/>
        </w:rPr>
      </w:pPr>
    </w:p>
    <w:p w14:paraId="0ED8459D" w14:textId="77777777" w:rsidR="00A6185B" w:rsidRPr="00E131AD" w:rsidRDefault="00A6185B" w:rsidP="00A6185B">
      <w:pPr>
        <w:jc w:val="both"/>
        <w:rPr>
          <w:b/>
          <w:sz w:val="24"/>
          <w:szCs w:val="24"/>
        </w:rPr>
      </w:pPr>
    </w:p>
    <w:p w14:paraId="19F340B9" w14:textId="77777777" w:rsidR="00A6185B" w:rsidRPr="00E131AD" w:rsidRDefault="00A6185B" w:rsidP="00A6185B">
      <w:pPr>
        <w:jc w:val="both"/>
        <w:rPr>
          <w:b/>
          <w:sz w:val="24"/>
          <w:szCs w:val="24"/>
        </w:rPr>
      </w:pPr>
    </w:p>
    <w:p w14:paraId="2406C4E3" w14:textId="77777777" w:rsidR="00A6185B" w:rsidRPr="00E131AD" w:rsidRDefault="00A6185B" w:rsidP="00A6185B">
      <w:pPr>
        <w:jc w:val="both"/>
        <w:rPr>
          <w:b/>
          <w:sz w:val="24"/>
          <w:szCs w:val="24"/>
        </w:rPr>
      </w:pPr>
    </w:p>
    <w:p w14:paraId="32BBFD7A" w14:textId="77777777" w:rsidR="00A6185B" w:rsidRPr="00E131AD" w:rsidRDefault="00A6185B" w:rsidP="00A6185B">
      <w:pPr>
        <w:jc w:val="both"/>
        <w:rPr>
          <w:b/>
          <w:sz w:val="24"/>
          <w:szCs w:val="24"/>
        </w:rPr>
      </w:pPr>
    </w:p>
    <w:p w14:paraId="70F7EFF5" w14:textId="77777777" w:rsidR="00A6185B" w:rsidRPr="00E131AD" w:rsidRDefault="00A6185B" w:rsidP="00A6185B">
      <w:pPr>
        <w:jc w:val="both"/>
        <w:rPr>
          <w:b/>
          <w:sz w:val="24"/>
          <w:szCs w:val="24"/>
        </w:rPr>
      </w:pPr>
    </w:p>
    <w:p w14:paraId="72BD8482" w14:textId="77777777" w:rsidR="00A6185B" w:rsidRPr="00E131AD" w:rsidRDefault="00A6185B" w:rsidP="00A6185B">
      <w:pPr>
        <w:jc w:val="both"/>
        <w:rPr>
          <w:b/>
          <w:sz w:val="24"/>
          <w:szCs w:val="24"/>
        </w:rPr>
      </w:pPr>
    </w:p>
    <w:p w14:paraId="6B916ED4" w14:textId="77777777" w:rsidR="00A6185B" w:rsidRPr="00E131AD" w:rsidRDefault="00A6185B" w:rsidP="00A6185B">
      <w:pPr>
        <w:jc w:val="both"/>
        <w:rPr>
          <w:b/>
          <w:sz w:val="24"/>
          <w:szCs w:val="24"/>
        </w:rPr>
      </w:pPr>
    </w:p>
    <w:p w14:paraId="4555A1BE" w14:textId="77777777" w:rsidR="00A6185B" w:rsidRPr="00E131AD" w:rsidRDefault="00A6185B" w:rsidP="00A6185B">
      <w:pPr>
        <w:jc w:val="both"/>
        <w:rPr>
          <w:b/>
          <w:sz w:val="24"/>
          <w:szCs w:val="24"/>
        </w:rPr>
      </w:pPr>
    </w:p>
    <w:p w14:paraId="012AD111" w14:textId="77777777" w:rsidR="00A6185B" w:rsidRPr="00E131AD" w:rsidRDefault="00A6185B" w:rsidP="00A6185B">
      <w:pPr>
        <w:jc w:val="both"/>
        <w:rPr>
          <w:b/>
          <w:bCs/>
          <w:sz w:val="24"/>
          <w:szCs w:val="24"/>
        </w:rPr>
      </w:pPr>
    </w:p>
    <w:p w14:paraId="62A320E3" w14:textId="77777777" w:rsidR="00A6185B" w:rsidRPr="00E131AD" w:rsidRDefault="00A6185B" w:rsidP="00A6185B">
      <w:pPr>
        <w:jc w:val="both"/>
        <w:rPr>
          <w:b/>
          <w:sz w:val="24"/>
          <w:szCs w:val="24"/>
        </w:rPr>
      </w:pPr>
    </w:p>
    <w:p w14:paraId="273188A6" w14:textId="77777777" w:rsidR="00A6185B" w:rsidRPr="00E131AD" w:rsidRDefault="00A6185B" w:rsidP="00A6185B">
      <w:pPr>
        <w:jc w:val="both"/>
        <w:rPr>
          <w:b/>
          <w:sz w:val="24"/>
          <w:szCs w:val="24"/>
        </w:rPr>
      </w:pPr>
    </w:p>
    <w:p w14:paraId="325401A0" w14:textId="77777777" w:rsidR="00A6185B" w:rsidRPr="00E131AD" w:rsidRDefault="00A6185B" w:rsidP="00A6185B">
      <w:pPr>
        <w:jc w:val="both"/>
        <w:rPr>
          <w:b/>
          <w:sz w:val="24"/>
          <w:szCs w:val="24"/>
        </w:rPr>
      </w:pPr>
    </w:p>
    <w:p w14:paraId="5BCF2F3D" w14:textId="77777777" w:rsidR="00A6185B" w:rsidRPr="00E131AD" w:rsidRDefault="00A6185B" w:rsidP="00A6185B">
      <w:pPr>
        <w:jc w:val="both"/>
        <w:rPr>
          <w:b/>
          <w:sz w:val="24"/>
          <w:szCs w:val="24"/>
        </w:rPr>
      </w:pPr>
    </w:p>
    <w:p w14:paraId="36542861" w14:textId="77777777" w:rsidR="00A6185B" w:rsidRPr="00E131AD" w:rsidRDefault="00A6185B" w:rsidP="00A6185B">
      <w:pPr>
        <w:jc w:val="both"/>
        <w:rPr>
          <w:b/>
          <w:sz w:val="24"/>
          <w:szCs w:val="24"/>
        </w:rPr>
      </w:pPr>
    </w:p>
    <w:p w14:paraId="559DD652" w14:textId="77777777" w:rsidR="00A6185B" w:rsidRPr="00E131AD" w:rsidRDefault="00A6185B" w:rsidP="00A6185B">
      <w:pPr>
        <w:jc w:val="both"/>
        <w:rPr>
          <w:b/>
          <w:sz w:val="24"/>
          <w:szCs w:val="24"/>
        </w:rPr>
      </w:pPr>
    </w:p>
    <w:p w14:paraId="2333F3C3" w14:textId="77777777" w:rsidR="00A6185B" w:rsidRPr="00E131AD" w:rsidRDefault="00A6185B" w:rsidP="00A6185B">
      <w:pPr>
        <w:jc w:val="both"/>
        <w:rPr>
          <w:b/>
          <w:sz w:val="24"/>
          <w:szCs w:val="24"/>
        </w:rPr>
      </w:pPr>
    </w:p>
    <w:p w14:paraId="1B1B4FDE" w14:textId="77777777" w:rsidR="00A6185B" w:rsidRPr="00E131AD" w:rsidRDefault="00A6185B" w:rsidP="00A6185B">
      <w:pPr>
        <w:jc w:val="both"/>
        <w:rPr>
          <w:b/>
          <w:sz w:val="24"/>
          <w:szCs w:val="24"/>
        </w:rPr>
      </w:pPr>
    </w:p>
    <w:p w14:paraId="01D3AAD4" w14:textId="77777777" w:rsidR="00A6185B" w:rsidRPr="00E131AD" w:rsidRDefault="00A6185B" w:rsidP="00A6185B">
      <w:pPr>
        <w:jc w:val="both"/>
        <w:rPr>
          <w:b/>
          <w:sz w:val="24"/>
          <w:szCs w:val="24"/>
        </w:rPr>
      </w:pPr>
    </w:p>
    <w:p w14:paraId="304D3CD1" w14:textId="77777777" w:rsidR="00A6185B" w:rsidRPr="00E131AD" w:rsidRDefault="00A6185B" w:rsidP="00A6185B">
      <w:pPr>
        <w:jc w:val="both"/>
        <w:rPr>
          <w:b/>
          <w:sz w:val="24"/>
          <w:szCs w:val="24"/>
        </w:rPr>
      </w:pPr>
    </w:p>
    <w:p w14:paraId="1E22E171" w14:textId="77777777" w:rsidR="00A6185B" w:rsidRPr="00E131AD" w:rsidRDefault="00A6185B" w:rsidP="00A6185B">
      <w:pPr>
        <w:jc w:val="both"/>
        <w:rPr>
          <w:b/>
          <w:sz w:val="24"/>
          <w:szCs w:val="24"/>
        </w:rPr>
      </w:pPr>
    </w:p>
    <w:p w14:paraId="3B2F696B" w14:textId="77777777" w:rsidR="00A6185B" w:rsidRPr="00E131AD" w:rsidRDefault="00A6185B" w:rsidP="00A6185B">
      <w:pPr>
        <w:pStyle w:val="Tytu"/>
        <w:spacing w:line="276" w:lineRule="auto"/>
        <w:jc w:val="both"/>
      </w:pPr>
    </w:p>
    <w:p w14:paraId="618B2310" w14:textId="77777777" w:rsidR="00207443" w:rsidRDefault="00207443">
      <w:pPr>
        <w:pStyle w:val="Tytu"/>
        <w:spacing w:line="276" w:lineRule="auto"/>
      </w:pPr>
    </w:p>
    <w:sectPr w:rsidR="00207443">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0F47"/>
    <w:multiLevelType w:val="multilevel"/>
    <w:tmpl w:val="015E0F47"/>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BF13B64"/>
    <w:multiLevelType w:val="hybridMultilevel"/>
    <w:tmpl w:val="AD8454B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C43959"/>
    <w:multiLevelType w:val="multilevel"/>
    <w:tmpl w:val="0DC43959"/>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06D6772"/>
    <w:multiLevelType w:val="multilevel"/>
    <w:tmpl w:val="106D677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Letter"/>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rPr>
        <w:rFonts w:ascii="Times New Roman" w:hAnsi="Times New Roman" w:hint="default"/>
        <w:b w:val="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231C81"/>
    <w:multiLevelType w:val="multilevel"/>
    <w:tmpl w:val="11231C81"/>
    <w:lvl w:ilvl="0">
      <w:start w:val="1"/>
      <w:numFmt w:val="bullet"/>
      <w:lvlText w:val=""/>
      <w:lvlJc w:val="left"/>
      <w:pPr>
        <w:ind w:left="2138" w:hanging="360"/>
      </w:pPr>
      <w:rPr>
        <w:rFonts w:ascii="Wingdings" w:hAnsi="Wingdings"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hint="default"/>
      </w:rPr>
    </w:lvl>
    <w:lvl w:ilvl="3">
      <w:start w:val="1"/>
      <w:numFmt w:val="bullet"/>
      <w:lvlText w:val=""/>
      <w:lvlJc w:val="left"/>
      <w:pPr>
        <w:ind w:left="4298" w:hanging="360"/>
      </w:pPr>
      <w:rPr>
        <w:rFonts w:ascii="Symbol" w:hAnsi="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hint="default"/>
      </w:rPr>
    </w:lvl>
    <w:lvl w:ilvl="6">
      <w:start w:val="1"/>
      <w:numFmt w:val="bullet"/>
      <w:lvlText w:val=""/>
      <w:lvlJc w:val="left"/>
      <w:pPr>
        <w:ind w:left="6458" w:hanging="360"/>
      </w:pPr>
      <w:rPr>
        <w:rFonts w:ascii="Symbol" w:hAnsi="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hint="default"/>
      </w:rPr>
    </w:lvl>
  </w:abstractNum>
  <w:abstractNum w:abstractNumId="5" w15:restartNumberingAfterBreak="0">
    <w:nsid w:val="11BC49C4"/>
    <w:multiLevelType w:val="hybridMultilevel"/>
    <w:tmpl w:val="7E4A7110"/>
    <w:lvl w:ilvl="0" w:tplc="D45E991A">
      <w:start w:val="1"/>
      <w:numFmt w:val="lowerLetter"/>
      <w:lvlText w:val="%1)"/>
      <w:lvlJc w:val="left"/>
      <w:pPr>
        <w:ind w:left="1080" w:hanging="360"/>
      </w:pPr>
    </w:lvl>
    <w:lvl w:ilvl="1" w:tplc="191CBECE">
      <w:start w:val="1"/>
      <w:numFmt w:val="lowerLetter"/>
      <w:lvlText w:val="%2."/>
      <w:lvlJc w:val="left"/>
      <w:pPr>
        <w:ind w:left="1800" w:hanging="360"/>
      </w:pPr>
    </w:lvl>
    <w:lvl w:ilvl="2" w:tplc="9140F174">
      <w:start w:val="1"/>
      <w:numFmt w:val="lowerRoman"/>
      <w:lvlText w:val="%3."/>
      <w:lvlJc w:val="right"/>
      <w:pPr>
        <w:ind w:left="2520" w:hanging="180"/>
      </w:pPr>
    </w:lvl>
    <w:lvl w:ilvl="3" w:tplc="8BB088DA">
      <w:start w:val="1"/>
      <w:numFmt w:val="decimal"/>
      <w:lvlText w:val="%4."/>
      <w:lvlJc w:val="left"/>
      <w:pPr>
        <w:ind w:left="3240" w:hanging="360"/>
      </w:pPr>
    </w:lvl>
    <w:lvl w:ilvl="4" w:tplc="7BAA9E2A">
      <w:start w:val="1"/>
      <w:numFmt w:val="lowerLetter"/>
      <w:lvlText w:val="%5."/>
      <w:lvlJc w:val="left"/>
      <w:pPr>
        <w:ind w:left="3960" w:hanging="360"/>
      </w:pPr>
    </w:lvl>
    <w:lvl w:ilvl="5" w:tplc="266A1CA4">
      <w:start w:val="1"/>
      <w:numFmt w:val="lowerRoman"/>
      <w:lvlText w:val="%6."/>
      <w:lvlJc w:val="right"/>
      <w:pPr>
        <w:ind w:left="4680" w:hanging="180"/>
      </w:pPr>
    </w:lvl>
    <w:lvl w:ilvl="6" w:tplc="304E6E40">
      <w:start w:val="1"/>
      <w:numFmt w:val="decimal"/>
      <w:lvlText w:val="%7."/>
      <w:lvlJc w:val="left"/>
      <w:pPr>
        <w:ind w:left="5400" w:hanging="360"/>
      </w:pPr>
    </w:lvl>
    <w:lvl w:ilvl="7" w:tplc="03481E3C">
      <w:start w:val="1"/>
      <w:numFmt w:val="lowerLetter"/>
      <w:lvlText w:val="%8."/>
      <w:lvlJc w:val="left"/>
      <w:pPr>
        <w:ind w:left="6120" w:hanging="360"/>
      </w:pPr>
    </w:lvl>
    <w:lvl w:ilvl="8" w:tplc="6778ED8C">
      <w:start w:val="1"/>
      <w:numFmt w:val="lowerRoman"/>
      <w:lvlText w:val="%9."/>
      <w:lvlJc w:val="right"/>
      <w:pPr>
        <w:ind w:left="6840" w:hanging="180"/>
      </w:pPr>
    </w:lvl>
  </w:abstractNum>
  <w:abstractNum w:abstractNumId="6" w15:restartNumberingAfterBreak="0">
    <w:nsid w:val="12A460AC"/>
    <w:multiLevelType w:val="multilevel"/>
    <w:tmpl w:val="12A460AC"/>
    <w:lvl w:ilvl="0">
      <w:start w:val="1"/>
      <w:numFmt w:val="lowerLetter"/>
      <w:lvlText w:val="%1)"/>
      <w:lvlJc w:val="left"/>
      <w:pPr>
        <w:tabs>
          <w:tab w:val="left" w:pos="780"/>
        </w:tabs>
        <w:ind w:left="780" w:hanging="420"/>
      </w:pPr>
      <w:rPr>
        <w:rFonts w:hint="default"/>
      </w:rPr>
    </w:lvl>
    <w:lvl w:ilvl="1">
      <w:start w:val="2"/>
      <w:numFmt w:val="lowerLetter"/>
      <w:lvlText w:val="%2."/>
      <w:lvlJc w:val="left"/>
      <w:pPr>
        <w:tabs>
          <w:tab w:val="left" w:pos="1440"/>
        </w:tabs>
        <w:ind w:left="1440" w:hanging="360"/>
      </w:pPr>
      <w:rPr>
        <w:rFonts w:cs="Times New Roman" w:hint="default"/>
      </w:rPr>
    </w:lvl>
    <w:lvl w:ilvl="2">
      <w:start w:val="1"/>
      <w:numFmt w:val="lowerLetter"/>
      <w:lvlText w:val="%3)"/>
      <w:lvlJc w:val="right"/>
      <w:pPr>
        <w:tabs>
          <w:tab w:val="left" w:pos="2160"/>
        </w:tabs>
        <w:ind w:left="2160" w:hanging="180"/>
      </w:pPr>
      <w:rPr>
        <w:rFonts w:ascii="Times New Roman" w:eastAsia="Calibri" w:hAnsi="Times New Roman" w:cs="Times New Roman"/>
        <w:b w:val="0"/>
      </w:rPr>
    </w:lvl>
    <w:lvl w:ilvl="3">
      <w:start w:val="1"/>
      <w:numFmt w:val="lowerLetter"/>
      <w:lvlText w:val="%4)"/>
      <w:lvlJc w:val="left"/>
      <w:pPr>
        <w:tabs>
          <w:tab w:val="left" w:pos="2880"/>
        </w:tabs>
        <w:ind w:left="2880" w:hanging="360"/>
      </w:pPr>
      <w:rPr>
        <w:b w:val="0"/>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7" w15:restartNumberingAfterBreak="0">
    <w:nsid w:val="13A837CC"/>
    <w:multiLevelType w:val="multilevel"/>
    <w:tmpl w:val="EE968234"/>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8" w15:restartNumberingAfterBreak="0">
    <w:nsid w:val="24504433"/>
    <w:multiLevelType w:val="multilevel"/>
    <w:tmpl w:val="24504433"/>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E762E2"/>
    <w:multiLevelType w:val="multilevel"/>
    <w:tmpl w:val="28E762E2"/>
    <w:lvl w:ilvl="0">
      <w:start w:val="1"/>
      <w:numFmt w:val="lowerLetter"/>
      <w:lvlText w:val="%1)"/>
      <w:lvlJc w:val="left"/>
      <w:pPr>
        <w:ind w:left="1440" w:hanging="360"/>
      </w:pPr>
      <w:rPr>
        <w:rFonts w:hint="default"/>
        <w:strike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2F05012D"/>
    <w:multiLevelType w:val="multilevel"/>
    <w:tmpl w:val="2F05012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593D28"/>
    <w:multiLevelType w:val="multilevel"/>
    <w:tmpl w:val="32593D2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018296E"/>
    <w:multiLevelType w:val="hybridMultilevel"/>
    <w:tmpl w:val="2ECE1D00"/>
    <w:lvl w:ilvl="0" w:tplc="1960022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471B17F4"/>
    <w:multiLevelType w:val="hybridMultilevel"/>
    <w:tmpl w:val="4204FBE8"/>
    <w:lvl w:ilvl="0" w:tplc="7D2C7F0E">
      <w:start w:val="1"/>
      <w:numFmt w:val="lowerLetter"/>
      <w:lvlText w:val="%1)"/>
      <w:lvlJc w:val="left"/>
      <w:pPr>
        <w:ind w:left="1080" w:hanging="360"/>
      </w:pPr>
    </w:lvl>
    <w:lvl w:ilvl="1" w:tplc="9DD8D804">
      <w:start w:val="1"/>
      <w:numFmt w:val="lowerLetter"/>
      <w:lvlText w:val="%2."/>
      <w:lvlJc w:val="left"/>
      <w:pPr>
        <w:ind w:left="1800" w:hanging="360"/>
      </w:pPr>
    </w:lvl>
    <w:lvl w:ilvl="2" w:tplc="98F6B3D8">
      <w:start w:val="1"/>
      <w:numFmt w:val="lowerRoman"/>
      <w:lvlText w:val="%3."/>
      <w:lvlJc w:val="right"/>
      <w:pPr>
        <w:ind w:left="2520" w:hanging="180"/>
      </w:pPr>
    </w:lvl>
    <w:lvl w:ilvl="3" w:tplc="D688C7BC">
      <w:start w:val="1"/>
      <w:numFmt w:val="decimal"/>
      <w:lvlText w:val="%4."/>
      <w:lvlJc w:val="left"/>
      <w:pPr>
        <w:ind w:left="3240" w:hanging="360"/>
      </w:pPr>
    </w:lvl>
    <w:lvl w:ilvl="4" w:tplc="0060A9C6">
      <w:start w:val="1"/>
      <w:numFmt w:val="lowerLetter"/>
      <w:lvlText w:val="%5."/>
      <w:lvlJc w:val="left"/>
      <w:pPr>
        <w:ind w:left="3960" w:hanging="360"/>
      </w:pPr>
    </w:lvl>
    <w:lvl w:ilvl="5" w:tplc="A238C4BA">
      <w:start w:val="1"/>
      <w:numFmt w:val="lowerRoman"/>
      <w:lvlText w:val="%6."/>
      <w:lvlJc w:val="right"/>
      <w:pPr>
        <w:ind w:left="4680" w:hanging="180"/>
      </w:pPr>
    </w:lvl>
    <w:lvl w:ilvl="6" w:tplc="C03EC64E">
      <w:start w:val="1"/>
      <w:numFmt w:val="decimal"/>
      <w:lvlText w:val="%7."/>
      <w:lvlJc w:val="left"/>
      <w:pPr>
        <w:ind w:left="5400" w:hanging="360"/>
      </w:pPr>
    </w:lvl>
    <w:lvl w:ilvl="7" w:tplc="41BC278A">
      <w:start w:val="1"/>
      <w:numFmt w:val="lowerLetter"/>
      <w:lvlText w:val="%8."/>
      <w:lvlJc w:val="left"/>
      <w:pPr>
        <w:ind w:left="6120" w:hanging="360"/>
      </w:pPr>
    </w:lvl>
    <w:lvl w:ilvl="8" w:tplc="5EA8EBE0">
      <w:start w:val="1"/>
      <w:numFmt w:val="lowerRoman"/>
      <w:lvlText w:val="%9."/>
      <w:lvlJc w:val="right"/>
      <w:pPr>
        <w:ind w:left="6840" w:hanging="180"/>
      </w:pPr>
    </w:lvl>
  </w:abstractNum>
  <w:abstractNum w:abstractNumId="14" w15:restartNumberingAfterBreak="0">
    <w:nsid w:val="489B1D5E"/>
    <w:multiLevelType w:val="multilevel"/>
    <w:tmpl w:val="489B1D5E"/>
    <w:lvl w:ilvl="0">
      <w:start w:val="1"/>
      <w:numFmt w:val="lowerLetter"/>
      <w:lvlText w:val="%1)"/>
      <w:lvlJc w:val="left"/>
      <w:pPr>
        <w:ind w:left="1140" w:hanging="360"/>
      </w:pPr>
      <w:rPr>
        <w:rFonts w:hint="default"/>
      </w:rPr>
    </w:lvl>
    <w:lvl w:ilvl="1">
      <w:start w:val="1"/>
      <w:numFmt w:val="lowerLetter"/>
      <w:lvlText w:val="%2."/>
      <w:lvlJc w:val="left"/>
      <w:pPr>
        <w:ind w:left="1860" w:hanging="360"/>
      </w:pPr>
    </w:lvl>
    <w:lvl w:ilvl="2">
      <w:start w:val="1"/>
      <w:numFmt w:val="lowerLetter"/>
      <w:lvlText w:val="%3)"/>
      <w:lvlJc w:val="right"/>
      <w:pPr>
        <w:ind w:left="2580" w:hanging="180"/>
      </w:pPr>
      <w:rPr>
        <w:rFonts w:ascii="Times New Roman" w:eastAsia="Times New Roman" w:hAnsi="Times New Roman" w:cs="Times New Roman"/>
        <w:b w:val="0"/>
      </w:rPr>
    </w:lvl>
    <w:lvl w:ilvl="3">
      <w:start w:val="1"/>
      <w:numFmt w:val="decimal"/>
      <w:lvlText w:val="%4)"/>
      <w:lvlJc w:val="left"/>
      <w:pPr>
        <w:ind w:left="3300" w:hanging="360"/>
      </w:pPr>
      <w:rPr>
        <w:b w:val="0"/>
      </w:r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5" w15:restartNumberingAfterBreak="0">
    <w:nsid w:val="4D2727DE"/>
    <w:multiLevelType w:val="multilevel"/>
    <w:tmpl w:val="0F02418C"/>
    <w:lvl w:ilvl="0">
      <w:start w:val="1"/>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6" w15:restartNumberingAfterBreak="0">
    <w:nsid w:val="4FD56160"/>
    <w:multiLevelType w:val="multilevel"/>
    <w:tmpl w:val="4FD5616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53A647AE"/>
    <w:multiLevelType w:val="hybridMultilevel"/>
    <w:tmpl w:val="2F903020"/>
    <w:lvl w:ilvl="0" w:tplc="A1BAE2E2">
      <w:start w:val="2"/>
      <w:numFmt w:val="decimal"/>
      <w:lvlText w:val="%1)"/>
      <w:lvlJc w:val="left"/>
      <w:pPr>
        <w:ind w:left="1440" w:hanging="360"/>
      </w:pPr>
      <w:rPr>
        <w:rFonts w:hint="default"/>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53E36031"/>
    <w:multiLevelType w:val="multilevel"/>
    <w:tmpl w:val="53E36031"/>
    <w:lvl w:ilvl="0">
      <w:start w:val="1"/>
      <w:numFmt w:val="bullet"/>
      <w:lvlText w:val=""/>
      <w:lvlJc w:val="left"/>
      <w:pPr>
        <w:ind w:left="1854" w:hanging="360"/>
      </w:pPr>
      <w:rPr>
        <w:rFonts w:ascii="Wingdings" w:hAnsi="Wingdings"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19" w15:restartNumberingAfterBreak="0">
    <w:nsid w:val="568338A6"/>
    <w:multiLevelType w:val="hybridMultilevel"/>
    <w:tmpl w:val="CBC4AA38"/>
    <w:lvl w:ilvl="0" w:tplc="CF163F40">
      <w:start w:val="1"/>
      <w:numFmt w:val="decimal"/>
      <w:lvlText w:val="%1."/>
      <w:lvlJc w:val="left"/>
      <w:pPr>
        <w:ind w:left="2160" w:hanging="360"/>
      </w:pPr>
      <w:rPr>
        <w:rFonts w:hint="default"/>
        <w:b/>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0" w15:restartNumberingAfterBreak="0">
    <w:nsid w:val="5C9D4A4D"/>
    <w:multiLevelType w:val="multilevel"/>
    <w:tmpl w:val="E228A09C"/>
    <w:lvl w:ilvl="0">
      <w:start w:val="1"/>
      <w:numFmt w:val="lowerLetter"/>
      <w:lvlText w:val="%1)"/>
      <w:lvlJc w:val="left"/>
      <w:pPr>
        <w:ind w:left="1080" w:hanging="360"/>
      </w:pPr>
      <w:rPr>
        <w:rFonts w:hint="default"/>
        <w:b w:val="0"/>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67CE1381"/>
    <w:multiLevelType w:val="hybridMultilevel"/>
    <w:tmpl w:val="FF12EC14"/>
    <w:lvl w:ilvl="0" w:tplc="EA00A734">
      <w:start w:val="1"/>
      <w:numFmt w:val="lowerLetter"/>
      <w:lvlText w:val="%1)"/>
      <w:lvlJc w:val="right"/>
      <w:pPr>
        <w:ind w:left="2520" w:hanging="18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1505FCD"/>
    <w:multiLevelType w:val="hybridMultilevel"/>
    <w:tmpl w:val="FDC2B904"/>
    <w:lvl w:ilvl="0" w:tplc="283AB2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29A4D4F"/>
    <w:multiLevelType w:val="hybridMultilevel"/>
    <w:tmpl w:val="6F14EF1E"/>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7C1E6255"/>
    <w:multiLevelType w:val="multilevel"/>
    <w:tmpl w:val="8AD23552"/>
    <w:lvl w:ilvl="0">
      <w:start w:val="1"/>
      <w:numFmt w:val="decimal"/>
      <w:lvlText w:val="%1)"/>
      <w:lvlJc w:val="left"/>
      <w:pPr>
        <w:ind w:left="1080" w:hanging="360"/>
      </w:pPr>
      <w:rPr>
        <w:rFonts w:ascii="Times New Roman" w:eastAsia="Times New Roman" w:hAnsi="Times New Roman" w:cs="Times New Roman"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5" w15:restartNumberingAfterBreak="0">
    <w:nsid w:val="7F042372"/>
    <w:multiLevelType w:val="multilevel"/>
    <w:tmpl w:val="7F042372"/>
    <w:lvl w:ilvl="0">
      <w:start w:val="1"/>
      <w:numFmt w:val="lowerLetter"/>
      <w:lvlText w:val="%1)"/>
      <w:lvlJc w:val="left"/>
      <w:pPr>
        <w:ind w:left="1778" w:hanging="360"/>
      </w:pPr>
      <w:rPr>
        <w:rFonts w:hint="default"/>
      </w:rPr>
    </w:lvl>
    <w:lvl w:ilvl="1">
      <w:start w:val="1"/>
      <w:numFmt w:val="lowerLetter"/>
      <w:lvlText w:val="%2."/>
      <w:lvlJc w:val="left"/>
      <w:pPr>
        <w:ind w:left="1718" w:hanging="360"/>
      </w:pPr>
    </w:lvl>
    <w:lvl w:ilvl="2">
      <w:start w:val="1"/>
      <w:numFmt w:val="lowerRoman"/>
      <w:lvlText w:val="%3."/>
      <w:lvlJc w:val="right"/>
      <w:pPr>
        <w:ind w:left="2438" w:hanging="180"/>
      </w:pPr>
    </w:lvl>
    <w:lvl w:ilvl="3">
      <w:start w:val="1"/>
      <w:numFmt w:val="decimal"/>
      <w:lvlText w:val="%4."/>
      <w:lvlJc w:val="left"/>
      <w:pPr>
        <w:ind w:left="3158" w:hanging="360"/>
      </w:pPr>
    </w:lvl>
    <w:lvl w:ilvl="4">
      <w:start w:val="1"/>
      <w:numFmt w:val="lowerLetter"/>
      <w:lvlText w:val="%5."/>
      <w:lvlJc w:val="left"/>
      <w:pPr>
        <w:ind w:left="3878" w:hanging="360"/>
      </w:pPr>
    </w:lvl>
    <w:lvl w:ilvl="5">
      <w:start w:val="1"/>
      <w:numFmt w:val="lowerRoman"/>
      <w:lvlText w:val="%6."/>
      <w:lvlJc w:val="right"/>
      <w:pPr>
        <w:ind w:left="4598" w:hanging="180"/>
      </w:pPr>
    </w:lvl>
    <w:lvl w:ilvl="6">
      <w:start w:val="1"/>
      <w:numFmt w:val="decimal"/>
      <w:lvlText w:val="%7."/>
      <w:lvlJc w:val="left"/>
      <w:pPr>
        <w:ind w:left="5318" w:hanging="360"/>
      </w:pPr>
    </w:lvl>
    <w:lvl w:ilvl="7">
      <w:start w:val="1"/>
      <w:numFmt w:val="lowerLetter"/>
      <w:lvlText w:val="%8."/>
      <w:lvlJc w:val="left"/>
      <w:pPr>
        <w:ind w:left="6038" w:hanging="360"/>
      </w:pPr>
    </w:lvl>
    <w:lvl w:ilvl="8">
      <w:start w:val="1"/>
      <w:numFmt w:val="lowerRoman"/>
      <w:lvlText w:val="%9."/>
      <w:lvlJc w:val="right"/>
      <w:pPr>
        <w:ind w:left="6758" w:hanging="180"/>
      </w:pPr>
    </w:lvl>
  </w:abstractNum>
  <w:num w:numId="1" w16cid:durableId="1217473773">
    <w:abstractNumId w:val="13"/>
  </w:num>
  <w:num w:numId="2" w16cid:durableId="158352982">
    <w:abstractNumId w:val="5"/>
  </w:num>
  <w:num w:numId="3" w16cid:durableId="548348399">
    <w:abstractNumId w:val="7"/>
  </w:num>
  <w:num w:numId="4" w16cid:durableId="1177312302">
    <w:abstractNumId w:val="8"/>
  </w:num>
  <w:num w:numId="5" w16cid:durableId="666321624">
    <w:abstractNumId w:val="0"/>
  </w:num>
  <w:num w:numId="6" w16cid:durableId="1369984636">
    <w:abstractNumId w:val="15"/>
  </w:num>
  <w:num w:numId="7" w16cid:durableId="357968657">
    <w:abstractNumId w:val="9"/>
  </w:num>
  <w:num w:numId="8" w16cid:durableId="873036183">
    <w:abstractNumId w:val="24"/>
  </w:num>
  <w:num w:numId="9" w16cid:durableId="1202353819">
    <w:abstractNumId w:val="14"/>
  </w:num>
  <w:num w:numId="10" w16cid:durableId="690953156">
    <w:abstractNumId w:val="16"/>
  </w:num>
  <w:num w:numId="11" w16cid:durableId="695695156">
    <w:abstractNumId w:val="25"/>
  </w:num>
  <w:num w:numId="12" w16cid:durableId="1890720420">
    <w:abstractNumId w:val="10"/>
  </w:num>
  <w:num w:numId="13" w16cid:durableId="1668440217">
    <w:abstractNumId w:val="3"/>
  </w:num>
  <w:num w:numId="14" w16cid:durableId="2142266706">
    <w:abstractNumId w:val="6"/>
  </w:num>
  <w:num w:numId="15" w16cid:durableId="135493439">
    <w:abstractNumId w:val="11"/>
  </w:num>
  <w:num w:numId="16" w16cid:durableId="426077264">
    <w:abstractNumId w:val="20"/>
  </w:num>
  <w:num w:numId="17" w16cid:durableId="2031953746">
    <w:abstractNumId w:val="2"/>
  </w:num>
  <w:num w:numId="18" w16cid:durableId="2102871955">
    <w:abstractNumId w:val="4"/>
  </w:num>
  <w:num w:numId="19" w16cid:durableId="1392002153">
    <w:abstractNumId w:val="18"/>
  </w:num>
  <w:num w:numId="20" w16cid:durableId="1221016420">
    <w:abstractNumId w:val="23"/>
  </w:num>
  <w:num w:numId="21" w16cid:durableId="151678403">
    <w:abstractNumId w:val="1"/>
  </w:num>
  <w:num w:numId="22" w16cid:durableId="1471630057">
    <w:abstractNumId w:val="17"/>
  </w:num>
  <w:num w:numId="23" w16cid:durableId="1889299969">
    <w:abstractNumId w:val="21"/>
  </w:num>
  <w:num w:numId="24" w16cid:durableId="1220046345">
    <w:abstractNumId w:val="19"/>
  </w:num>
  <w:num w:numId="25" w16cid:durableId="1920747561">
    <w:abstractNumId w:val="22"/>
  </w:num>
  <w:num w:numId="26" w16cid:durableId="13909592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FBE"/>
    <w:rsid w:val="000041E3"/>
    <w:rsid w:val="00013C73"/>
    <w:rsid w:val="00021D99"/>
    <w:rsid w:val="00027C01"/>
    <w:rsid w:val="0003435C"/>
    <w:rsid w:val="00041A46"/>
    <w:rsid w:val="00042298"/>
    <w:rsid w:val="000436D6"/>
    <w:rsid w:val="00057388"/>
    <w:rsid w:val="00057BFB"/>
    <w:rsid w:val="00063D87"/>
    <w:rsid w:val="00082571"/>
    <w:rsid w:val="00086D15"/>
    <w:rsid w:val="00087678"/>
    <w:rsid w:val="000916D4"/>
    <w:rsid w:val="000923FD"/>
    <w:rsid w:val="00093D0C"/>
    <w:rsid w:val="000A12BF"/>
    <w:rsid w:val="000A1519"/>
    <w:rsid w:val="000A3A3E"/>
    <w:rsid w:val="000B4767"/>
    <w:rsid w:val="000B5AC2"/>
    <w:rsid w:val="000B63A4"/>
    <w:rsid w:val="000B67A7"/>
    <w:rsid w:val="000D1287"/>
    <w:rsid w:val="000D4C6A"/>
    <w:rsid w:val="000E1F64"/>
    <w:rsid w:val="000F1D25"/>
    <w:rsid w:val="000F3FE5"/>
    <w:rsid w:val="000F4A42"/>
    <w:rsid w:val="000F7B91"/>
    <w:rsid w:val="00101D30"/>
    <w:rsid w:val="00107E50"/>
    <w:rsid w:val="00110174"/>
    <w:rsid w:val="001109E3"/>
    <w:rsid w:val="00111230"/>
    <w:rsid w:val="001134C6"/>
    <w:rsid w:val="00113DA1"/>
    <w:rsid w:val="0011446C"/>
    <w:rsid w:val="00114499"/>
    <w:rsid w:val="00122BBF"/>
    <w:rsid w:val="00122DB4"/>
    <w:rsid w:val="00124C2D"/>
    <w:rsid w:val="00131B2C"/>
    <w:rsid w:val="001406E1"/>
    <w:rsid w:val="00150AB5"/>
    <w:rsid w:val="00151FD0"/>
    <w:rsid w:val="0016023B"/>
    <w:rsid w:val="00166445"/>
    <w:rsid w:val="00180830"/>
    <w:rsid w:val="001853DC"/>
    <w:rsid w:val="00186C79"/>
    <w:rsid w:val="001A3D62"/>
    <w:rsid w:val="001A6EED"/>
    <w:rsid w:val="001B62D2"/>
    <w:rsid w:val="001B674C"/>
    <w:rsid w:val="001B6E87"/>
    <w:rsid w:val="001C01E8"/>
    <w:rsid w:val="001C0231"/>
    <w:rsid w:val="001C5C3A"/>
    <w:rsid w:val="001E5A18"/>
    <w:rsid w:val="001E7209"/>
    <w:rsid w:val="00200F9F"/>
    <w:rsid w:val="0020580A"/>
    <w:rsid w:val="00207443"/>
    <w:rsid w:val="00215951"/>
    <w:rsid w:val="002173DC"/>
    <w:rsid w:val="002225D4"/>
    <w:rsid w:val="00222CCC"/>
    <w:rsid w:val="00245D16"/>
    <w:rsid w:val="002545EF"/>
    <w:rsid w:val="0025499E"/>
    <w:rsid w:val="002571C3"/>
    <w:rsid w:val="00267034"/>
    <w:rsid w:val="00270886"/>
    <w:rsid w:val="00276BF8"/>
    <w:rsid w:val="00283A19"/>
    <w:rsid w:val="0029474F"/>
    <w:rsid w:val="002A1205"/>
    <w:rsid w:val="002A2517"/>
    <w:rsid w:val="002B3FD5"/>
    <w:rsid w:val="002B4FB1"/>
    <w:rsid w:val="002C607A"/>
    <w:rsid w:val="002D60D0"/>
    <w:rsid w:val="002D7DE8"/>
    <w:rsid w:val="002E4330"/>
    <w:rsid w:val="002E7160"/>
    <w:rsid w:val="002F03DC"/>
    <w:rsid w:val="002F065B"/>
    <w:rsid w:val="002F2542"/>
    <w:rsid w:val="002F591E"/>
    <w:rsid w:val="002F7C44"/>
    <w:rsid w:val="00311DF5"/>
    <w:rsid w:val="003163AE"/>
    <w:rsid w:val="00323120"/>
    <w:rsid w:val="0034323A"/>
    <w:rsid w:val="003447DE"/>
    <w:rsid w:val="00347928"/>
    <w:rsid w:val="003601E5"/>
    <w:rsid w:val="0036228C"/>
    <w:rsid w:val="003647C5"/>
    <w:rsid w:val="00366BC1"/>
    <w:rsid w:val="00370790"/>
    <w:rsid w:val="003738AB"/>
    <w:rsid w:val="00373940"/>
    <w:rsid w:val="00374E9F"/>
    <w:rsid w:val="00375CCE"/>
    <w:rsid w:val="003906D7"/>
    <w:rsid w:val="003A2882"/>
    <w:rsid w:val="003A37A4"/>
    <w:rsid w:val="003A77EB"/>
    <w:rsid w:val="003B693A"/>
    <w:rsid w:val="003C4809"/>
    <w:rsid w:val="003D4E0A"/>
    <w:rsid w:val="003D5D58"/>
    <w:rsid w:val="003D755F"/>
    <w:rsid w:val="003E171C"/>
    <w:rsid w:val="003E3614"/>
    <w:rsid w:val="003F0707"/>
    <w:rsid w:val="003F2483"/>
    <w:rsid w:val="003F4C61"/>
    <w:rsid w:val="003F653E"/>
    <w:rsid w:val="0041286F"/>
    <w:rsid w:val="0042699A"/>
    <w:rsid w:val="00432D18"/>
    <w:rsid w:val="004336F8"/>
    <w:rsid w:val="0043481E"/>
    <w:rsid w:val="00446CD7"/>
    <w:rsid w:val="00452B46"/>
    <w:rsid w:val="004548DF"/>
    <w:rsid w:val="00456089"/>
    <w:rsid w:val="0046335F"/>
    <w:rsid w:val="00474072"/>
    <w:rsid w:val="00474B3F"/>
    <w:rsid w:val="0047708D"/>
    <w:rsid w:val="0048723B"/>
    <w:rsid w:val="00492BB2"/>
    <w:rsid w:val="004946C8"/>
    <w:rsid w:val="00497E0F"/>
    <w:rsid w:val="004A06E9"/>
    <w:rsid w:val="004A3D36"/>
    <w:rsid w:val="004B60C4"/>
    <w:rsid w:val="004C1732"/>
    <w:rsid w:val="004C685B"/>
    <w:rsid w:val="004D0FBB"/>
    <w:rsid w:val="004D3147"/>
    <w:rsid w:val="004E3987"/>
    <w:rsid w:val="004E505A"/>
    <w:rsid w:val="005048BA"/>
    <w:rsid w:val="00507E11"/>
    <w:rsid w:val="00521D7A"/>
    <w:rsid w:val="00522053"/>
    <w:rsid w:val="0052216A"/>
    <w:rsid w:val="00524970"/>
    <w:rsid w:val="00530A3D"/>
    <w:rsid w:val="00531AD0"/>
    <w:rsid w:val="00532AD7"/>
    <w:rsid w:val="00536525"/>
    <w:rsid w:val="00543401"/>
    <w:rsid w:val="00550E38"/>
    <w:rsid w:val="0055104E"/>
    <w:rsid w:val="00552AC7"/>
    <w:rsid w:val="00552B99"/>
    <w:rsid w:val="005738BC"/>
    <w:rsid w:val="00576983"/>
    <w:rsid w:val="005772A9"/>
    <w:rsid w:val="005824BB"/>
    <w:rsid w:val="00583396"/>
    <w:rsid w:val="00596E60"/>
    <w:rsid w:val="005A7F28"/>
    <w:rsid w:val="005B571E"/>
    <w:rsid w:val="005C79A5"/>
    <w:rsid w:val="005D308B"/>
    <w:rsid w:val="005D413D"/>
    <w:rsid w:val="005D6E6E"/>
    <w:rsid w:val="005E1CBA"/>
    <w:rsid w:val="005E33B7"/>
    <w:rsid w:val="005F0865"/>
    <w:rsid w:val="00601E72"/>
    <w:rsid w:val="00616350"/>
    <w:rsid w:val="00623646"/>
    <w:rsid w:val="00633E67"/>
    <w:rsid w:val="006354C2"/>
    <w:rsid w:val="00641E7E"/>
    <w:rsid w:val="00645177"/>
    <w:rsid w:val="00657C22"/>
    <w:rsid w:val="006713A5"/>
    <w:rsid w:val="00680CCB"/>
    <w:rsid w:val="00682004"/>
    <w:rsid w:val="006829C9"/>
    <w:rsid w:val="00682A3E"/>
    <w:rsid w:val="006852E3"/>
    <w:rsid w:val="00693CF9"/>
    <w:rsid w:val="006B14B6"/>
    <w:rsid w:val="006C0718"/>
    <w:rsid w:val="006C10D1"/>
    <w:rsid w:val="006C65AC"/>
    <w:rsid w:val="006E22CC"/>
    <w:rsid w:val="006E29EE"/>
    <w:rsid w:val="006E3C5A"/>
    <w:rsid w:val="006E545D"/>
    <w:rsid w:val="006E7848"/>
    <w:rsid w:val="00703AC4"/>
    <w:rsid w:val="007076B8"/>
    <w:rsid w:val="007210D7"/>
    <w:rsid w:val="00723517"/>
    <w:rsid w:val="00723EEF"/>
    <w:rsid w:val="0073086D"/>
    <w:rsid w:val="00735FBE"/>
    <w:rsid w:val="00741598"/>
    <w:rsid w:val="00746B85"/>
    <w:rsid w:val="007479B4"/>
    <w:rsid w:val="00757ECC"/>
    <w:rsid w:val="00760981"/>
    <w:rsid w:val="007662B6"/>
    <w:rsid w:val="00772DDF"/>
    <w:rsid w:val="0077670F"/>
    <w:rsid w:val="007845C3"/>
    <w:rsid w:val="00784A9D"/>
    <w:rsid w:val="0078FEBC"/>
    <w:rsid w:val="00791525"/>
    <w:rsid w:val="0079765E"/>
    <w:rsid w:val="007A44E5"/>
    <w:rsid w:val="007A67C0"/>
    <w:rsid w:val="007A685D"/>
    <w:rsid w:val="007B7034"/>
    <w:rsid w:val="007C0CF4"/>
    <w:rsid w:val="007C425A"/>
    <w:rsid w:val="007C64B7"/>
    <w:rsid w:val="007D1624"/>
    <w:rsid w:val="007D36AD"/>
    <w:rsid w:val="007D4BAC"/>
    <w:rsid w:val="007E095F"/>
    <w:rsid w:val="007E3098"/>
    <w:rsid w:val="00816115"/>
    <w:rsid w:val="008175DC"/>
    <w:rsid w:val="00836530"/>
    <w:rsid w:val="00840D80"/>
    <w:rsid w:val="0084547D"/>
    <w:rsid w:val="00861241"/>
    <w:rsid w:val="00863C7D"/>
    <w:rsid w:val="00873C95"/>
    <w:rsid w:val="008901F9"/>
    <w:rsid w:val="0089170A"/>
    <w:rsid w:val="00892F15"/>
    <w:rsid w:val="00893DB2"/>
    <w:rsid w:val="008A525E"/>
    <w:rsid w:val="008B1363"/>
    <w:rsid w:val="008B1C23"/>
    <w:rsid w:val="008B2250"/>
    <w:rsid w:val="008B4C9A"/>
    <w:rsid w:val="008B50C6"/>
    <w:rsid w:val="008B6214"/>
    <w:rsid w:val="008B626D"/>
    <w:rsid w:val="008B6657"/>
    <w:rsid w:val="008C1247"/>
    <w:rsid w:val="008C521A"/>
    <w:rsid w:val="008C5EFB"/>
    <w:rsid w:val="008C6598"/>
    <w:rsid w:val="008C75B5"/>
    <w:rsid w:val="008D3188"/>
    <w:rsid w:val="008D61D4"/>
    <w:rsid w:val="008E0D6D"/>
    <w:rsid w:val="008F5F38"/>
    <w:rsid w:val="009072B3"/>
    <w:rsid w:val="00907F69"/>
    <w:rsid w:val="009200D1"/>
    <w:rsid w:val="0092069F"/>
    <w:rsid w:val="0092133F"/>
    <w:rsid w:val="009213BB"/>
    <w:rsid w:val="00921552"/>
    <w:rsid w:val="0092281A"/>
    <w:rsid w:val="009244D5"/>
    <w:rsid w:val="009267B6"/>
    <w:rsid w:val="0093041E"/>
    <w:rsid w:val="00931620"/>
    <w:rsid w:val="0094254B"/>
    <w:rsid w:val="00946741"/>
    <w:rsid w:val="00946D9B"/>
    <w:rsid w:val="009476DF"/>
    <w:rsid w:val="009517EC"/>
    <w:rsid w:val="0096154B"/>
    <w:rsid w:val="009630D8"/>
    <w:rsid w:val="009631B3"/>
    <w:rsid w:val="009651B0"/>
    <w:rsid w:val="00966B4F"/>
    <w:rsid w:val="00967AA3"/>
    <w:rsid w:val="00970D80"/>
    <w:rsid w:val="00971145"/>
    <w:rsid w:val="00971189"/>
    <w:rsid w:val="009712E1"/>
    <w:rsid w:val="00980A5E"/>
    <w:rsid w:val="00984410"/>
    <w:rsid w:val="009857B1"/>
    <w:rsid w:val="00986C64"/>
    <w:rsid w:val="009A283C"/>
    <w:rsid w:val="009B08A9"/>
    <w:rsid w:val="009B13FF"/>
    <w:rsid w:val="009B223E"/>
    <w:rsid w:val="009B2B11"/>
    <w:rsid w:val="009B7DFE"/>
    <w:rsid w:val="009E03CC"/>
    <w:rsid w:val="009E2A48"/>
    <w:rsid w:val="009E31C9"/>
    <w:rsid w:val="009E3DD6"/>
    <w:rsid w:val="00A02ADC"/>
    <w:rsid w:val="00A05799"/>
    <w:rsid w:val="00A05A39"/>
    <w:rsid w:val="00A144BE"/>
    <w:rsid w:val="00A22323"/>
    <w:rsid w:val="00A2252F"/>
    <w:rsid w:val="00A22FA2"/>
    <w:rsid w:val="00A25749"/>
    <w:rsid w:val="00A27638"/>
    <w:rsid w:val="00A372A3"/>
    <w:rsid w:val="00A4581E"/>
    <w:rsid w:val="00A6185B"/>
    <w:rsid w:val="00A81EB2"/>
    <w:rsid w:val="00A83438"/>
    <w:rsid w:val="00A837B5"/>
    <w:rsid w:val="00A83FF0"/>
    <w:rsid w:val="00A85472"/>
    <w:rsid w:val="00A87ADC"/>
    <w:rsid w:val="00A90A23"/>
    <w:rsid w:val="00A94B02"/>
    <w:rsid w:val="00AC0F6A"/>
    <w:rsid w:val="00AC25DA"/>
    <w:rsid w:val="00AC772F"/>
    <w:rsid w:val="00AD0B7D"/>
    <w:rsid w:val="00AD2119"/>
    <w:rsid w:val="00AD2319"/>
    <w:rsid w:val="00AD3410"/>
    <w:rsid w:val="00AD7C27"/>
    <w:rsid w:val="00AE3154"/>
    <w:rsid w:val="00AE4F49"/>
    <w:rsid w:val="00AE5639"/>
    <w:rsid w:val="00AF3C81"/>
    <w:rsid w:val="00AF6D62"/>
    <w:rsid w:val="00B004E2"/>
    <w:rsid w:val="00B0246C"/>
    <w:rsid w:val="00B02C80"/>
    <w:rsid w:val="00B058CE"/>
    <w:rsid w:val="00B07157"/>
    <w:rsid w:val="00B07782"/>
    <w:rsid w:val="00B12313"/>
    <w:rsid w:val="00B12BB9"/>
    <w:rsid w:val="00B12CBE"/>
    <w:rsid w:val="00B14865"/>
    <w:rsid w:val="00B14C55"/>
    <w:rsid w:val="00B14CCB"/>
    <w:rsid w:val="00B15EF1"/>
    <w:rsid w:val="00B24386"/>
    <w:rsid w:val="00B2472A"/>
    <w:rsid w:val="00B24F5B"/>
    <w:rsid w:val="00B26153"/>
    <w:rsid w:val="00B27A58"/>
    <w:rsid w:val="00B44A1F"/>
    <w:rsid w:val="00B45335"/>
    <w:rsid w:val="00B455FC"/>
    <w:rsid w:val="00B473A3"/>
    <w:rsid w:val="00B55DA9"/>
    <w:rsid w:val="00B67D20"/>
    <w:rsid w:val="00B714F0"/>
    <w:rsid w:val="00B71A84"/>
    <w:rsid w:val="00B7403F"/>
    <w:rsid w:val="00B75601"/>
    <w:rsid w:val="00B82086"/>
    <w:rsid w:val="00B855E4"/>
    <w:rsid w:val="00B872CB"/>
    <w:rsid w:val="00B94010"/>
    <w:rsid w:val="00B95BA8"/>
    <w:rsid w:val="00BA07BC"/>
    <w:rsid w:val="00BA21E1"/>
    <w:rsid w:val="00BA55EC"/>
    <w:rsid w:val="00BB3117"/>
    <w:rsid w:val="00BB3BF4"/>
    <w:rsid w:val="00BD327B"/>
    <w:rsid w:val="00BD6273"/>
    <w:rsid w:val="00BE0A67"/>
    <w:rsid w:val="00BE1571"/>
    <w:rsid w:val="00BF0571"/>
    <w:rsid w:val="00BF08CA"/>
    <w:rsid w:val="00BF6BA0"/>
    <w:rsid w:val="00C0181A"/>
    <w:rsid w:val="00C06D66"/>
    <w:rsid w:val="00C20424"/>
    <w:rsid w:val="00C2166D"/>
    <w:rsid w:val="00C25564"/>
    <w:rsid w:val="00C25C8E"/>
    <w:rsid w:val="00C31811"/>
    <w:rsid w:val="00C32606"/>
    <w:rsid w:val="00C340F3"/>
    <w:rsid w:val="00C46198"/>
    <w:rsid w:val="00C535D8"/>
    <w:rsid w:val="00C64919"/>
    <w:rsid w:val="00C770C7"/>
    <w:rsid w:val="00C7F729"/>
    <w:rsid w:val="00C93234"/>
    <w:rsid w:val="00C93576"/>
    <w:rsid w:val="00C95F3B"/>
    <w:rsid w:val="00CA122B"/>
    <w:rsid w:val="00CA21E3"/>
    <w:rsid w:val="00CB7353"/>
    <w:rsid w:val="00CC5F06"/>
    <w:rsid w:val="00CC605E"/>
    <w:rsid w:val="00CD7BE2"/>
    <w:rsid w:val="00CE1E3D"/>
    <w:rsid w:val="00CF71E3"/>
    <w:rsid w:val="00D11945"/>
    <w:rsid w:val="00D170F4"/>
    <w:rsid w:val="00D23474"/>
    <w:rsid w:val="00D25B0E"/>
    <w:rsid w:val="00D25CE6"/>
    <w:rsid w:val="00D362A4"/>
    <w:rsid w:val="00D42579"/>
    <w:rsid w:val="00D46610"/>
    <w:rsid w:val="00D54298"/>
    <w:rsid w:val="00D641E7"/>
    <w:rsid w:val="00D667F2"/>
    <w:rsid w:val="00D81B33"/>
    <w:rsid w:val="00D95E51"/>
    <w:rsid w:val="00D96C78"/>
    <w:rsid w:val="00D97374"/>
    <w:rsid w:val="00DA4ACF"/>
    <w:rsid w:val="00DA6E38"/>
    <w:rsid w:val="00DA7281"/>
    <w:rsid w:val="00DB0A96"/>
    <w:rsid w:val="00DB1F6F"/>
    <w:rsid w:val="00DC1F5F"/>
    <w:rsid w:val="00DC5812"/>
    <w:rsid w:val="00DD6325"/>
    <w:rsid w:val="00DD6CD5"/>
    <w:rsid w:val="00DF61E4"/>
    <w:rsid w:val="00E114E9"/>
    <w:rsid w:val="00E1411A"/>
    <w:rsid w:val="00E15450"/>
    <w:rsid w:val="00E16643"/>
    <w:rsid w:val="00E17E2A"/>
    <w:rsid w:val="00E211C0"/>
    <w:rsid w:val="00E257BB"/>
    <w:rsid w:val="00E31BFC"/>
    <w:rsid w:val="00E403FC"/>
    <w:rsid w:val="00E44D3B"/>
    <w:rsid w:val="00E44D3D"/>
    <w:rsid w:val="00E469DD"/>
    <w:rsid w:val="00E502C8"/>
    <w:rsid w:val="00E75BDD"/>
    <w:rsid w:val="00E760B5"/>
    <w:rsid w:val="00E76469"/>
    <w:rsid w:val="00E80BBA"/>
    <w:rsid w:val="00E90861"/>
    <w:rsid w:val="00E90C3B"/>
    <w:rsid w:val="00E92A28"/>
    <w:rsid w:val="00E93041"/>
    <w:rsid w:val="00EA161F"/>
    <w:rsid w:val="00EA209E"/>
    <w:rsid w:val="00ED299B"/>
    <w:rsid w:val="00ED52E8"/>
    <w:rsid w:val="00EE0784"/>
    <w:rsid w:val="00EF4006"/>
    <w:rsid w:val="00F00D80"/>
    <w:rsid w:val="00F01F80"/>
    <w:rsid w:val="00F02483"/>
    <w:rsid w:val="00F03369"/>
    <w:rsid w:val="00F04AAD"/>
    <w:rsid w:val="00F070A3"/>
    <w:rsid w:val="00F10578"/>
    <w:rsid w:val="00F1211C"/>
    <w:rsid w:val="00F2631F"/>
    <w:rsid w:val="00F309F2"/>
    <w:rsid w:val="00F32125"/>
    <w:rsid w:val="00F32DD6"/>
    <w:rsid w:val="00F333A2"/>
    <w:rsid w:val="00F456D3"/>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A40EB"/>
    <w:rsid w:val="00FC3606"/>
    <w:rsid w:val="00FC3820"/>
    <w:rsid w:val="00FD5BF8"/>
    <w:rsid w:val="00FE1337"/>
    <w:rsid w:val="00FE202B"/>
    <w:rsid w:val="00FE41A4"/>
    <w:rsid w:val="00FE47F1"/>
    <w:rsid w:val="00FF3B28"/>
    <w:rsid w:val="00FF4043"/>
    <w:rsid w:val="01AC5842"/>
    <w:rsid w:val="0245FBD5"/>
    <w:rsid w:val="0399E6CC"/>
    <w:rsid w:val="046B1BDF"/>
    <w:rsid w:val="055761A2"/>
    <w:rsid w:val="05CED2B9"/>
    <w:rsid w:val="062A11E4"/>
    <w:rsid w:val="07E627FB"/>
    <w:rsid w:val="08724664"/>
    <w:rsid w:val="097CCBEF"/>
    <w:rsid w:val="0A9ACE68"/>
    <w:rsid w:val="0B6901B5"/>
    <w:rsid w:val="0D30AD64"/>
    <w:rsid w:val="0D73E747"/>
    <w:rsid w:val="0DB14D87"/>
    <w:rsid w:val="0DCAFB80"/>
    <w:rsid w:val="0DDDF007"/>
    <w:rsid w:val="0E8E803F"/>
    <w:rsid w:val="0E9B487B"/>
    <w:rsid w:val="0ED0948E"/>
    <w:rsid w:val="10DD16C4"/>
    <w:rsid w:val="11A4884E"/>
    <w:rsid w:val="11CF1C4D"/>
    <w:rsid w:val="12D45653"/>
    <w:rsid w:val="13696A31"/>
    <w:rsid w:val="1617E409"/>
    <w:rsid w:val="16C72084"/>
    <w:rsid w:val="17603A64"/>
    <w:rsid w:val="17BD47CB"/>
    <w:rsid w:val="19FE9805"/>
    <w:rsid w:val="1A5D02A6"/>
    <w:rsid w:val="1AC903A1"/>
    <w:rsid w:val="1C1038EB"/>
    <w:rsid w:val="201176BE"/>
    <w:rsid w:val="20CC7C19"/>
    <w:rsid w:val="21210DDB"/>
    <w:rsid w:val="2240B38B"/>
    <w:rsid w:val="231BB8FF"/>
    <w:rsid w:val="23EF137A"/>
    <w:rsid w:val="263D3181"/>
    <w:rsid w:val="26CE3BD2"/>
    <w:rsid w:val="293DEBC1"/>
    <w:rsid w:val="29CC466F"/>
    <w:rsid w:val="2A293257"/>
    <w:rsid w:val="2A37BDFE"/>
    <w:rsid w:val="2C25B774"/>
    <w:rsid w:val="2E309741"/>
    <w:rsid w:val="30567A1E"/>
    <w:rsid w:val="30DE7CB5"/>
    <w:rsid w:val="34D143BB"/>
    <w:rsid w:val="35D01776"/>
    <w:rsid w:val="37119339"/>
    <w:rsid w:val="38F117B0"/>
    <w:rsid w:val="39FDEFB9"/>
    <w:rsid w:val="3B3616FD"/>
    <w:rsid w:val="3B51C0DF"/>
    <w:rsid w:val="3B8BB849"/>
    <w:rsid w:val="3BE43A45"/>
    <w:rsid w:val="3C4CBABD"/>
    <w:rsid w:val="3ECE76FC"/>
    <w:rsid w:val="4248A934"/>
    <w:rsid w:val="42E3652D"/>
    <w:rsid w:val="43CF2FC4"/>
    <w:rsid w:val="4458A373"/>
    <w:rsid w:val="45414FF1"/>
    <w:rsid w:val="463379AD"/>
    <w:rsid w:val="4878674F"/>
    <w:rsid w:val="49881CBF"/>
    <w:rsid w:val="4A746B40"/>
    <w:rsid w:val="4BC9DEE1"/>
    <w:rsid w:val="4D76581A"/>
    <w:rsid w:val="4F504D33"/>
    <w:rsid w:val="53B161D7"/>
    <w:rsid w:val="54391AE6"/>
    <w:rsid w:val="54CA641A"/>
    <w:rsid w:val="563D00FF"/>
    <w:rsid w:val="56BD2E84"/>
    <w:rsid w:val="58018B54"/>
    <w:rsid w:val="5A5531CE"/>
    <w:rsid w:val="5AA260CE"/>
    <w:rsid w:val="5AF645C6"/>
    <w:rsid w:val="5B33173D"/>
    <w:rsid w:val="5BD6B0F0"/>
    <w:rsid w:val="5C278208"/>
    <w:rsid w:val="5D074F45"/>
    <w:rsid w:val="5D9E9ECF"/>
    <w:rsid w:val="5E316130"/>
    <w:rsid w:val="5E3A60A2"/>
    <w:rsid w:val="5E4C5015"/>
    <w:rsid w:val="5EFE22E9"/>
    <w:rsid w:val="5FFB83EE"/>
    <w:rsid w:val="61A07EEB"/>
    <w:rsid w:val="61E3588B"/>
    <w:rsid w:val="61E65553"/>
    <w:rsid w:val="62717E04"/>
    <w:rsid w:val="62D30FE9"/>
    <w:rsid w:val="63273259"/>
    <w:rsid w:val="63B28834"/>
    <w:rsid w:val="6491838F"/>
    <w:rsid w:val="65428BB5"/>
    <w:rsid w:val="65A6E3A6"/>
    <w:rsid w:val="6622D598"/>
    <w:rsid w:val="6AD4219D"/>
    <w:rsid w:val="6D60308C"/>
    <w:rsid w:val="6DCE104E"/>
    <w:rsid w:val="6EAE2EB7"/>
    <w:rsid w:val="704AFA87"/>
    <w:rsid w:val="70AB60C6"/>
    <w:rsid w:val="70AD7D90"/>
    <w:rsid w:val="719D7882"/>
    <w:rsid w:val="76B4E774"/>
    <w:rsid w:val="77974721"/>
    <w:rsid w:val="786EFA54"/>
    <w:rsid w:val="7A693776"/>
    <w:rsid w:val="7AC1AAE3"/>
    <w:rsid w:val="7B25E662"/>
    <w:rsid w:val="7C9C0429"/>
    <w:rsid w:val="7D4760F1"/>
    <w:rsid w:val="7DF63BD8"/>
    <w:rsid w:val="7F31014C"/>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D63A9C"/>
  <w15:docId w15:val="{6C92651B-41CE-4515-ADCD-EBC54C4A0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9"/>
    <w:qFormat/>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pPr>
      <w:keepNext/>
      <w:outlineLvl w:val="1"/>
    </w:pPr>
    <w:rPr>
      <w:b/>
      <w:bCs/>
      <w:sz w:val="28"/>
    </w:rPr>
  </w:style>
  <w:style w:type="paragraph" w:styleId="Nagwek3">
    <w:name w:val="heading 3"/>
    <w:basedOn w:val="Normalny"/>
    <w:next w:val="Normalny"/>
    <w:link w:val="Nagwek3Znak"/>
    <w:uiPriority w:val="99"/>
    <w:qFormat/>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qFormat/>
    <w:rPr>
      <w:rFonts w:ascii="Segoe UI" w:hAnsi="Segoe UI" w:cs="Segoe UI"/>
      <w:sz w:val="18"/>
      <w:szCs w:val="18"/>
    </w:rPr>
  </w:style>
  <w:style w:type="paragraph" w:styleId="Tekstpodstawowy">
    <w:name w:val="Body Text"/>
    <w:basedOn w:val="Normalny"/>
    <w:link w:val="TekstpodstawowyZnak"/>
    <w:uiPriority w:val="99"/>
    <w:qFormat/>
    <w:pPr>
      <w:spacing w:after="120"/>
    </w:pPr>
    <w:rPr>
      <w:sz w:val="24"/>
      <w:szCs w:val="24"/>
    </w:rPr>
  </w:style>
  <w:style w:type="paragraph" w:styleId="Legenda">
    <w:name w:val="caption"/>
    <w:basedOn w:val="Normalny"/>
    <w:next w:val="Normalny"/>
    <w:uiPriority w:val="99"/>
    <w:qFormat/>
    <w:pPr>
      <w:jc w:val="center"/>
    </w:pPr>
    <w:rPr>
      <w:b/>
      <w:bCs/>
      <w:sz w:val="32"/>
      <w:u w:val="single"/>
    </w:rPr>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link w:val="TekstkomentarzaZnak"/>
    <w:uiPriority w:val="99"/>
    <w:semiHidden/>
    <w:unhideWhenUsed/>
    <w:qFormat/>
  </w:style>
  <w:style w:type="paragraph" w:styleId="Tematkomentarza">
    <w:name w:val="annotation subject"/>
    <w:basedOn w:val="Tekstkomentarza"/>
    <w:next w:val="Tekstkomentarza"/>
    <w:link w:val="TematkomentarzaZnak"/>
    <w:uiPriority w:val="99"/>
    <w:semiHidden/>
    <w:unhideWhenUsed/>
    <w:qFormat/>
    <w:rPr>
      <w:b/>
      <w:bCs/>
    </w:rPr>
  </w:style>
  <w:style w:type="paragraph" w:styleId="Stopka">
    <w:name w:val="footer"/>
    <w:basedOn w:val="Normalny"/>
    <w:link w:val="StopkaZnak"/>
    <w:uiPriority w:val="99"/>
    <w:qFormat/>
    <w:pPr>
      <w:tabs>
        <w:tab w:val="center" w:pos="4536"/>
        <w:tab w:val="right" w:pos="9072"/>
      </w:tabs>
    </w:pPr>
    <w:rPr>
      <w:sz w:val="24"/>
      <w:szCs w:val="24"/>
    </w:rPr>
  </w:style>
  <w:style w:type="table" w:styleId="Tabela-Siatka">
    <w:name w:val="Table Grid"/>
    <w:basedOn w:val="Standardowy"/>
    <w:uiPriority w:val="39"/>
    <w:qFormat/>
    <w:locke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uiPriority w:val="99"/>
    <w:qFormat/>
    <w:pPr>
      <w:jc w:val="center"/>
    </w:pPr>
    <w:rPr>
      <w:b/>
      <w:bCs/>
      <w:sz w:val="24"/>
      <w:szCs w:val="24"/>
    </w:rPr>
  </w:style>
  <w:style w:type="character" w:customStyle="1" w:styleId="Nagwek1Znak">
    <w:name w:val="Nagłówek 1 Znak"/>
    <w:basedOn w:val="Domylnaczcionkaakapitu"/>
    <w:link w:val="Nagwek1"/>
    <w:uiPriority w:val="99"/>
    <w:qFormat/>
    <w:locked/>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qFormat/>
    <w:locked/>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qFormat/>
    <w:locked/>
    <w:rPr>
      <w:rFonts w:ascii="Cambria" w:hAnsi="Cambria" w:cs="Times New Roman"/>
      <w:b/>
      <w:bCs/>
      <w:sz w:val="26"/>
      <w:szCs w:val="26"/>
    </w:rPr>
  </w:style>
  <w:style w:type="character" w:customStyle="1" w:styleId="TytuZnak">
    <w:name w:val="Tytuł Znak"/>
    <w:basedOn w:val="Domylnaczcionkaakapitu"/>
    <w:link w:val="Tytu"/>
    <w:uiPriority w:val="99"/>
    <w:qFormat/>
    <w:locked/>
    <w:rPr>
      <w:rFonts w:cs="Times New Roman"/>
      <w:b/>
      <w:bCs/>
      <w:sz w:val="24"/>
      <w:szCs w:val="24"/>
    </w:rPr>
  </w:style>
  <w:style w:type="character" w:customStyle="1" w:styleId="StopkaZnak">
    <w:name w:val="Stopka Znak"/>
    <w:basedOn w:val="Domylnaczcionkaakapitu"/>
    <w:link w:val="Stopka"/>
    <w:uiPriority w:val="99"/>
    <w:qFormat/>
    <w:locked/>
    <w:rPr>
      <w:rFonts w:cs="Times New Roman"/>
      <w:sz w:val="24"/>
      <w:szCs w:val="24"/>
    </w:rPr>
  </w:style>
  <w:style w:type="character" w:customStyle="1" w:styleId="TekstpodstawowyZnak">
    <w:name w:val="Tekst podstawowy Znak"/>
    <w:basedOn w:val="Domylnaczcionkaakapitu"/>
    <w:link w:val="Tekstpodstawowy"/>
    <w:uiPriority w:val="99"/>
    <w:qFormat/>
    <w:locked/>
    <w:rPr>
      <w:rFonts w:cs="Times New Roman"/>
      <w:sz w:val="24"/>
      <w:szCs w:val="24"/>
    </w:rPr>
  </w:style>
  <w:style w:type="paragraph" w:styleId="Akapitzlist">
    <w:name w:val="List Paragraph"/>
    <w:basedOn w:val="Normalny"/>
    <w:uiPriority w:val="34"/>
    <w:qFormat/>
    <w:pPr>
      <w:spacing w:after="200" w:line="276" w:lineRule="auto"/>
      <w:ind w:left="720"/>
      <w:contextualSpacing/>
    </w:pPr>
    <w:rPr>
      <w:rFonts w:ascii="Calibri" w:eastAsia="Calibri" w:hAnsi="Calibri"/>
      <w:sz w:val="22"/>
      <w:szCs w:val="22"/>
      <w:lang w:eastAsia="en-US"/>
    </w:rPr>
  </w:style>
  <w:style w:type="character" w:customStyle="1" w:styleId="TekstdymkaZnak">
    <w:name w:val="Tekst dymka Znak"/>
    <w:basedOn w:val="Domylnaczcionkaakapitu"/>
    <w:link w:val="Tekstdymka"/>
    <w:uiPriority w:val="99"/>
    <w:semiHidden/>
    <w:qFormat/>
    <w:rPr>
      <w:rFonts w:ascii="Segoe UI" w:hAnsi="Segoe UI" w:cs="Segoe UI"/>
      <w:sz w:val="18"/>
      <w:szCs w:val="18"/>
    </w:rPr>
  </w:style>
  <w:style w:type="character" w:customStyle="1" w:styleId="TekstkomentarzaZnak">
    <w:name w:val="Tekst komentarza Znak"/>
    <w:basedOn w:val="Domylnaczcionkaakapitu"/>
    <w:link w:val="Tekstkomentarza"/>
    <w:uiPriority w:val="99"/>
    <w:semiHidden/>
    <w:qFormat/>
  </w:style>
  <w:style w:type="character" w:customStyle="1" w:styleId="TematkomentarzaZnak">
    <w:name w:val="Temat komentarza Znak"/>
    <w:basedOn w:val="TekstkomentarzaZnak"/>
    <w:link w:val="Tematkomentarza"/>
    <w:uiPriority w:val="99"/>
    <w:semiHidden/>
    <w:qFormat/>
    <w:rPr>
      <w:b/>
      <w:bCs/>
    </w:rPr>
  </w:style>
  <w:style w:type="paragraph" w:styleId="Poprawka">
    <w:name w:val="Revision"/>
    <w:hidden/>
    <w:uiPriority w:val="99"/>
    <w:semiHidden/>
    <w:rsid w:val="00703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5B361-83F0-4B76-91AD-D7F1D53A4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3508</Words>
  <Characters>21051</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21</vt:lpstr>
    </vt:vector>
  </TitlesOfParts>
  <Company>WMiI UAM</Company>
  <LinksUpToDate>false</LinksUpToDate>
  <CharactersWithSpaces>24510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UAM</dc:creator>
  <cp:lastModifiedBy>PD</cp:lastModifiedBy>
  <cp:revision>3</cp:revision>
  <cp:lastPrinted>2023-02-22T14:46:00Z</cp:lastPrinted>
  <dcterms:created xsi:type="dcterms:W3CDTF">2026-03-19T11:59:00Z</dcterms:created>
  <dcterms:modified xsi:type="dcterms:W3CDTF">2026-07-02T11:08:00Z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1045-11.2.0.11440</vt:lpwstr>
  </property>
  <property fmtid="{D5CDD505-2E9C-101B-9397-08002B2CF9AE}" pid="3" name="ICV">
    <vt:lpwstr>EA3207510A2A45ADB2F7BAAB87317BB4</vt:lpwstr>
  </property>
</Properties>
</file>