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A0807" w14:textId="13D7F0A4" w:rsidR="006A5DF1" w:rsidRPr="00854084" w:rsidRDefault="00995C35" w:rsidP="006A5DF1">
      <w:pPr>
        <w:spacing w:after="240"/>
        <w:jc w:val="right"/>
        <w:rPr>
          <w:sz w:val="24"/>
          <w:szCs w:val="24"/>
        </w:rPr>
      </w:pPr>
      <w:r w:rsidRPr="00854084">
        <w:rPr>
          <w:sz w:val="24"/>
          <w:szCs w:val="24"/>
        </w:rPr>
        <w:t>Kraków</w:t>
      </w:r>
      <w:r w:rsidR="006A5DF1" w:rsidRPr="00854084">
        <w:rPr>
          <w:sz w:val="24"/>
          <w:szCs w:val="24"/>
        </w:rPr>
        <w:t xml:space="preserve"> dnia: </w:t>
      </w:r>
      <w:r w:rsidR="00BA0B00">
        <w:rPr>
          <w:sz w:val="24"/>
          <w:szCs w:val="24"/>
        </w:rPr>
        <w:t>28.07.2026 r.</w:t>
      </w:r>
    </w:p>
    <w:p w14:paraId="1612D07C" w14:textId="77777777" w:rsidR="0029606A" w:rsidRPr="00854084" w:rsidRDefault="0029606A" w:rsidP="006A5DF1">
      <w:pPr>
        <w:spacing w:after="240"/>
        <w:jc w:val="right"/>
        <w:rPr>
          <w:sz w:val="24"/>
          <w:szCs w:val="24"/>
        </w:rPr>
      </w:pPr>
    </w:p>
    <w:p w14:paraId="6AD4D3A6" w14:textId="77777777" w:rsidR="007427BD" w:rsidRPr="00854084" w:rsidRDefault="007427BD" w:rsidP="007427BD">
      <w:pPr>
        <w:rPr>
          <w:b/>
          <w:bCs/>
          <w:sz w:val="24"/>
          <w:szCs w:val="24"/>
        </w:rPr>
      </w:pPr>
      <w:r w:rsidRPr="00854084">
        <w:rPr>
          <w:b/>
          <w:bCs/>
          <w:sz w:val="24"/>
          <w:szCs w:val="24"/>
        </w:rPr>
        <w:t xml:space="preserve">Szpital Miejski Specjalistyczny </w:t>
      </w:r>
    </w:p>
    <w:p w14:paraId="01C886C3" w14:textId="77777777" w:rsidR="007427BD" w:rsidRPr="00854084" w:rsidRDefault="007427BD" w:rsidP="007427BD">
      <w:pPr>
        <w:rPr>
          <w:sz w:val="24"/>
          <w:szCs w:val="24"/>
        </w:rPr>
      </w:pPr>
      <w:r w:rsidRPr="00854084">
        <w:rPr>
          <w:b/>
          <w:bCs/>
          <w:sz w:val="24"/>
          <w:szCs w:val="24"/>
        </w:rPr>
        <w:t>im. Gabriela Narutowicza w Krakowie</w:t>
      </w:r>
    </w:p>
    <w:p w14:paraId="04E69945" w14:textId="77777777" w:rsidR="007427BD" w:rsidRPr="0085408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4084">
        <w:rPr>
          <w:sz w:val="24"/>
          <w:szCs w:val="24"/>
        </w:rPr>
        <w:t>ul. Prądnicka 35-37</w:t>
      </w:r>
    </w:p>
    <w:p w14:paraId="1D92A8EA" w14:textId="77777777" w:rsidR="007427BD" w:rsidRPr="0085408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4084">
        <w:rPr>
          <w:sz w:val="24"/>
          <w:szCs w:val="24"/>
        </w:rPr>
        <w:t>31-202 Kraków</w:t>
      </w:r>
    </w:p>
    <w:p w14:paraId="1E66D000" w14:textId="77777777" w:rsidR="006A5DF1" w:rsidRPr="008540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4640AA" w14:textId="77777777" w:rsidR="006A5DF1" w:rsidRPr="008540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54084">
        <w:rPr>
          <w:sz w:val="24"/>
          <w:szCs w:val="24"/>
        </w:rPr>
        <w:tab/>
        <w:t xml:space="preserve"> </w:t>
      </w:r>
    </w:p>
    <w:p w14:paraId="472BA5D7" w14:textId="77777777" w:rsidR="006A5DF1" w:rsidRPr="008540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8616CC" w14:textId="77777777" w:rsidR="006A5DF1" w:rsidRPr="008540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54084">
        <w:rPr>
          <w:b/>
          <w:sz w:val="24"/>
          <w:szCs w:val="24"/>
        </w:rPr>
        <w:t>WYKONAWCY</w:t>
      </w:r>
    </w:p>
    <w:p w14:paraId="63258D50" w14:textId="77777777" w:rsidR="006A5DF1" w:rsidRPr="008540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54084">
        <w:rPr>
          <w:sz w:val="24"/>
          <w:szCs w:val="24"/>
        </w:rPr>
        <w:t>ubiegający się o zamówienie publiczne</w:t>
      </w:r>
    </w:p>
    <w:p w14:paraId="32AB23FC" w14:textId="77777777" w:rsidR="006D4AB3" w:rsidRPr="0085408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A903FEE" w14:textId="77777777" w:rsidR="006D4AB3" w:rsidRPr="0085408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F16EF1" w14:textId="77777777" w:rsidR="006D4AB3" w:rsidRPr="0085408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39F974" w14:textId="6CE0F91A" w:rsidR="00632C3C" w:rsidRPr="008540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54084">
        <w:rPr>
          <w:rFonts w:ascii="Times New Roman" w:hAnsi="Times New Roman"/>
          <w:sz w:val="24"/>
          <w:szCs w:val="24"/>
        </w:rPr>
        <w:t>WYJAŚNIENI</w:t>
      </w:r>
      <w:r w:rsidR="00520165" w:rsidRPr="00854084">
        <w:rPr>
          <w:rFonts w:ascii="Times New Roman" w:hAnsi="Times New Roman"/>
          <w:sz w:val="24"/>
          <w:szCs w:val="24"/>
        </w:rPr>
        <w:t>A</w:t>
      </w:r>
      <w:r w:rsidR="00632C3C" w:rsidRPr="00854084">
        <w:rPr>
          <w:rFonts w:ascii="Times New Roman" w:hAnsi="Times New Roman"/>
          <w:sz w:val="24"/>
          <w:szCs w:val="24"/>
        </w:rPr>
        <w:t xml:space="preserve"> TREŚCI</w:t>
      </w:r>
      <w:r w:rsidR="0029606A" w:rsidRPr="00854084">
        <w:rPr>
          <w:rFonts w:ascii="Times New Roman" w:hAnsi="Times New Roman"/>
          <w:sz w:val="24"/>
          <w:szCs w:val="24"/>
        </w:rPr>
        <w:t xml:space="preserve"> SWZ</w:t>
      </w:r>
      <w:r w:rsidR="00854084" w:rsidRPr="00854084">
        <w:rPr>
          <w:rFonts w:ascii="Times New Roman" w:hAnsi="Times New Roman"/>
          <w:sz w:val="24"/>
          <w:szCs w:val="24"/>
        </w:rPr>
        <w:t xml:space="preserve"> -3</w:t>
      </w:r>
    </w:p>
    <w:p w14:paraId="5A23B22D" w14:textId="77777777" w:rsidR="006D4AB3" w:rsidRPr="008540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54084">
        <w:rPr>
          <w:sz w:val="24"/>
          <w:szCs w:val="24"/>
        </w:rPr>
        <w:t xml:space="preserve">Dotyczy: </w:t>
      </w:r>
      <w:r w:rsidR="006A5DF1" w:rsidRPr="00854084">
        <w:rPr>
          <w:sz w:val="24"/>
          <w:szCs w:val="24"/>
        </w:rPr>
        <w:t>p</w:t>
      </w:r>
      <w:r w:rsidRPr="00854084">
        <w:rPr>
          <w:sz w:val="24"/>
          <w:szCs w:val="24"/>
        </w:rPr>
        <w:t>ostępowani</w:t>
      </w:r>
      <w:r w:rsidR="006A5DF1" w:rsidRPr="00854084">
        <w:rPr>
          <w:sz w:val="24"/>
          <w:szCs w:val="24"/>
        </w:rPr>
        <w:t>a</w:t>
      </w:r>
      <w:r w:rsidRPr="00854084">
        <w:rPr>
          <w:sz w:val="24"/>
          <w:szCs w:val="24"/>
        </w:rPr>
        <w:t xml:space="preserve"> o udzielenie zamówienia publicznego, prowadzone</w:t>
      </w:r>
      <w:r w:rsidR="006A5DF1" w:rsidRPr="00854084">
        <w:rPr>
          <w:sz w:val="24"/>
          <w:szCs w:val="24"/>
        </w:rPr>
        <w:t>go</w:t>
      </w:r>
      <w:r w:rsidRPr="00854084">
        <w:rPr>
          <w:sz w:val="24"/>
          <w:szCs w:val="24"/>
        </w:rPr>
        <w:t xml:space="preserve"> w</w:t>
      </w:r>
      <w:r w:rsidR="007427BD" w:rsidRPr="00854084">
        <w:rPr>
          <w:sz w:val="24"/>
          <w:szCs w:val="24"/>
        </w:rPr>
        <w:t> </w:t>
      </w:r>
      <w:r w:rsidRPr="00854084">
        <w:rPr>
          <w:sz w:val="24"/>
          <w:szCs w:val="24"/>
        </w:rPr>
        <w:t xml:space="preserve">trybie </w:t>
      </w:r>
      <w:r w:rsidR="00995C35" w:rsidRPr="00854084">
        <w:rPr>
          <w:sz w:val="24"/>
          <w:szCs w:val="24"/>
        </w:rPr>
        <w:t xml:space="preserve">Tryb podstawowy bez negocjacji - art. 275 pkt. 1 ustawy </w:t>
      </w:r>
      <w:proofErr w:type="spellStart"/>
      <w:r w:rsidR="00995C35" w:rsidRPr="00854084">
        <w:rPr>
          <w:sz w:val="24"/>
          <w:szCs w:val="24"/>
        </w:rPr>
        <w:t>Pzp</w:t>
      </w:r>
      <w:proofErr w:type="spellEnd"/>
      <w:r w:rsidRPr="00854084">
        <w:rPr>
          <w:b/>
          <w:sz w:val="24"/>
          <w:szCs w:val="24"/>
        </w:rPr>
        <w:t xml:space="preserve"> </w:t>
      </w:r>
      <w:r w:rsidRPr="00854084">
        <w:rPr>
          <w:bCs/>
          <w:sz w:val="24"/>
          <w:szCs w:val="24"/>
        </w:rPr>
        <w:t>na</w:t>
      </w:r>
      <w:r w:rsidRPr="00854084">
        <w:rPr>
          <w:b/>
          <w:sz w:val="24"/>
          <w:szCs w:val="24"/>
        </w:rPr>
        <w:t xml:space="preserve"> </w:t>
      </w:r>
      <w:r w:rsidR="00E72428" w:rsidRPr="00854084">
        <w:rPr>
          <w:bCs/>
          <w:sz w:val="24"/>
          <w:szCs w:val="24"/>
        </w:rPr>
        <w:t>”</w:t>
      </w:r>
      <w:r w:rsidR="00995C35" w:rsidRPr="00854084">
        <w:rPr>
          <w:b/>
          <w:bCs/>
          <w:sz w:val="24"/>
          <w:szCs w:val="24"/>
        </w:rPr>
        <w:t>Opieka serwisowa strategicznej aparatury medycznej,</w:t>
      </w:r>
      <w:r w:rsidR="00E72428" w:rsidRPr="00854084">
        <w:rPr>
          <w:bCs/>
          <w:sz w:val="24"/>
          <w:szCs w:val="24"/>
        </w:rPr>
        <w:t>”</w:t>
      </w:r>
      <w:r w:rsidRPr="00854084">
        <w:rPr>
          <w:b/>
          <w:sz w:val="24"/>
          <w:szCs w:val="24"/>
        </w:rPr>
        <w:t xml:space="preserve"> </w:t>
      </w:r>
      <w:r w:rsidRPr="00854084">
        <w:rPr>
          <w:bCs/>
          <w:sz w:val="24"/>
          <w:szCs w:val="24"/>
        </w:rPr>
        <w:t>– znak sprawy</w:t>
      </w:r>
      <w:r w:rsidRPr="00854084">
        <w:rPr>
          <w:b/>
          <w:sz w:val="24"/>
          <w:szCs w:val="24"/>
        </w:rPr>
        <w:t xml:space="preserve"> </w:t>
      </w:r>
      <w:r w:rsidR="00995C35" w:rsidRPr="00854084">
        <w:rPr>
          <w:b/>
          <w:sz w:val="24"/>
          <w:szCs w:val="24"/>
        </w:rPr>
        <w:t>ZP/43/2026</w:t>
      </w:r>
      <w:r w:rsidRPr="00854084">
        <w:rPr>
          <w:b/>
          <w:sz w:val="24"/>
          <w:szCs w:val="24"/>
        </w:rPr>
        <w:t>.</w:t>
      </w:r>
    </w:p>
    <w:p w14:paraId="26775CCA" w14:textId="77777777" w:rsidR="0012774F" w:rsidRPr="0085408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54084">
        <w:rPr>
          <w:sz w:val="24"/>
          <w:szCs w:val="24"/>
        </w:rPr>
        <w:t>Zamawiający</w:t>
      </w:r>
      <w:r w:rsidR="007427BD" w:rsidRPr="00854084">
        <w:rPr>
          <w:sz w:val="24"/>
          <w:szCs w:val="24"/>
        </w:rPr>
        <w:t xml:space="preserve"> </w:t>
      </w:r>
      <w:r w:rsidRPr="00854084">
        <w:rPr>
          <w:sz w:val="24"/>
          <w:szCs w:val="24"/>
        </w:rPr>
        <w:t xml:space="preserve">działając na podstawie art. </w:t>
      </w:r>
      <w:r w:rsidR="00E74BC3" w:rsidRPr="00854084">
        <w:rPr>
          <w:sz w:val="24"/>
          <w:szCs w:val="24"/>
        </w:rPr>
        <w:t>284</w:t>
      </w:r>
      <w:r w:rsidRPr="00854084">
        <w:rPr>
          <w:sz w:val="24"/>
          <w:szCs w:val="24"/>
        </w:rPr>
        <w:t xml:space="preserve"> ust. </w:t>
      </w:r>
      <w:r w:rsidR="0029606A" w:rsidRPr="00854084">
        <w:rPr>
          <w:sz w:val="24"/>
          <w:szCs w:val="24"/>
        </w:rPr>
        <w:t>6</w:t>
      </w:r>
      <w:r w:rsidRPr="00854084">
        <w:rPr>
          <w:sz w:val="24"/>
          <w:szCs w:val="24"/>
        </w:rPr>
        <w:t xml:space="preserve"> ustawy z dnia </w:t>
      </w:r>
      <w:r w:rsidR="0029606A" w:rsidRPr="00854084">
        <w:rPr>
          <w:sz w:val="24"/>
          <w:szCs w:val="24"/>
        </w:rPr>
        <w:t>11</w:t>
      </w:r>
      <w:r w:rsidRPr="00854084">
        <w:rPr>
          <w:sz w:val="24"/>
          <w:szCs w:val="24"/>
        </w:rPr>
        <w:t xml:space="preserve"> </w:t>
      </w:r>
      <w:r w:rsidR="0029606A" w:rsidRPr="00854084">
        <w:rPr>
          <w:sz w:val="24"/>
          <w:szCs w:val="24"/>
        </w:rPr>
        <w:t xml:space="preserve">września </w:t>
      </w:r>
      <w:r w:rsidRPr="00854084">
        <w:rPr>
          <w:sz w:val="24"/>
          <w:szCs w:val="24"/>
        </w:rPr>
        <w:t>20</w:t>
      </w:r>
      <w:r w:rsidR="0029606A" w:rsidRPr="00854084">
        <w:rPr>
          <w:sz w:val="24"/>
          <w:szCs w:val="24"/>
        </w:rPr>
        <w:t>19</w:t>
      </w:r>
      <w:r w:rsidR="007427BD" w:rsidRPr="00854084">
        <w:rPr>
          <w:sz w:val="24"/>
          <w:szCs w:val="24"/>
        </w:rPr>
        <w:t> </w:t>
      </w:r>
      <w:r w:rsidRPr="00854084">
        <w:rPr>
          <w:sz w:val="24"/>
          <w:szCs w:val="24"/>
        </w:rPr>
        <w:t>r</w:t>
      </w:r>
      <w:r w:rsidR="0029606A" w:rsidRPr="00854084">
        <w:rPr>
          <w:sz w:val="24"/>
          <w:szCs w:val="24"/>
        </w:rPr>
        <w:t>.</w:t>
      </w:r>
      <w:r w:rsidRPr="00854084">
        <w:rPr>
          <w:sz w:val="24"/>
          <w:szCs w:val="24"/>
        </w:rPr>
        <w:t xml:space="preserve"> Prawo </w:t>
      </w:r>
      <w:r w:rsidR="0029606A" w:rsidRPr="00854084">
        <w:rPr>
          <w:sz w:val="24"/>
          <w:szCs w:val="24"/>
        </w:rPr>
        <w:t>z</w:t>
      </w:r>
      <w:r w:rsidRPr="00854084">
        <w:rPr>
          <w:sz w:val="24"/>
          <w:szCs w:val="24"/>
        </w:rPr>
        <w:t xml:space="preserve">amówień </w:t>
      </w:r>
      <w:r w:rsidR="0029606A" w:rsidRPr="00854084">
        <w:rPr>
          <w:sz w:val="24"/>
          <w:szCs w:val="24"/>
        </w:rPr>
        <w:t>p</w:t>
      </w:r>
      <w:r w:rsidRPr="00854084">
        <w:rPr>
          <w:sz w:val="24"/>
          <w:szCs w:val="24"/>
        </w:rPr>
        <w:t xml:space="preserve">ublicznych </w:t>
      </w:r>
      <w:r w:rsidR="00E74BC3" w:rsidRPr="00854084">
        <w:rPr>
          <w:sz w:val="24"/>
          <w:szCs w:val="24"/>
        </w:rPr>
        <w:t>udostępnia</w:t>
      </w:r>
      <w:r w:rsidR="00BE7BFD" w:rsidRPr="00854084">
        <w:rPr>
          <w:sz w:val="24"/>
          <w:szCs w:val="24"/>
        </w:rPr>
        <w:t xml:space="preserve"> poniżej treść zapytań do S</w:t>
      </w:r>
      <w:r w:rsidR="0012774F" w:rsidRPr="00854084">
        <w:rPr>
          <w:sz w:val="24"/>
          <w:szCs w:val="24"/>
        </w:rPr>
        <w:t>pecyfikacji Warunków Zamówienia (</w:t>
      </w:r>
      <w:r w:rsidR="0012774F" w:rsidRPr="00854084">
        <w:rPr>
          <w:sz w:val="24"/>
          <w:szCs w:val="24"/>
          <w:lang w:eastAsia="ar-SA"/>
        </w:rPr>
        <w:t>zwanej dalej</w:t>
      </w:r>
      <w:r w:rsidR="0012774F" w:rsidRPr="00854084">
        <w:rPr>
          <w:b/>
          <w:sz w:val="24"/>
          <w:szCs w:val="24"/>
          <w:lang w:eastAsia="ar-SA"/>
        </w:rPr>
        <w:t xml:space="preserve"> </w:t>
      </w:r>
      <w:r w:rsidR="0012774F" w:rsidRPr="00854084">
        <w:rPr>
          <w:bCs/>
          <w:sz w:val="24"/>
          <w:szCs w:val="24"/>
          <w:lang w:eastAsia="ar-SA"/>
        </w:rPr>
        <w:t>”SWZ”)</w:t>
      </w:r>
      <w:r w:rsidR="00E74BC3" w:rsidRPr="00854084">
        <w:rPr>
          <w:bCs/>
          <w:sz w:val="24"/>
          <w:szCs w:val="24"/>
          <w:lang w:eastAsia="ar-SA"/>
        </w:rPr>
        <w:t xml:space="preserve"> </w:t>
      </w:r>
      <w:r w:rsidR="00E74BC3" w:rsidRPr="00854084">
        <w:rPr>
          <w:sz w:val="24"/>
          <w:szCs w:val="24"/>
        </w:rPr>
        <w:t>wraz z wyjaśnieniami</w:t>
      </w:r>
      <w:r w:rsidR="0012774F" w:rsidRPr="008540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5C35" w:rsidRPr="00854084" w14:paraId="5A668ED7" w14:textId="77777777" w:rsidTr="001F68B9">
        <w:tc>
          <w:tcPr>
            <w:tcW w:w="9356" w:type="dxa"/>
          </w:tcPr>
          <w:p w14:paraId="52C9CBBF" w14:textId="77777777" w:rsidR="00995C35" w:rsidRPr="00854084" w:rsidRDefault="00995C35" w:rsidP="001F6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4084">
              <w:rPr>
                <w:sz w:val="24"/>
                <w:szCs w:val="24"/>
              </w:rPr>
              <w:t>Dotyczy Pakietu nr 3, § 5 ust. 3 załącznika nr 4 do SWZ</w:t>
            </w:r>
          </w:p>
          <w:p w14:paraId="229A3E86" w14:textId="77777777" w:rsidR="00995C35" w:rsidRPr="00854084" w:rsidRDefault="00995C35" w:rsidP="001F6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4084">
              <w:rPr>
                <w:sz w:val="24"/>
                <w:szCs w:val="24"/>
              </w:rPr>
              <w:t>Czy Zamawiający wyrazi zgodę na wykreślenie w odniesieniu do Pakietu nr 3 postanowienia § 5 ust. 3 projektu umowy, nakładającego na Wykonawcę obowiązek zapewnienia dostępu do internetowego portalu serwisowego?</w:t>
            </w:r>
          </w:p>
          <w:p w14:paraId="125D4FE2" w14:textId="77777777" w:rsidR="00995C35" w:rsidRPr="00854084" w:rsidRDefault="00995C35" w:rsidP="001F6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4084">
              <w:rPr>
                <w:sz w:val="24"/>
                <w:szCs w:val="24"/>
              </w:rPr>
              <w:t>Wymóg posiadania dedykowanego portalu nie jest niezbędny do prawidłowej realizacji przedmiotu zamówienia. Zgłaszanie awarii, przekazywanie informacji o statusie napraw oraz udostępnianie dokumentów serwisowych może odbywać się w równie skuteczny i przejrzysty sposób za pośrednictwem poczty elektronicznej lub innych uzgodnionych z Zamawiającym kanałów komunikacji.</w:t>
            </w:r>
          </w:p>
          <w:p w14:paraId="20CE433B" w14:textId="77777777" w:rsidR="00995C35" w:rsidRPr="00854084" w:rsidRDefault="00995C35" w:rsidP="001F6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4084">
              <w:rPr>
                <w:sz w:val="24"/>
                <w:szCs w:val="24"/>
              </w:rPr>
              <w:t>Wyłącznie zgoda Zamawiającego na wykreślenie wskazanego obowiązku pozwoli na ubieganie się o udzielenie zamówienia w Pakiecie nr 3 większej liczbie wykonawców, którzy spełniają wszystkie pozostałe wymagania określone w SWZ i są w pełni zdolni do należytego wykonania zamówienia, lecz nie dysponują własnym portalem serwisowym. Zmiana zwiększy zatem konkurencyjność postępowania bez wpływu na jakość, terminowość ani możliwość dokumentowania realizowanych usług, a większa liczba ofert może przełożyć się również na uzyskanie przez Zamawiającego korzystniejszych warunków cenowych i dodatkowych oszczędności.</w:t>
            </w:r>
          </w:p>
          <w:p w14:paraId="23F5F5C4" w14:textId="3A6BB8E3" w:rsidR="00995C35" w:rsidRPr="00854084" w:rsidRDefault="00854084" w:rsidP="001F68B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BA0B00">
              <w:t xml:space="preserve"> </w:t>
            </w:r>
            <w:r w:rsidR="00BA0B00" w:rsidRPr="00BA0B00">
              <w:rPr>
                <w:b/>
                <w:bCs/>
                <w:sz w:val="24"/>
                <w:szCs w:val="24"/>
              </w:rPr>
              <w:t xml:space="preserve">Zamawiający dopuści jako równoważne rozwiązanie zapewnienie możliwości zgłaszania awarii, sprawdzania statusu naprawy, statusu dostawy sprzętu zastępczego oraz otrzymywania dokumentów serwisowych poprzez bezpośredni kontakt e-mail z </w:t>
            </w:r>
            <w:r w:rsidR="00BA0B00" w:rsidRPr="00BA0B00">
              <w:rPr>
                <w:b/>
                <w:bCs/>
                <w:sz w:val="24"/>
                <w:szCs w:val="24"/>
              </w:rPr>
              <w:lastRenderedPageBreak/>
              <w:t>serwisem oraz dedykowanego opiekuna umowy serwisowej dostępnego w dni robocze (z możliwością kontaktu poprzez e-mail, telefon oraz kontakt osobisty)</w:t>
            </w:r>
            <w:r w:rsidR="00BA0B00">
              <w:rPr>
                <w:b/>
                <w:bCs/>
                <w:sz w:val="24"/>
                <w:szCs w:val="24"/>
              </w:rPr>
              <w:t>.</w:t>
            </w:r>
          </w:p>
          <w:p w14:paraId="2DE2370C" w14:textId="31FEAF6A" w:rsidR="00995C35" w:rsidRPr="00854084" w:rsidRDefault="00995C35" w:rsidP="001F68B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B82B2E3" w14:textId="77777777" w:rsidR="00BE7BFD" w:rsidRPr="00854084" w:rsidRDefault="00BE7BFD" w:rsidP="00520165">
      <w:pPr>
        <w:jc w:val="both"/>
        <w:rPr>
          <w:sz w:val="24"/>
          <w:szCs w:val="24"/>
        </w:rPr>
      </w:pPr>
    </w:p>
    <w:p w14:paraId="50156DB4" w14:textId="77777777" w:rsidR="006D4AB3" w:rsidRPr="0085408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54084">
        <w:rPr>
          <w:sz w:val="24"/>
          <w:szCs w:val="24"/>
        </w:rPr>
        <w:t>Przewodniczący Komisji Przetargowej</w:t>
      </w:r>
    </w:p>
    <w:p w14:paraId="611E77EB" w14:textId="46DA6A42" w:rsidR="006D4AB3" w:rsidRPr="00854084" w:rsidRDefault="00854084" w:rsidP="0085408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995C35" w:rsidRPr="00854084">
        <w:rPr>
          <w:sz w:val="24"/>
          <w:szCs w:val="24"/>
        </w:rPr>
        <w:t>Piotr</w:t>
      </w:r>
      <w:r w:rsidR="006D4AB3" w:rsidRPr="00854084">
        <w:rPr>
          <w:sz w:val="24"/>
          <w:szCs w:val="24"/>
        </w:rPr>
        <w:t xml:space="preserve"> </w:t>
      </w:r>
      <w:r w:rsidR="00995C35" w:rsidRPr="00854084">
        <w:rPr>
          <w:sz w:val="24"/>
          <w:szCs w:val="24"/>
        </w:rPr>
        <w:t>Nowakowski</w:t>
      </w:r>
    </w:p>
    <w:sectPr w:rsidR="006D4AB3" w:rsidRPr="008540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F9A9D" w14:textId="77777777" w:rsidR="005C553E" w:rsidRDefault="005C553E">
      <w:r>
        <w:separator/>
      </w:r>
    </w:p>
  </w:endnote>
  <w:endnote w:type="continuationSeparator" w:id="0">
    <w:p w14:paraId="7ED322E7" w14:textId="77777777" w:rsidR="005C553E" w:rsidRDefault="005C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22A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C4A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8C85" w14:textId="084EC912" w:rsidR="006D4AB3" w:rsidRDefault="00BC53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0864B3" wp14:editId="2D67F5D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799095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33807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2B8A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97A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15FB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4B0923" w14:textId="77777777" w:rsidR="006D4AB3" w:rsidRDefault="006D4AB3">
    <w:pPr>
      <w:pStyle w:val="Stopka"/>
      <w:tabs>
        <w:tab w:val="clear" w:pos="4536"/>
        <w:tab w:val="left" w:pos="6237"/>
      </w:tabs>
    </w:pPr>
  </w:p>
  <w:p w14:paraId="5EAA71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FE2FB" w14:textId="77777777" w:rsidR="005C553E" w:rsidRDefault="005C553E">
      <w:r>
        <w:separator/>
      </w:r>
    </w:p>
  </w:footnote>
  <w:footnote w:type="continuationSeparator" w:id="0">
    <w:p w14:paraId="13C612F3" w14:textId="77777777" w:rsidR="005C553E" w:rsidRDefault="005C5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C2036" w14:textId="77777777" w:rsidR="00995C35" w:rsidRDefault="00995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2274D" w14:textId="77777777" w:rsidR="00995C35" w:rsidRDefault="00995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A067A" w14:textId="77777777" w:rsidR="00995C35" w:rsidRDefault="00995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4983179">
    <w:abstractNumId w:val="3"/>
  </w:num>
  <w:num w:numId="2" w16cid:durableId="914051604">
    <w:abstractNumId w:val="6"/>
  </w:num>
  <w:num w:numId="3" w16cid:durableId="547300922">
    <w:abstractNumId w:val="2"/>
  </w:num>
  <w:num w:numId="4" w16cid:durableId="932934569">
    <w:abstractNumId w:val="5"/>
  </w:num>
  <w:num w:numId="5" w16cid:durableId="1596162036">
    <w:abstractNumId w:val="0"/>
  </w:num>
  <w:num w:numId="6" w16cid:durableId="2032757769">
    <w:abstractNumId w:val="1"/>
  </w:num>
  <w:num w:numId="7" w16cid:durableId="1607879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53E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C553E"/>
    <w:rsid w:val="00632C3C"/>
    <w:rsid w:val="00662BDB"/>
    <w:rsid w:val="006A5DF1"/>
    <w:rsid w:val="006B7198"/>
    <w:rsid w:val="006D4AB3"/>
    <w:rsid w:val="006F3B81"/>
    <w:rsid w:val="007427BD"/>
    <w:rsid w:val="007D7198"/>
    <w:rsid w:val="0085249C"/>
    <w:rsid w:val="00854084"/>
    <w:rsid w:val="00864A4B"/>
    <w:rsid w:val="00870F9F"/>
    <w:rsid w:val="008804B6"/>
    <w:rsid w:val="00897AB0"/>
    <w:rsid w:val="008A3553"/>
    <w:rsid w:val="00995C35"/>
    <w:rsid w:val="009D6F9B"/>
    <w:rsid w:val="00A905AC"/>
    <w:rsid w:val="00BA0B00"/>
    <w:rsid w:val="00BA6584"/>
    <w:rsid w:val="00BC53F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0269D"/>
  <w15:chartTrackingRefBased/>
  <w15:docId w15:val="{C8231CFE-F2E7-47F2-9730-3205BAB2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2026-07-27T12:53:00Z</dcterms:created>
  <dcterms:modified xsi:type="dcterms:W3CDTF">2026-07-28T07:37:00Z</dcterms:modified>
</cp:coreProperties>
</file>