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Pr="00B06B9B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  <w:t>Załącznik nr 4 do SWZ</w:t>
      </w:r>
    </w:p>
    <w:p w14:paraId="467C415F" w14:textId="77777777" w:rsidR="006926BC" w:rsidRPr="00B06B9B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</w:p>
    <w:p w14:paraId="71E2D1A2" w14:textId="76E86E69" w:rsidR="00B13788" w:rsidRPr="00B06B9B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Projektowane </w:t>
      </w:r>
      <w:r w:rsidR="00B13788"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postanowienia umowy</w:t>
      </w:r>
    </w:p>
    <w:p w14:paraId="414EE4D5" w14:textId="4602363B" w:rsidR="00870E0B" w:rsidRPr="00B06B9B" w:rsidRDefault="00870E0B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UMOWA NR ………………</w:t>
      </w:r>
      <w:proofErr w:type="gramStart"/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…….</w:t>
      </w:r>
      <w:proofErr w:type="gramEnd"/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.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06B9B" w14:paraId="4AD08A40" w14:textId="77777777" w:rsidTr="00EE5C2B">
        <w:tc>
          <w:tcPr>
            <w:tcW w:w="9568" w:type="dxa"/>
          </w:tcPr>
          <w:p w14:paraId="611A58E1" w14:textId="47C5E200" w:rsidR="00B13788" w:rsidRPr="00B06B9B" w:rsidRDefault="00EE17E0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zwana dalej „umową”</w:t>
            </w:r>
          </w:p>
        </w:tc>
      </w:tr>
    </w:tbl>
    <w:p w14:paraId="3D54A346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5410D859" w14:textId="376A9883" w:rsidR="00505127" w:rsidRPr="00B06B9B" w:rsidRDefault="00EE17E0" w:rsidP="00505127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zawarta </w:t>
      </w:r>
      <w:r w:rsidR="00505127" w:rsidRPr="00B06B9B">
        <w:rPr>
          <w:rFonts w:ascii="Arial" w:hAnsi="Arial" w:cs="Arial"/>
          <w:color w:val="000000" w:themeColor="text1"/>
          <w:sz w:val="20"/>
          <w:szCs w:val="20"/>
        </w:rPr>
        <w:t xml:space="preserve">w dniu ………………… 2026 r. / w formie elektronicznej </w:t>
      </w:r>
      <w:r w:rsidR="00505127" w:rsidRPr="00B06B9B">
        <w:rPr>
          <w:rFonts w:ascii="Arial" w:hAnsi="Arial" w:cs="Arial"/>
          <w:i/>
          <w:color w:val="000000" w:themeColor="text1"/>
          <w:sz w:val="20"/>
          <w:szCs w:val="20"/>
        </w:rPr>
        <w:t>(niepotrzebne skreślić)</w:t>
      </w:r>
      <w:r w:rsidR="00505127" w:rsidRPr="00B06B9B">
        <w:rPr>
          <w:rFonts w:ascii="Arial" w:hAnsi="Arial" w:cs="Arial"/>
          <w:bCs/>
          <w:color w:val="000000" w:themeColor="text1"/>
          <w:sz w:val="20"/>
          <w:szCs w:val="20"/>
        </w:rPr>
        <w:t>, pomiędzy:</w:t>
      </w:r>
    </w:p>
    <w:p w14:paraId="2A665D5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416BEEC" w14:textId="0192C680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1.</w:t>
      </w:r>
      <w:r w:rsidR="006926BC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Uniwersytet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em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0F69AD83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NIP 777-00-06-350, 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REGON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000001293</w:t>
      </w:r>
    </w:p>
    <w:p w14:paraId="15DDE2F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C59870E" w14:textId="76D5D3CB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reprezentowany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B06B9B" w14:paraId="1F1DD534" w14:textId="77777777" w:rsidTr="00EE5C2B">
        <w:tc>
          <w:tcPr>
            <w:tcW w:w="9072" w:type="dxa"/>
          </w:tcPr>
          <w:p w14:paraId="119F160E" w14:textId="3DB6297F" w:rsidR="00B13788" w:rsidRPr="00B06B9B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Pror</w:t>
            </w:r>
            <w:r w:rsidR="00B13788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ektora</w:t>
            </w:r>
            <w:r w:rsidR="009B76AC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……</w:t>
            </w:r>
            <w:r w:rsidR="00B13788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  <w:r w:rsidR="00EE17E0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,</w:t>
            </w:r>
          </w:p>
        </w:tc>
      </w:tr>
      <w:tr w:rsidR="00B13788" w:rsidRPr="00B06B9B" w14:paraId="5F43A469" w14:textId="77777777" w:rsidTr="00EE5C2B">
        <w:tc>
          <w:tcPr>
            <w:tcW w:w="9072" w:type="dxa"/>
          </w:tcPr>
          <w:p w14:paraId="5688F59E" w14:textId="64323ED9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- ……………………………………………………</w:t>
            </w:r>
            <w:r w:rsidR="00EE17E0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,</w:t>
            </w:r>
          </w:p>
        </w:tc>
      </w:tr>
    </w:tbl>
    <w:p w14:paraId="41072D35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4B5E14A8" w14:textId="042B14E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zwany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CA3663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435256" w:rsidRPr="00B06B9B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  <w:p w14:paraId="024B0027" w14:textId="112A228D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435256" w:rsidRPr="00B06B9B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reprezentowan</w:t>
      </w:r>
      <w:r w:rsidR="00D12BA1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ą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B06B9B" w14:paraId="78268F8A" w14:textId="77777777" w:rsidTr="00EE5C2B">
        <w:tc>
          <w:tcPr>
            <w:tcW w:w="9072" w:type="dxa"/>
          </w:tcPr>
          <w:p w14:paraId="6D051C96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435256" w:rsidRPr="00B06B9B" w14:paraId="7314C83B" w14:textId="77777777" w:rsidTr="00EE5C2B">
        <w:tc>
          <w:tcPr>
            <w:tcW w:w="9072" w:type="dxa"/>
          </w:tcPr>
          <w:p w14:paraId="7A5D9472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7F527225" w14:textId="76A1F6E0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zwana dalej „Wykonawcą”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,</w:t>
      </w:r>
    </w:p>
    <w:p w14:paraId="18F1F93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15F3867C" w14:textId="5D0E5D53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zwanymi dalej łącznie „</w:t>
      </w:r>
      <w:r w:rsidR="009F3F8D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S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tronami”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lub indywidualnie „Stroną”.</w:t>
      </w:r>
    </w:p>
    <w:p w14:paraId="3A7AF70C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0432FE6B" w14:textId="61F40BAD" w:rsidR="006926BC" w:rsidRPr="00B06B9B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(</w:t>
      </w:r>
      <w:proofErr w:type="spellStart"/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t.j</w:t>
      </w:r>
      <w:proofErr w:type="spellEnd"/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. Dz. U.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20</w:t>
      </w:r>
      <w:r w:rsidR="00562101" w:rsidRPr="00B06B9B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6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r.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poz.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793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z </w:t>
      </w:r>
      <w:proofErr w:type="spellStart"/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późn</w:t>
      </w:r>
      <w:proofErr w:type="spellEnd"/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. zm.)</w:t>
      </w:r>
      <w:r w:rsidR="009F3F8D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zwana dalej</w:t>
      </w:r>
      <w:r w:rsidR="00B76958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: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„</w:t>
      </w:r>
      <w:proofErr w:type="spellStart"/>
      <w:r w:rsidR="00B76958" w:rsidRPr="00B06B9B">
        <w:rPr>
          <w:rFonts w:ascii="Arial" w:hAnsi="Arial" w:cs="Arial"/>
          <w:bCs/>
          <w:color w:val="000000" w:themeColor="text1"/>
          <w:sz w:val="20"/>
          <w:szCs w:val="20"/>
        </w:rPr>
        <w:t>p.z.p</w:t>
      </w:r>
      <w:proofErr w:type="spellEnd"/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.”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została zawarta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następującej treści:</w:t>
      </w:r>
    </w:p>
    <w:p w14:paraId="1847EF52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1AB4EDA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1.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06B9B" w:rsidRDefault="00B13788" w:rsidP="00B13788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</w:r>
    </w:p>
    <w:p w14:paraId="1C5658F6" w14:textId="6A70CAB4" w:rsidR="00FA6E13" w:rsidRPr="00063FBC" w:rsidRDefault="001D1CB2" w:rsidP="0083106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Przedmiotem </w:t>
      </w:r>
      <w:r w:rsidR="00EE17E0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mowy jest</w:t>
      </w:r>
      <w:r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 xml:space="preserve"> sprzedaż z d</w:t>
      </w:r>
      <w:r w:rsidR="00B07EFD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ostaw</w:t>
      </w:r>
      <w:r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ą</w:t>
      </w:r>
      <w:r w:rsidR="00FA6E13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:</w:t>
      </w:r>
      <w:r w:rsidR="00B07EFD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017C33AD" w14:textId="45D6AE30" w:rsidR="00FA6E13" w:rsidRPr="00B06B9B" w:rsidRDefault="00FA6E13" w:rsidP="00FA6E1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Zamrażarka ……………………………………………. – 2 szt.,</w:t>
      </w:r>
    </w:p>
    <w:p w14:paraId="12538377" w14:textId="7E2F74B4" w:rsidR="00FA6E13" w:rsidRPr="00B06B9B" w:rsidRDefault="00FA6E13" w:rsidP="00FA6E1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Wirówka ………………………………………………... – 1 szt.</w:t>
      </w:r>
    </w:p>
    <w:p w14:paraId="5E877ADC" w14:textId="3007E12F" w:rsidR="00B13788" w:rsidRPr="00B06B9B" w:rsidRDefault="000659F1" w:rsidP="004D57AF">
      <w:pPr>
        <w:spacing w:after="0" w:line="240" w:lineRule="auto"/>
        <w:ind w:left="70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na potrzeby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projektu TREAT-EXP</w:t>
      </w:r>
      <w:r w:rsidR="00FB29B8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postępowaniu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nr </w:t>
      </w:r>
      <w:r w:rsidR="004C5C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ZP3/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8389/26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, stanowiącą załącznik nr 1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Umowy</w:t>
      </w:r>
      <w:r w:rsidR="00E000E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</w:t>
      </w:r>
      <w:r w:rsidR="00E000ED" w:rsidRPr="00B06B9B">
        <w:rPr>
          <w:rFonts w:ascii="Arial" w:hAnsi="Arial" w:cs="Arial"/>
          <w:color w:val="000000" w:themeColor="text1"/>
        </w:rPr>
        <w:t xml:space="preserve">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formularzem cenowym 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stanowiącym załącznik nr </w:t>
      </w:r>
      <w:r w:rsidR="00831068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mowy,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E3975" w:rsidRPr="00B06B9B">
        <w:rPr>
          <w:rFonts w:ascii="Arial" w:hAnsi="Arial" w:cs="Arial"/>
          <w:color w:val="000000" w:themeColor="text1"/>
          <w:sz w:val="20"/>
          <w:szCs w:val="20"/>
        </w:rPr>
        <w:t>szczegółowym</w:t>
      </w:r>
      <w:r w:rsidR="009E3975" w:rsidRPr="00B06B9B">
        <w:rPr>
          <w:rFonts w:ascii="Arial" w:hAnsi="Arial" w:cs="Arial"/>
          <w:color w:val="000000" w:themeColor="text1"/>
        </w:rPr>
        <w:t xml:space="preserve"> </w:t>
      </w:r>
      <w:r w:rsidR="00E000E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opisem przedmiotu zamówienia 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stanowiącym załącznik nr </w:t>
      </w:r>
      <w:r w:rsidR="00831068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oraz wymogami i warunkami określonymi w SWZ nr </w:t>
      </w:r>
      <w:r w:rsidR="004C5C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ZP3/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8389/26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. </w:t>
      </w:r>
    </w:p>
    <w:p w14:paraId="4CC1977D" w14:textId="6B5B2118" w:rsidR="00B06B9B" w:rsidRPr="00063FBC" w:rsidRDefault="00B06B9B" w:rsidP="0083106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ramach przedmiotu umowy oraz w ramach wynagrodzenia określonego w § 2 Umowy Wykonawca udziela Zamawiającemu albo zapewnia udzielenie Zamawiającemu wszelkich licencji niezbędnych do pełnego i zgodnego z przeznaczeniem korzystania z urządzeń i dostarczonego oprogramowania, przez cały okres korzystania z urządzeń, bez dodatkowych opłat. Licencje obejmują w szczególności prawo do instalowania, uruchamiania i używania oprogramowania, wykonywania kopii zapasowych oraz instalowania aktualizacji i poprawek dostarczanych w okresie gwarancji. 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</w:rPr>
        <w:t>Wykonawca oświadcza, że korzystanie przez Zamawiającego z urządzeń i oprogramowania zgodnie z Umową nie będzie naruszać praw osób trzecich. W przypadku wystąpienia przez osobę trzecią z roszczeniami Wykonawca zwolni Zamawiającego z odpowiedzialności i pokryje uzasadnione koszty związane z obroną przed tymi roszczeniami.</w:t>
      </w:r>
    </w:p>
    <w:p w14:paraId="53A13A3B" w14:textId="3921A728" w:rsidR="001D1CB2" w:rsidRPr="00B06B9B" w:rsidRDefault="001D1CB2" w:rsidP="00CC20B9">
      <w:pPr>
        <w:pStyle w:val="Akapitzlist"/>
        <w:spacing w:after="0" w:line="240" w:lineRule="auto"/>
        <w:jc w:val="both"/>
        <w:rPr>
          <w:rFonts w:ascii="Arial" w:hAnsi="Arial" w:cs="Arial"/>
          <w:caps/>
          <w:color w:val="000000" w:themeColor="text1"/>
          <w:sz w:val="20"/>
          <w:szCs w:val="20"/>
          <w:lang w:eastAsia="pl-PL"/>
        </w:rPr>
      </w:pPr>
    </w:p>
    <w:p w14:paraId="4AAF24B4" w14:textId="77777777" w:rsidR="001570EE" w:rsidRPr="00B06B9B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9CFFC5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2.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B06B9B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0087A8BE" w14:textId="4A9A0AAC" w:rsidR="00AC75B9" w:rsidRPr="00063FBC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</w:rPr>
        <w:lastRenderedPageBreak/>
        <w:t>Całkowita w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 xml:space="preserve">artość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>(cena) brutto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AC75B9" w:rsidRPr="00063FB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 xml:space="preserve">…………………………PLN  </w:t>
      </w:r>
    </w:p>
    <w:p w14:paraId="0AC7CBFA" w14:textId="77777777" w:rsidR="00F31051" w:rsidRPr="00063FBC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słownie: ………………………………………      </w:t>
      </w:r>
    </w:p>
    <w:p w14:paraId="7CFA7CA4" w14:textId="77777777" w:rsidR="00460EC2" w:rsidRPr="00063FBC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F61413C" w14:textId="3D84434B" w:rsidR="00AC75B9" w:rsidRPr="00063FBC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</w:rPr>
        <w:t>Umowa zawiera podatek VAT w wysokości</w:t>
      </w:r>
      <w:proofErr w:type="gramStart"/>
      <w:r w:rsidR="00AC75B9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….</w:t>
      </w:r>
      <w:proofErr w:type="gramEnd"/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  <w:r w:rsidR="006A24F7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%</w:t>
      </w:r>
    </w:p>
    <w:p w14:paraId="4DF3C37C" w14:textId="77777777" w:rsidR="006A24F7" w:rsidRPr="00063FBC" w:rsidRDefault="006A24F7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37FA6EA1" w14:textId="3A0C225F" w:rsidR="00AC75B9" w:rsidRPr="00063FBC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Całkowita wartość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obejmuje 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wszelkie koszty realizacji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Umowy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,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szczególności</w:t>
      </w:r>
      <w:r w:rsidR="00E72413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transport,</w:t>
      </w:r>
      <w:r w:rsidR="002F0C4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uruchomienie,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ubezpieczenie, opakowanie, znakowanie</w:t>
      </w:r>
      <w:r w:rsidR="009E3975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 licencje (jeśli dotyczy)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oraz dokumentację użytkownika.</w:t>
      </w:r>
    </w:p>
    <w:p w14:paraId="56CCA343" w14:textId="77777777" w:rsidR="002922DE" w:rsidRPr="00063FBC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0EF260E7" w14:textId="26441BEC" w:rsidR="00FE1BC9" w:rsidRPr="00063FBC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mowy,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S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trony zobowiązują się do odpowiedniej zmiany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tym zakresie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lang w:eastAsia="pl-PL"/>
        </w:rPr>
        <w:t xml:space="preserve">zgodnie z § 9 ust. 2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lang w:eastAsia="pl-PL"/>
        </w:rPr>
        <w:t>Umowy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1B593EF7" w:rsidR="0027551A" w:rsidRPr="00063FBC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przypadku </w:t>
      </w:r>
      <w:r w:rsidR="00391EAC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ykonawcy mającego siedzibę poza terytorium </w:t>
      </w:r>
      <w:r w:rsidR="00FF1B1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Rzeczpospolitej Polskiej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c</w:t>
      </w:r>
      <w:r w:rsidRPr="00063FBC">
        <w:rPr>
          <w:rFonts w:ascii="Arial" w:hAnsi="Arial" w:cs="Arial"/>
          <w:color w:val="000000" w:themeColor="text1"/>
          <w:sz w:val="20"/>
          <w:szCs w:val="20"/>
        </w:rPr>
        <w:t xml:space="preserve">ałkowita wartość </w:t>
      </w:r>
      <w:r w:rsidR="00E000ED" w:rsidRPr="00063FBC">
        <w:rPr>
          <w:rFonts w:ascii="Arial" w:hAnsi="Arial" w:cs="Arial"/>
          <w:color w:val="000000" w:themeColor="text1"/>
          <w:sz w:val="20"/>
          <w:szCs w:val="20"/>
        </w:rPr>
        <w:t xml:space="preserve">umowy (cena) </w:t>
      </w:r>
      <w:r w:rsidRPr="00063FBC">
        <w:rPr>
          <w:rFonts w:ascii="Arial" w:hAnsi="Arial" w:cs="Arial"/>
          <w:color w:val="000000" w:themeColor="text1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3.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2B8AE0A2" w14:textId="5E60FF88" w:rsidR="000E3FCA" w:rsidRPr="00063FBC" w:rsidRDefault="00B13788" w:rsidP="000E3FC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Przedmiot umowy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ma zostać dostarczony przez Wykonawcę do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miejsca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użytkowania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urządzeń</w:t>
      </w:r>
      <w:r w:rsidR="000A403E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które zostało wskazane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ust. </w:t>
      </w:r>
      <w:r w:rsidR="00946BBC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8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 terminie nie dłuższym niż</w:t>
      </w:r>
      <w:r w:rsidR="00C87F33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:</w:t>
      </w:r>
      <w:r w:rsidR="00AE2B75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1D5F47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28 </w:t>
      </w:r>
      <w:r w:rsidR="009527BD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dni</w:t>
      </w:r>
      <w:r w:rsidR="00204BEB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 </w:t>
      </w:r>
      <w:r w:rsidR="002922DE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od dnia zawarcia </w:t>
      </w:r>
      <w:r w:rsidR="002764B9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Umowy </w:t>
      </w:r>
      <w:r w:rsidR="00E56FEA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(zgodnie z ofertą Wykonawcy i SWZ)</w:t>
      </w:r>
      <w:r w:rsidR="000E3FCA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.</w:t>
      </w:r>
    </w:p>
    <w:p w14:paraId="267DC7B8" w14:textId="3DF86BE0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 przypadku zgłoszenia przez Zamawiającego zastrzeżeń</w:t>
      </w:r>
      <w:r w:rsidR="00FF1B1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co do 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prawidłowości wykonania przedmiotu </w:t>
      </w:r>
      <w:r w:rsidR="002764B9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Umowy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w szczególności: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jakości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urządzeń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braku wymaganych dokumentów lub zamówionej ilości przedmiotu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Umowy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sposób uwzględniający zgłoszone zastrzeżenia w terminie 5 dni roboczych od dnia zgłoszenia zastrzeżeń przez Zamawiającego.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uważa się za odebrany w przypadku</w:t>
      </w:r>
      <w:r w:rsidR="00B730D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gdy Zamawiający podpisze protokół odbioru bez zastrzeżeń.</w:t>
      </w:r>
    </w:p>
    <w:p w14:paraId="4263B031" w14:textId="7E4F3E26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Za dni robocze uznaje się dni od poniedziałku do piątku, z wyłączeniem dni ustawowo wolnych od pracy.</w:t>
      </w:r>
    </w:p>
    <w:p w14:paraId="056B132F" w14:textId="41102679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Wykonawca dostarczy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na własny koszt i ryzyko do miejsca użytkowania wskazanego w ust. 8.</w:t>
      </w:r>
    </w:p>
    <w:p w14:paraId="77CB9B35" w14:textId="1AAC08F8" w:rsidR="006C576A" w:rsidRPr="00B06B9B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Po dostawie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uruchomieniu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i sprawdzeniu poprawności działania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urządzeń </w:t>
      </w:r>
      <w:r w:rsidR="00B92B6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i oprogramowania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w miejscu użytkowania, z zastrzeżeniem ust. 2,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trony podpiszą protokół odbioru w 2 egzemplarzach. Protokół ten będzie opatrzony datą, numerem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mowy, informacją o otrzymaniu przez użytkownika karty gwarancyjnej i dokumentacji użytkownika, będzie zawierać specyfikację sprzętu, 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oprogramowania, licencji (jeśli dotyczy),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wszystkie warunki gwarancji i serwisu z § 5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oraz numer kontaktowy do Wykonawcy na wypadek awarii</w:t>
      </w:r>
      <w:r w:rsidR="0042169C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i podpis użytkownika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(osoby wskazanej w ust. 8)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Protokół będzie również zawierał informację o sprawdzeniu poprawności działania 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systemu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>Protokół odbioru podpisany bez zastrzeżeń, potwierdzony podpisem użytkownika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(osoby wskazanej w ust. 8)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 xml:space="preserve"> jest podstawą wystawienia faktury VAT. Protokół odbioru bez daty odbioru przedmiotu 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>przez Zamawiającego jest nieważny.</w:t>
      </w:r>
    </w:p>
    <w:p w14:paraId="590E35BE" w14:textId="0528CC8D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Jeden egzemplarz protokołu Wykonawca przekaże</w:t>
      </w:r>
      <w:r w:rsidR="00E56F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Zamawiającemu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a drugi zachowuje dla siebie.</w:t>
      </w:r>
    </w:p>
    <w:p w14:paraId="031A8ABC" w14:textId="6D850C36" w:rsidR="00091CA8" w:rsidRPr="00B06B9B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 </w:t>
      </w:r>
    </w:p>
    <w:p w14:paraId="51D8EA05" w14:textId="54E0CDF6" w:rsidR="00B13788" w:rsidRPr="00B06B9B" w:rsidRDefault="00B13788" w:rsidP="009D7765">
      <w:pPr>
        <w:pStyle w:val="Akapitzlist"/>
        <w:numPr>
          <w:ilvl w:val="3"/>
          <w:numId w:val="3"/>
        </w:numPr>
        <w:spacing w:after="0"/>
        <w:ind w:left="425" w:hanging="425"/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Osoby uprawnione do kontaktu z Wykonawcą i do odbioru przedmiotu 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(użytkownik) i adres dostawy: </w:t>
      </w:r>
    </w:p>
    <w:p w14:paraId="2E9DD678" w14:textId="77777777" w:rsidR="008C06D1" w:rsidRPr="00B06B9B" w:rsidRDefault="009D7765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Instytut Biologii Molekularnej i Biotechnologii, ul. Uniwersytetu Poznańskiego 6, 61-614 Poznań, </w:t>
      </w:r>
    </w:p>
    <w:p w14:paraId="20837FFE" w14:textId="3EA4415D" w:rsidR="008C06D1" w:rsidRPr="00B06B9B" w:rsidRDefault="008C06D1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imię i nazwisko użytkownika: ………………………</w:t>
      </w:r>
      <w:proofErr w:type="gramStart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…….</w:t>
      </w:r>
      <w:proofErr w:type="gramEnd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09969810" w14:textId="4A25A04D" w:rsidR="00B13788" w:rsidRPr="00B06B9B" w:rsidRDefault="009D7765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tel. ………………</w:t>
      </w:r>
      <w:proofErr w:type="gramStart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…….</w:t>
      </w:r>
      <w:proofErr w:type="gramEnd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., e-mail: ……………………….</w:t>
      </w:r>
    </w:p>
    <w:p w14:paraId="715453E8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4B23F107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4.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9C5F57C" w14:textId="590D9288" w:rsidR="005A1E32" w:rsidRPr="00063FBC" w:rsidRDefault="00E73B25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Wraz z dostawą przedmiotu umowy Wykonawca zobowiązany jest dostarczyć Zamawiającemu następujące dokumenty: </w:t>
      </w:r>
      <w:r w:rsidR="00FE1BC9"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dokument gwarancyjny</w:t>
      </w:r>
      <w:r w:rsidR="0008152B"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dokumentacj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ę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8152B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użytkownika, licencje (jeśli dotyczy)</w:t>
      </w:r>
      <w:r w:rsidR="00AA2BAC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="00AA2BAC" w:rsidRPr="00063FBC">
        <w:rPr>
          <w:rFonts w:ascii="Arial" w:hAnsi="Arial" w:cs="Arial"/>
          <w:color w:val="000000" w:themeColor="text1"/>
          <w:sz w:val="20"/>
          <w:szCs w:val="20"/>
        </w:rPr>
        <w:t>certyfikat IVD, świadectwo CE</w:t>
      </w:r>
      <w:r w:rsidR="00B13788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2045AFCF" w14:textId="75EB2DCB" w:rsidR="005A1E32" w:rsidRPr="00B06B9B" w:rsidRDefault="005A1E32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Zgodnie z przepisami ustawy z dnia 09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 listopada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2018 r. o elektronicznym fakturowaniu w zamówieniach publicznych, koncesjach na roboty budowlane lub usługi oraz partnerstwie publiczno-prywatnym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spellStart"/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>t.j</w:t>
      </w:r>
      <w:proofErr w:type="spellEnd"/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. Dz. U.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2026 r. poz. 276)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Wykonawca może złożyć ustrukturyzowaną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fakturę elektroniczną za pośrednictwem platformy </w:t>
      </w:r>
      <w:hyperlink r:id="rId8" w:history="1">
        <w:r w:rsidRPr="00B06B9B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https://efaktura.gov.pl</w:t>
        </w:r>
      </w:hyperlink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Z dniem, w którym Wykonawca zostanie objęty obowiązkiem korzystania z Krajowego Systemu e-Faktur (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</w:t>
      </w:r>
      <w:proofErr w:type="gramStart"/>
      <w:r w:rsidRPr="00B06B9B">
        <w:rPr>
          <w:rFonts w:ascii="Arial" w:hAnsi="Arial" w:cs="Arial"/>
          <w:color w:val="000000" w:themeColor="text1"/>
          <w:sz w:val="20"/>
          <w:szCs w:val="20"/>
        </w:rPr>
        <w:t>odnośnie</w:t>
      </w:r>
      <w:proofErr w:type="gram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realizacji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bookmarkStart w:id="0" w:name="x__Hlk220419180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Wykonawca jest zobowiązany umieścić w wystawianej w 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fakturze ustrukturyzowanej następujące dodatkowe elementy wskazane przez Zamawiającego konieczne dla prawidłowej realizacji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mowy:</w:t>
      </w:r>
      <w:bookmarkEnd w:id="0"/>
    </w:p>
    <w:p w14:paraId="349BB9D2" w14:textId="0A8BF799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polu Podmiot 3 wg struktury pliku XML - identyfikator wewnętrzny Zamawiającego– 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IDwew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>, czyli dodać 5 znaków po numerze NIP Zamawiającego – 7770006350-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50231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5AEEBBCC" w14:textId="1A7C916F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w polu Podmiot 3 Rola 11 „Pracownik” wg struktury pliku XML - e-mail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: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iwonka-j@amu.edu.pl</w:t>
      </w:r>
    </w:p>
    <w:p w14:paraId="7B9E3624" w14:textId="5407B3F8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numer niniejszej umowy ZP3/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000008389/1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(np. w opisie dodatkowym w fakturze lub jako adnotacja w stopce faktury).</w:t>
      </w:r>
    </w:p>
    <w:p w14:paraId="27B10471" w14:textId="5A48C506" w:rsidR="00B13788" w:rsidRPr="00B06B9B" w:rsidRDefault="005A1E32" w:rsidP="006B3A67">
      <w:pPr>
        <w:pStyle w:val="NormalnyWeb"/>
        <w:numPr>
          <w:ilvl w:val="0"/>
          <w:numId w:val="23"/>
        </w:numPr>
        <w:spacing w:before="0" w:beforeAutospacing="0" w:after="0" w:afterAutospacing="0"/>
        <w:ind w:left="567" w:hanging="567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Podstawą złożenia/wystawienia przy użyciu sy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>s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temu 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faktury jest podpisanie bez zastrzeżeń protokołu, o którym mowa w § </w:t>
      </w:r>
      <w:r w:rsidR="00FB46B5" w:rsidRPr="00B06B9B">
        <w:rPr>
          <w:rFonts w:ascii="Arial" w:hAnsi="Arial" w:cs="Arial"/>
          <w:color w:val="000000" w:themeColor="text1"/>
          <w:sz w:val="20"/>
          <w:szCs w:val="20"/>
        </w:rPr>
        <w:t>3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FB46B5" w:rsidRPr="00B06B9B">
        <w:rPr>
          <w:rFonts w:ascii="Arial" w:hAnsi="Arial" w:cs="Arial"/>
          <w:color w:val="000000" w:themeColor="text1"/>
          <w:sz w:val="20"/>
          <w:szCs w:val="20"/>
        </w:rPr>
        <w:t>5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mowy.</w:t>
      </w:r>
    </w:p>
    <w:p w14:paraId="724D497A" w14:textId="77777777" w:rsidR="00B07EFD" w:rsidRPr="00063FBC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57B95B1" w14:textId="4086112A" w:rsidR="00B13788" w:rsidRPr="00063FB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5.</w:t>
      </w: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063FBC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BB3EA3A" w14:textId="037BB575" w:rsidR="006C576A" w:rsidRPr="00063FBC" w:rsidRDefault="009C5A24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Wykonawca udziela Zamawiającemu </w:t>
      </w:r>
      <w:r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>Gwarancj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i na przedmiot umowy na okres:</w:t>
      </w:r>
      <w:r w:rsidR="00B13788"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…… </w:t>
      </w:r>
      <w:r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>miesi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ęcy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0659F1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(min. 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24</w:t>
      </w:r>
      <w:r w:rsidR="0096649E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mies. </w:t>
      </w:r>
      <w:r w:rsidR="000659F1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zgodnie z SWZ</w:t>
      </w:r>
      <w:r w:rsidR="007A191D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)</w:t>
      </w:r>
      <w:r w:rsidR="009527BD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od daty podpisania </w:t>
      </w:r>
      <w:r w:rsidR="00830B5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przez Zamawiającego 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protokołu odbioru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o którym mowa w 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>§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 xml:space="preserve">3 ust. 5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</w:rPr>
        <w:t>U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>mowy,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bez zastrzeżeń.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Gwarancja producenta jest sprawowana za pośrednictwem Wykonawcy.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Wykonawca jest gwarantem i ponosi wobec Zamawiającego bezpośrednią odpowiedzialność za wykonanie wszystkich obowiązków wynikających z gwarancji. Gwarancja producenta ma charakter dodatkowy i nie ogranicza odpowiedzialności Wykonawcy ani uprawnień Zamawiającego wynikających z Umowy i przepisów prawa.</w:t>
      </w:r>
    </w:p>
    <w:p w14:paraId="09C09D41" w14:textId="0FC03CEC" w:rsidR="00A76ADA" w:rsidRPr="00063FBC" w:rsidRDefault="00A76ADA" w:rsidP="00A76ADA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  <w:u w:val="single"/>
          <w:lang w:eastAsia="pl-PL"/>
        </w:rPr>
      </w:pPr>
      <w:r w:rsidRPr="00063FBC">
        <w:rPr>
          <w:rFonts w:ascii="Arial" w:hAnsi="Arial" w:cs="Arial"/>
          <w:i/>
          <w:iCs/>
          <w:color w:val="000000" w:themeColor="text1"/>
          <w:sz w:val="20"/>
          <w:szCs w:val="20"/>
          <w:u w:val="single"/>
          <w:lang w:eastAsia="pl-PL"/>
        </w:rPr>
        <w:t>Czas gwarancji stanowi jedno z kryteriów oceny ofert.</w:t>
      </w:r>
    </w:p>
    <w:p w14:paraId="1EC09050" w14:textId="043B5E7B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Gwarancja obejmuje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 szczególności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koszt części i serwisu</w:t>
      </w:r>
      <w:r w:rsidR="0042169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62E26923" w14:textId="0E477422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Serwis gwarancyjny w miejscu użytkowania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jest 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realizowany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,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koszty </w:t>
      </w:r>
      <w:r w:rsidR="00830B5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demontażu, ponownej instalacji i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transportu oraz ryzyko utraty lub uszkodzenia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lub jego części ponosi Wykonawca.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7371880F" w14:textId="01194218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Czas reakcji serwisu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B7454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72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godzin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 chwili zgłoszenia awarii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78F45406" w14:textId="663EFF43" w:rsidR="00B7454C" w:rsidRPr="00063FBC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Czas naprawy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D5F47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28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dni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 dnia zgłoszenia awarii</w:t>
      </w:r>
      <w:r w:rsidR="00B7454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0940C1F0" w14:textId="19D38F0D" w:rsidR="006C576A" w:rsidRPr="00063FBC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Okres gwarancji na poszczególne elementy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ulega przedłużeniu o czas wykonywania ich naprawy. 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282F6DB5" w14:textId="77777777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0CC30E29" w14:textId="562182FF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Postanowienia zawarte w karcie gwarancyjnej niezgodne z </w:t>
      </w:r>
      <w:r w:rsidR="00642A1B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mową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</w:rPr>
        <w:t>lub ograniczające uprawnienia Zamawiającego wynikające z przepisów Kodeksu cywilnego o gwarancji przy sprzedaży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są nieważne.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Wówczas znajdują zastosowanie odpowiednie zapisy </w:t>
      </w:r>
      <w:r w:rsidR="00642A1B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lub Kodeksu cywilnego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59CFE8E5" w14:textId="51859572" w:rsidR="00B76958" w:rsidRPr="00063FBC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B06B9B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</w:p>
    <w:p w14:paraId="3CAB612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  <w:t xml:space="preserve"> 6.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06B9B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</w:pPr>
    </w:p>
    <w:p w14:paraId="56BC850C" w14:textId="6568200D" w:rsidR="00B13788" w:rsidRPr="00B06B9B" w:rsidRDefault="0008152B" w:rsidP="0042169C">
      <w:pPr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Strony ustalają, że za prawidłową realizację </w:t>
      </w:r>
      <w:r w:rsidR="008B2893" w:rsidRPr="00B06B9B">
        <w:rPr>
          <w:rFonts w:ascii="Arial" w:hAnsi="Arial" w:cs="Arial"/>
          <w:color w:val="000000" w:themeColor="text1"/>
          <w:sz w:val="20"/>
          <w:szCs w:val="20"/>
        </w:rPr>
        <w:t xml:space="preserve">całości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przedmiotu 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Zamawiający zapłaci Wykonawcy wynagrodzenie umowne wskazane w § 2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 xml:space="preserve"> 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(całkowita wartość 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 wyliczone na podstawie cen jednostkowych wyszczególnionych w formularzu 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cenowym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Wykonawcy (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załącznik nr</w:t>
      </w:r>
      <w:r w:rsidR="004F68C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65E93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do </w:t>
      </w:r>
      <w:r w:rsidR="00E9350B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).</w:t>
      </w:r>
      <w:r w:rsidRPr="00B06B9B">
        <w:rPr>
          <w:rFonts w:ascii="Arial" w:hAnsi="Arial" w:cs="Arial"/>
          <w:color w:val="000000" w:themeColor="text1"/>
        </w:rPr>
        <w:t xml:space="preserve">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Płatność</w:t>
      </w:r>
      <w:r w:rsidR="00ED4D0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wynagrodzenia Wykonawcy jednorazowa </w:t>
      </w:r>
      <w:r w:rsidR="00ED4D0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po prawidłowym zrealizowaniu przedmiotu </w:t>
      </w:r>
      <w:r w:rsidR="0076467F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="00E9350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mowy </w:t>
      </w:r>
      <w:r w:rsidR="00DC51B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(potwierdzonym podpisanym przez </w:t>
      </w:r>
      <w:r w:rsidR="00E9350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</w:t>
      </w:r>
      <w:r w:rsidR="00DC51B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trony bez zastrzeżeń protokołem odbioru),</w:t>
      </w:r>
      <w:r w:rsidR="00AE2B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na podstawie</w:t>
      </w:r>
      <w:r w:rsidR="00FE1BC9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prawidłowo wystawionej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faktury nastąpi przelewem na konto Wykonawcy, w terminie </w:t>
      </w:r>
      <w:r w:rsidR="00CF3C2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21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dni </w:t>
      </w:r>
      <w:r w:rsidR="00D961CE" w:rsidRPr="00B06B9B">
        <w:rPr>
          <w:rFonts w:ascii="Arial" w:hAnsi="Arial" w:cs="Arial"/>
          <w:color w:val="000000" w:themeColor="text1"/>
          <w:sz w:val="20"/>
          <w:szCs w:val="20"/>
        </w:rPr>
        <w:t xml:space="preserve">licząc od dnia następnego po dacie wystawienia faktury ustrukturyzowanej w systemie </w:t>
      </w:r>
      <w:proofErr w:type="spellStart"/>
      <w:r w:rsidR="00D961CE"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="00D961CE" w:rsidRPr="00B06B9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948FA93" w14:textId="655F321C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datę zapłaty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Strony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ustalają dzień, w którym Zamawiający wydał swojemu bankowi polecenie przelewu wynagrodzenia na konto Wykonawcy.</w:t>
      </w:r>
    </w:p>
    <w:p w14:paraId="1FC18B62" w14:textId="73AEFB1E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 związku z realizacją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 Zamawiający oświadcza, iż posiada status dużego przedsiębiorcy w rozumieniu przepisów ustawy z dnia 8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marca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2013 r. o przeciwdziałaniu nadmiernym opóźnieniom w transakcjach handlowych (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t.j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 Dz.U.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z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DC51B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202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r.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poz. 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1790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).</w:t>
      </w:r>
    </w:p>
    <w:p w14:paraId="0D2D00B9" w14:textId="755FDD71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lastRenderedPageBreak/>
        <w:t>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33A7704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06B9B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0F1632E" w14:textId="5AF15994" w:rsidR="00B13788" w:rsidRPr="00B06B9B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06B9B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1D86C82" w14:textId="611A1B76" w:rsidR="00ED4D08" w:rsidRPr="00B06B9B" w:rsidRDefault="00ED4D08" w:rsidP="00870E0B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Wykonawca zapłaci Zamawiającemu kar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ę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umown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ą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:</w:t>
      </w:r>
    </w:p>
    <w:p w14:paraId="16C7AA3F" w14:textId="67D1ABF2" w:rsidR="00ED4D08" w:rsidRPr="00B06B9B" w:rsidRDefault="00DF7F82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odstąpienie od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całości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albo jej części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przez którąkolwiek ze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Stron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z </w:t>
      </w:r>
      <w:proofErr w:type="gramStart"/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przyczyn</w:t>
      </w:r>
      <w:proofErr w:type="gramEnd"/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za które odpowiada Wykonawca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odpowiednio: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 wysokości 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0 % </w:t>
      </w:r>
      <w:r w:rsidR="00FF1B10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t</w:t>
      </w:r>
      <w:r w:rsidR="00FF1B10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ej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wartości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(wynagrodzenia Wykonawcy) brutto, określonej w 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przypadku odstąpienia od całej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albo odpowiednio w wysokości </w:t>
      </w:r>
      <w:r w:rsidR="00870E0B" w:rsidRPr="00B06B9B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0% wartości brutto </w:t>
      </w:r>
      <w:r w:rsidR="00D80974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tej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części przedmiotu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="00D80974" w:rsidRPr="00B06B9B">
        <w:rPr>
          <w:rFonts w:ascii="Arial" w:hAnsi="Arial" w:cs="Arial"/>
          <w:bCs/>
          <w:color w:val="000000" w:themeColor="text1"/>
          <w:sz w:val="20"/>
          <w:szCs w:val="20"/>
        </w:rPr>
        <w:t>,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obliczonej na podstawie cen jednostkowych wyszczególnionych w formularzu </w:t>
      </w:r>
      <w:r w:rsidR="00755711">
        <w:rPr>
          <w:rFonts w:ascii="Arial" w:hAnsi="Arial" w:cs="Arial"/>
          <w:bCs/>
          <w:color w:val="000000" w:themeColor="text1"/>
          <w:sz w:val="20"/>
          <w:szCs w:val="20"/>
        </w:rPr>
        <w:t>cenowym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Wykonawcy (załącznik nr</w:t>
      </w:r>
      <w:r w:rsidR="00755711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065E93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do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>mowy), której dotyczy odstąpienie</w:t>
      </w:r>
      <w:r w:rsidR="00EB50F6" w:rsidRPr="00B06B9B">
        <w:rPr>
          <w:rFonts w:ascii="Arial" w:hAnsi="Arial" w:cs="Arial"/>
          <w:bCs/>
          <w:color w:val="000000" w:themeColor="text1"/>
        </w:rPr>
        <w:t>,</w:t>
      </w:r>
    </w:p>
    <w:p w14:paraId="04DADF79" w14:textId="04C246EB" w:rsidR="00ED4D08" w:rsidRPr="00B06B9B" w:rsidRDefault="00ED4D08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zwłokę w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prawidłowym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wykonaniu przedmiotu umowy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lub jego części (niezależnie od tego jakiej części realizacji przedmiotu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dotyczy zwłoka)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- w wysokości 0,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całkowitej wartości brutto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(wynagrodzenia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ykonawcy), określonej w § 2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mowy,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każdy dzień zwłoki w jego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prawidłowej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realizacji licząc od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upływu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terminu wskazanego w § 3 ust. 1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;</w:t>
      </w:r>
    </w:p>
    <w:p w14:paraId="78674AD2" w14:textId="7C1DB774" w:rsidR="008C24F9" w:rsidRPr="00B06B9B" w:rsidRDefault="00ED4D08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zwłokę w wykonaniu obowiązków gwarancyjnych - w wysokości 0,2% wartości danej pozycji, której zwłoka dotyczy – wyliczonej zgodnie z cenami brutto zawartymi w formularzu </w:t>
      </w:r>
      <w:r w:rsidR="00A76AD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cenowym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Wykonawcy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(załącznik nr </w:t>
      </w:r>
      <w:r w:rsidR="00065E93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mowy)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za każdy dzień zwłoki licząc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odpowiednio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od terminu wskazanego zgodnie z § 5 ust. 4 lub 5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Umowy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50DB06F4" w14:textId="7FA3D694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4B6BEF57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6B4FF24C" w:rsidR="00ED4D08" w:rsidRPr="00B06B9B" w:rsidRDefault="009E491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Łączna wartość kar umownych naliczonych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na podstawie ust. 1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lit.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b) nie może przekroczyć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0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 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określonej w 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7A191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48A579C9" w14:textId="62662D24" w:rsidR="00ED4D08" w:rsidRPr="00B06B9B" w:rsidRDefault="009E491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Łączna wartość kar umownych naliczonych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na podstawie ust. 1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lit.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c) nie może przekroczyć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0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 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umowy 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określonej w 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. </w:t>
      </w:r>
    </w:p>
    <w:p w14:paraId="0F3DE911" w14:textId="6E98B473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Łączna maksymalna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wysokość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kar umownych, któr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ej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może dochodzić Zamawiający od Wykonawcy na podstawie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mowy nie może 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być wyższa niż 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0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umowy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określonej w 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mowy.</w:t>
      </w:r>
    </w:p>
    <w:p w14:paraId="5398A6C8" w14:textId="77777777" w:rsidR="00A83421" w:rsidRPr="00B06B9B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5F1702C" w14:textId="0DA37A54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8.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SIŁA WYŻSZA</w:t>
      </w:r>
    </w:p>
    <w:p w14:paraId="661D79EB" w14:textId="77777777" w:rsidR="00A76ADA" w:rsidRPr="00B06B9B" w:rsidRDefault="00A76ADA" w:rsidP="00A76ADA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2EC57A8" w14:textId="11B4F4BC" w:rsidR="00B13788" w:rsidRPr="00B06B9B" w:rsidRDefault="00B13788" w:rsidP="00A76ADA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Strony umowy nie są odpowiedzialne za skutki wynikające z działania siły wyższej.</w:t>
      </w:r>
    </w:p>
    <w:p w14:paraId="1C22B416" w14:textId="734F8B26" w:rsidR="00F707CD" w:rsidRPr="00B06B9B" w:rsidRDefault="00F707CD" w:rsidP="00A76ADA">
      <w:pPr>
        <w:pStyle w:val="Tekstpodstawowy3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B06B9B">
        <w:rPr>
          <w:rFonts w:ascii="Arial" w:eastAsia="Calibri" w:hAnsi="Arial" w:cs="Arial"/>
          <w:color w:val="000000" w:themeColor="text1"/>
          <w:sz w:val="20"/>
          <w:szCs w:val="20"/>
        </w:rPr>
        <w:t xml:space="preserve">Strona, która powołuje się na działanie siły wyższej jest obowiązana wykazać jej wpływ na wykonanie zobowiązań wynikających z Umowy. </w:t>
      </w:r>
    </w:p>
    <w:p w14:paraId="166AD965" w14:textId="77777777" w:rsidR="00F707CD" w:rsidRPr="00B06B9B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A49A0BD" w14:textId="77777777" w:rsidR="00B13788" w:rsidRPr="00B06B9B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§ 9.  ZMIANY W UMOWIE</w:t>
      </w:r>
    </w:p>
    <w:p w14:paraId="75A85CF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5703FFCB" w14:textId="2B465A4A" w:rsidR="00B13788" w:rsidRPr="00B06B9B" w:rsidRDefault="00B13788" w:rsidP="00870E0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może nastąpić wyłącznie na podstawie pisemnego aneksu podpisanego przez </w:t>
      </w:r>
      <w:r w:rsidR="009E4918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S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trony, pod rygorem nieważności, z zastrzeżeniem ust. 2.</w:t>
      </w:r>
    </w:p>
    <w:p w14:paraId="245CA239" w14:textId="7A09E3F4" w:rsidR="00DC51BA" w:rsidRPr="00B06B9B" w:rsidRDefault="00DC51BA" w:rsidP="00870E0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Istotna 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wymaga przeprowadzenia nowego postępowania o udzielenie zamówienia. Dopuszczalna jest 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bez przeprowadzenia nowego postępowania o udzielenie zamówienia w przypadkach określonych we wcześniejszych paragrafach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oraz poniżej:</w:t>
      </w:r>
    </w:p>
    <w:p w14:paraId="6F98F078" w14:textId="687B0717" w:rsidR="00B13788" w:rsidRPr="00B06B9B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w sytuacji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,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tym zakresie innym modelem </w:t>
      </w:r>
      <w:r w:rsidR="006D1308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pod następującymi warunkami:</w:t>
      </w:r>
    </w:p>
    <w:p w14:paraId="3E9E72D9" w14:textId="52CBFC82" w:rsidR="006D1308" w:rsidRPr="00B06B9B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wniosku o zmianę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,</w:t>
      </w:r>
    </w:p>
    <w:p w14:paraId="5FA8CE5D" w14:textId="76A2EA6E" w:rsidR="006D1308" w:rsidRPr="00B06B9B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76467F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Umową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został wycofany,</w:t>
      </w:r>
    </w:p>
    <w:p w14:paraId="6A01B653" w14:textId="7BF562AE" w:rsidR="006D1308" w:rsidRPr="00063FBC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sprzęt dostarczany w miejsce oferowanego w przetargu musi posiadać </w:t>
      </w:r>
      <w:r w:rsidR="009E491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takie same,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równoważne lub lepsze parametry</w:t>
      </w:r>
      <w:r w:rsidR="007F58DD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w stosunku do wymaganych przez Zamawiającego </w:t>
      </w:r>
      <w:r w:rsidR="007F58DD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lastRenderedPageBreak/>
        <w:t xml:space="preserve">w SWZ, a Wykonawca 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>przedłoży stosowne dokumenty (opis techniczny, zdjęcia,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>certyfikaty</w:t>
      </w:r>
      <w:r w:rsidR="0076467F" w:rsidRPr="00063FBC">
        <w:rPr>
          <w:rFonts w:ascii="Arial" w:hAnsi="Arial" w:cs="Arial"/>
          <w:color w:val="000000" w:themeColor="text1"/>
          <w:sz w:val="20"/>
          <w:szCs w:val="20"/>
        </w:rPr>
        <w:t>,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 xml:space="preserve"> jeśli są wymagane) wykazujące, iż model zaproponowany w miejsce oferowanego w przetargu posiada takie parametry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</w:t>
      </w:r>
    </w:p>
    <w:p w14:paraId="3B2688C6" w14:textId="63086AAE" w:rsidR="006D1308" w:rsidRPr="00B06B9B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oświadczenia Wykonawcy, że zaoferuje sprzęt dostarczany w miejsce oferowanego w </w:t>
      </w:r>
      <w:r w:rsidR="00B06B9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postępowaniu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po cenie nie wyższej niż wskazana w ofercie złożonej w postępowaniu</w:t>
      </w:r>
      <w:r w:rsidR="007F58D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i wskaże jej wysokość</w:t>
      </w:r>
      <w:r w:rsidRPr="00B06B9B">
        <w:rPr>
          <w:rFonts w:ascii="Arial" w:eastAsia="Times New Roman" w:hAnsi="Arial" w:cs="Arial"/>
          <w:color w:val="000000" w:themeColor="text1"/>
          <w:lang w:eastAsia="pl-PL"/>
        </w:rPr>
        <w:t>,</w:t>
      </w:r>
    </w:p>
    <w:p w14:paraId="19183724" w14:textId="32307D95" w:rsidR="007F58DD" w:rsidRPr="00B06B9B" w:rsidRDefault="007F58DD" w:rsidP="007F58D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sytuacji braku dostępności zaoferowanego modelu danego urządzenia lub wyposażenia, w trakcie realizacji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 przyczyn innych niż zaprzestanie produkcji, w szczególności w przypadku braku danej pozycji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 dystrybutorów, na podstawie oświadczenia producenta/dystrybutora na Polskę o braku dostępności danej pozycji, istnieje możliwość zastąpienia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tym zakresie innym modelem o parametrach nie gorszych od wskazanych w ofercie lub SWZ, przy zachowaniu ceny wskazanej w formularzu cenowym i § 2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mowy, w takim przypadku Wykonawca:</w:t>
      </w:r>
    </w:p>
    <w:p w14:paraId="51082CF4" w14:textId="094E952C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przedłoży Zamawiającemu wniosek o zmianę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ze wskazaniem zakresu wnioskowanej zmiany; </w:t>
      </w:r>
    </w:p>
    <w:p w14:paraId="41B1746B" w14:textId="77777777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przedłoży Zamawiającemu oświadczenie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producenta/dystrybutora na Polskę o braku dostępności sprzętu w ww. okresie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4FCBF64D" w14:textId="7A914A3F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przedłoży stosowne dokumenty (opis techniczny, zdjęcia, certyfikaty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,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jeśli są wymagane) wykazujące, iż model zaproponowany w miejsce oferowanego w przetargu, posiada wymagane przez Zamawiającego w SWZ parametry takie same, równoważne lub lepsze; </w:t>
      </w:r>
    </w:p>
    <w:p w14:paraId="1D9C87F3" w14:textId="4A957872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oświadczy Zamawiającemu, iż wskazany nowy model oferuje w cenie nie wyższej niż wskazana w ofercie złożonej w przetargu,</w:t>
      </w:r>
    </w:p>
    <w:p w14:paraId="364016E0" w14:textId="26BD7CDF" w:rsidR="00946BBC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275D288F" w14:textId="71BE5D45" w:rsidR="00946BBC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innej zmiany przepisów, gdy nakładają one obowiązek zmiany sposobu realizacji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="006D13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lub ich wprowadzenie skutkuje koniecznością zmiany umowy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może być zmieniona w odpowiednim zakresie, także w zakresie terminu </w:t>
      </w:r>
      <w:proofErr w:type="gramStart"/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realizacji</w:t>
      </w:r>
      <w:proofErr w:type="gramEnd"/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jeżeli nie ma możliwości realizacji </w:t>
      </w:r>
      <w:r w:rsidR="006C398D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="006C398D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zgodnie ze zmienionymi przepisami w dotychczasowym terminie;</w:t>
      </w:r>
      <w:r w:rsidR="00946BBC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3AC99CDF" w14:textId="0880E1AC" w:rsidR="00B13788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innych przypadkach wskazanych w art. </w:t>
      </w:r>
      <w:r w:rsidR="00ED1ECB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455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proofErr w:type="spellStart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p.z.p</w:t>
      </w:r>
      <w:proofErr w:type="spellEnd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6393FBF0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ab/>
      </w:r>
    </w:p>
    <w:p w14:paraId="546DE6DE" w14:textId="77777777" w:rsidR="000659F1" w:rsidRPr="00B06B9B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F3519BA" w14:textId="12AEBBF8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10.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F402949" w14:textId="61331526" w:rsidR="00B13788" w:rsidRPr="00B06B9B" w:rsidRDefault="00B13788" w:rsidP="00870E0B">
      <w:pPr>
        <w:numPr>
          <w:ilvl w:val="0"/>
          <w:numId w:val="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, lub dalsze wykonywanie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może zagrozić </w:t>
      </w:r>
      <w:r w:rsidR="00830B5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podstawowemu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interesowi bezpieczeństwa państwa lub bezpieczeństwu publicznemu, zamawiający może odstąpić od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w terminie 30 dni od powzięcia wiadomości o tych okolicznościach. W takim wypadku Wykonawca może żądać jedynie wynagrodzenia należnego mu z tytułu wykonania części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1B7CB4FB" w14:textId="7A64CA39" w:rsidR="00B13788" w:rsidRPr="00B06B9B" w:rsidRDefault="00B13788" w:rsidP="00870E0B">
      <w:pPr>
        <w:numPr>
          <w:ilvl w:val="0"/>
          <w:numId w:val="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Zamawiający w terminie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od daty zawarcia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do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upływu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3 (trzech) miesięcy liczonych od terminu wykonania przedmiotu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określonego w § 3 ust. 1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mowy, jest uprawniony do odstąpienia od niniejszej umowy, w całości lub w części, w przypadku naruszenia któregokolwiek z jej postanowień przez Wykonawcę, o ile Wykonawca nie usunie takiego naruszenia</w:t>
      </w:r>
      <w:r w:rsidR="00830B5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i jego skutku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w terminie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7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dni od wezwania go przez Zamawiającego do prawidłowego wykonania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1A37D20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A81565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11.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E8D9A63" w14:textId="33934503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rozporządzenia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), dalej „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RODO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”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lastRenderedPageBreak/>
        <w:t xml:space="preserve">zapisami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ustawy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 dnia 10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maja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2018 r. o ochronie danych osobowych (</w:t>
      </w:r>
      <w:proofErr w:type="spellStart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t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j</w:t>
      </w:r>
      <w:proofErr w:type="spellEnd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.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Dz. U. z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2026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r. poz.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548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985C1B6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3C74A13" w14:textId="77777777" w:rsidR="00A76ADA" w:rsidRPr="00B06B9B" w:rsidRDefault="007F58DD" w:rsidP="00870E0B">
      <w:pPr>
        <w:tabs>
          <w:tab w:val="left" w:pos="0"/>
        </w:tabs>
        <w:spacing w:after="0"/>
        <w:ind w:left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Klauzula informacyjna Zamawiającego dostępna jest pod adresem: </w:t>
      </w:r>
      <w:hyperlink r:id="rId9" w:history="1">
        <w:r w:rsidR="00A76ADA" w:rsidRPr="00B06B9B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  <w:r w:rsidR="00A76AD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7DA0394B" w14:textId="1AB1B78C" w:rsidR="00B13788" w:rsidRPr="00B06B9B" w:rsidRDefault="00B13788" w:rsidP="00870E0B">
      <w:pPr>
        <w:pStyle w:val="Akapitzlist"/>
        <w:numPr>
          <w:ilvl w:val="0"/>
          <w:numId w:val="40"/>
        </w:numPr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870E0B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06C2F02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F82DB7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12.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04097A77" w14:textId="33CB5623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Strony zgodnie postanawiają, że ogólne warunki umów (OWU) stosowane przez Wykonawcę nie mają zastosowania do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mowy.  </w:t>
      </w:r>
    </w:p>
    <w:p w14:paraId="7AABE8CA" w14:textId="2F7E9C69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sprawach nie uregulowanych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mową stosuje się przepisy ustawy z dnia 23 kwietnia 1964 r. - Kodeks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 xml:space="preserve">cywilny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t.j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Dz.U. z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2026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r. poz.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795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), jeżeli przepisy </w:t>
      </w:r>
      <w:proofErr w:type="spellStart"/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p.z.p</w:t>
      </w:r>
      <w:proofErr w:type="spellEnd"/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nie stanowią inaczej.  </w:t>
      </w:r>
    </w:p>
    <w:p w14:paraId="300E8B1D" w14:textId="274327B0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Wszelkie spory wynikające z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lub w związku z nią, a które nie mogą być załatwione w sposób polubowny, będzie rozstrzygał sąd powszechny właściwy rzeczowo i miejscowo dla siedziby Zamawiającego.</w:t>
      </w:r>
    </w:p>
    <w:p w14:paraId="38FBA995" w14:textId="56563F9C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Umowę sporządzono w 2 (dwóch) jednobrzmiących egzemplarzach, po jednym dla każdej ze stron. / Umowę sporządzono z zachowaniem elektronicznej formy czynności prawnej i opatrzono kwalifikowanym podpisem elektronicznym. Data złożenia ostatniego z wymaganych kwalifikowanych podpisów elektronicznych stanowi datę zawarcia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i/>
          <w:iCs/>
          <w:color w:val="000000" w:themeColor="text1"/>
          <w:sz w:val="20"/>
          <w:szCs w:val="20"/>
        </w:rPr>
        <w:t>(niepotrzebne skreślić).</w:t>
      </w:r>
    </w:p>
    <w:p w14:paraId="29A58F00" w14:textId="531C6E5A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Wymienione w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Umowie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załączniki stanowią integralną część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 </w:t>
      </w:r>
    </w:p>
    <w:p w14:paraId="4F6BAC9F" w14:textId="77777777" w:rsidR="00505127" w:rsidRPr="00B06B9B" w:rsidRDefault="00505127" w:rsidP="00505127">
      <w:pPr>
        <w:numPr>
          <w:ilvl w:val="0"/>
          <w:numId w:val="42"/>
        </w:numPr>
        <w:spacing w:after="1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Umowa wchodzi w życie z datą jej zawarcia. </w:t>
      </w:r>
    </w:p>
    <w:p w14:paraId="08BCAD9A" w14:textId="77777777" w:rsidR="00921DF4" w:rsidRPr="00B06B9B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B06B9B" w14:paraId="632BF7E8" w14:textId="77777777" w:rsidTr="00EE5C2B">
        <w:tc>
          <w:tcPr>
            <w:tcW w:w="4889" w:type="dxa"/>
          </w:tcPr>
          <w:p w14:paraId="18032355" w14:textId="77777777" w:rsidR="00505127" w:rsidRPr="00B06B9B" w:rsidRDefault="00505127" w:rsidP="00505127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0398DBFA" w14:textId="77777777" w:rsidR="00505127" w:rsidRPr="00B06B9B" w:rsidRDefault="00505127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1D31E1B4" w14:textId="4B6F3032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</w:t>
            </w: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2307D91C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47B6BC68" w14:textId="4866A9F0" w:rsidR="001D1CB2" w:rsidRPr="00B06B9B" w:rsidRDefault="001D1CB2" w:rsidP="00505127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10762DDB" w14:textId="77777777" w:rsidR="001D1CB2" w:rsidRPr="00B06B9B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72E624EF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</w:t>
            </w: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5C2A7088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B06B9B" w:rsidRDefault="00F6605D" w:rsidP="009B76AC">
      <w:pPr>
        <w:rPr>
          <w:rFonts w:ascii="Arial" w:hAnsi="Arial" w:cs="Arial"/>
          <w:color w:val="000000" w:themeColor="text1"/>
        </w:rPr>
      </w:pPr>
    </w:p>
    <w:sectPr w:rsidR="00F6605D" w:rsidRPr="00B06B9B" w:rsidSect="006E440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A2947" w14:textId="77777777" w:rsidR="00D72E17" w:rsidRDefault="00D72E17" w:rsidP="00505127">
      <w:pPr>
        <w:spacing w:after="0" w:line="240" w:lineRule="auto"/>
      </w:pPr>
      <w:r>
        <w:separator/>
      </w:r>
    </w:p>
  </w:endnote>
  <w:endnote w:type="continuationSeparator" w:id="0">
    <w:p w14:paraId="19108D39" w14:textId="77777777" w:rsidR="00D72E17" w:rsidRDefault="00D72E17" w:rsidP="00505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6212A" w14:textId="77777777" w:rsidR="00D72E17" w:rsidRDefault="00D72E17" w:rsidP="00505127">
      <w:pPr>
        <w:spacing w:after="0" w:line="240" w:lineRule="auto"/>
      </w:pPr>
      <w:r>
        <w:separator/>
      </w:r>
    </w:p>
  </w:footnote>
  <w:footnote w:type="continuationSeparator" w:id="0">
    <w:p w14:paraId="0F542F36" w14:textId="77777777" w:rsidR="00D72E17" w:rsidRDefault="00D72E17" w:rsidP="00505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3D0C" w14:textId="77777777" w:rsidR="00505127" w:rsidRPr="00947B93" w:rsidRDefault="00505127" w:rsidP="00505127">
    <w:pPr>
      <w:pStyle w:val="Tytu"/>
      <w:jc w:val="left"/>
      <w:rPr>
        <w:rFonts w:ascii="Arial" w:hAnsi="Arial" w:cs="Arial"/>
        <w:b w:val="0"/>
        <w:sz w:val="18"/>
        <w:szCs w:val="18"/>
      </w:rPr>
    </w:pPr>
    <w:r w:rsidRPr="00947B93">
      <w:rPr>
        <w:rFonts w:ascii="Arial" w:hAnsi="Arial" w:cs="Arial"/>
        <w:b w:val="0"/>
        <w:sz w:val="20"/>
        <w:szCs w:val="20"/>
        <w:lang w:val="pl-PL"/>
      </w:rPr>
      <w:t>Znak Sprawy: ZP3/</w:t>
    </w:r>
    <w:r>
      <w:rPr>
        <w:rFonts w:ascii="Arial" w:hAnsi="Arial" w:cs="Arial"/>
        <w:b w:val="0"/>
        <w:sz w:val="20"/>
        <w:szCs w:val="20"/>
        <w:lang w:val="pl-PL"/>
      </w:rPr>
      <w:t>8389</w:t>
    </w:r>
    <w:r w:rsidRPr="00947B93">
      <w:rPr>
        <w:rFonts w:ascii="Arial" w:hAnsi="Arial" w:cs="Arial"/>
        <w:b w:val="0"/>
        <w:sz w:val="20"/>
        <w:szCs w:val="20"/>
        <w:lang w:val="pl-PL"/>
      </w:rPr>
      <w:t>/2</w:t>
    </w:r>
    <w:r>
      <w:rPr>
        <w:rFonts w:ascii="Arial" w:hAnsi="Arial" w:cs="Arial"/>
        <w:b w:val="0"/>
        <w:sz w:val="20"/>
        <w:szCs w:val="20"/>
        <w:lang w:val="pl-PL"/>
      </w:rPr>
      <w:t>6</w:t>
    </w:r>
  </w:p>
  <w:p w14:paraId="7716C8C9" w14:textId="41A0D098" w:rsidR="00505127" w:rsidRPr="00505127" w:rsidRDefault="00505127" w:rsidP="00505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752A23"/>
    <w:multiLevelType w:val="hybridMultilevel"/>
    <w:tmpl w:val="8B8E45A8"/>
    <w:lvl w:ilvl="0" w:tplc="C5060358">
      <w:start w:val="1"/>
      <w:numFmt w:val="decimal"/>
      <w:lvlText w:val="%1."/>
      <w:lvlJc w:val="left"/>
      <w:pPr>
        <w:ind w:left="42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4620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74EC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6C6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EA2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1824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52A3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6AC1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4881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FC1661"/>
    <w:multiLevelType w:val="hybridMultilevel"/>
    <w:tmpl w:val="8F009812"/>
    <w:lvl w:ilvl="0" w:tplc="B65A526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F695D"/>
    <w:multiLevelType w:val="hybridMultilevel"/>
    <w:tmpl w:val="A94C5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C7B1E"/>
    <w:multiLevelType w:val="hybridMultilevel"/>
    <w:tmpl w:val="19A2AD0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BE6331E"/>
    <w:multiLevelType w:val="hybridMultilevel"/>
    <w:tmpl w:val="6EA2A46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26ACD"/>
    <w:multiLevelType w:val="hybridMultilevel"/>
    <w:tmpl w:val="C1C41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CB201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C48AB"/>
    <w:multiLevelType w:val="hybridMultilevel"/>
    <w:tmpl w:val="2B56E018"/>
    <w:lvl w:ilvl="0" w:tplc="D91231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7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1372C"/>
    <w:multiLevelType w:val="hybridMultilevel"/>
    <w:tmpl w:val="58D2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D9064C"/>
    <w:multiLevelType w:val="hybridMultilevel"/>
    <w:tmpl w:val="9FE6B88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84835C6"/>
    <w:multiLevelType w:val="hybridMultilevel"/>
    <w:tmpl w:val="42EE3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506106">
    <w:abstractNumId w:val="19"/>
  </w:num>
  <w:num w:numId="2" w16cid:durableId="915168033">
    <w:abstractNumId w:val="29"/>
  </w:num>
  <w:num w:numId="3" w16cid:durableId="162400050">
    <w:abstractNumId w:val="25"/>
  </w:num>
  <w:num w:numId="4" w16cid:durableId="2557456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55206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331064">
    <w:abstractNumId w:val="40"/>
  </w:num>
  <w:num w:numId="7" w16cid:durableId="1083185648">
    <w:abstractNumId w:val="18"/>
  </w:num>
  <w:num w:numId="8" w16cid:durableId="585696354">
    <w:abstractNumId w:val="39"/>
  </w:num>
  <w:num w:numId="9" w16cid:durableId="1222063291">
    <w:abstractNumId w:val="13"/>
  </w:num>
  <w:num w:numId="10" w16cid:durableId="1598244123">
    <w:abstractNumId w:val="33"/>
  </w:num>
  <w:num w:numId="11" w16cid:durableId="227688190">
    <w:abstractNumId w:val="31"/>
  </w:num>
  <w:num w:numId="12" w16cid:durableId="1397170873">
    <w:abstractNumId w:val="5"/>
  </w:num>
  <w:num w:numId="13" w16cid:durableId="1983998685">
    <w:abstractNumId w:val="21"/>
  </w:num>
  <w:num w:numId="14" w16cid:durableId="711539488">
    <w:abstractNumId w:val="32"/>
  </w:num>
  <w:num w:numId="15" w16cid:durableId="1687512289">
    <w:abstractNumId w:val="22"/>
  </w:num>
  <w:num w:numId="16" w16cid:durableId="1417436707">
    <w:abstractNumId w:val="28"/>
  </w:num>
  <w:num w:numId="17" w16cid:durableId="1664580548">
    <w:abstractNumId w:val="12"/>
  </w:num>
  <w:num w:numId="18" w16cid:durableId="363025499">
    <w:abstractNumId w:val="6"/>
  </w:num>
  <w:num w:numId="19" w16cid:durableId="1670980499">
    <w:abstractNumId w:val="9"/>
  </w:num>
  <w:num w:numId="20" w16cid:durableId="769469832">
    <w:abstractNumId w:val="3"/>
  </w:num>
  <w:num w:numId="21" w16cid:durableId="1377587228">
    <w:abstractNumId w:val="37"/>
  </w:num>
  <w:num w:numId="22" w16cid:durableId="1141388440">
    <w:abstractNumId w:val="36"/>
  </w:num>
  <w:num w:numId="23" w16cid:durableId="1560748611">
    <w:abstractNumId w:val="23"/>
  </w:num>
  <w:num w:numId="24" w16cid:durableId="1104306967">
    <w:abstractNumId w:val="7"/>
  </w:num>
  <w:num w:numId="25" w16cid:durableId="227694261">
    <w:abstractNumId w:val="34"/>
  </w:num>
  <w:num w:numId="26" w16cid:durableId="118425675">
    <w:abstractNumId w:val="27"/>
  </w:num>
  <w:num w:numId="27" w16cid:durableId="1369794514">
    <w:abstractNumId w:val="17"/>
  </w:num>
  <w:num w:numId="28" w16cid:durableId="78064328">
    <w:abstractNumId w:val="8"/>
  </w:num>
  <w:num w:numId="29" w16cid:durableId="1261527816">
    <w:abstractNumId w:val="11"/>
  </w:num>
  <w:num w:numId="30" w16cid:durableId="2020346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45582339">
    <w:abstractNumId w:val="1"/>
  </w:num>
  <w:num w:numId="32" w16cid:durableId="174425760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800088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7621520">
    <w:abstractNumId w:val="30"/>
  </w:num>
  <w:num w:numId="35" w16cid:durableId="774131294">
    <w:abstractNumId w:val="15"/>
  </w:num>
  <w:num w:numId="36" w16cid:durableId="1341544963">
    <w:abstractNumId w:val="2"/>
  </w:num>
  <w:num w:numId="37" w16cid:durableId="721557639">
    <w:abstractNumId w:val="14"/>
  </w:num>
  <w:num w:numId="38" w16cid:durableId="1742867769">
    <w:abstractNumId w:val="38"/>
  </w:num>
  <w:num w:numId="39" w16cid:durableId="1237470921">
    <w:abstractNumId w:val="16"/>
  </w:num>
  <w:num w:numId="40" w16cid:durableId="1256204808">
    <w:abstractNumId w:val="10"/>
  </w:num>
  <w:num w:numId="41" w16cid:durableId="1197542869">
    <w:abstractNumId w:val="35"/>
  </w:num>
  <w:num w:numId="42" w16cid:durableId="1194229448">
    <w:abstractNumId w:val="4"/>
  </w:num>
  <w:num w:numId="43" w16cid:durableId="88259640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3037A"/>
    <w:rsid w:val="00063FBC"/>
    <w:rsid w:val="000659F1"/>
    <w:rsid w:val="00065E93"/>
    <w:rsid w:val="00074E19"/>
    <w:rsid w:val="0008152B"/>
    <w:rsid w:val="00091CA8"/>
    <w:rsid w:val="000A0328"/>
    <w:rsid w:val="000A403E"/>
    <w:rsid w:val="000B6D90"/>
    <w:rsid w:val="000C06E4"/>
    <w:rsid w:val="000C348E"/>
    <w:rsid w:val="000E3FCA"/>
    <w:rsid w:val="001045DF"/>
    <w:rsid w:val="00106D3A"/>
    <w:rsid w:val="001102AF"/>
    <w:rsid w:val="00130934"/>
    <w:rsid w:val="00143C8E"/>
    <w:rsid w:val="00152D94"/>
    <w:rsid w:val="001570EE"/>
    <w:rsid w:val="001756AD"/>
    <w:rsid w:val="00176698"/>
    <w:rsid w:val="00185CB2"/>
    <w:rsid w:val="001D1CB2"/>
    <w:rsid w:val="001D2F93"/>
    <w:rsid w:val="001D5F47"/>
    <w:rsid w:val="001F3B94"/>
    <w:rsid w:val="00204BEB"/>
    <w:rsid w:val="00210C5B"/>
    <w:rsid w:val="002153E8"/>
    <w:rsid w:val="00216235"/>
    <w:rsid w:val="00235D72"/>
    <w:rsid w:val="0025379A"/>
    <w:rsid w:val="00272F2D"/>
    <w:rsid w:val="00274A1E"/>
    <w:rsid w:val="0027551A"/>
    <w:rsid w:val="002764B9"/>
    <w:rsid w:val="00282103"/>
    <w:rsid w:val="002922DE"/>
    <w:rsid w:val="002D193B"/>
    <w:rsid w:val="002D274C"/>
    <w:rsid w:val="002D2B06"/>
    <w:rsid w:val="002D59B5"/>
    <w:rsid w:val="002E2512"/>
    <w:rsid w:val="002F0C40"/>
    <w:rsid w:val="002F3502"/>
    <w:rsid w:val="00314244"/>
    <w:rsid w:val="0032672C"/>
    <w:rsid w:val="003410C8"/>
    <w:rsid w:val="00391EAC"/>
    <w:rsid w:val="003925A2"/>
    <w:rsid w:val="003C2D7B"/>
    <w:rsid w:val="003E0669"/>
    <w:rsid w:val="003E3AD3"/>
    <w:rsid w:val="0042169C"/>
    <w:rsid w:val="00435256"/>
    <w:rsid w:val="004569C8"/>
    <w:rsid w:val="00460EC2"/>
    <w:rsid w:val="00467DA1"/>
    <w:rsid w:val="004C2846"/>
    <w:rsid w:val="004C5CEA"/>
    <w:rsid w:val="004D57AF"/>
    <w:rsid w:val="004E61A4"/>
    <w:rsid w:val="004F68C0"/>
    <w:rsid w:val="00505127"/>
    <w:rsid w:val="005172B3"/>
    <w:rsid w:val="005412BB"/>
    <w:rsid w:val="00547A67"/>
    <w:rsid w:val="0055746B"/>
    <w:rsid w:val="00562101"/>
    <w:rsid w:val="00574B25"/>
    <w:rsid w:val="00586D39"/>
    <w:rsid w:val="005A1E32"/>
    <w:rsid w:val="005B527D"/>
    <w:rsid w:val="005C5C0E"/>
    <w:rsid w:val="005E7048"/>
    <w:rsid w:val="005F654C"/>
    <w:rsid w:val="005F69AE"/>
    <w:rsid w:val="006248FB"/>
    <w:rsid w:val="00642A1B"/>
    <w:rsid w:val="00673E0D"/>
    <w:rsid w:val="00674D9D"/>
    <w:rsid w:val="00677E60"/>
    <w:rsid w:val="006926BC"/>
    <w:rsid w:val="00697FC4"/>
    <w:rsid w:val="006A24F7"/>
    <w:rsid w:val="006B3A67"/>
    <w:rsid w:val="006C398D"/>
    <w:rsid w:val="006C576A"/>
    <w:rsid w:val="006D1308"/>
    <w:rsid w:val="006D7BC5"/>
    <w:rsid w:val="006F0504"/>
    <w:rsid w:val="00707475"/>
    <w:rsid w:val="0071419F"/>
    <w:rsid w:val="00722BE1"/>
    <w:rsid w:val="007346B8"/>
    <w:rsid w:val="00755711"/>
    <w:rsid w:val="0076467F"/>
    <w:rsid w:val="00777A6B"/>
    <w:rsid w:val="007803A0"/>
    <w:rsid w:val="007852B5"/>
    <w:rsid w:val="00787F9C"/>
    <w:rsid w:val="007A00E1"/>
    <w:rsid w:val="007A191D"/>
    <w:rsid w:val="007B1865"/>
    <w:rsid w:val="007C6226"/>
    <w:rsid w:val="007C7C70"/>
    <w:rsid w:val="007F58DD"/>
    <w:rsid w:val="00830B59"/>
    <w:rsid w:val="00831068"/>
    <w:rsid w:val="008438F9"/>
    <w:rsid w:val="00861B67"/>
    <w:rsid w:val="00870E0B"/>
    <w:rsid w:val="00882E62"/>
    <w:rsid w:val="00895401"/>
    <w:rsid w:val="00896DC0"/>
    <w:rsid w:val="008B2893"/>
    <w:rsid w:val="008B38AA"/>
    <w:rsid w:val="008C06D1"/>
    <w:rsid w:val="008C24F9"/>
    <w:rsid w:val="008C7536"/>
    <w:rsid w:val="008D05BA"/>
    <w:rsid w:val="00906EFD"/>
    <w:rsid w:val="00912CE1"/>
    <w:rsid w:val="00921DF4"/>
    <w:rsid w:val="00946BBC"/>
    <w:rsid w:val="009527BD"/>
    <w:rsid w:val="0096649E"/>
    <w:rsid w:val="00966930"/>
    <w:rsid w:val="009670E1"/>
    <w:rsid w:val="00993A7A"/>
    <w:rsid w:val="009A4A2B"/>
    <w:rsid w:val="009A7D72"/>
    <w:rsid w:val="009B271A"/>
    <w:rsid w:val="009B2794"/>
    <w:rsid w:val="009B76AC"/>
    <w:rsid w:val="009C1857"/>
    <w:rsid w:val="009C5A24"/>
    <w:rsid w:val="009D7765"/>
    <w:rsid w:val="009E3975"/>
    <w:rsid w:val="009E4918"/>
    <w:rsid w:val="009F3F8D"/>
    <w:rsid w:val="00A2330C"/>
    <w:rsid w:val="00A302F9"/>
    <w:rsid w:val="00A44056"/>
    <w:rsid w:val="00A65217"/>
    <w:rsid w:val="00A72B4E"/>
    <w:rsid w:val="00A76ADA"/>
    <w:rsid w:val="00A83421"/>
    <w:rsid w:val="00A87939"/>
    <w:rsid w:val="00AA2BAC"/>
    <w:rsid w:val="00AB689D"/>
    <w:rsid w:val="00AC75B9"/>
    <w:rsid w:val="00AE2B75"/>
    <w:rsid w:val="00AF339A"/>
    <w:rsid w:val="00B00E09"/>
    <w:rsid w:val="00B06B9B"/>
    <w:rsid w:val="00B07EFD"/>
    <w:rsid w:val="00B13788"/>
    <w:rsid w:val="00B23BBB"/>
    <w:rsid w:val="00B31BA0"/>
    <w:rsid w:val="00B577CE"/>
    <w:rsid w:val="00B67863"/>
    <w:rsid w:val="00B730DC"/>
    <w:rsid w:val="00B73411"/>
    <w:rsid w:val="00B7454C"/>
    <w:rsid w:val="00B76958"/>
    <w:rsid w:val="00B84719"/>
    <w:rsid w:val="00B92B60"/>
    <w:rsid w:val="00B95868"/>
    <w:rsid w:val="00BA34A1"/>
    <w:rsid w:val="00BA41A6"/>
    <w:rsid w:val="00BF1FF5"/>
    <w:rsid w:val="00C0190E"/>
    <w:rsid w:val="00C16791"/>
    <w:rsid w:val="00C5446B"/>
    <w:rsid w:val="00C64CF5"/>
    <w:rsid w:val="00C87200"/>
    <w:rsid w:val="00C87F33"/>
    <w:rsid w:val="00C912F4"/>
    <w:rsid w:val="00CB5B99"/>
    <w:rsid w:val="00CC16AF"/>
    <w:rsid w:val="00CC20B9"/>
    <w:rsid w:val="00CC7E76"/>
    <w:rsid w:val="00CD7528"/>
    <w:rsid w:val="00CF3C2A"/>
    <w:rsid w:val="00D12BA1"/>
    <w:rsid w:val="00D33B40"/>
    <w:rsid w:val="00D41CD7"/>
    <w:rsid w:val="00D55564"/>
    <w:rsid w:val="00D72E17"/>
    <w:rsid w:val="00D80974"/>
    <w:rsid w:val="00D961CE"/>
    <w:rsid w:val="00D964DF"/>
    <w:rsid w:val="00DA5C06"/>
    <w:rsid w:val="00DB1789"/>
    <w:rsid w:val="00DC51BA"/>
    <w:rsid w:val="00DD71A9"/>
    <w:rsid w:val="00DD7695"/>
    <w:rsid w:val="00DE3774"/>
    <w:rsid w:val="00DE5820"/>
    <w:rsid w:val="00DF7F82"/>
    <w:rsid w:val="00E000ED"/>
    <w:rsid w:val="00E00480"/>
    <w:rsid w:val="00E1432B"/>
    <w:rsid w:val="00E56FEA"/>
    <w:rsid w:val="00E649B2"/>
    <w:rsid w:val="00E72413"/>
    <w:rsid w:val="00E73B25"/>
    <w:rsid w:val="00E9350B"/>
    <w:rsid w:val="00E94AD7"/>
    <w:rsid w:val="00E9537F"/>
    <w:rsid w:val="00EA53F2"/>
    <w:rsid w:val="00EB50F6"/>
    <w:rsid w:val="00EB6163"/>
    <w:rsid w:val="00EC3B0A"/>
    <w:rsid w:val="00EC41F9"/>
    <w:rsid w:val="00ED1ECB"/>
    <w:rsid w:val="00ED4D08"/>
    <w:rsid w:val="00EE04E6"/>
    <w:rsid w:val="00EE17E0"/>
    <w:rsid w:val="00EE1B48"/>
    <w:rsid w:val="00F26236"/>
    <w:rsid w:val="00F31051"/>
    <w:rsid w:val="00F431FD"/>
    <w:rsid w:val="00F63121"/>
    <w:rsid w:val="00F65F47"/>
    <w:rsid w:val="00F6605D"/>
    <w:rsid w:val="00F707CD"/>
    <w:rsid w:val="00F7234D"/>
    <w:rsid w:val="00FA381D"/>
    <w:rsid w:val="00FA6E13"/>
    <w:rsid w:val="00FB29B8"/>
    <w:rsid w:val="00FB46B5"/>
    <w:rsid w:val="00FD5FF0"/>
    <w:rsid w:val="00FE1BC9"/>
    <w:rsid w:val="00FE2D0D"/>
    <w:rsid w:val="00FE774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707C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707CD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5A1E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0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5127"/>
  </w:style>
  <w:style w:type="paragraph" w:styleId="Stopka">
    <w:name w:val="footer"/>
    <w:basedOn w:val="Normalny"/>
    <w:link w:val="StopkaZnak"/>
    <w:uiPriority w:val="99"/>
    <w:unhideWhenUsed/>
    <w:rsid w:val="0050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5127"/>
  </w:style>
  <w:style w:type="paragraph" w:styleId="Tytu">
    <w:name w:val="Title"/>
    <w:basedOn w:val="Normalny"/>
    <w:link w:val="TytuZnak"/>
    <w:qFormat/>
    <w:rsid w:val="00505127"/>
    <w:pPr>
      <w:spacing w:after="0" w:line="240" w:lineRule="auto"/>
      <w:jc w:val="center"/>
    </w:pPr>
    <w:rPr>
      <w:rFonts w:ascii="Tahoma" w:eastAsia="Times New Roman" w:hAnsi="Tahoma" w:cs="Times New Roman"/>
      <w:b/>
      <w:bCs/>
      <w:sz w:val="36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505127"/>
    <w:rPr>
      <w:rFonts w:ascii="Tahoma" w:eastAsia="Times New Roman" w:hAnsi="Tahoma" w:cs="Times New Roman"/>
      <w:b/>
      <w:bCs/>
      <w:sz w:val="36"/>
      <w:szCs w:val="24"/>
      <w:lang w:val="x-none" w:eastAsia="x-none"/>
    </w:rPr>
  </w:style>
  <w:style w:type="paragraph" w:styleId="Poprawka">
    <w:name w:val="Revision"/>
    <w:hidden/>
    <w:uiPriority w:val="99"/>
    <w:semiHidden/>
    <w:rsid w:val="00EE17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C71E9-C28A-4762-9829-A651855A4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3026</Words>
  <Characters>18162</Characters>
  <Application>Microsoft Office Word</Application>
  <DocSecurity>0</DocSecurity>
  <Lines>151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Aleksandra Korcz</cp:lastModifiedBy>
  <cp:revision>3</cp:revision>
  <cp:lastPrinted>2026-07-30T06:12:00Z</cp:lastPrinted>
  <dcterms:created xsi:type="dcterms:W3CDTF">2026-07-30T05:33:00Z</dcterms:created>
  <dcterms:modified xsi:type="dcterms:W3CDTF">2026-07-30T06:12:00Z</dcterms:modified>
</cp:coreProperties>
</file>