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AA637" w14:textId="4D80A10D" w:rsidR="00747E5B" w:rsidRPr="000C6809" w:rsidRDefault="00FC3264" w:rsidP="000C6809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  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46F77AA6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1F291716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7C9CAF6" w14:textId="77777777" w:rsidR="009334C1" w:rsidRPr="001D29B0" w:rsidRDefault="009334C1" w:rsidP="000C6809">
      <w:pPr>
        <w:rPr>
          <w:rFonts w:ascii="Arial" w:hAnsi="Arial" w:cs="Arial"/>
          <w:b/>
          <w:sz w:val="32"/>
          <w:szCs w:val="32"/>
          <w:u w:val="single"/>
        </w:rPr>
      </w:pPr>
    </w:p>
    <w:p w14:paraId="237C1DEE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B94EFC7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4BBF8799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DC1DE6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617E363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1F2AE2D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1610D82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2039856D" w14:textId="1FA8848E" w:rsidR="008A092F" w:rsidRPr="008A092F" w:rsidRDefault="009334C1" w:rsidP="008A09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8A092F">
        <w:rPr>
          <w:rFonts w:ascii="Arial" w:hAnsi="Arial" w:cs="Arial"/>
          <w:b/>
          <w:sz w:val="22"/>
          <w:szCs w:val="22"/>
        </w:rPr>
        <w:t xml:space="preserve"> </w:t>
      </w:r>
      <w:r w:rsidR="008A092F" w:rsidRPr="008A092F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</w:p>
    <w:p w14:paraId="1F4127E9" w14:textId="59C06A08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***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1A4E406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4DCC6D81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91D7F6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60E6A3B4" w14:textId="77777777" w:rsidR="000C6809" w:rsidRPr="000C6809" w:rsidRDefault="009334C1" w:rsidP="000C6809">
      <w:pPr>
        <w:pStyle w:val="Akapitzlist"/>
        <w:ind w:left="0"/>
        <w:jc w:val="both"/>
        <w:rPr>
          <w:rFonts w:ascii="Arial" w:hAnsi="Arial" w:cs="Arial"/>
          <w:b/>
          <w:bCs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na:</w:t>
      </w:r>
      <w:r w:rsidR="00DA748E" w:rsidRPr="00F05041">
        <w:rPr>
          <w:rFonts w:ascii="Arial" w:hAnsi="Arial" w:cs="Arial"/>
          <w:sz w:val="22"/>
        </w:rPr>
        <w:t xml:space="preserve"> </w:t>
      </w:r>
      <w:r w:rsidR="000C6809" w:rsidRPr="000C6809">
        <w:rPr>
          <w:rFonts w:ascii="Arial" w:hAnsi="Arial" w:cs="Arial"/>
          <w:b/>
          <w:bCs/>
          <w:iCs/>
          <w:sz w:val="22"/>
        </w:rPr>
        <w:t>zakup i dostawa za pośrednictwem Wykonawcy 3-letniej subskrypcji na licencje i usługi wsparcia technicznego, opartych o świadczenia serwisowe producenta oprogramowania i urządzeń systemu sieci bezprzewodowej Zamawiającego tj. firmy CISCO</w:t>
      </w:r>
    </w:p>
    <w:p w14:paraId="4BB5FF7A" w14:textId="77777777" w:rsidR="00DA748E" w:rsidRPr="00F05041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2016BE1E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238853BA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4000BD58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76CAA56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ECFAF7D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208C06D5" w14:textId="303A37A8" w:rsidR="00553BCE" w:rsidRPr="000C6809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</w:t>
      </w:r>
      <w:r w:rsidR="000C6809">
        <w:rPr>
          <w:rFonts w:ascii="Arial" w:hAnsi="Arial" w:cs="Arial"/>
          <w:sz w:val="22"/>
          <w:szCs w:val="20"/>
        </w:rPr>
        <w:t xml:space="preserve"> w wysokości</w:t>
      </w:r>
      <w:r w:rsidRPr="00F05041">
        <w:rPr>
          <w:rFonts w:ascii="Arial" w:hAnsi="Arial" w:cs="Arial"/>
          <w:sz w:val="22"/>
          <w:szCs w:val="20"/>
        </w:rPr>
        <w:t xml:space="preserve">:  </w:t>
      </w:r>
    </w:p>
    <w:p w14:paraId="76CC1BF5" w14:textId="77777777" w:rsidR="000C6809" w:rsidRPr="00F05041" w:rsidRDefault="000C6809" w:rsidP="000C6809">
      <w:pPr>
        <w:tabs>
          <w:tab w:val="num" w:pos="284"/>
        </w:tabs>
        <w:ind w:left="284"/>
        <w:jc w:val="both"/>
        <w:rPr>
          <w:rFonts w:ascii="Arial" w:hAnsi="Arial" w:cs="Arial"/>
          <w:sz w:val="20"/>
          <w:szCs w:val="20"/>
        </w:rPr>
      </w:pPr>
    </w:p>
    <w:p w14:paraId="06AAEBE4" w14:textId="77777777" w:rsidR="00B04A5F" w:rsidRPr="008055CC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66284A6A" w14:textId="77777777" w:rsidR="00EC6581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color w:val="FF0000"/>
          <w:sz w:val="18"/>
          <w:szCs w:val="18"/>
          <w:lang w:val="pl-PL"/>
        </w:rPr>
      </w:pPr>
    </w:p>
    <w:p w14:paraId="746AFFDE" w14:textId="384B4FDD" w:rsidR="000C6809" w:rsidRDefault="000C6809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22"/>
          <w:szCs w:val="22"/>
          <w:lang w:val="pl-PL"/>
        </w:rPr>
      </w:pPr>
      <w:r w:rsidRPr="000C6809">
        <w:rPr>
          <w:rFonts w:ascii="Arial" w:hAnsi="Arial" w:cs="Arial"/>
          <w:bCs/>
          <w:sz w:val="22"/>
          <w:szCs w:val="22"/>
          <w:lang w:val="pl-PL"/>
        </w:rPr>
        <w:t>wyliczoną w nast</w:t>
      </w:r>
      <w:r>
        <w:rPr>
          <w:rFonts w:ascii="Arial" w:hAnsi="Arial" w:cs="Arial"/>
          <w:bCs/>
          <w:sz w:val="22"/>
          <w:szCs w:val="22"/>
          <w:lang w:val="pl-PL"/>
        </w:rPr>
        <w:t>ę</w:t>
      </w:r>
      <w:r w:rsidRPr="000C6809">
        <w:rPr>
          <w:rFonts w:ascii="Arial" w:hAnsi="Arial" w:cs="Arial"/>
          <w:bCs/>
          <w:sz w:val="22"/>
          <w:szCs w:val="22"/>
          <w:lang w:val="pl-PL"/>
        </w:rPr>
        <w:t>puj</w:t>
      </w:r>
      <w:r>
        <w:rPr>
          <w:rFonts w:ascii="Arial" w:hAnsi="Arial" w:cs="Arial"/>
          <w:bCs/>
          <w:sz w:val="22"/>
          <w:szCs w:val="22"/>
          <w:lang w:val="pl-PL"/>
        </w:rPr>
        <w:t>ą</w:t>
      </w:r>
      <w:r w:rsidRPr="000C6809">
        <w:rPr>
          <w:rFonts w:ascii="Arial" w:hAnsi="Arial" w:cs="Arial"/>
          <w:bCs/>
          <w:sz w:val="22"/>
          <w:szCs w:val="22"/>
          <w:lang w:val="pl-PL"/>
        </w:rPr>
        <w:t>cy sposób</w:t>
      </w:r>
      <w:r>
        <w:rPr>
          <w:rFonts w:ascii="Arial" w:hAnsi="Arial" w:cs="Arial"/>
          <w:bCs/>
          <w:sz w:val="22"/>
          <w:szCs w:val="22"/>
          <w:lang w:val="pl-PL"/>
        </w:rPr>
        <w:t>:</w:t>
      </w:r>
    </w:p>
    <w:p w14:paraId="430B26E9" w14:textId="710C12E6" w:rsidR="000C6809" w:rsidRPr="000C5D8D" w:rsidRDefault="000C5D8D" w:rsidP="000C6809">
      <w:pPr>
        <w:keepLines/>
        <w:spacing w:before="60"/>
        <w:jc w:val="both"/>
        <w:rPr>
          <w:b/>
          <w:bCs/>
          <w:i/>
          <w:iCs/>
        </w:rPr>
      </w:pPr>
      <w:r>
        <w:rPr>
          <w:b/>
          <w:bCs/>
        </w:rPr>
        <w:t xml:space="preserve">       </w:t>
      </w:r>
      <w:r w:rsidRPr="000C5D8D">
        <w:rPr>
          <w:b/>
          <w:bCs/>
          <w:i/>
          <w:iCs/>
        </w:rPr>
        <w:t>Formularz cenowy</w:t>
      </w: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3872"/>
        <w:gridCol w:w="1559"/>
        <w:gridCol w:w="1701"/>
        <w:gridCol w:w="1134"/>
      </w:tblGrid>
      <w:tr w:rsidR="000C6809" w:rsidRPr="000C6809" w14:paraId="54CBB34B" w14:textId="77777777" w:rsidTr="00EB775C">
        <w:trPr>
          <w:trHeight w:val="70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0817A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3EE13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370E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9D9FE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Cena netto za jeden miesiąc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D12C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Cena netto</w:t>
            </w:r>
          </w:p>
          <w:p w14:paraId="4B714E0A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[zł]</w:t>
            </w:r>
          </w:p>
        </w:tc>
      </w:tr>
      <w:tr w:rsidR="000C6809" w:rsidRPr="000C6809" w14:paraId="0D48C2F1" w14:textId="77777777" w:rsidTr="00EB775C">
        <w:trPr>
          <w:trHeight w:val="34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2009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0C6809">
              <w:rPr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BC04E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0C6809">
              <w:rPr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D2B4F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0C6809">
              <w:rPr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274E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0C6809">
              <w:rPr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9840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0C6809">
              <w:rPr>
                <w:b/>
                <w:bCs/>
                <w:i/>
                <w:sz w:val="20"/>
                <w:szCs w:val="20"/>
              </w:rPr>
              <w:t>5 (3x4)</w:t>
            </w:r>
          </w:p>
        </w:tc>
      </w:tr>
      <w:tr w:rsidR="000C6809" w:rsidRPr="000C6809" w14:paraId="6CDF9E07" w14:textId="77777777" w:rsidTr="00EB775C">
        <w:trPr>
          <w:trHeight w:val="59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5C69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FF37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C6809">
              <w:rPr>
                <w:b/>
                <w:bCs/>
                <w:iCs/>
                <w:sz w:val="20"/>
                <w:szCs w:val="20"/>
              </w:rPr>
              <w:t>zakup i dostawa za pośrednictwem Wykonawcy 3-letniej subskrypcji na licencje i usługi wsparcia technicznego, opartych o świadczenia serwisowe producenta oprogramowania i urządzeń systemu sieci bezprzewodowej Zamawiającego tj. firmy CISCO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9701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36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D9C7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5C3F8E05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………….</w:t>
            </w:r>
          </w:p>
          <w:p w14:paraId="0D3830DC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1 miesiąc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0FA2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C6809" w:rsidRPr="000C6809" w14:paraId="6FF3A209" w14:textId="77777777" w:rsidTr="00EB775C">
        <w:trPr>
          <w:trHeight w:val="406"/>
        </w:trPr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6D20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RAZEM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44C1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C6809" w:rsidRPr="000C6809" w14:paraId="725C8D92" w14:textId="77777777" w:rsidTr="00EB775C">
        <w:trPr>
          <w:trHeight w:val="411"/>
        </w:trPr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3245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17CC6" w14:textId="2982632C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C6809" w:rsidRPr="000C6809" w14:paraId="0C9130D6" w14:textId="77777777" w:rsidTr="00EB775C">
        <w:trPr>
          <w:trHeight w:val="417"/>
        </w:trPr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0B7B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0C6809">
              <w:rPr>
                <w:b/>
                <w:bCs/>
                <w:sz w:val="20"/>
                <w:szCs w:val="20"/>
              </w:rPr>
              <w:t>RAZEM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547D2" w14:textId="77777777" w:rsidR="000C6809" w:rsidRPr="000C6809" w:rsidRDefault="000C6809" w:rsidP="000C6809">
            <w:pPr>
              <w:tabs>
                <w:tab w:val="num" w:pos="36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390B4ACC" w14:textId="77777777" w:rsidR="000C6809" w:rsidRPr="000C6809" w:rsidRDefault="000C6809" w:rsidP="000C6809">
      <w:pPr>
        <w:keepLines/>
        <w:spacing w:before="60"/>
        <w:jc w:val="both"/>
        <w:rPr>
          <w:b/>
          <w:bCs/>
        </w:rPr>
      </w:pPr>
    </w:p>
    <w:p w14:paraId="32BBB460" w14:textId="77777777" w:rsidR="003A3017" w:rsidRPr="00845B65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6603A7FB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550319C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608BF6F3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48DBAD7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446E5BB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BFE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F7C5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2392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3AD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BBC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406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16483AD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EF5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F29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837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171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A34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819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6AD6F6BC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450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2D5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DF3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D3F7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9C6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BD9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3C291F67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482E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CF6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923C42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0A68957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FEF76B1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6DA67FB" w14:textId="77777777" w:rsidR="00747E5B" w:rsidRPr="00845B65" w:rsidRDefault="00747E5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73D3E70A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23536930" w14:textId="77777777" w:rsidR="000B6D3E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1F72855" w14:textId="77777777" w:rsidR="000B6D3E" w:rsidRPr="00F0504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1D3332D" w14:textId="77777777" w:rsidR="000B6D3E" w:rsidRPr="00F0504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6E5F0735" w14:textId="77777777"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4EA46F7E" w14:textId="77777777"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niniejszej oferty.</w:t>
      </w:r>
    </w:p>
    <w:p w14:paraId="15561CB4" w14:textId="77777777"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</w:t>
      </w: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2397D665" w14:textId="170BA126"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zapoznaliśmy się z projektowanymi postanowieniami umowy, określonymi w załączniku nr </w:t>
      </w:r>
      <w:r w:rsidR="008C08E0">
        <w:rPr>
          <w:rFonts w:ascii="Arial" w:hAnsi="Arial" w:cs="Arial"/>
          <w:sz w:val="22"/>
          <w:szCs w:val="22"/>
        </w:rPr>
        <w:t>6</w:t>
      </w:r>
    </w:p>
    <w:p w14:paraId="1308B297" w14:textId="77777777"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4FB812C9" w14:textId="77777777"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63B5913E" w14:textId="77777777"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</w:t>
      </w:r>
      <w:r w:rsidR="00FC3264" w:rsidRPr="00F05041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4791EAC3" w14:textId="77777777" w:rsidR="00FC3264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</w:t>
      </w:r>
      <w:r w:rsidR="00FC3264" w:rsidRPr="00F05041">
        <w:rPr>
          <w:rFonts w:ascii="Arial" w:hAnsi="Arial" w:cs="Arial"/>
          <w:sz w:val="22"/>
          <w:szCs w:val="22"/>
        </w:rPr>
        <w:t xml:space="preserve"> przyszłego świadczenia umownego.</w:t>
      </w:r>
    </w:p>
    <w:p w14:paraId="43E8229E" w14:textId="77777777" w:rsidR="00366471" w:rsidRPr="008055CC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8055CC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14:paraId="3B84D0D4" w14:textId="77777777" w:rsidR="00747E5B" w:rsidRPr="008055CC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714C2F27" w14:textId="5F4AF7E0" w:rsidR="00366471" w:rsidRPr="008A092F" w:rsidRDefault="00366471" w:rsidP="0036647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color w:val="000000" w:themeColor="text1"/>
          <w:sz w:val="22"/>
          <w:lang w:eastAsia="ar-SA"/>
        </w:rPr>
      </w:pPr>
      <w:r w:rsidRPr="008A092F">
        <w:rPr>
          <w:rFonts w:ascii="Arial" w:hAnsi="Arial" w:cs="Arial"/>
          <w:b/>
          <w:bCs/>
          <w:color w:val="000000" w:themeColor="text1"/>
          <w:sz w:val="22"/>
          <w:lang w:eastAsia="ar-SA"/>
        </w:rPr>
        <w:t xml:space="preserve">do </w:t>
      </w:r>
      <w:r w:rsidR="008A092F" w:rsidRPr="008A092F">
        <w:rPr>
          <w:rFonts w:ascii="Arial" w:hAnsi="Arial" w:cs="Arial"/>
          <w:b/>
          <w:bCs/>
          <w:color w:val="000000" w:themeColor="text1"/>
          <w:sz w:val="22"/>
          <w:lang w:eastAsia="ar-SA"/>
        </w:rPr>
        <w:t>14</w:t>
      </w:r>
      <w:r w:rsidRPr="008A092F">
        <w:rPr>
          <w:rFonts w:ascii="Arial" w:hAnsi="Arial" w:cs="Arial"/>
          <w:b/>
          <w:bCs/>
          <w:color w:val="000000" w:themeColor="text1"/>
          <w:sz w:val="22"/>
          <w:lang w:eastAsia="ar-SA"/>
        </w:rPr>
        <w:t xml:space="preserve"> dni   /   do </w:t>
      </w:r>
      <w:r w:rsidR="008A092F" w:rsidRPr="008A092F">
        <w:rPr>
          <w:rFonts w:ascii="Arial" w:hAnsi="Arial" w:cs="Arial"/>
          <w:b/>
          <w:bCs/>
          <w:color w:val="000000" w:themeColor="text1"/>
          <w:sz w:val="22"/>
          <w:lang w:eastAsia="ar-SA"/>
        </w:rPr>
        <w:t>21</w:t>
      </w:r>
      <w:r w:rsidRPr="008A092F">
        <w:rPr>
          <w:rFonts w:ascii="Arial" w:hAnsi="Arial" w:cs="Arial"/>
          <w:b/>
          <w:bCs/>
          <w:color w:val="000000" w:themeColor="text1"/>
          <w:sz w:val="22"/>
          <w:lang w:eastAsia="ar-SA"/>
        </w:rPr>
        <w:t xml:space="preserve"> dni</w:t>
      </w:r>
    </w:p>
    <w:p w14:paraId="12B9D8B7" w14:textId="77777777" w:rsidR="00366471" w:rsidRPr="008055CC" w:rsidRDefault="00366471" w:rsidP="0036647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8055CC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EBBAD88" w14:textId="77777777" w:rsidR="00366471" w:rsidRPr="008055CC" w:rsidRDefault="00366471" w:rsidP="0036647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F5D9586" w14:textId="259E68DC" w:rsidR="00366471" w:rsidRPr="008055CC" w:rsidRDefault="00366471" w:rsidP="00366471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8055CC">
        <w:rPr>
          <w:rFonts w:ascii="Arial" w:hAnsi="Arial" w:cs="Arial"/>
          <w:i/>
          <w:sz w:val="20"/>
          <w:szCs w:val="22"/>
        </w:rPr>
        <w:t xml:space="preserve">     </w:t>
      </w:r>
      <w:r w:rsidRPr="008055CC">
        <w:rPr>
          <w:rFonts w:ascii="Arial" w:hAnsi="Arial" w:cs="Arial"/>
          <w:i/>
          <w:sz w:val="18"/>
          <w:szCs w:val="22"/>
          <w:lang w:eastAsia="zh-CN"/>
        </w:rPr>
        <w:t>(W</w:t>
      </w:r>
      <w:r w:rsidRPr="008055CC">
        <w:rPr>
          <w:rFonts w:ascii="Arial" w:eastAsia="MS Mincho" w:hAnsi="Arial" w:cs="Arial"/>
          <w:sz w:val="18"/>
          <w:szCs w:val="22"/>
        </w:rPr>
        <w:t xml:space="preserve"> </w:t>
      </w:r>
      <w:r w:rsidRPr="008055CC">
        <w:rPr>
          <w:rFonts w:ascii="Arial" w:eastAsia="MS Mincho" w:hAnsi="Arial" w:cs="Arial"/>
          <w:i/>
          <w:sz w:val="18"/>
          <w:szCs w:val="22"/>
        </w:rPr>
        <w:t>przypadku gdy Wykonawca nie wskaże jaki oferuje termin płatności faktury Zamawiający przyzna mu w ww. kryterium oceny ofert 0 punktów i uzna, że Wykonawca deklaruje termin płatności 1</w:t>
      </w:r>
      <w:r w:rsidR="008A092F">
        <w:rPr>
          <w:rFonts w:ascii="Arial" w:eastAsia="MS Mincho" w:hAnsi="Arial" w:cs="Arial"/>
          <w:i/>
          <w:sz w:val="18"/>
          <w:szCs w:val="22"/>
        </w:rPr>
        <w:t>4</w:t>
      </w:r>
      <w:r w:rsidRPr="008055CC">
        <w:rPr>
          <w:rFonts w:ascii="Arial" w:eastAsia="MS Mincho" w:hAnsi="Arial" w:cs="Arial"/>
          <w:i/>
          <w:sz w:val="18"/>
          <w:szCs w:val="22"/>
        </w:rPr>
        <w:t xml:space="preserve"> dni</w:t>
      </w:r>
      <w:r w:rsidRPr="008055CC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691C7D8" w14:textId="77777777" w:rsidR="008C08E0" w:rsidRDefault="00747E5B" w:rsidP="00747E5B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8055CC">
        <w:rPr>
          <w:rFonts w:ascii="Arial" w:hAnsi="Arial" w:cs="Arial"/>
          <w:iCs/>
          <w:sz w:val="20"/>
          <w:szCs w:val="20"/>
        </w:rPr>
        <w:t xml:space="preserve">    </w:t>
      </w:r>
    </w:p>
    <w:p w14:paraId="543E1A45" w14:textId="7BB15723" w:rsidR="00747E5B" w:rsidRPr="008055CC" w:rsidRDefault="008C08E0" w:rsidP="00747E5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 xml:space="preserve">   </w:t>
      </w:r>
      <w:r w:rsidR="00747E5B" w:rsidRPr="008055CC">
        <w:rPr>
          <w:rFonts w:ascii="Arial" w:hAnsi="Arial" w:cs="Arial"/>
          <w:iCs/>
          <w:sz w:val="20"/>
          <w:szCs w:val="20"/>
        </w:rPr>
        <w:t xml:space="preserve"> Termin płatności faktury stanowi jedno z kryteriów oceny ofert.</w:t>
      </w:r>
    </w:p>
    <w:p w14:paraId="6D82B077" w14:textId="77777777" w:rsidR="00366471" w:rsidRPr="00845B65" w:rsidRDefault="00366471" w:rsidP="00105E1F">
      <w:pPr>
        <w:spacing w:before="60" w:after="120"/>
        <w:ind w:left="284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</w:p>
    <w:p w14:paraId="49B8B88B" w14:textId="0B737896" w:rsidR="000B6D3E" w:rsidRPr="00F05041" w:rsidRDefault="008C08E0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4E8C9B51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32F3EB5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468555C8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438C410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0C63B3C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FDB20B9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4832E54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7950D2E" w14:textId="77777777" w:rsidR="00244F14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70E4090" w14:textId="76137F50" w:rsidR="008C08E0" w:rsidRPr="008C08E0" w:rsidRDefault="008C08E0" w:rsidP="008C08E0">
      <w:pPr>
        <w:tabs>
          <w:tab w:val="left" w:pos="284"/>
          <w:tab w:val="num" w:pos="426"/>
        </w:tabs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6. </w:t>
      </w:r>
      <w:r w:rsidRPr="008C08E0">
        <w:rPr>
          <w:rFonts w:ascii="Arial" w:hAnsi="Arial" w:cs="Arial"/>
          <w:sz w:val="22"/>
          <w:szCs w:val="22"/>
          <w:lang w:eastAsia="ar-SA"/>
        </w:rPr>
        <w:t xml:space="preserve">Numer naszego konta bankowego na które należy zwrócić wadium, na zasadach określonych w art. 97 ustawy </w:t>
      </w:r>
      <w:proofErr w:type="spellStart"/>
      <w:r w:rsidRPr="008C08E0">
        <w:rPr>
          <w:rFonts w:ascii="Arial" w:hAnsi="Arial" w:cs="Arial"/>
          <w:sz w:val="22"/>
          <w:szCs w:val="22"/>
          <w:lang w:eastAsia="ar-SA"/>
        </w:rPr>
        <w:t>Pzp</w:t>
      </w:r>
      <w:proofErr w:type="spellEnd"/>
      <w:r w:rsidRPr="008C08E0">
        <w:rPr>
          <w:rFonts w:ascii="Arial" w:hAnsi="Arial" w:cs="Arial"/>
          <w:sz w:val="22"/>
          <w:szCs w:val="22"/>
          <w:lang w:eastAsia="ar-SA"/>
        </w:rPr>
        <w:t>:</w:t>
      </w:r>
    </w:p>
    <w:p w14:paraId="18CF93B4" w14:textId="77777777" w:rsidR="008C08E0" w:rsidRPr="008C08E0" w:rsidRDefault="008C08E0" w:rsidP="008C08E0">
      <w:pPr>
        <w:suppressAutoHyphens/>
        <w:spacing w:before="60" w:after="60" w:line="360" w:lineRule="auto"/>
        <w:ind w:left="426" w:hanging="606"/>
        <w:jc w:val="both"/>
        <w:rPr>
          <w:rFonts w:ascii="Arial" w:hAnsi="Arial" w:cs="Arial"/>
          <w:sz w:val="22"/>
          <w:szCs w:val="22"/>
          <w:lang w:eastAsia="ar-SA"/>
        </w:rPr>
      </w:pPr>
      <w:r w:rsidRPr="008C08E0">
        <w:rPr>
          <w:rFonts w:ascii="Arial" w:hAnsi="Arial" w:cs="Arial"/>
          <w:sz w:val="22"/>
          <w:szCs w:val="22"/>
          <w:lang w:eastAsia="ar-SA"/>
        </w:rPr>
        <w:t xml:space="preserve">       ………………………………..………………………………………………..…………………</w:t>
      </w:r>
    </w:p>
    <w:p w14:paraId="693FF4EF" w14:textId="6E622D7D" w:rsidR="008C08E0" w:rsidRDefault="008C08E0" w:rsidP="008C08E0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8C08E0">
        <w:rPr>
          <w:rFonts w:ascii="Arial" w:hAnsi="Arial" w:cs="Arial"/>
          <w:sz w:val="22"/>
          <w:szCs w:val="22"/>
          <w:lang w:eastAsia="ar-SA"/>
        </w:rPr>
        <w:t>(</w:t>
      </w:r>
      <w:r w:rsidRPr="008C08E0">
        <w:rPr>
          <w:rFonts w:ascii="Arial" w:hAnsi="Arial" w:cs="Arial"/>
          <w:i/>
          <w:sz w:val="18"/>
          <w:szCs w:val="18"/>
          <w:lang w:eastAsia="ar-SA"/>
        </w:rPr>
        <w:t>dotyczy tych Wykonawców, którzy wnoszą wadium gotówką)</w:t>
      </w:r>
    </w:p>
    <w:p w14:paraId="1CD1F144" w14:textId="77777777" w:rsidR="008C08E0" w:rsidRDefault="008C08E0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0452826C" w14:textId="77777777" w:rsidR="008C08E0" w:rsidRDefault="008C08E0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0B673E9F" w14:textId="77777777" w:rsidR="008C08E0" w:rsidRPr="00F05041" w:rsidRDefault="008C08E0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28D7F3C3" w14:textId="77777777" w:rsidR="008C08E0" w:rsidRDefault="008C08E0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1C276E30" w14:textId="11EC146A" w:rsidR="00340E37" w:rsidRPr="00F05041" w:rsidRDefault="008C08E0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FBADE10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2EE5CF40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4C9002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13D7AB0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E98833D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5BEF71B5" w14:textId="507A4302" w:rsidR="00FC3264" w:rsidRPr="00F05041" w:rsidRDefault="008C08E0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0BEA0F9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2D64B75F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0BDB951A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451B0C80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BB56B4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FA06D0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CE44815" w14:textId="77777777" w:rsidR="00B65C49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18D4629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1183D12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5DBB668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E1694D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28BE6AD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80E110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5D01EE9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1CCB61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8E779AE" w14:textId="77777777" w:rsidR="008C08E0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CCCEE0" w14:textId="77777777" w:rsidR="008C08E0" w:rsidRPr="00F05041" w:rsidRDefault="008C08E0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CAE2465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FB71D91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EF62C9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0518E8A2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27A1518A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72C1E7EE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3EB9CA2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0E4C0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2B6092E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789FA" w14:textId="77777777" w:rsidR="0034159C" w:rsidRDefault="0034159C">
      <w:r>
        <w:separator/>
      </w:r>
    </w:p>
  </w:endnote>
  <w:endnote w:type="continuationSeparator" w:id="0">
    <w:p w14:paraId="59259757" w14:textId="77777777" w:rsidR="0034159C" w:rsidRDefault="00341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18A82" w14:textId="77777777" w:rsidR="0034159C" w:rsidRDefault="0034159C">
      <w:r>
        <w:separator/>
      </w:r>
    </w:p>
  </w:footnote>
  <w:footnote w:type="continuationSeparator" w:id="0">
    <w:p w14:paraId="453EB6E8" w14:textId="77777777" w:rsidR="0034159C" w:rsidRDefault="00341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10128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DE627E1" w14:textId="17FA64B6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016F8E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0C6809">
      <w:rPr>
        <w:rFonts w:ascii="Arial" w:hAnsi="Arial" w:cs="Arial"/>
        <w:i/>
        <w:sz w:val="20"/>
        <w:szCs w:val="20"/>
      </w:rPr>
      <w:t>8788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0C6809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115175">
    <w:abstractNumId w:val="12"/>
  </w:num>
  <w:num w:numId="2" w16cid:durableId="1733191648">
    <w:abstractNumId w:val="27"/>
  </w:num>
  <w:num w:numId="3" w16cid:durableId="95848912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7421214">
    <w:abstractNumId w:val="25"/>
  </w:num>
  <w:num w:numId="5" w16cid:durableId="191019100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3635245">
    <w:abstractNumId w:val="19"/>
  </w:num>
  <w:num w:numId="7" w16cid:durableId="521474677">
    <w:abstractNumId w:val="6"/>
  </w:num>
  <w:num w:numId="8" w16cid:durableId="1401057452">
    <w:abstractNumId w:val="26"/>
  </w:num>
  <w:num w:numId="9" w16cid:durableId="1278827450">
    <w:abstractNumId w:val="17"/>
  </w:num>
  <w:num w:numId="10" w16cid:durableId="702678092">
    <w:abstractNumId w:val="28"/>
  </w:num>
  <w:num w:numId="11" w16cid:durableId="275797853">
    <w:abstractNumId w:val="10"/>
  </w:num>
  <w:num w:numId="12" w16cid:durableId="1518152607">
    <w:abstractNumId w:val="0"/>
  </w:num>
  <w:num w:numId="13" w16cid:durableId="691884556">
    <w:abstractNumId w:val="15"/>
  </w:num>
  <w:num w:numId="14" w16cid:durableId="1770082005">
    <w:abstractNumId w:val="21"/>
  </w:num>
  <w:num w:numId="15" w16cid:durableId="4260006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15237999">
    <w:abstractNumId w:val="8"/>
  </w:num>
  <w:num w:numId="17" w16cid:durableId="986128402">
    <w:abstractNumId w:val="1"/>
  </w:num>
  <w:num w:numId="18" w16cid:durableId="295992399">
    <w:abstractNumId w:val="7"/>
  </w:num>
  <w:num w:numId="19" w16cid:durableId="1124926503">
    <w:abstractNumId w:val="29"/>
  </w:num>
  <w:num w:numId="20" w16cid:durableId="19157620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8316323">
    <w:abstractNumId w:val="5"/>
  </w:num>
  <w:num w:numId="22" w16cid:durableId="721563307">
    <w:abstractNumId w:val="9"/>
  </w:num>
  <w:num w:numId="23" w16cid:durableId="499647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82538457">
    <w:abstractNumId w:val="3"/>
  </w:num>
  <w:num w:numId="25" w16cid:durableId="2078085030">
    <w:abstractNumId w:val="16"/>
  </w:num>
  <w:num w:numId="26" w16cid:durableId="187105686">
    <w:abstractNumId w:val="11"/>
  </w:num>
  <w:num w:numId="27" w16cid:durableId="343094179">
    <w:abstractNumId w:val="20"/>
  </w:num>
  <w:num w:numId="28" w16cid:durableId="646907031">
    <w:abstractNumId w:val="4"/>
  </w:num>
  <w:num w:numId="29" w16cid:durableId="9736822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4339965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00751359">
    <w:abstractNumId w:val="2"/>
  </w:num>
  <w:num w:numId="32" w16cid:durableId="1658609328">
    <w:abstractNumId w:val="14"/>
  </w:num>
  <w:num w:numId="33" w16cid:durableId="1242714624">
    <w:abstractNumId w:val="30"/>
  </w:num>
  <w:num w:numId="34" w16cid:durableId="446463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16F8E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C5D8D"/>
    <w:rsid w:val="000C6809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816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159C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2F61"/>
    <w:rsid w:val="00386A94"/>
    <w:rsid w:val="00387258"/>
    <w:rsid w:val="00387C40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E70AB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428A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092F"/>
    <w:rsid w:val="008A1271"/>
    <w:rsid w:val="008A20AA"/>
    <w:rsid w:val="008A2C00"/>
    <w:rsid w:val="008A4B3A"/>
    <w:rsid w:val="008A7532"/>
    <w:rsid w:val="008B0C90"/>
    <w:rsid w:val="008B3EDA"/>
    <w:rsid w:val="008C08E0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13CB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1234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CF70B8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948B14"/>
  <w15:chartTrackingRefBased/>
  <w15:docId w15:val="{650D700E-EAAD-4F91-BB39-E5734E274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C24E6-4EF1-4D79-8BF0-8CA23BC13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1131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Alicja Bemowicz</cp:lastModifiedBy>
  <cp:revision>4</cp:revision>
  <cp:lastPrinted>2020-03-31T07:59:00Z</cp:lastPrinted>
  <dcterms:created xsi:type="dcterms:W3CDTF">2026-07-22T11:57:00Z</dcterms:created>
  <dcterms:modified xsi:type="dcterms:W3CDTF">2026-07-29T10:57:00Z</dcterms:modified>
</cp:coreProperties>
</file>