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AAF44" w14:textId="7CB824EE" w:rsidR="0029606A" w:rsidRPr="00F86EF2" w:rsidRDefault="003051E4" w:rsidP="00F86EF2">
      <w:pPr>
        <w:spacing w:after="240"/>
        <w:jc w:val="right"/>
        <w:rPr>
          <w:sz w:val="24"/>
          <w:szCs w:val="24"/>
        </w:rPr>
      </w:pPr>
      <w:r w:rsidRPr="00F86EF2">
        <w:rPr>
          <w:sz w:val="24"/>
          <w:szCs w:val="24"/>
        </w:rPr>
        <w:t>Kraków</w:t>
      </w:r>
      <w:r w:rsidR="006A5DF1" w:rsidRPr="00F86EF2">
        <w:rPr>
          <w:sz w:val="24"/>
          <w:szCs w:val="24"/>
        </w:rPr>
        <w:t xml:space="preserve"> dnia: </w:t>
      </w:r>
      <w:r w:rsidRPr="00F86EF2">
        <w:rPr>
          <w:sz w:val="24"/>
          <w:szCs w:val="24"/>
        </w:rPr>
        <w:t>2026-08-2</w:t>
      </w:r>
      <w:r w:rsidR="00F86EF2" w:rsidRPr="00F86EF2">
        <w:rPr>
          <w:sz w:val="24"/>
          <w:szCs w:val="24"/>
        </w:rPr>
        <w:t>5</w:t>
      </w:r>
    </w:p>
    <w:p w14:paraId="1382B61F" w14:textId="77777777" w:rsidR="007427BD" w:rsidRPr="00F86EF2" w:rsidRDefault="007427BD" w:rsidP="007427BD">
      <w:pPr>
        <w:rPr>
          <w:b/>
          <w:bCs/>
          <w:sz w:val="24"/>
          <w:szCs w:val="24"/>
        </w:rPr>
      </w:pPr>
      <w:r w:rsidRPr="00F86EF2">
        <w:rPr>
          <w:b/>
          <w:bCs/>
          <w:sz w:val="24"/>
          <w:szCs w:val="24"/>
        </w:rPr>
        <w:t xml:space="preserve">Szpital Miejski Specjalistyczny </w:t>
      </w:r>
    </w:p>
    <w:p w14:paraId="189184C0" w14:textId="77777777" w:rsidR="007427BD" w:rsidRPr="00F86EF2" w:rsidRDefault="007427BD" w:rsidP="007427BD">
      <w:pPr>
        <w:rPr>
          <w:sz w:val="24"/>
          <w:szCs w:val="24"/>
        </w:rPr>
      </w:pPr>
      <w:r w:rsidRPr="00F86EF2">
        <w:rPr>
          <w:b/>
          <w:bCs/>
          <w:sz w:val="24"/>
          <w:szCs w:val="24"/>
        </w:rPr>
        <w:t>im. Gabriela Narutowicza w Krakowie</w:t>
      </w:r>
    </w:p>
    <w:p w14:paraId="219E8A26" w14:textId="77777777" w:rsidR="007427BD" w:rsidRPr="00F86EF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6EF2">
        <w:rPr>
          <w:sz w:val="24"/>
          <w:szCs w:val="24"/>
        </w:rPr>
        <w:t>ul. Prądnicka 35-37</w:t>
      </w:r>
    </w:p>
    <w:p w14:paraId="485D40E0" w14:textId="728DC97A" w:rsidR="006D4AB3" w:rsidRPr="00F86EF2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6EF2">
        <w:rPr>
          <w:sz w:val="24"/>
          <w:szCs w:val="24"/>
        </w:rPr>
        <w:t>31-202 Krakó</w:t>
      </w:r>
      <w:r w:rsidR="00F86EF2">
        <w:rPr>
          <w:sz w:val="24"/>
          <w:szCs w:val="24"/>
        </w:rPr>
        <w:t>w</w:t>
      </w:r>
      <w:r w:rsidR="006A5DF1" w:rsidRPr="00F86EF2">
        <w:rPr>
          <w:sz w:val="24"/>
          <w:szCs w:val="24"/>
        </w:rPr>
        <w:tab/>
      </w:r>
    </w:p>
    <w:p w14:paraId="3C8EB3E8" w14:textId="272E0437" w:rsidR="00632C3C" w:rsidRPr="00F86EF2" w:rsidRDefault="00F86EF2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br/>
      </w:r>
      <w:r w:rsidR="00E21B49" w:rsidRPr="00F86EF2">
        <w:rPr>
          <w:rFonts w:ascii="Times New Roman" w:hAnsi="Times New Roman"/>
          <w:szCs w:val="28"/>
        </w:rPr>
        <w:t>WYJAŚNIENI</w:t>
      </w:r>
      <w:r w:rsidR="00520165" w:rsidRPr="00F86EF2">
        <w:rPr>
          <w:rFonts w:ascii="Times New Roman" w:hAnsi="Times New Roman"/>
          <w:szCs w:val="28"/>
        </w:rPr>
        <w:t>A</w:t>
      </w:r>
      <w:r w:rsidR="00632C3C" w:rsidRPr="00F86EF2">
        <w:rPr>
          <w:rFonts w:ascii="Times New Roman" w:hAnsi="Times New Roman"/>
          <w:szCs w:val="28"/>
        </w:rPr>
        <w:t xml:space="preserve"> TREŚCI</w:t>
      </w:r>
      <w:r w:rsidR="0029606A" w:rsidRPr="00F86EF2">
        <w:rPr>
          <w:rFonts w:ascii="Times New Roman" w:hAnsi="Times New Roman"/>
          <w:szCs w:val="28"/>
        </w:rPr>
        <w:t xml:space="preserve"> SWZ</w:t>
      </w:r>
      <w:r w:rsidRPr="00F86EF2">
        <w:rPr>
          <w:rFonts w:ascii="Times New Roman" w:hAnsi="Times New Roman"/>
          <w:szCs w:val="28"/>
        </w:rPr>
        <w:t xml:space="preserve"> - 3</w:t>
      </w:r>
    </w:p>
    <w:p w14:paraId="49989FA6" w14:textId="2E1985ED" w:rsidR="006D4AB3" w:rsidRPr="00F86EF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86EF2">
        <w:rPr>
          <w:sz w:val="22"/>
          <w:szCs w:val="22"/>
        </w:rPr>
        <w:t xml:space="preserve">Dotyczy: </w:t>
      </w:r>
      <w:r w:rsidR="006A5DF1" w:rsidRPr="00F86EF2">
        <w:rPr>
          <w:sz w:val="22"/>
          <w:szCs w:val="22"/>
        </w:rPr>
        <w:t>p</w:t>
      </w:r>
      <w:r w:rsidRPr="00F86EF2">
        <w:rPr>
          <w:sz w:val="22"/>
          <w:szCs w:val="22"/>
        </w:rPr>
        <w:t>ostępowani</w:t>
      </w:r>
      <w:r w:rsidR="006A5DF1" w:rsidRPr="00F86EF2">
        <w:rPr>
          <w:sz w:val="22"/>
          <w:szCs w:val="22"/>
        </w:rPr>
        <w:t>a</w:t>
      </w:r>
      <w:r w:rsidRPr="00F86EF2">
        <w:rPr>
          <w:sz w:val="22"/>
          <w:szCs w:val="22"/>
        </w:rPr>
        <w:t xml:space="preserve"> o udzielenie zamówienia publicznego, prowadzone</w:t>
      </w:r>
      <w:r w:rsidR="006A5DF1" w:rsidRPr="00F86EF2">
        <w:rPr>
          <w:sz w:val="22"/>
          <w:szCs w:val="22"/>
        </w:rPr>
        <w:t>go</w:t>
      </w:r>
      <w:r w:rsidRPr="00F86EF2">
        <w:rPr>
          <w:sz w:val="22"/>
          <w:szCs w:val="22"/>
        </w:rPr>
        <w:t xml:space="preserve"> w</w:t>
      </w:r>
      <w:r w:rsidR="007427BD" w:rsidRPr="00F86EF2">
        <w:rPr>
          <w:sz w:val="22"/>
          <w:szCs w:val="22"/>
        </w:rPr>
        <w:t> </w:t>
      </w:r>
      <w:r w:rsidRPr="00F86EF2">
        <w:rPr>
          <w:sz w:val="22"/>
          <w:szCs w:val="22"/>
        </w:rPr>
        <w:t xml:space="preserve">trybie </w:t>
      </w:r>
      <w:r w:rsidR="003051E4" w:rsidRPr="00F86EF2">
        <w:rPr>
          <w:sz w:val="22"/>
          <w:szCs w:val="22"/>
        </w:rPr>
        <w:t>podstawowy</w:t>
      </w:r>
      <w:r w:rsidR="00F86EF2" w:rsidRPr="00F86EF2">
        <w:rPr>
          <w:sz w:val="22"/>
          <w:szCs w:val="22"/>
        </w:rPr>
        <w:t>m</w:t>
      </w:r>
      <w:r w:rsidR="003051E4" w:rsidRPr="00F86EF2">
        <w:rPr>
          <w:sz w:val="22"/>
          <w:szCs w:val="22"/>
        </w:rPr>
        <w:t xml:space="preserve"> bez negocjacji - art. 275 pkt. 1 ustawy </w:t>
      </w:r>
      <w:proofErr w:type="spellStart"/>
      <w:r w:rsidR="003051E4" w:rsidRPr="00F86EF2">
        <w:rPr>
          <w:sz w:val="22"/>
          <w:szCs w:val="22"/>
        </w:rPr>
        <w:t>Pzp</w:t>
      </w:r>
      <w:proofErr w:type="spellEnd"/>
      <w:r w:rsidRPr="00F86EF2">
        <w:rPr>
          <w:b/>
          <w:sz w:val="22"/>
          <w:szCs w:val="22"/>
        </w:rPr>
        <w:t xml:space="preserve"> </w:t>
      </w:r>
      <w:r w:rsidR="00E72428" w:rsidRPr="00F86EF2">
        <w:rPr>
          <w:bCs/>
          <w:sz w:val="22"/>
          <w:szCs w:val="22"/>
        </w:rPr>
        <w:t>”</w:t>
      </w:r>
      <w:r w:rsidR="003051E4" w:rsidRPr="00F86EF2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F86EF2">
        <w:rPr>
          <w:bCs/>
          <w:sz w:val="22"/>
          <w:szCs w:val="22"/>
        </w:rPr>
        <w:t>”</w:t>
      </w:r>
      <w:r w:rsidRPr="00F86EF2">
        <w:rPr>
          <w:b/>
          <w:sz w:val="22"/>
          <w:szCs w:val="22"/>
        </w:rPr>
        <w:t xml:space="preserve"> </w:t>
      </w:r>
      <w:r w:rsidRPr="00F86EF2">
        <w:rPr>
          <w:bCs/>
          <w:sz w:val="22"/>
          <w:szCs w:val="22"/>
        </w:rPr>
        <w:t>– znak sprawy</w:t>
      </w:r>
      <w:r w:rsidRPr="00F86EF2">
        <w:rPr>
          <w:b/>
          <w:sz w:val="22"/>
          <w:szCs w:val="22"/>
        </w:rPr>
        <w:t xml:space="preserve"> </w:t>
      </w:r>
      <w:r w:rsidR="003051E4" w:rsidRPr="00F86EF2">
        <w:rPr>
          <w:b/>
          <w:sz w:val="22"/>
          <w:szCs w:val="22"/>
        </w:rPr>
        <w:t>ZP/31/2026</w:t>
      </w:r>
      <w:r w:rsidRPr="00F86EF2">
        <w:rPr>
          <w:b/>
          <w:sz w:val="22"/>
          <w:szCs w:val="22"/>
        </w:rPr>
        <w:t>.</w:t>
      </w:r>
    </w:p>
    <w:p w14:paraId="7F31915F" w14:textId="77777777" w:rsidR="0012774F" w:rsidRPr="00F86EF2" w:rsidRDefault="00520165" w:rsidP="00D8461B">
      <w:pPr>
        <w:spacing w:after="240" w:line="276" w:lineRule="auto"/>
        <w:jc w:val="both"/>
      </w:pPr>
      <w:r w:rsidRPr="00F86EF2">
        <w:rPr>
          <w:sz w:val="22"/>
          <w:szCs w:val="22"/>
        </w:rPr>
        <w:t>Zamawiający</w:t>
      </w:r>
      <w:r w:rsidR="007427BD" w:rsidRPr="00F86EF2">
        <w:rPr>
          <w:sz w:val="22"/>
          <w:szCs w:val="22"/>
        </w:rPr>
        <w:t xml:space="preserve"> </w:t>
      </w:r>
      <w:r w:rsidRPr="00F86EF2">
        <w:rPr>
          <w:sz w:val="22"/>
          <w:szCs w:val="22"/>
        </w:rPr>
        <w:t xml:space="preserve">działając na podstawie art. </w:t>
      </w:r>
      <w:r w:rsidR="00E74BC3" w:rsidRPr="00F86EF2">
        <w:rPr>
          <w:sz w:val="22"/>
          <w:szCs w:val="22"/>
        </w:rPr>
        <w:t>284</w:t>
      </w:r>
      <w:r w:rsidRPr="00F86EF2">
        <w:rPr>
          <w:sz w:val="22"/>
          <w:szCs w:val="22"/>
        </w:rPr>
        <w:t xml:space="preserve"> ust. </w:t>
      </w:r>
      <w:r w:rsidR="0029606A" w:rsidRPr="00F86EF2">
        <w:rPr>
          <w:sz w:val="22"/>
          <w:szCs w:val="22"/>
        </w:rPr>
        <w:t>6</w:t>
      </w:r>
      <w:r w:rsidRPr="00F86EF2">
        <w:rPr>
          <w:sz w:val="22"/>
          <w:szCs w:val="22"/>
        </w:rPr>
        <w:t xml:space="preserve"> ustawy z dnia </w:t>
      </w:r>
      <w:r w:rsidR="0029606A" w:rsidRPr="00F86EF2">
        <w:rPr>
          <w:sz w:val="22"/>
          <w:szCs w:val="22"/>
        </w:rPr>
        <w:t>11</w:t>
      </w:r>
      <w:r w:rsidRPr="00F86EF2">
        <w:rPr>
          <w:sz w:val="22"/>
          <w:szCs w:val="22"/>
        </w:rPr>
        <w:t xml:space="preserve"> </w:t>
      </w:r>
      <w:r w:rsidR="0029606A" w:rsidRPr="00F86EF2">
        <w:rPr>
          <w:sz w:val="22"/>
          <w:szCs w:val="22"/>
        </w:rPr>
        <w:t xml:space="preserve">września </w:t>
      </w:r>
      <w:r w:rsidRPr="00F86EF2">
        <w:rPr>
          <w:sz w:val="22"/>
          <w:szCs w:val="22"/>
        </w:rPr>
        <w:t>20</w:t>
      </w:r>
      <w:r w:rsidR="0029606A" w:rsidRPr="00F86EF2">
        <w:rPr>
          <w:sz w:val="22"/>
          <w:szCs w:val="22"/>
        </w:rPr>
        <w:t>19</w:t>
      </w:r>
      <w:r w:rsidR="007427BD" w:rsidRPr="00F86EF2">
        <w:rPr>
          <w:sz w:val="22"/>
          <w:szCs w:val="22"/>
        </w:rPr>
        <w:t> </w:t>
      </w:r>
      <w:r w:rsidRPr="00F86EF2">
        <w:rPr>
          <w:sz w:val="22"/>
          <w:szCs w:val="22"/>
        </w:rPr>
        <w:t>r</w:t>
      </w:r>
      <w:r w:rsidR="0029606A" w:rsidRPr="00F86EF2">
        <w:rPr>
          <w:sz w:val="22"/>
          <w:szCs w:val="22"/>
        </w:rPr>
        <w:t>.</w:t>
      </w:r>
      <w:r w:rsidRPr="00F86EF2">
        <w:rPr>
          <w:sz w:val="22"/>
          <w:szCs w:val="22"/>
        </w:rPr>
        <w:t xml:space="preserve"> Prawo </w:t>
      </w:r>
      <w:r w:rsidR="0029606A" w:rsidRPr="00F86EF2">
        <w:rPr>
          <w:sz w:val="22"/>
          <w:szCs w:val="22"/>
        </w:rPr>
        <w:t>z</w:t>
      </w:r>
      <w:r w:rsidRPr="00F86EF2">
        <w:rPr>
          <w:sz w:val="22"/>
          <w:szCs w:val="22"/>
        </w:rPr>
        <w:t xml:space="preserve">amówień </w:t>
      </w:r>
      <w:r w:rsidR="0029606A" w:rsidRPr="00F86EF2">
        <w:rPr>
          <w:sz w:val="22"/>
          <w:szCs w:val="22"/>
        </w:rPr>
        <w:t>p</w:t>
      </w:r>
      <w:r w:rsidRPr="00F86EF2">
        <w:rPr>
          <w:sz w:val="22"/>
          <w:szCs w:val="22"/>
        </w:rPr>
        <w:t xml:space="preserve">ublicznych </w:t>
      </w:r>
      <w:r w:rsidR="00E74BC3" w:rsidRPr="00F86EF2">
        <w:rPr>
          <w:sz w:val="22"/>
          <w:szCs w:val="22"/>
        </w:rPr>
        <w:t>udostępnia</w:t>
      </w:r>
      <w:r w:rsidR="00BE7BFD" w:rsidRPr="00F86EF2">
        <w:rPr>
          <w:sz w:val="22"/>
          <w:szCs w:val="22"/>
        </w:rPr>
        <w:t xml:space="preserve"> poniżej treść zapytań do S</w:t>
      </w:r>
      <w:r w:rsidR="0012774F" w:rsidRPr="00F86EF2">
        <w:rPr>
          <w:sz w:val="22"/>
          <w:szCs w:val="22"/>
        </w:rPr>
        <w:t>pecyfikacji Warunków Zamówienia (</w:t>
      </w:r>
      <w:r w:rsidR="0012774F" w:rsidRPr="00F86EF2">
        <w:rPr>
          <w:sz w:val="22"/>
          <w:szCs w:val="22"/>
          <w:lang w:eastAsia="ar-SA"/>
        </w:rPr>
        <w:t>zwanej dalej</w:t>
      </w:r>
      <w:r w:rsidR="0012774F" w:rsidRPr="00F86EF2">
        <w:rPr>
          <w:b/>
          <w:sz w:val="22"/>
          <w:szCs w:val="22"/>
          <w:lang w:eastAsia="ar-SA"/>
        </w:rPr>
        <w:t xml:space="preserve"> </w:t>
      </w:r>
      <w:r w:rsidR="0012774F" w:rsidRPr="00F86EF2">
        <w:rPr>
          <w:bCs/>
          <w:sz w:val="22"/>
          <w:szCs w:val="22"/>
          <w:lang w:eastAsia="ar-SA"/>
        </w:rPr>
        <w:t>”SWZ”)</w:t>
      </w:r>
      <w:r w:rsidR="00E74BC3" w:rsidRPr="00F86EF2">
        <w:rPr>
          <w:bCs/>
          <w:sz w:val="22"/>
          <w:szCs w:val="22"/>
          <w:lang w:eastAsia="ar-SA"/>
        </w:rPr>
        <w:t xml:space="preserve"> </w:t>
      </w:r>
      <w:r w:rsidR="00E74BC3" w:rsidRPr="00F86EF2">
        <w:rPr>
          <w:sz w:val="22"/>
          <w:szCs w:val="22"/>
        </w:rPr>
        <w:t>wraz z wyjaśnieniami</w:t>
      </w:r>
      <w:r w:rsidR="0012774F" w:rsidRPr="00F86EF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51E4" w:rsidRPr="00F86EF2" w14:paraId="29829C70" w14:textId="77777777" w:rsidTr="00F86EF2">
        <w:trPr>
          <w:trHeight w:val="4537"/>
        </w:trPr>
        <w:tc>
          <w:tcPr>
            <w:tcW w:w="9356" w:type="dxa"/>
          </w:tcPr>
          <w:p w14:paraId="22F2CE68" w14:textId="77777777" w:rsidR="003051E4" w:rsidRPr="00F86EF2" w:rsidRDefault="003051E4" w:rsidP="00F91A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EF2">
              <w:rPr>
                <w:b/>
                <w:bCs/>
                <w:sz w:val="22"/>
                <w:szCs w:val="22"/>
              </w:rPr>
              <w:t>Do umowy:</w:t>
            </w:r>
          </w:p>
          <w:p w14:paraId="57E52C12" w14:textId="77777777" w:rsidR="003051E4" w:rsidRPr="00F86EF2" w:rsidRDefault="003051E4" w:rsidP="00F91ADC">
            <w:pPr>
              <w:spacing w:after="120"/>
              <w:ind w:left="30" w:right="-72"/>
              <w:jc w:val="both"/>
            </w:pPr>
            <w:r w:rsidRPr="00F86EF2"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0F49184C" w14:textId="1D01AF8A" w:rsidR="00F86EF2" w:rsidRPr="00F86EF2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166A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DD88289" w14:textId="4FA9F245" w:rsidR="003051E4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3051E4" w:rsidRPr="00F86EF2">
              <w:rPr>
                <w:b/>
                <w:bCs/>
                <w:sz w:val="22"/>
                <w:szCs w:val="22"/>
              </w:rPr>
              <w:t>Pakiet 4, pozycja 1-11</w:t>
            </w:r>
            <w:r w:rsidR="003051E4" w:rsidRPr="00F86EF2">
              <w:rPr>
                <w:sz w:val="22"/>
                <w:szCs w:val="22"/>
              </w:rPr>
              <w:t xml:space="preserve"> </w:t>
            </w:r>
            <w:r w:rsidR="003051E4" w:rsidRPr="00F86EF2">
              <w:t xml:space="preserve">- Czy Zamawiający dopuści szwy chirurgiczne, </w:t>
            </w:r>
            <w:proofErr w:type="spellStart"/>
            <w:r w:rsidR="003051E4" w:rsidRPr="00F86EF2">
              <w:t>wchłanialne</w:t>
            </w:r>
            <w:proofErr w:type="spellEnd"/>
            <w:r w:rsidR="003051E4" w:rsidRPr="00F86EF2">
              <w:t xml:space="preserve">, syntetyczne, plecione, wykonane z kwasu </w:t>
            </w:r>
            <w:proofErr w:type="spellStart"/>
            <w:r w:rsidR="003051E4" w:rsidRPr="00F86EF2">
              <w:t>poliglikolowego</w:t>
            </w:r>
            <w:proofErr w:type="spellEnd"/>
            <w:r w:rsidR="003051E4" w:rsidRPr="00F86EF2">
              <w:t xml:space="preserve">, pokrytego </w:t>
            </w:r>
            <w:proofErr w:type="spellStart"/>
            <w:r w:rsidR="003051E4" w:rsidRPr="00F86EF2">
              <w:t>polikaprolaktonem</w:t>
            </w:r>
            <w:proofErr w:type="spellEnd"/>
            <w:r w:rsidR="003051E4" w:rsidRPr="00F86EF2">
              <w:t xml:space="preserve"> i stearynianem wapnia, o czasie podtrzymywania tkankowego 70% po 2 </w:t>
            </w:r>
            <w:proofErr w:type="spellStart"/>
            <w:r w:rsidR="003051E4" w:rsidRPr="00F86EF2">
              <w:t>tyg</w:t>
            </w:r>
            <w:proofErr w:type="spellEnd"/>
            <w:r w:rsidR="003051E4" w:rsidRPr="00F86EF2">
              <w:t xml:space="preserve">, 50% po 3 </w:t>
            </w:r>
            <w:proofErr w:type="spellStart"/>
            <w:r w:rsidR="003051E4" w:rsidRPr="00F86EF2">
              <w:t>tyg</w:t>
            </w:r>
            <w:proofErr w:type="spellEnd"/>
            <w:r w:rsidR="003051E4" w:rsidRPr="00F86EF2">
              <w:t>, 20% po 4 tyg., okres wchłaniania 60-90 dni?</w:t>
            </w:r>
          </w:p>
          <w:p w14:paraId="108FD2DC" w14:textId="50CBF15A" w:rsidR="00F86EF2" w:rsidRPr="00F86EF2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457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6148CFF" w14:textId="45C01F8D" w:rsidR="003051E4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3051E4" w:rsidRPr="00F86EF2">
              <w:rPr>
                <w:b/>
                <w:bCs/>
                <w:sz w:val="22"/>
                <w:szCs w:val="22"/>
              </w:rPr>
              <w:t>Pakiet 4, pozycja 5</w:t>
            </w:r>
            <w:r w:rsidR="003051E4" w:rsidRPr="00F86EF2">
              <w:rPr>
                <w:sz w:val="22"/>
                <w:szCs w:val="22"/>
              </w:rPr>
              <w:t xml:space="preserve"> </w:t>
            </w:r>
            <w:r w:rsidR="003051E4" w:rsidRPr="00F86EF2">
              <w:t>- Czy Zamawiający dopuści igłę o długości 37mm?</w:t>
            </w:r>
          </w:p>
          <w:p w14:paraId="100D526F" w14:textId="1B63714B" w:rsidR="00F86EF2" w:rsidRPr="00F86EF2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457A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D71FA91" w14:textId="76873FEF" w:rsidR="003051E4" w:rsidRPr="00F86EF2" w:rsidRDefault="00F86EF2" w:rsidP="00F91ADC">
            <w:pPr>
              <w:spacing w:after="120"/>
              <w:ind w:left="30" w:right="-72"/>
              <w:jc w:val="both"/>
            </w:pPr>
            <w:r>
              <w:rPr>
                <w:sz w:val="22"/>
                <w:szCs w:val="22"/>
              </w:rPr>
              <w:br/>
            </w:r>
            <w:r w:rsidR="003051E4" w:rsidRPr="00F86EF2">
              <w:rPr>
                <w:b/>
                <w:bCs/>
                <w:sz w:val="22"/>
                <w:szCs w:val="22"/>
              </w:rPr>
              <w:t>Pakiet 4, pozycja 11</w:t>
            </w:r>
            <w:r w:rsidR="003051E4" w:rsidRPr="00F86EF2">
              <w:rPr>
                <w:sz w:val="22"/>
                <w:szCs w:val="22"/>
              </w:rPr>
              <w:t xml:space="preserve"> - </w:t>
            </w:r>
            <w:r w:rsidR="003051E4" w:rsidRPr="00F86EF2">
              <w:t>Czy Zamawiający dopuści igłę 3/8 koła odwrotnie tnącą o długości 19mm z nitką o długości 45cm?</w:t>
            </w:r>
          </w:p>
          <w:p w14:paraId="16123DC6" w14:textId="0EEBCD4C" w:rsidR="00F86EF2" w:rsidRPr="00F86EF2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457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8A63DAE" w14:textId="3DAC9A40" w:rsidR="003051E4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3051E4" w:rsidRPr="00F86EF2">
              <w:rPr>
                <w:b/>
                <w:bCs/>
                <w:sz w:val="22"/>
                <w:szCs w:val="22"/>
              </w:rPr>
              <w:t>Pakiet 4, pozycja 11</w:t>
            </w:r>
            <w:r w:rsidR="003051E4" w:rsidRPr="00F86EF2">
              <w:rPr>
                <w:sz w:val="22"/>
                <w:szCs w:val="22"/>
              </w:rPr>
              <w:t xml:space="preserve"> - </w:t>
            </w:r>
            <w:r w:rsidR="003051E4" w:rsidRPr="00F86EF2">
              <w:t>Czy Zamawiający dopuści igłę ? koła okrągłą?</w:t>
            </w:r>
          </w:p>
          <w:p w14:paraId="4AFAF1F6" w14:textId="4A18A6BD" w:rsidR="00F86EF2" w:rsidRPr="00F86EF2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457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C990E1B" w14:textId="21A66EC8" w:rsidR="003051E4" w:rsidRPr="00F86EF2" w:rsidRDefault="00F86EF2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3051E4" w:rsidRPr="00F86EF2">
              <w:rPr>
                <w:b/>
                <w:bCs/>
                <w:sz w:val="22"/>
                <w:szCs w:val="22"/>
              </w:rPr>
              <w:t>Pakiet 4, pozycja 11</w:t>
            </w:r>
            <w:r w:rsidR="003051E4" w:rsidRPr="00F86EF2">
              <w:rPr>
                <w:sz w:val="22"/>
                <w:szCs w:val="22"/>
              </w:rPr>
              <w:t xml:space="preserve"> - </w:t>
            </w:r>
            <w:r w:rsidR="003051E4" w:rsidRPr="00F86EF2">
              <w:t>Czy Zamawiający dopuści nitkę fioletową?</w:t>
            </w:r>
          </w:p>
          <w:p w14:paraId="1AD99DAC" w14:textId="4D888910" w:rsidR="003051E4" w:rsidRPr="00F86EF2" w:rsidRDefault="00F86EF2" w:rsidP="00F91A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457A4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12B83D12" w14:textId="252B3507" w:rsidR="00BE7BFD" w:rsidRPr="00F86EF2" w:rsidRDefault="00454ECC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76267F58" w14:textId="101F2DB6" w:rsidR="006D4AB3" w:rsidRPr="00F86EF2" w:rsidRDefault="00F86EF2" w:rsidP="00F86EF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</w:t>
      </w:r>
      <w:r w:rsidR="007427BD" w:rsidRPr="00F86EF2">
        <w:rPr>
          <w:i/>
          <w:iCs/>
          <w:sz w:val="24"/>
          <w:szCs w:val="24"/>
        </w:rPr>
        <w:t>Przewodniczący Komisji Przetargowej</w:t>
      </w:r>
      <w:r w:rsidRPr="00F86EF2">
        <w:rPr>
          <w:i/>
          <w:iCs/>
          <w:sz w:val="24"/>
          <w:szCs w:val="24"/>
        </w:rPr>
        <w:br/>
      </w:r>
      <w:r w:rsidRPr="00F86EF2">
        <w:rPr>
          <w:i/>
          <w:iCs/>
          <w:sz w:val="24"/>
          <w:szCs w:val="24"/>
        </w:rPr>
        <w:br/>
      </w:r>
      <w:r w:rsidR="00454ECC">
        <w:rPr>
          <w:i/>
          <w:iCs/>
          <w:sz w:val="24"/>
          <w:szCs w:val="24"/>
        </w:rPr>
        <w:t xml:space="preserve">   </w:t>
      </w:r>
      <w:r>
        <w:rPr>
          <w:i/>
          <w:iCs/>
          <w:sz w:val="24"/>
          <w:szCs w:val="24"/>
        </w:rPr>
        <w:t xml:space="preserve">  </w:t>
      </w:r>
      <w:r w:rsidR="003051E4" w:rsidRPr="00F86EF2">
        <w:rPr>
          <w:i/>
          <w:iCs/>
          <w:sz w:val="24"/>
          <w:szCs w:val="24"/>
        </w:rPr>
        <w:t>Antoni</w:t>
      </w:r>
      <w:r w:rsidR="006D4AB3" w:rsidRPr="00F86EF2">
        <w:rPr>
          <w:i/>
          <w:iCs/>
          <w:sz w:val="24"/>
          <w:szCs w:val="24"/>
        </w:rPr>
        <w:t xml:space="preserve"> </w:t>
      </w:r>
      <w:r w:rsidR="003051E4" w:rsidRPr="00F86EF2">
        <w:rPr>
          <w:i/>
          <w:iCs/>
          <w:sz w:val="24"/>
          <w:szCs w:val="24"/>
        </w:rPr>
        <w:t>Szczepanik</w:t>
      </w:r>
    </w:p>
    <w:sectPr w:rsidR="006D4AB3" w:rsidRPr="00F86EF2" w:rsidSect="00F86E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44852" w14:textId="77777777" w:rsidR="00A22853" w:rsidRDefault="00A22853">
      <w:r>
        <w:separator/>
      </w:r>
    </w:p>
  </w:endnote>
  <w:endnote w:type="continuationSeparator" w:id="0">
    <w:p w14:paraId="15728514" w14:textId="77777777" w:rsidR="00A22853" w:rsidRDefault="00A22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20A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C7EF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6BB6" w14:textId="77777777" w:rsidR="006D4AB3" w:rsidRDefault="00454ECC">
    <w:pPr>
      <w:pStyle w:val="Stopka"/>
      <w:tabs>
        <w:tab w:val="clear" w:pos="4536"/>
      </w:tabs>
      <w:jc w:val="center"/>
    </w:pPr>
    <w:r>
      <w:rPr>
        <w:noProof/>
      </w:rPr>
      <w:pict w14:anchorId="7837150E">
        <v:line id="_x0000_s1025" style="position:absolute;left:0;text-align:left;z-index:251657728" from="-3.85pt,8.75pt" to="455.15pt,8.75pt"/>
      </w:pict>
    </w:r>
  </w:p>
  <w:p w14:paraId="59ECDA2A" w14:textId="0372023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DB5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F06A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3412BE" w14:textId="77777777" w:rsidR="006D4AB3" w:rsidRDefault="006D4AB3">
    <w:pPr>
      <w:pStyle w:val="Stopka"/>
      <w:tabs>
        <w:tab w:val="clear" w:pos="4536"/>
        <w:tab w:val="left" w:pos="6237"/>
      </w:tabs>
    </w:pPr>
  </w:p>
  <w:p w14:paraId="2ABFC5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8274F" w14:textId="77777777" w:rsidR="00A22853" w:rsidRDefault="00A22853">
      <w:r>
        <w:separator/>
      </w:r>
    </w:p>
  </w:footnote>
  <w:footnote w:type="continuationSeparator" w:id="0">
    <w:p w14:paraId="72F6BFF2" w14:textId="77777777" w:rsidR="00A22853" w:rsidRDefault="00A22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3E84" w14:textId="77777777" w:rsidR="003051E4" w:rsidRDefault="00305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0F577" w14:textId="77777777" w:rsidR="003051E4" w:rsidRDefault="00305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183EB" w14:textId="77777777" w:rsidR="003051E4" w:rsidRDefault="00305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9366600">
    <w:abstractNumId w:val="3"/>
  </w:num>
  <w:num w:numId="2" w16cid:durableId="392043842">
    <w:abstractNumId w:val="6"/>
  </w:num>
  <w:num w:numId="3" w16cid:durableId="492600101">
    <w:abstractNumId w:val="2"/>
  </w:num>
  <w:num w:numId="4" w16cid:durableId="308290885">
    <w:abstractNumId w:val="5"/>
  </w:num>
  <w:num w:numId="5" w16cid:durableId="113838069">
    <w:abstractNumId w:val="0"/>
  </w:num>
  <w:num w:numId="6" w16cid:durableId="1715616025">
    <w:abstractNumId w:val="1"/>
  </w:num>
  <w:num w:numId="7" w16cid:durableId="936061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853"/>
    <w:rsid w:val="00031374"/>
    <w:rsid w:val="000A1097"/>
    <w:rsid w:val="000E2A8F"/>
    <w:rsid w:val="0012774F"/>
    <w:rsid w:val="00144B7A"/>
    <w:rsid w:val="00180C6E"/>
    <w:rsid w:val="001A4AFD"/>
    <w:rsid w:val="0029606A"/>
    <w:rsid w:val="003051E4"/>
    <w:rsid w:val="003166A4"/>
    <w:rsid w:val="004457A4"/>
    <w:rsid w:val="00454ECC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22853"/>
    <w:rsid w:val="00A905AC"/>
    <w:rsid w:val="00BA6584"/>
    <w:rsid w:val="00BE7BFD"/>
    <w:rsid w:val="00C17BE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6EF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36222"/>
  <w15:chartTrackingRefBased/>
  <w15:docId w15:val="{20351D5A-E0EE-4FBF-A7A7-4F79BD30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242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2026-08-25T12:21:00Z</cp:lastPrinted>
  <dcterms:created xsi:type="dcterms:W3CDTF">2026-08-21T07:58:00Z</dcterms:created>
  <dcterms:modified xsi:type="dcterms:W3CDTF">2026-08-25T12:21:00Z</dcterms:modified>
</cp:coreProperties>
</file>