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FC9EF" w14:textId="6BFA9DB3" w:rsidR="00C74D6B" w:rsidRDefault="00171A6A" w:rsidP="00C74D6B">
      <w:pPr>
        <w:pStyle w:val="Nagwek6"/>
        <w:jc w:val="both"/>
        <w:rPr>
          <w:rFonts w:cs="Arial"/>
          <w:i w:val="0"/>
          <w:sz w:val="20"/>
        </w:rPr>
      </w:pPr>
      <w:r>
        <w:rPr>
          <w:noProof/>
        </w:rPr>
        <w:pict w14:anchorId="2289AF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72524213" o:spid="_x0000_i1025" type="#_x0000_t75" alt="Obraz zawierający zrzut ekranu, Wielobarwność, Prostokąt, kwadrat&#10;&#10;Zawartość wygenerowana przez sztuczną inteligencję może być niepoprawna." style="width:453.75pt;height:44.25pt;visibility:visible;mso-wrap-style:square">
            <v:imagedata r:id="rId8" o:title="Obraz zawierający zrzut ekranu, Wielobarwność, Prostokąt, kwadrat&#10;&#10;Zawartość wygenerowana przez sztuczną inteligencję może być niepoprawna" croptop="7250f" cropbottom="10728f"/>
          </v:shape>
        </w:pict>
      </w:r>
    </w:p>
    <w:p w14:paraId="7681C51A" w14:textId="1D82C911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6B735F58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41D9832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E649F4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353FADA7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66F5BC5A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C47BCFB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729E5C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D6152EB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9B6E7B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8E482B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1769C0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E4C058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257C7E6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0A3360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661AA51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BCFA0FE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176019A0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CC3D196" w14:textId="2ACBBB1B" w:rsidR="00DA748E" w:rsidRPr="00A17FB8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</w:rPr>
      </w:pPr>
      <w:r w:rsidRPr="00A17FB8">
        <w:rPr>
          <w:rFonts w:ascii="Arial" w:hAnsi="Arial" w:cs="Arial"/>
          <w:sz w:val="22"/>
        </w:rPr>
        <w:t>W związku z ogłoszeniem postępowania na</w:t>
      </w:r>
      <w:r w:rsidR="00DA748E" w:rsidRPr="00A17FB8">
        <w:rPr>
          <w:rFonts w:ascii="Arial" w:hAnsi="Arial" w:cs="Arial"/>
          <w:sz w:val="22"/>
        </w:rPr>
        <w:t xml:space="preserve"> </w:t>
      </w:r>
      <w:r w:rsidR="00531792" w:rsidRPr="00A17FB8">
        <w:rPr>
          <w:rFonts w:ascii="Arial" w:hAnsi="Arial" w:cs="Arial"/>
          <w:b/>
          <w:sz w:val="22"/>
        </w:rPr>
        <w:t>dostawę aparatury naukowo-badawczej – 3 części</w:t>
      </w:r>
      <w:r w:rsidR="00560F6B" w:rsidRPr="00A17FB8">
        <w:rPr>
          <w:rFonts w:ascii="Arial" w:hAnsi="Arial" w:cs="Arial"/>
          <w:b/>
          <w:sz w:val="22"/>
        </w:rPr>
        <w:t xml:space="preserve">, nr postępowania </w:t>
      </w:r>
      <w:r w:rsidR="00175429" w:rsidRPr="00A17FB8">
        <w:rPr>
          <w:rFonts w:ascii="Arial" w:hAnsi="Arial" w:cs="Arial"/>
          <w:b/>
          <w:sz w:val="22"/>
        </w:rPr>
        <w:t>ZP3/</w:t>
      </w:r>
      <w:r w:rsidR="00E95B88">
        <w:rPr>
          <w:rFonts w:ascii="Arial" w:hAnsi="Arial" w:cs="Arial"/>
          <w:b/>
          <w:sz w:val="22"/>
        </w:rPr>
        <w:t>8616</w:t>
      </w:r>
      <w:r w:rsidR="00175429" w:rsidRPr="00A17FB8">
        <w:rPr>
          <w:rFonts w:ascii="Arial" w:hAnsi="Arial" w:cs="Arial"/>
          <w:b/>
          <w:sz w:val="22"/>
        </w:rPr>
        <w:t>/26</w:t>
      </w:r>
      <w:r w:rsidR="00560F6B" w:rsidRPr="00A17FB8">
        <w:rPr>
          <w:rFonts w:ascii="Arial" w:hAnsi="Arial" w:cs="Arial"/>
          <w:b/>
          <w:sz w:val="22"/>
        </w:rPr>
        <w:t xml:space="preserve"> :</w:t>
      </w:r>
    </w:p>
    <w:p w14:paraId="5F4C45C0" w14:textId="77777777" w:rsidR="00560F6B" w:rsidRPr="00A17FB8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0C1CC3ED" w14:textId="77777777" w:rsidR="00441851" w:rsidRPr="00A17FB8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A17FB8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A17FB8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A17FB8">
        <w:rPr>
          <w:rFonts w:ascii="Arial" w:hAnsi="Arial" w:cs="Arial"/>
          <w:i/>
          <w:sz w:val="22"/>
          <w:szCs w:val="22"/>
        </w:rPr>
        <w:t>(niepotrzebne skreślić)</w:t>
      </w:r>
      <w:r w:rsidRPr="00A17FB8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6950129" w14:textId="77777777" w:rsidR="00441851" w:rsidRPr="00A17FB8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D5A6639" w14:textId="77777777" w:rsidR="00441851" w:rsidRPr="00A17FB8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A17FB8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A17FB8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346482D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A4BC2BB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77A7EB6" w14:textId="3F40E291" w:rsidR="003930E0" w:rsidRDefault="00A17FB8" w:rsidP="00A17FB8">
      <w:pPr>
        <w:spacing w:before="60" w:after="60"/>
        <w:ind w:left="3824" w:firstLine="42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17FB8">
        <w:rPr>
          <w:rFonts w:ascii="Arial" w:hAnsi="Arial" w:cs="Arial"/>
          <w:b/>
          <w:sz w:val="28"/>
          <w:szCs w:val="28"/>
          <w:u w:val="single"/>
        </w:rPr>
        <w:t xml:space="preserve">Część </w:t>
      </w:r>
      <w:r w:rsidR="00E6792F">
        <w:rPr>
          <w:rFonts w:ascii="Arial" w:hAnsi="Arial" w:cs="Arial"/>
          <w:b/>
          <w:sz w:val="28"/>
          <w:szCs w:val="28"/>
          <w:u w:val="single"/>
        </w:rPr>
        <w:t>2</w:t>
      </w:r>
    </w:p>
    <w:p w14:paraId="29326117" w14:textId="77777777" w:rsidR="00A17FB8" w:rsidRPr="00A17FB8" w:rsidRDefault="00A17FB8" w:rsidP="00A17FB8">
      <w:pPr>
        <w:spacing w:before="60" w:after="60"/>
        <w:ind w:left="3824" w:firstLine="424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415BF2D8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7F80236E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71DC206E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4D50457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B143222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0D4027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07061D6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4265FBED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5D7E7AE1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83CE407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304B5AA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6B9FB6B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37EF2E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DDFB2BD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39D8E676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6F6268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02A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921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27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1EC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349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DB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65EC85F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DDD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32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D3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3C6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197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758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01A214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461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171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417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908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A0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11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4AEC67D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96A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7A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11030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018F2B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6DE0B5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F669EBE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EE4A9F4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6558C1B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90B8B27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6AE62790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1A88BBB2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A95633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00C4718" w14:textId="77777777" w:rsidR="00365D82" w:rsidRPr="00AA6659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2101ED7" w14:textId="77777777" w:rsidR="00366471" w:rsidRPr="00AA6659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AA6659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0F7BDDA6" w14:textId="77777777" w:rsidR="00747E5B" w:rsidRPr="00AA6659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1DF2DDFB" w14:textId="46A39DBD" w:rsidR="00900011" w:rsidRPr="00AA6659" w:rsidRDefault="00E6792F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u w:val="single"/>
          <w:lang w:eastAsia="ar-SA"/>
        </w:rPr>
        <w:t>m</w:t>
      </w:r>
      <w:r w:rsidRPr="00E6792F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aksymalna częstotliwość impulsów lasera </w:t>
      </w:r>
      <w:proofErr w:type="spellStart"/>
      <w:r w:rsidRPr="00E6792F">
        <w:rPr>
          <w:rFonts w:ascii="Arial" w:eastAsia="Calibri" w:hAnsi="Arial" w:cs="Arial"/>
          <w:sz w:val="22"/>
          <w:szCs w:val="22"/>
          <w:u w:val="single"/>
          <w:lang w:eastAsia="ar-SA"/>
        </w:rPr>
        <w:t>mikrodysekcyjnego</w:t>
      </w:r>
      <w:proofErr w:type="spellEnd"/>
      <w:r w:rsidR="00531792" w:rsidRPr="00531792">
        <w:rPr>
          <w:rFonts w:ascii="Arial" w:eastAsia="Calibri" w:hAnsi="Arial" w:cs="Arial"/>
          <w:sz w:val="22"/>
          <w:szCs w:val="22"/>
          <w:u w:val="single"/>
          <w:lang w:eastAsia="ar-SA"/>
        </w:rPr>
        <w:t>:</w:t>
      </w:r>
      <w:r w:rsidR="00900011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 </w:t>
      </w:r>
    </w:p>
    <w:p w14:paraId="093AB443" w14:textId="0CCF873C" w:rsidR="005031A5" w:rsidRPr="00AA6659" w:rsidRDefault="00E6792F" w:rsidP="00E6792F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 xml:space="preserve">≥5000 </w:t>
      </w:r>
      <w:proofErr w:type="spellStart"/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>Hz</w:t>
      </w:r>
      <w:proofErr w:type="spellEnd"/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/ 2</w:t>
      </w:r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 xml:space="preserve">000–4999 </w:t>
      </w:r>
      <w:proofErr w:type="spellStart"/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>Hz</w:t>
      </w:r>
      <w:proofErr w:type="spellEnd"/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/ </w:t>
      </w:r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 xml:space="preserve">&lt;2000 </w:t>
      </w:r>
      <w:proofErr w:type="spellStart"/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>Hz</w:t>
      </w:r>
      <w:proofErr w:type="spellEnd"/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14:paraId="2C222C28" w14:textId="77777777" w:rsidR="00900011" w:rsidRPr="00AA6659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AA6659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3604CEC0" w14:textId="4E4E0AB2" w:rsidR="00900011" w:rsidRPr="00AA6659" w:rsidRDefault="00531792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 w:rsidR="00C42FAE"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="00F7745D"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717C7BE1" w14:textId="7879F161" w:rsidR="005E6963" w:rsidRPr="00AA6659" w:rsidRDefault="00E6792F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u w:val="single"/>
          <w:lang w:eastAsia="ar-SA"/>
        </w:rPr>
        <w:t>m</w:t>
      </w:r>
      <w:r w:rsidRPr="00E6792F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ożliwość automatycznej rejestracji filmu (dokumentacji) z procesu </w:t>
      </w:r>
      <w:proofErr w:type="spellStart"/>
      <w:r w:rsidRPr="00E6792F">
        <w:rPr>
          <w:rFonts w:ascii="Arial" w:eastAsia="Calibri" w:hAnsi="Arial" w:cs="Arial"/>
          <w:sz w:val="22"/>
          <w:szCs w:val="22"/>
          <w:u w:val="single"/>
          <w:lang w:eastAsia="ar-SA"/>
        </w:rPr>
        <w:t>mikrodysekcji</w:t>
      </w:r>
      <w:proofErr w:type="spellEnd"/>
      <w:r w:rsidRPr="00E6792F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 przez oprogramowanie sterujące systemem</w:t>
      </w:r>
      <w:r w:rsidR="005E6963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4FA968AA" w14:textId="353C0761" w:rsidR="005031A5" w:rsidRPr="00AA6659" w:rsidRDefault="00E6792F" w:rsidP="00E6792F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 xml:space="preserve">TAK / NIE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14:paraId="31211A66" w14:textId="77777777" w:rsidR="005031A5" w:rsidRPr="00AA6659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301D977A" w14:textId="77777777" w:rsidR="00C42FAE" w:rsidRPr="00AA6659" w:rsidRDefault="00C42FAE" w:rsidP="00C42FAE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2E462610" w14:textId="032CA40B" w:rsidR="00F7745D" w:rsidRPr="00AA6659" w:rsidRDefault="00E6792F" w:rsidP="00F7745D">
      <w:pPr>
        <w:numPr>
          <w:ilvl w:val="0"/>
          <w:numId w:val="35"/>
        </w:numPr>
        <w:suppressAutoHyphens/>
        <w:spacing w:after="160" w:line="25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m</w:t>
      </w:r>
      <w:r w:rsidRPr="00E6792F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 xml:space="preserve">ożliwy zakres dostępnych powiększeń dedykowanych do </w:t>
      </w:r>
      <w:proofErr w:type="spellStart"/>
      <w:r w:rsidRPr="00E6792F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mikrodysekcji</w:t>
      </w:r>
      <w:proofErr w:type="spellEnd"/>
      <w:r w:rsidR="00F7745D" w:rsidRPr="00AA6659">
        <w:rPr>
          <w:rFonts w:ascii="Arial" w:hAnsi="Arial" w:cs="Arial"/>
          <w:sz w:val="22"/>
          <w:szCs w:val="22"/>
          <w:u w:val="single"/>
          <w:lang w:eastAsia="ar-SA"/>
        </w:rPr>
        <w:t>:</w:t>
      </w:r>
      <w:r w:rsidR="00F7745D" w:rsidRPr="00AA6659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412125A2" w14:textId="381F898E" w:rsidR="00F7745D" w:rsidRPr="00AA6659" w:rsidRDefault="00E6792F" w:rsidP="00E6792F">
      <w:pPr>
        <w:suppressAutoHyphens/>
        <w:spacing w:after="160" w:line="256" w:lineRule="auto"/>
        <w:ind w:left="644"/>
        <w:jc w:val="center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E6792F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minimum od ≤1,25× do ≥150× 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/ </w:t>
      </w:r>
      <w:r w:rsidRPr="00E6792F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mniejszy zakres </w:t>
      </w:r>
      <w:r w:rsidR="00F7745D" w:rsidRPr="00AA6659">
        <w:rPr>
          <w:rFonts w:ascii="Arial" w:eastAsia="Calibri" w:hAnsi="Arial" w:cs="Arial"/>
          <w:b/>
          <w:iCs/>
          <w:sz w:val="22"/>
          <w:szCs w:val="22"/>
          <w:lang w:eastAsia="zh-CN"/>
        </w:rPr>
        <w:t>*</w:t>
      </w:r>
    </w:p>
    <w:p w14:paraId="3929C2B1" w14:textId="77777777" w:rsidR="00F7745D" w:rsidRPr="00AA6659" w:rsidRDefault="00F7745D" w:rsidP="00F7745D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32338C67" w14:textId="77777777" w:rsidR="00A30407" w:rsidRDefault="00A30407" w:rsidP="00A30407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lastRenderedPageBreak/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9F38EC1" w14:textId="0207B7B3" w:rsidR="009D11BA" w:rsidRPr="00A224AF" w:rsidRDefault="00E6792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>
        <w:rPr>
          <w:rFonts w:ascii="Arial" w:hAnsi="Arial" w:cs="Arial"/>
          <w:sz w:val="22"/>
          <w:szCs w:val="22"/>
          <w:u w:val="single"/>
          <w:lang w:eastAsia="ar-SA"/>
        </w:rPr>
        <w:t>k</w:t>
      </w:r>
      <w:r w:rsidRPr="00E6792F">
        <w:rPr>
          <w:rFonts w:ascii="Arial" w:hAnsi="Arial" w:cs="Arial"/>
          <w:sz w:val="22"/>
          <w:szCs w:val="22"/>
          <w:u w:val="single"/>
          <w:lang w:eastAsia="ar-SA"/>
        </w:rPr>
        <w:t>onstrukcja prowadzenia lasera - prowadzenie wiązki lasera przez tor optyczny mikroskopu i obiektyw do obserwacji preparatów</w:t>
      </w:r>
    </w:p>
    <w:p w14:paraId="080C6F76" w14:textId="77777777" w:rsidR="00A30407" w:rsidRDefault="00A30407" w:rsidP="00A3040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</w:p>
    <w:p w14:paraId="2A8A5D90" w14:textId="7A438612" w:rsidR="00A224AF" w:rsidRPr="00AA6659" w:rsidRDefault="00E6792F" w:rsidP="00A224AF">
      <w:pPr>
        <w:suppressAutoHyphens/>
        <w:spacing w:after="160" w:line="256" w:lineRule="auto"/>
        <w:ind w:left="644"/>
        <w:jc w:val="center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E6792F">
        <w:rPr>
          <w:rFonts w:ascii="Arial" w:hAnsi="Arial" w:cs="Arial"/>
          <w:b/>
          <w:bCs/>
          <w:sz w:val="22"/>
          <w:szCs w:val="22"/>
        </w:rPr>
        <w:t xml:space="preserve">TAK / NIE </w:t>
      </w:r>
      <w:r w:rsidR="00A224AF" w:rsidRPr="00AA6659">
        <w:rPr>
          <w:rFonts w:ascii="Arial" w:eastAsia="Calibri" w:hAnsi="Arial" w:cs="Arial"/>
          <w:b/>
          <w:iCs/>
          <w:sz w:val="22"/>
          <w:szCs w:val="22"/>
          <w:lang w:eastAsia="zh-CN"/>
        </w:rPr>
        <w:t>*</w:t>
      </w:r>
    </w:p>
    <w:p w14:paraId="193434E8" w14:textId="77777777" w:rsidR="00A224AF" w:rsidRPr="00AA6659" w:rsidRDefault="00A224AF" w:rsidP="00A224AF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057C6149" w14:textId="77777777" w:rsidR="00A224AF" w:rsidRPr="00AA6659" w:rsidRDefault="00A224AF" w:rsidP="00A224AF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F815328" w14:textId="2C2C3436" w:rsidR="00A30407" w:rsidRDefault="00A224A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u w:val="single"/>
          <w:lang w:eastAsia="ar-SA"/>
        </w:rPr>
        <w:t>e</w:t>
      </w:r>
      <w:r w:rsidRPr="00A224AF">
        <w:rPr>
          <w:rFonts w:ascii="Arial" w:hAnsi="Arial" w:cs="Arial"/>
          <w:sz w:val="22"/>
          <w:szCs w:val="22"/>
          <w:u w:val="single"/>
          <w:lang w:eastAsia="ar-SA"/>
        </w:rPr>
        <w:t>fektywność energetyczna systemu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: </w:t>
      </w:r>
      <w:r w:rsidR="008009C4">
        <w:rPr>
          <w:rFonts w:ascii="Arial" w:hAnsi="Arial" w:cs="Arial"/>
          <w:b/>
          <w:bCs/>
          <w:sz w:val="22"/>
          <w:szCs w:val="22"/>
          <w:lang w:eastAsia="ar-SA"/>
        </w:rPr>
        <w:t>……………….. W</w:t>
      </w:r>
    </w:p>
    <w:p w14:paraId="37C875FF" w14:textId="77777777" w:rsidR="004D7F75" w:rsidRDefault="004D7F75" w:rsidP="004D7F75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1EB40788" w14:textId="77777777" w:rsidR="004D7F75" w:rsidRDefault="004D7F75" w:rsidP="004D7F75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.</w:t>
      </w:r>
    </w:p>
    <w:p w14:paraId="0AE6CAD5" w14:textId="6F4D1663" w:rsidR="00A30407" w:rsidRDefault="00A224A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A224AF">
        <w:rPr>
          <w:rFonts w:ascii="Arial" w:hAnsi="Arial" w:cs="Arial"/>
          <w:sz w:val="22"/>
          <w:szCs w:val="22"/>
          <w:u w:val="single"/>
          <w:lang w:eastAsia="ar-SA"/>
        </w:rPr>
        <w:t>serwisowalność i dostępność części</w:t>
      </w:r>
      <w:r>
        <w:rPr>
          <w:rFonts w:ascii="Arial" w:hAnsi="Arial" w:cs="Arial"/>
          <w:sz w:val="22"/>
          <w:szCs w:val="22"/>
          <w:u w:val="single"/>
          <w:lang w:eastAsia="ar-SA"/>
        </w:rPr>
        <w:t>:</w:t>
      </w:r>
    </w:p>
    <w:p w14:paraId="0DF85936" w14:textId="77777777" w:rsidR="00EE1B24" w:rsidRDefault="00EE1B24" w:rsidP="00EE1B24">
      <w:pPr>
        <w:pStyle w:val="Akapitzlist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7B177FFC" w14:textId="77777777" w:rsidR="00EE1B24" w:rsidRPr="00A224AF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240"/>
        <w:ind w:left="644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części i wsparcia przez co najmniej 13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12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11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10 lat*</w:t>
      </w:r>
    </w:p>
    <w:p w14:paraId="4F95DD15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  <w:r w:rsidRPr="00A224AF">
        <w:rPr>
          <w:rFonts w:ascii="Arial" w:hAnsi="Arial" w:cs="Arial"/>
          <w:i/>
          <w:iCs/>
          <w:sz w:val="22"/>
          <w:szCs w:val="22"/>
          <w:lang w:eastAsia="ar-SA"/>
        </w:rPr>
        <w:t>(*niepotrzebne skreślić)</w:t>
      </w:r>
    </w:p>
    <w:p w14:paraId="434F5641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</w:p>
    <w:p w14:paraId="55ACDD78" w14:textId="77777777" w:rsidR="00EE1B24" w:rsidRPr="00AA6659" w:rsidRDefault="00EE1B24" w:rsidP="00EE1B24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3B51FF7" w14:textId="245AA8EC" w:rsidR="00EE1B24" w:rsidRDefault="00EE1B24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>
        <w:rPr>
          <w:rFonts w:ascii="Arial" w:hAnsi="Arial" w:cs="Arial"/>
          <w:sz w:val="22"/>
          <w:szCs w:val="22"/>
          <w:u w:val="single"/>
          <w:lang w:eastAsia="ar-SA"/>
        </w:rPr>
        <w:t>m</w:t>
      </w:r>
      <w:r w:rsidRPr="00EE1B24">
        <w:rPr>
          <w:rFonts w:ascii="Arial" w:hAnsi="Arial" w:cs="Arial"/>
          <w:sz w:val="22"/>
          <w:szCs w:val="22"/>
          <w:u w:val="single"/>
          <w:lang w:eastAsia="ar-SA"/>
        </w:rPr>
        <w:t>odularność i rozbudowywalność</w:t>
      </w:r>
      <w:r>
        <w:rPr>
          <w:rFonts w:ascii="Arial" w:hAnsi="Arial" w:cs="Arial"/>
          <w:sz w:val="22"/>
          <w:szCs w:val="22"/>
          <w:u w:val="single"/>
          <w:lang w:eastAsia="ar-SA"/>
        </w:rPr>
        <w:t>:</w:t>
      </w:r>
    </w:p>
    <w:p w14:paraId="72661A55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75B1D214" w14:textId="77777777" w:rsidR="00EE1B24" w:rsidRPr="00A224AF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240"/>
        <w:ind w:left="644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co najmniej trzech typów modułów funkcjonalnych bez wymiany całego systemu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dwóch typów modułów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jednego typu modułu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brak udokumentowanej modularności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*</w:t>
      </w:r>
    </w:p>
    <w:p w14:paraId="41D53DDB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  <w:r w:rsidRPr="00A224AF">
        <w:rPr>
          <w:rFonts w:ascii="Arial" w:hAnsi="Arial" w:cs="Arial"/>
          <w:i/>
          <w:iCs/>
          <w:sz w:val="22"/>
          <w:szCs w:val="22"/>
          <w:lang w:eastAsia="ar-SA"/>
        </w:rPr>
        <w:t>(*niepotrzebne skreślić)</w:t>
      </w:r>
    </w:p>
    <w:p w14:paraId="2CB2C650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</w:p>
    <w:p w14:paraId="616EB70A" w14:textId="39E6D8D3" w:rsidR="00EE1B24" w:rsidRPr="00AA6659" w:rsidRDefault="00EE1B24" w:rsidP="00EE1B24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opcję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możliwą opcję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68E591EB" w14:textId="77777777" w:rsidR="00D94E1D" w:rsidRPr="00171A6A" w:rsidRDefault="00D94E1D" w:rsidP="00D94E1D">
      <w:pPr>
        <w:suppressAutoHyphens/>
        <w:spacing w:after="160" w:line="256" w:lineRule="auto"/>
        <w:ind w:left="142"/>
        <w:jc w:val="both"/>
        <w:rPr>
          <w:rFonts w:ascii="Arial" w:eastAsia="Calibri" w:hAnsi="Arial" w:cs="Arial"/>
          <w:b/>
          <w:bCs/>
          <w:iCs/>
          <w:sz w:val="22"/>
          <w:szCs w:val="22"/>
          <w:lang w:eastAsia="zh-CN"/>
        </w:rPr>
      </w:pPr>
      <w:r w:rsidRPr="00171A6A">
        <w:rPr>
          <w:rFonts w:ascii="Arial" w:eastAsia="Calibri" w:hAnsi="Arial" w:cs="Arial"/>
          <w:b/>
          <w:bCs/>
          <w:iCs/>
          <w:sz w:val="22"/>
          <w:szCs w:val="22"/>
          <w:lang w:eastAsia="zh-CN"/>
        </w:rPr>
        <w:t>Adresy do stron WWW z certyfikatem:</w:t>
      </w:r>
    </w:p>
    <w:p w14:paraId="58484E02" w14:textId="77777777" w:rsidR="00D94E1D" w:rsidRDefault="00D94E1D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FB84A58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C08EFB4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E0AF26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AC07B7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5B0D930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C88DAE1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941DEC8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F0C477E" w14:textId="77777777" w:rsidR="000B6D3E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DAA6222" w14:textId="77777777" w:rsidR="00A17FB8" w:rsidRDefault="00A17FB8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0EF25DC0" w14:textId="77FA199B" w:rsidR="00A17FB8" w:rsidRPr="006D2695" w:rsidRDefault="00A17FB8" w:rsidP="00A17FB8">
      <w:p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6.  </w:t>
      </w:r>
      <w:r w:rsidRPr="006D2695">
        <w:rPr>
          <w:rFonts w:ascii="Arial" w:hAnsi="Arial" w:cs="Arial"/>
          <w:sz w:val="22"/>
          <w:szCs w:val="22"/>
          <w:lang w:eastAsia="ar-SA"/>
        </w:rPr>
        <w:t xml:space="preserve">Numer naszego konta bankowego na które należy zwrócić wadium, na zasadach określonych w art. 97 ustawy </w:t>
      </w:r>
      <w:proofErr w:type="spellStart"/>
      <w:r w:rsidRPr="006D2695">
        <w:rPr>
          <w:rFonts w:ascii="Arial" w:hAnsi="Arial" w:cs="Arial"/>
          <w:sz w:val="22"/>
          <w:szCs w:val="22"/>
          <w:lang w:eastAsia="ar-SA"/>
        </w:rPr>
        <w:t>Pzp</w:t>
      </w:r>
      <w:proofErr w:type="spellEnd"/>
      <w:r w:rsidRPr="006D2695">
        <w:rPr>
          <w:rFonts w:ascii="Arial" w:hAnsi="Arial" w:cs="Arial"/>
          <w:sz w:val="22"/>
          <w:szCs w:val="22"/>
          <w:lang w:eastAsia="ar-SA"/>
        </w:rPr>
        <w:t>:</w:t>
      </w:r>
    </w:p>
    <w:p w14:paraId="03033B30" w14:textId="77777777" w:rsidR="00A17FB8" w:rsidRPr="006D2695" w:rsidRDefault="00A17FB8" w:rsidP="00A17FB8">
      <w:pPr>
        <w:suppressAutoHyphens/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  <w:lang w:eastAsia="ar-SA"/>
        </w:rPr>
      </w:pPr>
      <w:r w:rsidRPr="006D2695">
        <w:rPr>
          <w:rFonts w:ascii="Arial" w:hAnsi="Arial" w:cs="Arial"/>
          <w:sz w:val="22"/>
          <w:szCs w:val="22"/>
          <w:lang w:eastAsia="ar-SA"/>
        </w:rPr>
        <w:lastRenderedPageBreak/>
        <w:t xml:space="preserve">       ………………………………..………………………………………………..…………………</w:t>
      </w:r>
    </w:p>
    <w:p w14:paraId="2E0248E6" w14:textId="77777777" w:rsidR="00A17FB8" w:rsidRPr="006D2695" w:rsidRDefault="00A17FB8" w:rsidP="00A17FB8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7FFBEA92" w14:textId="77777777" w:rsidR="00A17FB8" w:rsidRPr="00F05041" w:rsidRDefault="00A17FB8" w:rsidP="00A17FB8">
      <w:pPr>
        <w:suppressAutoHyphens/>
        <w:ind w:left="360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AFC8BC0" w14:textId="77777777" w:rsidR="00A17FB8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22D21E5E" w14:textId="77777777" w:rsidR="00A17FB8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35736719" w14:textId="307C122D" w:rsidR="00340E37" w:rsidRPr="00F05041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746E979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677940E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77D9C5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4EA17A2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997D1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261A484" w14:textId="1B67D554" w:rsidR="00FC3264" w:rsidRPr="00F05041" w:rsidRDefault="00A17FB8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16F133C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E5BE1E9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5F67D3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2E6B1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BCF2F7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65CC777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205CF4E7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2BFF23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7E7A48E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A08FF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BFA8EF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C0A720" w14:textId="0D8DD961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84958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82A33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BB49C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409E28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45EB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F1534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141C9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98976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F440A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60128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B41EDC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10CFE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0041BDE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8ADFCC7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65C70BB3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018AEB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DF370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F2C1C06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9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73BBF" w14:textId="77777777" w:rsidR="006032C7" w:rsidRDefault="006032C7">
      <w:r>
        <w:separator/>
      </w:r>
    </w:p>
  </w:endnote>
  <w:endnote w:type="continuationSeparator" w:id="0">
    <w:p w14:paraId="7159E8DB" w14:textId="77777777" w:rsidR="006032C7" w:rsidRDefault="0060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690AE" w14:textId="77777777" w:rsidR="006032C7" w:rsidRDefault="006032C7">
      <w:r>
        <w:separator/>
      </w:r>
    </w:p>
  </w:footnote>
  <w:footnote w:type="continuationSeparator" w:id="0">
    <w:p w14:paraId="4009A8FF" w14:textId="77777777" w:rsidR="006032C7" w:rsidRDefault="00603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0C63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4800908" w14:textId="750A7280" w:rsidR="00903E24" w:rsidRPr="00903E24" w:rsidRDefault="00175429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E95B88">
      <w:rPr>
        <w:rFonts w:ascii="Arial" w:hAnsi="Arial" w:cs="Arial"/>
        <w:i/>
        <w:sz w:val="20"/>
        <w:szCs w:val="20"/>
      </w:rPr>
      <w:t>8616</w:t>
    </w:r>
    <w:r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05A87"/>
    <w:multiLevelType w:val="hybridMultilevel"/>
    <w:tmpl w:val="911203D4"/>
    <w:lvl w:ilvl="0" w:tplc="07F22D5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4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7" w15:restartNumberingAfterBreak="0">
    <w:nsid w:val="6AE51077"/>
    <w:multiLevelType w:val="hybridMultilevel"/>
    <w:tmpl w:val="D0248D26"/>
    <w:lvl w:ilvl="0" w:tplc="6556EE2E">
      <w:start w:val="1"/>
      <w:numFmt w:val="lowerLetter"/>
      <w:lvlText w:val="%1)"/>
      <w:lvlJc w:val="left"/>
      <w:pPr>
        <w:ind w:left="644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AA5F92"/>
    <w:multiLevelType w:val="multilevel"/>
    <w:tmpl w:val="4A5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78240">
    <w:abstractNumId w:val="15"/>
  </w:num>
  <w:num w:numId="2" w16cid:durableId="1215506331">
    <w:abstractNumId w:val="31"/>
  </w:num>
  <w:num w:numId="3" w16cid:durableId="5940231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1952956">
    <w:abstractNumId w:val="29"/>
  </w:num>
  <w:num w:numId="5" w16cid:durableId="10264474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542017">
    <w:abstractNumId w:val="22"/>
  </w:num>
  <w:num w:numId="7" w16cid:durableId="704788908">
    <w:abstractNumId w:val="7"/>
  </w:num>
  <w:num w:numId="8" w16cid:durableId="850295463">
    <w:abstractNumId w:val="30"/>
  </w:num>
  <w:num w:numId="9" w16cid:durableId="449934511">
    <w:abstractNumId w:val="20"/>
  </w:num>
  <w:num w:numId="10" w16cid:durableId="937644191">
    <w:abstractNumId w:val="32"/>
  </w:num>
  <w:num w:numId="11" w16cid:durableId="823087449">
    <w:abstractNumId w:val="13"/>
  </w:num>
  <w:num w:numId="12" w16cid:durableId="322321439">
    <w:abstractNumId w:val="0"/>
  </w:num>
  <w:num w:numId="13" w16cid:durableId="577977804">
    <w:abstractNumId w:val="18"/>
  </w:num>
  <w:num w:numId="14" w16cid:durableId="224028367">
    <w:abstractNumId w:val="24"/>
  </w:num>
  <w:num w:numId="15" w16cid:durableId="1681618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1338279">
    <w:abstractNumId w:val="11"/>
  </w:num>
  <w:num w:numId="17" w16cid:durableId="94909848">
    <w:abstractNumId w:val="1"/>
  </w:num>
  <w:num w:numId="18" w16cid:durableId="1224439874">
    <w:abstractNumId w:val="8"/>
  </w:num>
  <w:num w:numId="19" w16cid:durableId="1125199505">
    <w:abstractNumId w:val="33"/>
  </w:num>
  <w:num w:numId="20" w16cid:durableId="64227794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1682287">
    <w:abstractNumId w:val="6"/>
  </w:num>
  <w:num w:numId="22" w16cid:durableId="1366710479">
    <w:abstractNumId w:val="12"/>
  </w:num>
  <w:num w:numId="23" w16cid:durableId="13984376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58975441">
    <w:abstractNumId w:val="4"/>
  </w:num>
  <w:num w:numId="25" w16cid:durableId="435835980">
    <w:abstractNumId w:val="19"/>
  </w:num>
  <w:num w:numId="26" w16cid:durableId="1011252793">
    <w:abstractNumId w:val="14"/>
  </w:num>
  <w:num w:numId="27" w16cid:durableId="705982332">
    <w:abstractNumId w:val="23"/>
  </w:num>
  <w:num w:numId="28" w16cid:durableId="1240335048">
    <w:abstractNumId w:val="5"/>
  </w:num>
  <w:num w:numId="29" w16cid:durableId="1775860217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6520965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5897195">
    <w:abstractNumId w:val="2"/>
  </w:num>
  <w:num w:numId="32" w16cid:durableId="1816754643">
    <w:abstractNumId w:val="17"/>
  </w:num>
  <w:num w:numId="33" w16cid:durableId="1438940868">
    <w:abstractNumId w:val="35"/>
  </w:num>
  <w:num w:numId="34" w16cid:durableId="2083260331">
    <w:abstractNumId w:val="25"/>
  </w:num>
  <w:num w:numId="35" w16cid:durableId="1774742693">
    <w:abstractNumId w:val="27"/>
  </w:num>
  <w:num w:numId="36" w16cid:durableId="994794114">
    <w:abstractNumId w:val="3"/>
  </w:num>
  <w:num w:numId="37" w16cid:durableId="156266490">
    <w:abstractNumId w:val="9"/>
  </w:num>
  <w:num w:numId="38" w16cid:durableId="537863527">
    <w:abstractNumId w:val="27"/>
  </w:num>
  <w:num w:numId="39" w16cid:durableId="1981684678">
    <w:abstractNumId w:val="10"/>
  </w:num>
  <w:num w:numId="40" w16cid:durableId="83835375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1797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0F8D"/>
    <w:rsid w:val="0015512D"/>
    <w:rsid w:val="0016099A"/>
    <w:rsid w:val="001610F7"/>
    <w:rsid w:val="0016385B"/>
    <w:rsid w:val="00171A6A"/>
    <w:rsid w:val="00172873"/>
    <w:rsid w:val="00175429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3B06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2FB2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7571B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3B35"/>
    <w:rsid w:val="004D0DE3"/>
    <w:rsid w:val="004D1297"/>
    <w:rsid w:val="004D130D"/>
    <w:rsid w:val="004D6D13"/>
    <w:rsid w:val="004D7F75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1792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39A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32C7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0F1C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7F579D"/>
    <w:rsid w:val="0080060D"/>
    <w:rsid w:val="008009C4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5829"/>
    <w:rsid w:val="00906462"/>
    <w:rsid w:val="00907359"/>
    <w:rsid w:val="009106B2"/>
    <w:rsid w:val="0091141A"/>
    <w:rsid w:val="00911852"/>
    <w:rsid w:val="00911F31"/>
    <w:rsid w:val="00914232"/>
    <w:rsid w:val="00923F50"/>
    <w:rsid w:val="00924569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1095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11BA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17FB8"/>
    <w:rsid w:val="00A21D85"/>
    <w:rsid w:val="00A224AF"/>
    <w:rsid w:val="00A2720F"/>
    <w:rsid w:val="00A30407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93DF0"/>
    <w:rsid w:val="00AA1BB3"/>
    <w:rsid w:val="00AA285E"/>
    <w:rsid w:val="00AA28A9"/>
    <w:rsid w:val="00AA665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1C6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36B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2FAE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4D6B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4E1D"/>
    <w:rsid w:val="00D95FE6"/>
    <w:rsid w:val="00D97D17"/>
    <w:rsid w:val="00D97F34"/>
    <w:rsid w:val="00DA1EE3"/>
    <w:rsid w:val="00DA748E"/>
    <w:rsid w:val="00DB00C3"/>
    <w:rsid w:val="00DB7E4D"/>
    <w:rsid w:val="00DC00ED"/>
    <w:rsid w:val="00DC0514"/>
    <w:rsid w:val="00DC0BE2"/>
    <w:rsid w:val="00DC4558"/>
    <w:rsid w:val="00DC4C6B"/>
    <w:rsid w:val="00DC55E6"/>
    <w:rsid w:val="00DC7668"/>
    <w:rsid w:val="00DD1F9C"/>
    <w:rsid w:val="00DD391F"/>
    <w:rsid w:val="00DD5B2B"/>
    <w:rsid w:val="00DE3AB3"/>
    <w:rsid w:val="00DE3FD6"/>
    <w:rsid w:val="00DF0A1D"/>
    <w:rsid w:val="00DF0AF4"/>
    <w:rsid w:val="00DF1D8D"/>
    <w:rsid w:val="00DF6FDE"/>
    <w:rsid w:val="00DF7ABD"/>
    <w:rsid w:val="00E07953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6792F"/>
    <w:rsid w:val="00E745DA"/>
    <w:rsid w:val="00E87236"/>
    <w:rsid w:val="00E951F4"/>
    <w:rsid w:val="00E95B88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1B24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2153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7745D"/>
    <w:rsid w:val="00F84460"/>
    <w:rsid w:val="00F87FEA"/>
    <w:rsid w:val="00F9190C"/>
    <w:rsid w:val="00F95665"/>
    <w:rsid w:val="00F962DB"/>
    <w:rsid w:val="00F96871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07F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EB34D"/>
  <w15:chartTrackingRefBased/>
  <w15:docId w15:val="{D3F82DF7-8F71-4486-94E0-F1D3706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1B24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matkomentarza">
    <w:name w:val="annotation subject"/>
    <w:basedOn w:val="Tekstkomentarza"/>
    <w:next w:val="Tekstkomentarza"/>
    <w:link w:val="TematkomentarzaZnak"/>
    <w:rsid w:val="00A22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224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1465</Words>
  <Characters>8793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UAM</dc:creator>
  <cp:keywords/>
  <dc:description/>
  <cp:lastModifiedBy>PD</cp:lastModifiedBy>
  <cp:revision>7</cp:revision>
  <cp:lastPrinted>2020-03-31T07:59:00Z</cp:lastPrinted>
  <dcterms:created xsi:type="dcterms:W3CDTF">2026-08-17T12:01:00Z</dcterms:created>
  <dcterms:modified xsi:type="dcterms:W3CDTF">2026-08-20T10:39:00Z</dcterms:modified>
</cp:coreProperties>
</file>