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A1947" w14:textId="15CDC31A" w:rsidR="00EB1359" w:rsidRPr="003261E7" w:rsidRDefault="007D04EC" w:rsidP="00EB1359">
      <w:pPr>
        <w:spacing w:after="240"/>
        <w:jc w:val="right"/>
        <w:rPr>
          <w:sz w:val="22"/>
          <w:szCs w:val="22"/>
        </w:rPr>
      </w:pPr>
      <w:r w:rsidRPr="007D04E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506FD">
        <w:rPr>
          <w:sz w:val="22"/>
          <w:szCs w:val="22"/>
        </w:rPr>
        <w:t>11.09.2026</w:t>
      </w:r>
    </w:p>
    <w:p w14:paraId="73C88EA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015C960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EDB5BF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062EDF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E4FE62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A3D8D0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658597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66C800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B791C15" w14:textId="533E0D4B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D04EC" w:rsidRPr="003261E7" w14:paraId="182D873A" w14:textId="77777777" w:rsidTr="00817FB8">
        <w:trPr>
          <w:trHeight w:val="638"/>
        </w:trPr>
        <w:tc>
          <w:tcPr>
            <w:tcW w:w="959" w:type="dxa"/>
          </w:tcPr>
          <w:p w14:paraId="003735AA" w14:textId="77777777" w:rsidR="007D04EC" w:rsidRPr="003261E7" w:rsidRDefault="007D04EC" w:rsidP="00817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1125AAD" w14:textId="053F308A" w:rsidR="007D04EC" w:rsidRPr="003261E7" w:rsidRDefault="007D04EC" w:rsidP="00817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04EC">
              <w:rPr>
                <w:sz w:val="22"/>
                <w:szCs w:val="22"/>
              </w:rPr>
              <w:t>przetarg</w:t>
            </w:r>
            <w:r w:rsidR="00BE4FD8">
              <w:rPr>
                <w:sz w:val="22"/>
                <w:szCs w:val="22"/>
              </w:rPr>
              <w:t>u</w:t>
            </w:r>
            <w:r w:rsidRPr="007D04EC">
              <w:rPr>
                <w:sz w:val="22"/>
                <w:szCs w:val="22"/>
              </w:rPr>
              <w:t xml:space="preserve"> nieograniczon</w:t>
            </w:r>
            <w:r w:rsidR="00BE4FD8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D04EC">
              <w:rPr>
                <w:b/>
                <w:bCs/>
                <w:sz w:val="22"/>
                <w:szCs w:val="22"/>
              </w:rPr>
              <w:t>Zakup i dostawa odczynników do wykonywania badań dla Pracowni Diagnostyki Mikrobiologicznej -szybkie testy kasetkowe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D04EC">
              <w:rPr>
                <w:b/>
                <w:sz w:val="22"/>
                <w:szCs w:val="22"/>
              </w:rPr>
              <w:t>ZP/41/2026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5A97EE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276650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30E496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622030E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511AFD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A6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713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DF32CF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D04EC" w:rsidRPr="00EB1359" w14:paraId="73DC5E59" w14:textId="77777777" w:rsidTr="00817F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95D6" w14:textId="77777777" w:rsidR="007D04EC" w:rsidRPr="00710915" w:rsidRDefault="007D04EC" w:rsidP="00817F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4E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29CD" w14:textId="77777777" w:rsidR="007D04EC" w:rsidRPr="00EB1359" w:rsidRDefault="007D04EC" w:rsidP="00817F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4EC">
              <w:rPr>
                <w:b/>
                <w:sz w:val="22"/>
                <w:szCs w:val="22"/>
              </w:rPr>
              <w:t>Pakiet 2 - Manualne testy mikrobiologiczne</w:t>
            </w:r>
          </w:p>
          <w:p w14:paraId="6D618F5C" w14:textId="77777777" w:rsidR="007D04EC" w:rsidRDefault="007D04EC" w:rsidP="00817FB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2C5C038" w14:textId="7E944748" w:rsidR="007D04EC" w:rsidRDefault="00BE4FD8" w:rsidP="00817F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7D04EC" w:rsidRPr="007D04E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76C11AB" w14:textId="77777777" w:rsidR="007D04EC" w:rsidRDefault="007D04EC" w:rsidP="00817FB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EE811F" w14:textId="77777777" w:rsidR="007D04EC" w:rsidRPr="00EB1359" w:rsidRDefault="007D04EC" w:rsidP="00817F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4EC">
              <w:rPr>
                <w:sz w:val="22"/>
                <w:szCs w:val="22"/>
              </w:rPr>
              <w:t>Nie złożono żadnej oferty. W postępowaniu nie wpłynęła żadna oferta w terminie przewidzianym na składanie ofert, tj. do dnia 10.08.2026 r. do godziny 11:00.</w:t>
            </w:r>
          </w:p>
        </w:tc>
      </w:tr>
      <w:tr w:rsidR="007D04EC" w:rsidRPr="00EB1359" w14:paraId="3F438EB6" w14:textId="77777777" w:rsidTr="00817F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5F3C" w14:textId="77777777" w:rsidR="007D04EC" w:rsidRPr="00710915" w:rsidRDefault="007D04EC" w:rsidP="00817F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4E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7803" w14:textId="77777777" w:rsidR="007D04EC" w:rsidRPr="00EB1359" w:rsidRDefault="007D04EC" w:rsidP="00817F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4EC">
              <w:rPr>
                <w:b/>
                <w:sz w:val="22"/>
                <w:szCs w:val="22"/>
              </w:rPr>
              <w:t>Pakiet 1- Kasetkowe testy immunodiagnostyczne</w:t>
            </w:r>
          </w:p>
          <w:p w14:paraId="45CEBE31" w14:textId="77777777" w:rsidR="007D04EC" w:rsidRDefault="007D04EC" w:rsidP="00817FB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76332FF" w14:textId="5046A883" w:rsidR="007D04EC" w:rsidRDefault="00BE4FD8" w:rsidP="00817F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4EC">
              <w:rPr>
                <w:sz w:val="22"/>
                <w:szCs w:val="22"/>
              </w:rPr>
              <w:t xml:space="preserve">art. 255 pkt 2 </w:t>
            </w:r>
            <w:r>
              <w:rPr>
                <w:sz w:val="22"/>
                <w:szCs w:val="22"/>
              </w:rPr>
              <w:t>u</w:t>
            </w:r>
            <w:r w:rsidRPr="007D04EC">
              <w:rPr>
                <w:sz w:val="22"/>
                <w:szCs w:val="22"/>
              </w:rPr>
              <w:t xml:space="preserve">stawy Pzp - </w:t>
            </w:r>
            <w:r w:rsidR="007D04EC" w:rsidRPr="007D04EC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3A82845" w14:textId="77777777" w:rsidR="007D04EC" w:rsidRDefault="007D04EC" w:rsidP="00817FB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46053B" w14:textId="200ACDA0" w:rsidR="007D04EC" w:rsidRPr="00EB1359" w:rsidRDefault="007D04EC" w:rsidP="00817F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4EC">
              <w:rPr>
                <w:sz w:val="22"/>
                <w:szCs w:val="22"/>
              </w:rPr>
              <w:t xml:space="preserve">Jedyna złożona oferta podlegała odrzuceniu. </w:t>
            </w:r>
          </w:p>
        </w:tc>
      </w:tr>
    </w:tbl>
    <w:p w14:paraId="1DC6B3A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75A67" w14:textId="77777777" w:rsidR="007D04EC" w:rsidRDefault="007D04EC" w:rsidP="007D04EC">
      <w:r>
        <w:separator/>
      </w:r>
    </w:p>
  </w:endnote>
  <w:endnote w:type="continuationSeparator" w:id="0">
    <w:p w14:paraId="2C8B8663" w14:textId="77777777" w:rsidR="007D04EC" w:rsidRDefault="007D04EC" w:rsidP="007D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9D83B" w14:textId="77777777" w:rsidR="007D04EC" w:rsidRDefault="007D0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AA10A" w14:textId="77777777" w:rsidR="007D04EC" w:rsidRDefault="007D04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CF835" w14:textId="77777777" w:rsidR="007D04EC" w:rsidRDefault="007D0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96865" w14:textId="77777777" w:rsidR="007D04EC" w:rsidRDefault="007D04EC" w:rsidP="007D04EC">
      <w:r>
        <w:separator/>
      </w:r>
    </w:p>
  </w:footnote>
  <w:footnote w:type="continuationSeparator" w:id="0">
    <w:p w14:paraId="58F78D78" w14:textId="77777777" w:rsidR="007D04EC" w:rsidRDefault="007D04EC" w:rsidP="007D0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40357" w14:textId="77777777" w:rsidR="007D04EC" w:rsidRDefault="007D0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AF0F4" w14:textId="77777777" w:rsidR="007D04EC" w:rsidRDefault="007D0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081DE" w14:textId="77777777" w:rsidR="007D04EC" w:rsidRDefault="007D0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666"/>
    <w:rsid w:val="00010B31"/>
    <w:rsid w:val="00104963"/>
    <w:rsid w:val="00150F65"/>
    <w:rsid w:val="00775DAE"/>
    <w:rsid w:val="007D04EC"/>
    <w:rsid w:val="00823326"/>
    <w:rsid w:val="00856A3E"/>
    <w:rsid w:val="008744FB"/>
    <w:rsid w:val="00894412"/>
    <w:rsid w:val="009462DF"/>
    <w:rsid w:val="009500EB"/>
    <w:rsid w:val="009506FD"/>
    <w:rsid w:val="00993EFC"/>
    <w:rsid w:val="009E7666"/>
    <w:rsid w:val="00AB3E72"/>
    <w:rsid w:val="00AC1A4B"/>
    <w:rsid w:val="00BE4FD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F0580"/>
  <w15:chartTrackingRefBased/>
  <w15:docId w15:val="{55D42A5D-8942-4A34-AB45-89DF346F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7D04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D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2026-09-07T08:26:00Z</dcterms:created>
  <dcterms:modified xsi:type="dcterms:W3CDTF">2026-09-11T08:38:00Z</dcterms:modified>
</cp:coreProperties>
</file>