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61C7C4" w14:textId="59A33267" w:rsidR="00BB7B69" w:rsidRPr="00BB7B69" w:rsidRDefault="00BB7B69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i/>
          <w:iCs/>
          <w:spacing w:val="-2"/>
          <w:szCs w:val="20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ab/>
      </w:r>
      <w:r w:rsidRPr="00BB7B69">
        <w:rPr>
          <w:rFonts w:ascii="Times New Roman" w:eastAsia="Times New Roman" w:hAnsi="Times New Roman" w:cs="Times New Roman"/>
          <w:i/>
          <w:iCs/>
          <w:spacing w:val="-2"/>
          <w:szCs w:val="20"/>
        </w:rPr>
        <w:t xml:space="preserve">Załącznik </w:t>
      </w:r>
      <w:r w:rsidR="008E4851">
        <w:rPr>
          <w:rFonts w:ascii="Times New Roman" w:eastAsia="Times New Roman" w:hAnsi="Times New Roman" w:cs="Times New Roman"/>
          <w:i/>
          <w:iCs/>
          <w:spacing w:val="-2"/>
          <w:szCs w:val="20"/>
        </w:rPr>
        <w:t>N</w:t>
      </w:r>
      <w:r w:rsidRPr="00BB7B69">
        <w:rPr>
          <w:rFonts w:ascii="Times New Roman" w:eastAsia="Times New Roman" w:hAnsi="Times New Roman" w:cs="Times New Roman"/>
          <w:i/>
          <w:iCs/>
          <w:spacing w:val="-2"/>
          <w:szCs w:val="20"/>
        </w:rPr>
        <w:t>r 7 do SWZ</w:t>
      </w:r>
    </w:p>
    <w:p w14:paraId="4AF22799" w14:textId="44E3B349" w:rsidR="00D8553D" w:rsidRDefault="00D8553D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UMOWA Nr </w:t>
      </w:r>
      <w:r w:rsidR="00F50316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……….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>2026 r</w:t>
      </w:r>
    </w:p>
    <w:p w14:paraId="23377799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</w:pPr>
    </w:p>
    <w:p w14:paraId="46E5F1F9" w14:textId="77777777" w:rsidR="00D8553D" w:rsidRDefault="00D8553D" w:rsidP="00D8553D">
      <w:pPr>
        <w:widowControl w:val="0"/>
        <w:autoSpaceDE w:val="0"/>
        <w:autoSpaceDN w:val="0"/>
        <w:spacing w:line="276" w:lineRule="auto"/>
        <w:ind w:left="141" w:right="132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Zawarta w </w:t>
      </w:r>
      <w:r w:rsidRPr="00D8553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dniu ………….2026 r. w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Rawiczu pomiędzy:</w:t>
      </w:r>
    </w:p>
    <w:p w14:paraId="00D19A9D" w14:textId="77777777" w:rsidR="00D8553D" w:rsidRPr="00D8553D" w:rsidRDefault="00D8553D" w:rsidP="00D8553D">
      <w:pPr>
        <w:widowControl w:val="0"/>
        <w:autoSpaceDE w:val="0"/>
        <w:autoSpaceDN w:val="0"/>
        <w:spacing w:line="276" w:lineRule="auto"/>
        <w:ind w:left="141" w:right="132"/>
        <w:rPr>
          <w:rFonts w:ascii="Times New Roman" w:eastAsia="Times New Roman" w:hAnsi="Times New Roman" w:cs="Times New Roman"/>
          <w:sz w:val="24"/>
          <w:szCs w:val="24"/>
        </w:rPr>
      </w:pPr>
    </w:p>
    <w:p w14:paraId="7E80ABAE" w14:textId="77777777" w:rsidR="00D8553D" w:rsidRPr="00D8553D" w:rsidRDefault="00D8553D" w:rsidP="00D8553D">
      <w:pPr>
        <w:widowControl w:val="0"/>
        <w:suppressAutoHyphens/>
        <w:autoSpaceDE w:val="0"/>
        <w:autoSpaceDN w:val="0"/>
        <w:spacing w:line="276" w:lineRule="auto"/>
        <w:ind w:left="141"/>
        <w:textAlignment w:val="baseline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Powiatem Rawickim - Powiatowym Centrum Usług Wspólnych w Rawiczu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, z siedzibą przy ul. Mikołaja Kopernika 4, 63-900 Rawicz, w imieniu którego działa </w:t>
      </w: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>Pani Urszula Stefaniak –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>Dyrektor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Powiatowego Centrum Usług Wspólnych w Rawiczu, przy kontrasygnacie </w:t>
      </w: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Pani Katarzyny </w:t>
      </w:r>
      <w:proofErr w:type="spellStart"/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>Fiebich</w:t>
      </w:r>
      <w:proofErr w:type="spellEnd"/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– Głównego Księgowego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Powiatowego Centrum Usług Wspólnych w Rawiczu, zwanym dalej ,,</w:t>
      </w:r>
      <w:r w:rsidRPr="00D855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Zamawiającym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”, działającym w imieniu i na rzecz </w:t>
      </w:r>
      <w:r w:rsidRPr="00D8553D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/>
        </w:rPr>
        <w:t>Zespołu Szkół Zawodowych w Rawiczu</w:t>
      </w:r>
      <w:r w:rsidRPr="00D8553D">
        <w:rPr>
          <w:rFonts w:ascii="Times New Roman" w:eastAsia="Times New Roman" w:hAnsi="Times New Roman" w:cs="Times New Roman"/>
          <w:kern w:val="3"/>
          <w:sz w:val="24"/>
          <w:szCs w:val="24"/>
          <w:lang w:eastAsia="zh-CN"/>
        </w:rPr>
        <w:t xml:space="preserve">, z siedzibą 63-900 Rawicz, Hallera 12,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reprezentowanym przez Dyrektora szkoły</w:t>
      </w: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t>- Panią Daria Jagłą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, zwanym dalej </w:t>
      </w:r>
      <w:r w:rsidRPr="00D855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  <w:t>,,Jednostką realizującą’’</w:t>
      </w:r>
    </w:p>
    <w:p w14:paraId="29472454" w14:textId="77777777" w:rsidR="00D8553D" w:rsidRPr="00D8553D" w:rsidRDefault="00D8553D" w:rsidP="00D8553D">
      <w:pPr>
        <w:widowControl w:val="0"/>
        <w:autoSpaceDE w:val="0"/>
        <w:autoSpaceDN w:val="0"/>
        <w:spacing w:before="1" w:line="240" w:lineRule="auto"/>
        <w:ind w:left="141"/>
        <w:rPr>
          <w:rFonts w:ascii="Times New Roman" w:eastAsia="Times New Roman" w:hAnsi="Times New Roman" w:cs="Times New Roman"/>
          <w:spacing w:val="-10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pacing w:val="-10"/>
          <w:sz w:val="24"/>
          <w:szCs w:val="24"/>
        </w:rPr>
        <w:t>a</w:t>
      </w:r>
    </w:p>
    <w:p w14:paraId="29497692" w14:textId="77777777" w:rsidR="00D8553D" w:rsidRPr="00D8553D" w:rsidRDefault="00D8553D" w:rsidP="00D8553D">
      <w:pPr>
        <w:widowControl w:val="0"/>
        <w:autoSpaceDE w:val="0"/>
        <w:autoSpaceDN w:val="0"/>
        <w:spacing w:before="1" w:line="240" w:lineRule="auto"/>
        <w:ind w:left="14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………………………………………………………………………………….…………………</w:t>
      </w:r>
    </w:p>
    <w:p w14:paraId="02568088" w14:textId="77777777" w:rsidR="00D8553D" w:rsidRPr="00D8553D" w:rsidRDefault="00D8553D" w:rsidP="00D8553D">
      <w:pPr>
        <w:widowControl w:val="0"/>
        <w:autoSpaceDE w:val="0"/>
        <w:autoSpaceDN w:val="0"/>
        <w:spacing w:before="43" w:line="240" w:lineRule="auto"/>
        <w:ind w:left="14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zwanym dalej w umowie „Wykonawcą”, reprezentowanym przez:</w:t>
      </w:r>
    </w:p>
    <w:p w14:paraId="4B8D8B71" w14:textId="77777777" w:rsidR="00D8553D" w:rsidRPr="00D8553D" w:rsidRDefault="00D8553D" w:rsidP="00D8553D">
      <w:pPr>
        <w:widowControl w:val="0"/>
        <w:autoSpaceDE w:val="0"/>
        <w:autoSpaceDN w:val="0"/>
        <w:spacing w:before="43" w:line="240" w:lineRule="auto"/>
        <w:ind w:left="14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…………………………………………………………………………………………………….</w:t>
      </w:r>
    </w:p>
    <w:p w14:paraId="102B4413" w14:textId="77777777" w:rsidR="00D8553D" w:rsidRPr="00D8553D" w:rsidRDefault="00D8553D" w:rsidP="00D855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14:paraId="66DF4519" w14:textId="77777777" w:rsidR="00D8553D" w:rsidRPr="00D8553D" w:rsidRDefault="00D8553D" w:rsidP="00D8553D">
      <w:pPr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zwanymi dalej łącznie "Stronami" o następującej treści :</w:t>
      </w:r>
    </w:p>
    <w:p w14:paraId="1E6AB2C4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E58C524" w14:textId="77777777" w:rsidR="00D8553D" w:rsidRPr="00D8553D" w:rsidRDefault="00D8553D" w:rsidP="00D8553D">
      <w:pPr>
        <w:widowControl w:val="0"/>
        <w:autoSpaceDE w:val="0"/>
        <w:autoSpaceDN w:val="0"/>
        <w:spacing w:before="5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E900245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49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1.</w:t>
      </w:r>
    </w:p>
    <w:p w14:paraId="65B3E535" w14:textId="01465484" w:rsidR="00D8553D" w:rsidRPr="00D8553D" w:rsidRDefault="00D8553D" w:rsidP="00AA17E9">
      <w:pPr>
        <w:widowControl w:val="0"/>
        <w:numPr>
          <w:ilvl w:val="0"/>
          <w:numId w:val="5"/>
        </w:numPr>
        <w:autoSpaceDE w:val="0"/>
        <w:autoSpaceDN w:val="0"/>
        <w:spacing w:line="276" w:lineRule="auto"/>
        <w:ind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Zamawiający zleca, a Wykonawca zobowiązuje się </w:t>
      </w:r>
      <w:r w:rsidRPr="00D8553D">
        <w:rPr>
          <w:rFonts w:ascii="Times New Roman" w:eastAsia="Times New Roman" w:hAnsi="Times New Roman" w:cs="Times New Roman"/>
          <w:bCs/>
          <w:sz w:val="24"/>
          <w:szCs w:val="24"/>
        </w:rPr>
        <w:t>do</w:t>
      </w:r>
      <w:r w:rsidRPr="00D8553D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Cs/>
          <w:sz w:val="24"/>
          <w:szCs w:val="24"/>
        </w:rPr>
        <w:t xml:space="preserve">wykonania zadania </w:t>
      </w:r>
      <w:r w:rsidR="00464F7D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</w:t>
      </w:r>
      <w:r w:rsidRPr="00D8553D">
        <w:rPr>
          <w:rFonts w:ascii="Times New Roman" w:eastAsia="Times New Roman" w:hAnsi="Times New Roman" w:cs="Times New Roman"/>
          <w:bCs/>
          <w:sz w:val="24"/>
          <w:szCs w:val="24"/>
        </w:rPr>
        <w:t xml:space="preserve">po przeprowadzeniu postępowania o udzielenie zamówienia publicznego w trybie podstawowym bez negocjacji – art. 275 pkt 1 zgodnie z ustawą z dnia 11 września 2019 r. Prawo zamówień publicznych (Dz. U. 2026 poz. 793 ze zm.) w wyniku, którego oferta Wykonawcy została wybrana jako najkorzystniejsza na zadanie </w:t>
      </w:r>
      <w:r w:rsidRPr="00D8553D">
        <w:rPr>
          <w:rFonts w:ascii="Times New Roman" w:eastAsia="Times New Roman" w:hAnsi="Times New Roman" w:cs="Times New Roman"/>
          <w:bCs/>
          <w:i/>
          <w:iCs/>
          <w:sz w:val="24"/>
          <w:szCs w:val="24"/>
        </w:rPr>
        <w:t xml:space="preserve">pn.: </w:t>
      </w:r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Roboty elektryczne </w:t>
      </w:r>
      <w:r w:rsidR="00464F7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                   </w:t>
      </w:r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w zakresie dostosowania teleinformatyczne</w:t>
      </w:r>
      <w:r w:rsid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go</w:t>
      </w:r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proofErr w:type="spellStart"/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sal</w:t>
      </w:r>
      <w:proofErr w:type="spellEnd"/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lekcyjnych w ramach zadania "Kompleksowa modernizacja energetyczna budynków Zespołu Szkół Zawodowych </w:t>
      </w:r>
      <w:r w:rsidR="00464F7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                         </w:t>
      </w:r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w Rawiczu</w:t>
      </w:r>
      <w:r w:rsid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="00CD7B21" w:rsidRPr="00CD7B21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i Powiatowego Centrum Usług Wspólnych w Rawiczu"</w:t>
      </w:r>
      <w:r w:rsidR="00464F7D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,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które obejmuje wykonanie instalacji teletechnicznych</w:t>
      </w:r>
      <w:r w:rsidR="00464F7D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i towarzyszących robót budowlanych w budynku A Zespołu Szkół Zawodowych w Rawiczu, obejmujących w szczególności: instalację LAN, instalację kontroli dostępu (KD), instalację systemu sygnalizacji włamania i napadu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SSWiN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), wykonanie pomieszczenia GPD oraz prace odtworzeniowe.</w:t>
      </w:r>
    </w:p>
    <w:p w14:paraId="416D21C8" w14:textId="000F57B3" w:rsidR="00D8553D" w:rsidRPr="00D8553D" w:rsidRDefault="00D8553D" w:rsidP="00AA17E9">
      <w:pPr>
        <w:widowControl w:val="0"/>
        <w:numPr>
          <w:ilvl w:val="0"/>
          <w:numId w:val="5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Roboty</w:t>
      </w:r>
      <w:r w:rsidRPr="00D8553D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wykonać zgodnie z Umową, specyfikacją warunków zamówienia wraz </w:t>
      </w:r>
      <w:r w:rsidR="00464F7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z załącznikami, dokumentacją techniczną, kosztorysem lub przedmiarem oraz ofertą Wykonawcy, które stanowią integralną część Umowy. W razie rozbieżności pierwszeństwo mają kolejno: Umowa, specyfikacja warunków zamówienia, dokumentacja techniczna, oferta Wykonawcy oraz kosztorys lub przedmiar.</w:t>
      </w:r>
    </w:p>
    <w:p w14:paraId="12B5D558" w14:textId="77777777" w:rsidR="00D8553D" w:rsidRPr="00D8553D" w:rsidRDefault="00D8553D" w:rsidP="00AA17E9">
      <w:pPr>
        <w:widowControl w:val="0"/>
        <w:numPr>
          <w:ilvl w:val="0"/>
          <w:numId w:val="5"/>
        </w:numPr>
        <w:tabs>
          <w:tab w:val="left" w:pos="501"/>
        </w:tabs>
        <w:autoSpaceDE w:val="0"/>
        <w:autoSpaceDN w:val="0"/>
        <w:spacing w:line="276" w:lineRule="auto"/>
        <w:ind w:right="133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Zamawiający </w:t>
      </w:r>
      <w:r w:rsidRPr="00D8553D">
        <w:rPr>
          <w:rFonts w:ascii="Times New Roman" w:eastAsia="Calibri" w:hAnsi="Times New Roman" w:cs="Times New Roman"/>
          <w:iCs/>
          <w:sz w:val="24"/>
          <w:szCs w:val="24"/>
          <w:lang w:eastAsia="zh-CN"/>
        </w:rPr>
        <w:t xml:space="preserve">określa następujące wymagania odnośnie zatrudnienia przez Wykonawcę </w:t>
      </w:r>
      <w:r w:rsidRPr="00D8553D">
        <w:rPr>
          <w:rFonts w:ascii="Times New Roman" w:eastAsia="Calibri" w:hAnsi="Times New Roman" w:cs="Times New Roman"/>
          <w:iCs/>
          <w:sz w:val="24"/>
          <w:szCs w:val="24"/>
          <w:lang w:eastAsia="zh-CN"/>
        </w:rPr>
        <w:br/>
        <w:t xml:space="preserve">lub Podwykonawcę osób wykonujących wskazane przez Zamawiającego czynności </w:t>
      </w:r>
      <w:r w:rsidRPr="00D8553D">
        <w:rPr>
          <w:rFonts w:ascii="Times New Roman" w:eastAsia="Calibri" w:hAnsi="Times New Roman" w:cs="Times New Roman"/>
          <w:iCs/>
          <w:sz w:val="24"/>
          <w:szCs w:val="24"/>
          <w:lang w:eastAsia="zh-CN"/>
        </w:rPr>
        <w:br/>
        <w:t>w zakresie realizacji zamówienia na podstawie stosunku pracy:</w:t>
      </w:r>
    </w:p>
    <w:p w14:paraId="64C642B8" w14:textId="77777777" w:rsidR="00D8553D" w:rsidRPr="00D8553D" w:rsidRDefault="00D8553D" w:rsidP="00AA17E9">
      <w:pPr>
        <w:widowControl w:val="0"/>
        <w:numPr>
          <w:ilvl w:val="2"/>
          <w:numId w:val="19"/>
        </w:numPr>
        <w:suppressAutoHyphens/>
        <w:autoSpaceDE w:val="0"/>
        <w:autoSpaceDN w:val="0"/>
        <w:spacing w:line="276" w:lineRule="auto"/>
        <w:ind w:left="851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t>Zamawiający określa, iż czynności związane z pracami z branży elektrycznej winny być wykonywane przez osoby zatrudnione przez Wykonawcę na podstawie stosunku  pracy. Wymóg ten nie dotyczy dostawców materiałów i innych podmiotów, świadczących usługi na rzecz wykonania przedmiotu umowy,</w:t>
      </w:r>
    </w:p>
    <w:p w14:paraId="24FA7E10" w14:textId="77777777" w:rsidR="00D8553D" w:rsidRPr="00D8553D" w:rsidRDefault="00D8553D" w:rsidP="00AA17E9">
      <w:pPr>
        <w:widowControl w:val="0"/>
        <w:numPr>
          <w:ilvl w:val="2"/>
          <w:numId w:val="19"/>
        </w:numPr>
        <w:suppressAutoHyphens/>
        <w:autoSpaceDE w:val="0"/>
        <w:autoSpaceDN w:val="0"/>
        <w:spacing w:line="276" w:lineRule="auto"/>
        <w:ind w:left="851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t xml:space="preserve">obowiązek wskazany w pkt 1, dotyczy także Podwykonawców. Wykonawca jest zobowiązany zawrzeć w każdej umowie o podwykonawstwo stosowne zapisy </w:t>
      </w: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lastRenderedPageBreak/>
        <w:t>zobowiązujące Podwykonawców do zatrudnienia na podstawie stosunku pracy osób wykonujących wskazane wyżej czynności,</w:t>
      </w:r>
    </w:p>
    <w:p w14:paraId="38C2F0E6" w14:textId="77777777" w:rsidR="00D8553D" w:rsidRPr="00D8553D" w:rsidRDefault="00D8553D" w:rsidP="00AA17E9">
      <w:pPr>
        <w:widowControl w:val="0"/>
        <w:numPr>
          <w:ilvl w:val="2"/>
          <w:numId w:val="19"/>
        </w:numPr>
        <w:suppressAutoHyphens/>
        <w:autoSpaceDE w:val="0"/>
        <w:autoSpaceDN w:val="0"/>
        <w:spacing w:line="276" w:lineRule="auto"/>
        <w:ind w:left="851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t>w celu udokumentowania zatrudnienia osób, o których mowa w pkt 1, Wykonawca powinien oświadczyć w formularzu ofertowym, że osoby wykonujące czynności we wskazanym przez Zamawiającego zakresie będą zatrudnione na podstawie stosunku pracy,</w:t>
      </w:r>
    </w:p>
    <w:p w14:paraId="29A06D2A" w14:textId="77777777" w:rsidR="00D8553D" w:rsidRPr="00D8553D" w:rsidRDefault="00D8553D" w:rsidP="00AA17E9">
      <w:pPr>
        <w:widowControl w:val="0"/>
        <w:numPr>
          <w:ilvl w:val="2"/>
          <w:numId w:val="19"/>
        </w:numPr>
        <w:suppressAutoHyphens/>
        <w:autoSpaceDE w:val="0"/>
        <w:autoSpaceDN w:val="0"/>
        <w:spacing w:line="276" w:lineRule="auto"/>
        <w:ind w:left="851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t>Zamawiający ma prawo do skontrolowania Wykonawcy w zakresie zatrudnienia osób, o których mowa w pkt 1, wzywając go na piśmie do przekazania niezbędnych do weryfikacji informacji, w terminie 7 dni od otrzymania takiego wezwania. Informacje, o których mowa wyżej to imienny wykaz osób oraz udostępnienie do wglądu kopii dowodu potwierdzającego zgłoszenie pracownika przez pracodawcę do ubezpieczeń, w sposób zanonimizowany, zapewniający ochronę danych osobowych pracowników,</w:t>
      </w:r>
    </w:p>
    <w:p w14:paraId="0A88B449" w14:textId="1FB217A4" w:rsidR="00D8553D" w:rsidRPr="00D8553D" w:rsidRDefault="00D8553D" w:rsidP="00AA17E9">
      <w:pPr>
        <w:widowControl w:val="0"/>
        <w:numPr>
          <w:ilvl w:val="2"/>
          <w:numId w:val="19"/>
        </w:numPr>
        <w:suppressAutoHyphens/>
        <w:autoSpaceDE w:val="0"/>
        <w:autoSpaceDN w:val="0"/>
        <w:spacing w:line="276" w:lineRule="auto"/>
        <w:ind w:left="851"/>
        <w:rPr>
          <w:rFonts w:ascii="Times New Roman" w:eastAsia="Calibri" w:hAnsi="Times New Roman" w:cs="Times New Roman"/>
          <w:kern w:val="3"/>
          <w:sz w:val="24"/>
          <w:szCs w:val="24"/>
          <w:lang w:eastAsia="zh-CN"/>
        </w:rPr>
      </w:pPr>
      <w:r w:rsidRPr="00D8553D">
        <w:rPr>
          <w:rFonts w:ascii="Times New Roman" w:eastAsia="Calibri" w:hAnsi="Times New Roman" w:cs="Times New Roman"/>
          <w:iCs/>
          <w:kern w:val="3"/>
          <w:sz w:val="24"/>
          <w:szCs w:val="24"/>
          <w:lang w:eastAsia="zh-CN"/>
        </w:rPr>
        <w:t>w przypadku, gdy Wykonawca nie dotrzyma terminu, o którym mowa w pkt 4 powyżej, Zamawiający obciąży Wykonawcę karami umownymi za każdy dzień zwłoki w wysokości 0,1% całkowitego wynagrodzenia brutto określonego w umowie o udzielenie zamówienia publicznego.</w:t>
      </w:r>
    </w:p>
    <w:p w14:paraId="397907B2" w14:textId="77777777" w:rsidR="00D8553D" w:rsidRPr="00D8553D" w:rsidRDefault="00D8553D" w:rsidP="00AA17E9">
      <w:pPr>
        <w:widowControl w:val="0"/>
        <w:numPr>
          <w:ilvl w:val="0"/>
          <w:numId w:val="5"/>
        </w:numPr>
        <w:tabs>
          <w:tab w:val="left" w:pos="501"/>
        </w:tabs>
        <w:autoSpaceDE w:val="0"/>
        <w:autoSpaceDN w:val="0"/>
        <w:spacing w:line="276" w:lineRule="auto"/>
        <w:ind w:right="135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Na czas wykonania robót  Zamawiający wskaże Wykonawcy punkty poboru energii elektrycznej i wody. Koszty zużycia wody i energii ponosi Wykonawca, podobnie jak koszty ewentualnych przyłączy oraz zaplecza budowy, w tym zaplecza sanitarnego.</w:t>
      </w:r>
    </w:p>
    <w:p w14:paraId="732913D3" w14:textId="77777777" w:rsidR="00D8553D" w:rsidRPr="00D8553D" w:rsidRDefault="00D8553D" w:rsidP="00AA17E9">
      <w:pPr>
        <w:widowControl w:val="0"/>
        <w:autoSpaceDE w:val="0"/>
        <w:autoSpaceDN w:val="0"/>
        <w:spacing w:before="270" w:line="276" w:lineRule="auto"/>
        <w:ind w:left="4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2.</w:t>
      </w:r>
    </w:p>
    <w:p w14:paraId="09EA6F88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2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wskazuje, iż posiada wiedzę, uprawnienia, doświadczenie i kompetencje oraz odpowiednie zasoby osobowe i sprzętowe niezbędne do prawidłowego wykonania obowiązków wynikających z niniejszej umowy.</w:t>
      </w:r>
    </w:p>
    <w:p w14:paraId="01C55AD9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2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Wykonawca zobowiązuje się wykonać roboty objęte niniejszą umową z zachowaniem : należytej staranności, zasad bezpieczeństwa, dobrej jakości, właściwej organizacji pracy, zasad wiedzy technicznej w szczególności zgodnie ustawą z dnia 7 lipca 1994r. Prawo budowlane ( Dz. U. z 2026r. , poz. 524 z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. zm.), ustawy z dnia 27.04.2001r. Prawo ochrony środowiska (Dz. U.2025r.  poz. 647 z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późn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. zm.) oraz innymi obowiązującymi przepisami polskiego prawa.</w:t>
      </w:r>
    </w:p>
    <w:p w14:paraId="0B3AF148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6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bierze na siebie pełną odpowiedzialność za: właściwe wykonanie robót, niezbędne zabezpieczenie placu budowy i robót, zapewnienie warunków bezpieczeństwa, osoby którymi posłuży się do realizacji umowy oraz metody organizacyjno-techniczne stosowane na terenie budowy.</w:t>
      </w:r>
    </w:p>
    <w:p w14:paraId="6F46FE58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500"/>
        </w:tabs>
        <w:autoSpaceDE w:val="0"/>
        <w:autoSpaceDN w:val="0"/>
        <w:spacing w:before="68" w:line="276" w:lineRule="auto"/>
        <w:ind w:left="500" w:right="135" w:hanging="36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przed przystąpieniem do wykonania robót zobowiązany jest do ogrodzenia placu budowy na czas trwania robót w sposób uniemożliwiający wstęp osobom trzecim, zwłaszcza dzieciom.</w:t>
      </w:r>
    </w:p>
    <w:p w14:paraId="119866BB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Od dnia przekazania placu budowy Wykonawca ponosi pełną odpowiedzialność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>za bezpieczeństwo na placu budowy, zarówno wobec podmiotów związanych z procesem budowy jak i wobec osób trzecich.</w:t>
      </w:r>
    </w:p>
    <w:p w14:paraId="1EA9C65D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5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zobowiązany jest do sukcesywnego usuwania i utylizacji na własny koszt odpadów pochodzących z rozbiórki oraz prowadzenia dokumentacji gospodarki odpadami wymaganej przepisami szczególnymi.</w:t>
      </w:r>
    </w:p>
    <w:p w14:paraId="722B9AA0" w14:textId="77777777" w:rsidR="00D8553D" w:rsidRPr="00D8553D" w:rsidRDefault="00D8553D" w:rsidP="00AA17E9">
      <w:pPr>
        <w:widowControl w:val="0"/>
        <w:numPr>
          <w:ilvl w:val="0"/>
          <w:numId w:val="4"/>
        </w:numPr>
        <w:tabs>
          <w:tab w:val="left" w:pos="422"/>
          <w:tab w:val="left" w:pos="424"/>
        </w:tabs>
        <w:autoSpaceDE w:val="0"/>
        <w:autoSpaceDN w:val="0"/>
        <w:spacing w:line="276" w:lineRule="auto"/>
        <w:ind w:right="135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Po zakończeniu prac i przed odbiorem końcowym Wykonawca na swój koszt i własnym staraniem zobowiązany</w:t>
      </w:r>
      <w:r w:rsidRPr="00D8553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jest uporządkować</w:t>
      </w:r>
      <w:r w:rsidRPr="00D8553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plac</w:t>
      </w:r>
      <w:r w:rsidRPr="00D8553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budowy, opróżnić</w:t>
      </w:r>
      <w:r w:rsidRPr="00D8553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go ze</w:t>
      </w:r>
      <w:r w:rsidRPr="00D8553D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swych materiałów i urządzeń oraz usunąć tymczasowe zaplecze budowy.</w:t>
      </w:r>
    </w:p>
    <w:p w14:paraId="0DD7D8D9" w14:textId="77777777" w:rsidR="00D8553D" w:rsidRPr="00D8553D" w:rsidRDefault="00D8553D" w:rsidP="00AA17E9">
      <w:pPr>
        <w:widowControl w:val="0"/>
        <w:autoSpaceDE w:val="0"/>
        <w:autoSpaceDN w:val="0"/>
        <w:spacing w:before="131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CA6C5E3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49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3</w:t>
      </w:r>
    </w:p>
    <w:p w14:paraId="1BE0F875" w14:textId="741EACE5" w:rsidR="00570B68" w:rsidRDefault="00570B68" w:rsidP="00AA17E9">
      <w:pPr>
        <w:widowControl w:val="0"/>
        <w:numPr>
          <w:ilvl w:val="0"/>
          <w:numId w:val="3"/>
        </w:numPr>
        <w:tabs>
          <w:tab w:val="left" w:pos="498"/>
          <w:tab w:val="left" w:pos="500"/>
        </w:tabs>
        <w:autoSpaceDE w:val="0"/>
        <w:autoSpaceDN w:val="0"/>
        <w:spacing w:line="276" w:lineRule="auto"/>
        <w:ind w:right="135" w:hanging="361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Zamawiający powołuje Inspektora Nadzoru w osobie : ………………………………………</w:t>
      </w:r>
    </w:p>
    <w:p w14:paraId="1A076E6A" w14:textId="0B5542F4" w:rsidR="00D8553D" w:rsidRPr="00B84816" w:rsidRDefault="00D8553D" w:rsidP="00AA17E9">
      <w:pPr>
        <w:widowControl w:val="0"/>
        <w:numPr>
          <w:ilvl w:val="0"/>
          <w:numId w:val="3"/>
        </w:numPr>
        <w:tabs>
          <w:tab w:val="left" w:pos="498"/>
          <w:tab w:val="left" w:pos="500"/>
        </w:tabs>
        <w:autoSpaceDE w:val="0"/>
        <w:autoSpaceDN w:val="0"/>
        <w:spacing w:line="276" w:lineRule="auto"/>
        <w:ind w:right="135" w:hanging="361"/>
        <w:rPr>
          <w:rFonts w:ascii="Times New Roman" w:eastAsia="Times New Roman" w:hAnsi="Times New Roman" w:cs="Times New Roman"/>
          <w:sz w:val="24"/>
          <w:szCs w:val="24"/>
        </w:rPr>
      </w:pPr>
      <w:r w:rsidRPr="00B84816">
        <w:rPr>
          <w:rFonts w:ascii="Times New Roman" w:eastAsia="Times New Roman" w:hAnsi="Times New Roman" w:cs="Times New Roman"/>
          <w:sz w:val="24"/>
          <w:szCs w:val="24"/>
        </w:rPr>
        <w:t xml:space="preserve">Funkcję Kierownika Budowy ze Strony Wykonawcy sprawować będzie: </w:t>
      </w:r>
      <w:r w:rsidRPr="00B84816">
        <w:rPr>
          <w:rFonts w:ascii="Times New Roman" w:eastAsia="Times New Roman" w:hAnsi="Times New Roman" w:cs="Times New Roman"/>
          <w:spacing w:val="-2"/>
          <w:sz w:val="24"/>
          <w:szCs w:val="24"/>
        </w:rPr>
        <w:t>………………</w:t>
      </w:r>
      <w:r w:rsidR="00570B68">
        <w:rPr>
          <w:rFonts w:ascii="Times New Roman" w:eastAsia="Times New Roman" w:hAnsi="Times New Roman" w:cs="Times New Roman"/>
          <w:spacing w:val="-2"/>
          <w:sz w:val="24"/>
          <w:szCs w:val="24"/>
        </w:rPr>
        <w:t>….</w:t>
      </w:r>
      <w:r w:rsidRPr="00B84816">
        <w:rPr>
          <w:rFonts w:ascii="Times New Roman" w:eastAsia="Times New Roman" w:hAnsi="Times New Roman" w:cs="Times New Roman"/>
          <w:spacing w:val="-2"/>
          <w:sz w:val="24"/>
          <w:szCs w:val="24"/>
        </w:rPr>
        <w:t>..</w:t>
      </w:r>
    </w:p>
    <w:p w14:paraId="2A239F8B" w14:textId="77777777" w:rsidR="00D8553D" w:rsidRPr="00D8553D" w:rsidRDefault="00D8553D" w:rsidP="00AA17E9">
      <w:pPr>
        <w:widowControl w:val="0"/>
        <w:numPr>
          <w:ilvl w:val="0"/>
          <w:numId w:val="3"/>
        </w:numPr>
        <w:tabs>
          <w:tab w:val="left" w:pos="500"/>
        </w:tabs>
        <w:autoSpaceDE w:val="0"/>
        <w:autoSpaceDN w:val="0"/>
        <w:spacing w:line="276" w:lineRule="auto"/>
        <w:ind w:right="136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zobowiązany jest informować Zamawiającego, kiedy roboty zanikające lub ulegające zakryciu będą gotowe do zbadania i odbioru.</w:t>
      </w:r>
    </w:p>
    <w:p w14:paraId="33AC5277" w14:textId="77777777" w:rsidR="00D8553D" w:rsidRPr="00D8553D" w:rsidRDefault="00D8553D" w:rsidP="00AA17E9">
      <w:pPr>
        <w:widowControl w:val="0"/>
        <w:numPr>
          <w:ilvl w:val="0"/>
          <w:numId w:val="3"/>
        </w:numPr>
        <w:tabs>
          <w:tab w:val="left" w:pos="500"/>
        </w:tabs>
        <w:autoSpaceDE w:val="0"/>
        <w:autoSpaceDN w:val="0"/>
        <w:spacing w:line="276" w:lineRule="auto"/>
        <w:ind w:right="137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Sprawdzenie jakości robót przez Zamawiającego w trakcie ich trwania nie zwalnia Wykonawcy z odpowiedzialności z tytułu wad ujawnionych w późniejszym terminie.</w:t>
      </w:r>
    </w:p>
    <w:p w14:paraId="74E47732" w14:textId="0E41A9A0" w:rsidR="00D8553D" w:rsidRPr="00D8553D" w:rsidRDefault="00D8553D" w:rsidP="00AA17E9">
      <w:pPr>
        <w:widowControl w:val="0"/>
        <w:numPr>
          <w:ilvl w:val="0"/>
          <w:numId w:val="3"/>
        </w:numPr>
        <w:tabs>
          <w:tab w:val="left" w:pos="500"/>
        </w:tabs>
        <w:autoSpaceDE w:val="0"/>
        <w:autoSpaceDN w:val="0"/>
        <w:spacing w:line="276" w:lineRule="auto"/>
        <w:ind w:right="136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O wykrytych wadach w trakcie robót Zamawiający</w:t>
      </w:r>
      <w:r w:rsidRPr="00D8553D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powiadamia Wykonawcę na piśmie. </w:t>
      </w:r>
    </w:p>
    <w:p w14:paraId="7BBD9C71" w14:textId="77777777" w:rsidR="00D8553D" w:rsidRPr="00D8553D" w:rsidRDefault="00D8553D" w:rsidP="00AA17E9">
      <w:pPr>
        <w:widowControl w:val="0"/>
        <w:numPr>
          <w:ilvl w:val="0"/>
          <w:numId w:val="3"/>
        </w:numPr>
        <w:tabs>
          <w:tab w:val="left" w:pos="500"/>
        </w:tabs>
        <w:autoSpaceDE w:val="0"/>
        <w:autoSpaceDN w:val="0"/>
        <w:spacing w:line="276" w:lineRule="auto"/>
        <w:ind w:right="137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Zgłoszone wady winny być przez Wykonawcę usunięte w terminie wskazanym przez Zamawiającego. Jeżeli Wykonawca nie usunie wykrytych wad w terminie, Zamawiający może zlecić ich usunięcie innemu podmiotowi na koszt Wykonawcy.</w:t>
      </w:r>
    </w:p>
    <w:p w14:paraId="34278ED1" w14:textId="77777777" w:rsidR="00D8553D" w:rsidRPr="00D8553D" w:rsidRDefault="00D8553D" w:rsidP="00AA17E9">
      <w:pPr>
        <w:widowControl w:val="0"/>
        <w:numPr>
          <w:ilvl w:val="0"/>
          <w:numId w:val="3"/>
        </w:numPr>
        <w:tabs>
          <w:tab w:val="left" w:pos="500"/>
        </w:tabs>
        <w:autoSpaceDE w:val="0"/>
        <w:autoSpaceDN w:val="0"/>
        <w:spacing w:line="276" w:lineRule="auto"/>
        <w:ind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Jeżeli Wykonawca wykonuje roboty w sposób wadliwy albo sprzeczny z Umową, Zamawiający może wezwać Wykonawcę do zmiany sposobu wykonania umowy                                  i wyznaczyć mu w tym celu stosowny termin. Po bezskutecznym upływie wyznaczonego terminu Zamawiający może od Umowy odstąpić albo powierzyć poprawienie lub dalsze wykonanie robót innym</w:t>
      </w:r>
      <w:r w:rsidRPr="00D8553D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podmiotom, na koszt Wykonawcy.</w:t>
      </w:r>
    </w:p>
    <w:p w14:paraId="6C9EB3D3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F65A5EF" w14:textId="77777777" w:rsidR="00D8553D" w:rsidRPr="00D8553D" w:rsidRDefault="00D8553D" w:rsidP="00AA17E9">
      <w:pPr>
        <w:widowControl w:val="0"/>
        <w:autoSpaceDE w:val="0"/>
        <w:autoSpaceDN w:val="0"/>
        <w:spacing w:before="72" w:line="276" w:lineRule="auto"/>
        <w:ind w:left="449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4</w:t>
      </w:r>
    </w:p>
    <w:p w14:paraId="199B741B" w14:textId="77777777" w:rsidR="00D8553D" w:rsidRPr="00D8553D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8" w:hanging="28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ab/>
        <w:t xml:space="preserve">Przewiduje się </w:t>
      </w:r>
      <w:r w:rsidRPr="00D8553D">
        <w:rPr>
          <w:rFonts w:ascii="Times New Roman" w:eastAsia="Times New Roman" w:hAnsi="Times New Roman" w:cs="Times New Roman"/>
          <w:b/>
          <w:sz w:val="24"/>
          <w:szCs w:val="24"/>
        </w:rPr>
        <w:t>odbiór końcowy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, polegający na ostatecznym sprawdzeniu ilości i jakości wykonanych robót zgodnie z Umową.</w:t>
      </w:r>
    </w:p>
    <w:p w14:paraId="7BC1DEB6" w14:textId="46576427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0" w:hanging="28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ab/>
        <w:t xml:space="preserve">Wykonawca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powiadamia </w:t>
      </w:r>
      <w:r w:rsidR="00391A22" w:rsidRPr="00E30531">
        <w:rPr>
          <w:rFonts w:ascii="Times New Roman" w:eastAsia="Times New Roman" w:hAnsi="Times New Roman" w:cs="Times New Roman"/>
          <w:sz w:val="24"/>
          <w:szCs w:val="24"/>
        </w:rPr>
        <w:t xml:space="preserve">Jednostkę realizującą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o zakończeniu całości robót i</w:t>
      </w:r>
      <w:r w:rsidR="00391A22" w:rsidRPr="00E305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gotowości do końcowego odbioru, przesyłając kopię powiadomienia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Jednostce realizującej.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Jednostka realizująca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zobowiązuje się najdalej w ciągu 7 dni od chwili otrzymania ww. powiadomienia rozpocząć czynności odbioru końcowego albo przekazać Wykonawcy pismo ze wskazaniem, jakie roboty muszą być jeszcze wykonane lub zakończone, aby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Jednostka realizująca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przystąpił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do odbioru końcowego.</w:t>
      </w:r>
    </w:p>
    <w:p w14:paraId="5789E114" w14:textId="77777777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5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ab/>
        <w:t>Zakończenie czynności odbioru końcowego powinno nastąpić w ciągu 3 dni roboczych</w:t>
      </w:r>
      <w:r w:rsidRPr="00E3053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E30531">
        <w:rPr>
          <w:rFonts w:ascii="Times New Roman" w:eastAsia="Times New Roman" w:hAnsi="Times New Roman" w:cs="Times New Roman"/>
          <w:spacing w:val="80"/>
          <w:sz w:val="24"/>
          <w:szCs w:val="24"/>
        </w:rPr>
        <w:br/>
      </w:r>
      <w:r w:rsidRPr="00E30531">
        <w:rPr>
          <w:rFonts w:ascii="Times New Roman" w:eastAsia="Times New Roman" w:hAnsi="Times New Roman" w:cs="Times New Roman"/>
          <w:sz w:val="24"/>
          <w:szCs w:val="24"/>
        </w:rPr>
        <w:t>od rozpoczęcia tego odbioru, chyba że do przerwania tych czynności dojdzie</w:t>
      </w:r>
      <w:r w:rsidRPr="00E30531">
        <w:rPr>
          <w:rFonts w:ascii="Times New Roman" w:eastAsia="Times New Roman" w:hAnsi="Times New Roman" w:cs="Times New Roman"/>
          <w:spacing w:val="-1"/>
          <w:sz w:val="24"/>
          <w:szCs w:val="24"/>
        </w:rPr>
        <w:t xml:space="preserve">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>z przyczyn, za które odpowiada Wykonawca.</w:t>
      </w:r>
    </w:p>
    <w:p w14:paraId="5F8CAAEF" w14:textId="21AA1572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6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Na dzień rozpoczęcia odbioru końcowego Wykonawca zobowiązany jest przekazać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Jednostce realizującej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komplet dokumentów pozwalających na ocenę prawidłowości wykonania </w:t>
      </w:r>
      <w:r w:rsidRPr="00E30531">
        <w:rPr>
          <w:rFonts w:ascii="Times New Roman" w:eastAsia="Times New Roman" w:hAnsi="Times New Roman" w:cs="Times New Roman"/>
          <w:spacing w:val="-2"/>
          <w:sz w:val="24"/>
          <w:szCs w:val="24"/>
        </w:rPr>
        <w:t>robót.</w:t>
      </w:r>
    </w:p>
    <w:p w14:paraId="32867787" w14:textId="0CE9F3ED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4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Z odbioru końcowego Strony sporządzą protokół.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 xml:space="preserve">Jednostka realizująca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może odmówić odbioru w razie stwierdzenia wad istotnych, uniemożliwiających użytkowanie przedmiotu Umowy zgodnie z przeznaczeniem, do czasu ich usunięcia. Wady nieistotne zostaną opisane w protokole wraz z terminem ich usunięcia i nie wyłączają uprawnień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 xml:space="preserve">Jednostki realizującej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>z tytułu rękojmi, gwarancji, kar umownych ani wykonania zastępczego.  Podpisany protokół odbioru końcowego stanowi podstawę</w:t>
      </w:r>
      <w:r w:rsidRPr="00E30531">
        <w:rPr>
          <w:rFonts w:ascii="Times New Roman" w:eastAsia="Times New Roman" w:hAnsi="Times New Roman" w:cs="Times New Roman"/>
          <w:spacing w:val="80"/>
          <w:sz w:val="24"/>
          <w:szCs w:val="24"/>
        </w:rPr>
        <w:t xml:space="preserve">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do wystawienia przez Wykonawcę faktury. </w:t>
      </w:r>
    </w:p>
    <w:p w14:paraId="6BA454AD" w14:textId="063F736A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0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Wady stwierdzone w trakcie odbioru Wykonawca zobowiązany jest usunąć na własny koszt, w terminie wyznaczonym przez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>Jednostkę realizującą.</w:t>
      </w:r>
    </w:p>
    <w:p w14:paraId="1A515A80" w14:textId="4B3B5258" w:rsidR="00D8553D" w:rsidRPr="00E30531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2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ab/>
        <w:t xml:space="preserve">Wykonawca jest odpowiedzialny względem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 xml:space="preserve">Jednostki realizującej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>za wady wykonanych robót.</w:t>
      </w:r>
    </w:p>
    <w:p w14:paraId="3E099879" w14:textId="2C31C2FC" w:rsidR="00D8553D" w:rsidRPr="00D8553D" w:rsidRDefault="00D8553D" w:rsidP="00AA17E9">
      <w:pPr>
        <w:widowControl w:val="0"/>
        <w:numPr>
          <w:ilvl w:val="0"/>
          <w:numId w:val="2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2" w:hanging="284"/>
        <w:rPr>
          <w:rFonts w:ascii="Times New Roman" w:eastAsia="Times New Roman" w:hAnsi="Times New Roman" w:cs="Times New Roman"/>
          <w:sz w:val="24"/>
          <w:szCs w:val="24"/>
        </w:rPr>
      </w:pP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 W przypadku stwierdzenia wad po zakończeniu umowy </w:t>
      </w:r>
      <w:r w:rsidR="002D31E9" w:rsidRPr="00E30531">
        <w:rPr>
          <w:rFonts w:ascii="Times New Roman" w:eastAsia="Times New Roman" w:hAnsi="Times New Roman" w:cs="Times New Roman"/>
          <w:sz w:val="24"/>
          <w:szCs w:val="24"/>
        </w:rPr>
        <w:t xml:space="preserve">Jednostka realizująca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>może żądać ich usunięcia, wyznaczając w tym celu Wykonawcy odpowiedni termin</w:t>
      </w:r>
      <w:r w:rsidR="00E30531" w:rsidRPr="00E3053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z zagrożeniem, że </w:t>
      </w:r>
      <w:r w:rsidR="00E30531" w:rsidRPr="00E30531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</w:t>
      </w:r>
      <w:r w:rsidRPr="00E30531">
        <w:rPr>
          <w:rFonts w:ascii="Times New Roman" w:eastAsia="Times New Roman" w:hAnsi="Times New Roman" w:cs="Times New Roman"/>
          <w:sz w:val="24"/>
          <w:szCs w:val="24"/>
        </w:rPr>
        <w:t xml:space="preserve">po bezskutecznym upływie wyznaczonego terminu powierzy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ich wykonanie innemu podmiotowi na koszt Wykonawcy.</w:t>
      </w:r>
    </w:p>
    <w:p w14:paraId="112B27BC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FA01F9A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3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lastRenderedPageBreak/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5</w:t>
      </w:r>
    </w:p>
    <w:p w14:paraId="7CE93BA5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Termin wykonania umowy ustala się</w:t>
      </w:r>
      <w:r w:rsidRPr="00D855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……………….. od daty podpisania umowy.</w:t>
      </w:r>
    </w:p>
    <w:p w14:paraId="1AA22DF1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Wykonawca będzie wykonywał wszelkie roboty w terminach i godzinach uzgodnionych z Jednostką realizującą.</w:t>
      </w:r>
    </w:p>
    <w:p w14:paraId="5AC939E9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 zakończeniu robót Wykonawca usunie wszystkie zbędne materiały i przeszkody, oraz doprowadzi zajęte do wykonania umowy powierzchnie i pomieszczenia do stanu sprzed rozpoczęcia realizacji umowy.</w:t>
      </w:r>
    </w:p>
    <w:p w14:paraId="74BF84CB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 w:hanging="284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 prawidłowo wykonany przedmiot niniejszej umowy Jednostka realizująca zobowiązuje się zapłacić Wykonawcy ryczałtowe wynagrodzenie umowne w wysokości: </w:t>
      </w:r>
    </w:p>
    <w:p w14:paraId="72566830" w14:textId="77777777" w:rsidR="00D8553D" w:rsidRPr="00D8553D" w:rsidRDefault="00D8553D" w:rsidP="00AA17E9">
      <w:pPr>
        <w:spacing w:line="276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…….. (</w:t>
      </w:r>
      <w:proofErr w:type="spellStart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netto</w:t>
      </w:r>
      <w:proofErr w:type="spellEnd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) + …VAT, </w:t>
      </w:r>
    </w:p>
    <w:p w14:paraId="77E7F0CC" w14:textId="77777777" w:rsidR="00D8553D" w:rsidRPr="00D8553D" w:rsidRDefault="00D8553D" w:rsidP="00AA17E9">
      <w:pPr>
        <w:spacing w:line="276" w:lineRule="auto"/>
        <w:ind w:firstLine="426"/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</w:pPr>
      <w:proofErr w:type="spellStart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tj</w:t>
      </w:r>
      <w:proofErr w:type="spellEnd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 xml:space="preserve">. ………… </w:t>
      </w:r>
      <w:proofErr w:type="spellStart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zł</w:t>
      </w:r>
      <w:proofErr w:type="spellEnd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. (</w:t>
      </w:r>
      <w:proofErr w:type="spellStart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brutto</w:t>
      </w:r>
      <w:proofErr w:type="spellEnd"/>
      <w:r w:rsidRPr="00D8553D">
        <w:rPr>
          <w:rFonts w:ascii="Times New Roman" w:eastAsia="Times New Roman" w:hAnsi="Times New Roman" w:cs="Times New Roman"/>
          <w:b/>
          <w:sz w:val="24"/>
          <w:szCs w:val="24"/>
          <w:lang w:val="en-US" w:eastAsia="pl-PL"/>
        </w:rPr>
        <w:t>),</w:t>
      </w:r>
    </w:p>
    <w:p w14:paraId="180DA997" w14:textId="77777777" w:rsidR="00D8553D" w:rsidRPr="00D8553D" w:rsidRDefault="00D8553D" w:rsidP="00AA17E9">
      <w:pPr>
        <w:spacing w:line="276" w:lineRule="auto"/>
        <w:ind w:firstLine="420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słownie: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………………………………………………………… złotych 00/100.</w:t>
      </w:r>
    </w:p>
    <w:p w14:paraId="5F2FB37C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Należność zostanie uregulowana z rachunku bankowego Jednostki realizującej na rachunek bankowy Wykonawcy w terminie 30 dni od dnia otrzymania prawidłowo wystawionej faktury.</w:t>
      </w:r>
    </w:p>
    <w:p w14:paraId="44058DA3" w14:textId="06FDA985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ind w:left="426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Podstawą do wystawienia faktury VAT będzie protokół odbioru wykonanych robót podpisany przez uprawnionych przedstawicieli Jednostki realizującej oraz Wykonawcy i inspektora nadzoru. </w:t>
      </w:r>
    </w:p>
    <w:p w14:paraId="24178E24" w14:textId="77777777" w:rsidR="00D8553D" w:rsidRPr="00D8553D" w:rsidRDefault="00D8553D" w:rsidP="00AA17E9">
      <w:pPr>
        <w:widowControl w:val="0"/>
        <w:numPr>
          <w:ilvl w:val="0"/>
          <w:numId w:val="7"/>
        </w:numPr>
        <w:tabs>
          <w:tab w:val="left" w:pos="424"/>
          <w:tab w:val="left" w:pos="499"/>
        </w:tabs>
        <w:autoSpaceDE w:val="0"/>
        <w:autoSpaceDN w:val="0"/>
        <w:spacing w:line="276" w:lineRule="auto"/>
        <w:ind w:right="132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Dane do wystawienia faktury:</w:t>
      </w:r>
    </w:p>
    <w:p w14:paraId="36B4D272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Nabywca (Podmiot2) – nazwa podatnika</w:t>
      </w:r>
    </w:p>
    <w:p w14:paraId="51FA314F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Nazwa JST: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Powiat Rawicki</w:t>
      </w:r>
    </w:p>
    <w:p w14:paraId="064291FF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Adres JST dla celów VAT: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ul. Rynek 17, 63-900 Rawicz</w:t>
      </w:r>
    </w:p>
    <w:p w14:paraId="42E7A580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NIP JST dla celów VAT: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6991932379</w:t>
      </w:r>
    </w:p>
    <w:p w14:paraId="4BC4EC60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Znacznik JST: ,,1" lub ,,tak"</w:t>
      </w:r>
    </w:p>
    <w:p w14:paraId="5CAD06A6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Odbiorca (Podmiot3) – nazwa jednostki podrzędnej podatnika</w:t>
      </w:r>
    </w:p>
    <w:p w14:paraId="74E4FE18" w14:textId="77777777" w:rsidR="00D8553D" w:rsidRPr="00D8553D" w:rsidRDefault="00D8553D" w:rsidP="00AA17E9">
      <w:pPr>
        <w:shd w:val="clear" w:color="auto" w:fill="FFFFFF"/>
        <w:spacing w:line="276" w:lineRule="auto"/>
        <w:ind w:left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Nazwa jednostki: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ZESPÓŁ SZKÓŁ ZAWODOWYCH IM. STEFANA BOBROWSKIEGO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br/>
        <w:t>W RAWICZU</w:t>
      </w:r>
    </w:p>
    <w:p w14:paraId="0FF4DF39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Adres jednostki: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UL. HALLERA 12, 63-900 RAWICZ</w:t>
      </w:r>
    </w:p>
    <w:p w14:paraId="402454F7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jc w:val="lef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NIP jednostki dla celów PIT i ZUS (</w:t>
      </w:r>
      <w:proofErr w:type="spellStart"/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>IDWew</w:t>
      </w:r>
      <w:proofErr w:type="spellEnd"/>
      <w:r w:rsidRPr="00D8553D">
        <w:rPr>
          <w:rFonts w:ascii="Times New Roman" w:eastAsia="Times New Roman" w:hAnsi="Times New Roman" w:cs="Times New Roman"/>
          <w:iCs/>
          <w:sz w:val="24"/>
          <w:szCs w:val="24"/>
          <w:lang w:eastAsia="pl-PL"/>
        </w:rPr>
        <w:t xml:space="preserve">): </w:t>
      </w:r>
      <w:r w:rsidRPr="00D8553D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pl-PL"/>
        </w:rPr>
        <w:t>6991444800</w:t>
      </w:r>
    </w:p>
    <w:p w14:paraId="4CDC579B" w14:textId="77777777" w:rsidR="00D8553D" w:rsidRPr="00D8553D" w:rsidRDefault="00D8553D" w:rsidP="00AA17E9">
      <w:pPr>
        <w:shd w:val="clear" w:color="auto" w:fill="FFFFFF"/>
        <w:spacing w:line="276" w:lineRule="auto"/>
        <w:ind w:firstLine="424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Znacznik (Rola): „8”  </w:t>
      </w:r>
    </w:p>
    <w:p w14:paraId="3C19A0E9" w14:textId="2BE2E17B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  <w:lang w:eastAsia="pl-PL"/>
        </w:rPr>
        <w:t>Wynagrodzenie ma charakter ryczałtowy w rozumieniu art. 632 § 1 w związku z art. 656 § 1 Kodeksu cywilnego i obejmuje wszystkie koszty niezbędne do kompletnego wykonania przedmiotu Umowy, wynikające z dokumentów zamówienia albo możliwe do ustalenia przez Wykonawcę przy zachowaniu należytej staranności na dzień złożenia oferty. Wykonawca nie może żądać podwyższenia wynagrodzenia z powodu niedoszacowania rozmiaru lub kosztów prac, z zastrzeżeniem bezwzględnie obowiązujących przepisów prawa i postanowień Umowy.</w:t>
      </w:r>
    </w:p>
    <w:p w14:paraId="3E3EEF0D" w14:textId="77777777" w:rsidR="00D8553D" w:rsidRPr="00D8553D" w:rsidRDefault="00D8553D" w:rsidP="00AA17E9">
      <w:pPr>
        <w:widowControl w:val="0"/>
        <w:numPr>
          <w:ilvl w:val="0"/>
          <w:numId w:val="7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ustalają warunki fakturowania za pośrednictwem Krajowego Systemu e-Faktur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14:paraId="0F65887D" w14:textId="77777777" w:rsidR="00D8553D" w:rsidRPr="00D8553D" w:rsidRDefault="00D8553D" w:rsidP="00AA17E9">
      <w:pPr>
        <w:widowControl w:val="0"/>
        <w:numPr>
          <w:ilvl w:val="0"/>
          <w:numId w:val="9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Strony ustalają, że faktury dokumentujące transakcje będą wystawiane i przesyłane za pośrednictwem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, zgodnie z obowiązującymi przepisami prawa, </w:t>
      </w:r>
    </w:p>
    <w:p w14:paraId="4531D0D1" w14:textId="77777777" w:rsidR="00D8553D" w:rsidRPr="00D8553D" w:rsidRDefault="00D8553D" w:rsidP="00AA17E9">
      <w:pPr>
        <w:widowControl w:val="0"/>
        <w:numPr>
          <w:ilvl w:val="0"/>
          <w:numId w:val="8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 przypadku błędów w przesyłanych fakturach, Strona odpowiedzialna za ich wystawienie zobowiązuje się do ich korekty i ponownego przesłania w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324BE9D" w14:textId="77777777" w:rsidR="00D8553D" w:rsidRPr="00D8553D" w:rsidRDefault="00D8553D" w:rsidP="00AA17E9">
      <w:pPr>
        <w:widowControl w:val="0"/>
        <w:numPr>
          <w:ilvl w:val="0"/>
          <w:numId w:val="8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Strony Umowy zobowiązują się do dostosowania jej zapisów do ewentualnych zmian w przepisach dotyczących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53B15AF6" w14:textId="39F0EDC5" w:rsidR="00D8553D" w:rsidRPr="00D8553D" w:rsidRDefault="00D8553D" w:rsidP="00AA17E9">
      <w:pPr>
        <w:widowControl w:val="0"/>
        <w:numPr>
          <w:ilvl w:val="0"/>
          <w:numId w:val="8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dane do wystawiania faktur na Zamawiającego lub Jednostkę realizującą zawarte zostały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lastRenderedPageBreak/>
        <w:t>w załączniku nr 1.</w:t>
      </w:r>
    </w:p>
    <w:p w14:paraId="55FB659C" w14:textId="77777777" w:rsidR="00D8553D" w:rsidRPr="00D8553D" w:rsidRDefault="00D8553D" w:rsidP="00AA17E9">
      <w:pPr>
        <w:widowControl w:val="0"/>
        <w:autoSpaceDE w:val="0"/>
        <w:autoSpaceDN w:val="0"/>
        <w:spacing w:before="2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875EE23" w14:textId="77777777" w:rsidR="00D8553D" w:rsidRPr="00D8553D" w:rsidRDefault="00D8553D" w:rsidP="00AA17E9">
      <w:pPr>
        <w:widowControl w:val="0"/>
        <w:autoSpaceDE w:val="0"/>
        <w:autoSpaceDN w:val="0"/>
        <w:spacing w:before="1" w:line="276" w:lineRule="auto"/>
        <w:ind w:left="4525"/>
        <w:outlineLvl w:val="0"/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10"/>
          <w:sz w:val="24"/>
          <w:szCs w:val="24"/>
        </w:rPr>
        <w:t>6</w:t>
      </w:r>
    </w:p>
    <w:p w14:paraId="4F3D6DBC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Wykonawca zobowiązuje się zrealizować zamówienie z należytą starannością, zgodnie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>z opisem zawartym w dokumentacji, niniejszej umowie oraz zgodnie z:</w:t>
      </w:r>
    </w:p>
    <w:p w14:paraId="02A7A7E8" w14:textId="77777777" w:rsidR="00D8553D" w:rsidRPr="00D8553D" w:rsidRDefault="00D8553D" w:rsidP="00AA17E9">
      <w:pPr>
        <w:widowControl w:val="0"/>
        <w:numPr>
          <w:ilvl w:val="0"/>
          <w:numId w:val="11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warunkami wynikającymi z obowiązujących przepisów technicznych, prawa budowlanego i Polskich Norm,</w:t>
      </w:r>
    </w:p>
    <w:p w14:paraId="74E12441" w14:textId="77777777" w:rsidR="00D8553D" w:rsidRPr="00D8553D" w:rsidRDefault="00D8553D" w:rsidP="00AA17E9">
      <w:pPr>
        <w:widowControl w:val="0"/>
        <w:numPr>
          <w:ilvl w:val="0"/>
          <w:numId w:val="11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złożoną ofertą,</w:t>
      </w:r>
    </w:p>
    <w:p w14:paraId="7C38BB90" w14:textId="77777777" w:rsidR="00D8553D" w:rsidRPr="00D8553D" w:rsidRDefault="00D8553D" w:rsidP="00AA17E9">
      <w:pPr>
        <w:widowControl w:val="0"/>
        <w:numPr>
          <w:ilvl w:val="0"/>
          <w:numId w:val="11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zasadami sztuki budowlanej i rzetelnej wiedzy technicznej, ustalonymi zwyczajami.</w:t>
      </w:r>
    </w:p>
    <w:p w14:paraId="27806E16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przypadku ustalenia, że Wykonawca realizuje lub zrealizował roboty objęte niniejszą umową niezgodnie z założeniami wynikającymi z ust. 1 Jednostka realizująca może wezwać go do zmiany sposobu wykonania i wyznaczyć odpowiedni termin. Po bezskutecznym upływie tego terminu Jednostka realizująca ma prawo do:</w:t>
      </w:r>
    </w:p>
    <w:p w14:paraId="050C15B1" w14:textId="77777777" w:rsidR="00D8553D" w:rsidRPr="00D8553D" w:rsidRDefault="00D8553D" w:rsidP="00AA17E9">
      <w:pPr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wstrzymania robót i nakazania ich poprawienia na koszt Wykonawcy,</w:t>
      </w:r>
    </w:p>
    <w:p w14:paraId="3BA8D6A8" w14:textId="77777777" w:rsidR="00D8553D" w:rsidRPr="00D8553D" w:rsidRDefault="00D8553D" w:rsidP="00AA17E9">
      <w:pPr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odstąpienia od umowy z przyczyn leżących po stronie Wykonawcy,</w:t>
      </w:r>
    </w:p>
    <w:p w14:paraId="573FBD14" w14:textId="77777777" w:rsidR="00D8553D" w:rsidRPr="00D8553D" w:rsidRDefault="00D8553D" w:rsidP="00AA17E9">
      <w:pPr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zlecenia wykonania robót objętych umową innym podmiotom na koszt i ryzyko Wykonawcy,</w:t>
      </w:r>
    </w:p>
    <w:p w14:paraId="43457E22" w14:textId="77777777" w:rsidR="00D8553D" w:rsidRPr="00D8553D" w:rsidRDefault="00D8553D" w:rsidP="00AA17E9">
      <w:pPr>
        <w:widowControl w:val="0"/>
        <w:numPr>
          <w:ilvl w:val="0"/>
          <w:numId w:val="12"/>
        </w:numPr>
        <w:tabs>
          <w:tab w:val="left" w:pos="284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potrącenia z wynagrodzenia Wykonawcy należności z tytułu poniesionych kosztów.</w:t>
      </w:r>
    </w:p>
    <w:p w14:paraId="5C04BE55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jest odpowiedzialny za bezpieczeństwo wszelkich działań na terenie budowy.</w:t>
      </w:r>
    </w:p>
    <w:p w14:paraId="3D06B6DE" w14:textId="34F6EB11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Wykonawca, przed rozpoczęciem robót i przez cały okres ich realizacji, będzie posiadał ubezpieczenie odpowiedzialności cywilnej związanej z prowadzoną działalnością </w:t>
      </w:r>
      <w:r w:rsidR="002D31E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i wykonywaniem przedmiotu Umowy, z sumą gwarancyjną nie niższą niż wynagrodzenie brutto określone w § 5 ust. 4 </w:t>
      </w:r>
      <w:r w:rsidR="002D31E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Kopię polisy i dowód opłacenia składki Wykonawca przedłoży przed przekazaniem terenu robót oraz na każde wezwanie Zamawiającego </w:t>
      </w:r>
      <w:r w:rsidR="002D31E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 terminie 2 dni.</w:t>
      </w:r>
    </w:p>
    <w:p w14:paraId="45A24361" w14:textId="45717328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Powierzenie części zamówienia Podwykonawcy nie zwalnia Wykonawcy </w:t>
      </w:r>
      <w:r w:rsidR="002D31E9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z odpowiedzialności za należyte wykonanie Umowy.</w:t>
      </w:r>
    </w:p>
    <w:p w14:paraId="7CFFCD2E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Przed zawarciem albo zmianą umowy o podwykonawstwo, której przedmiotem są roboty budowlane, Wykonawca przedłoży Zamawiającemu jej projekt. Podwykonawca lub dalszy Podwykonawca dołączy zgodę Wykonawcy na treść projektu. Zamawiający może w terminie 14 dni zgłosić pisemne zastrzeżenia, jeżeli projekt nie spełnia wymagań dokumentów zamówienia, przewiduje termin zapłaty dłuższy niż 30 dni albo zawiera postanowienia sprzeczne z art. 463 ustawy Prawo zamówień publicznych. Brak zastrzeżeń w tym terminie oznacza akceptację projektu.</w:t>
      </w:r>
    </w:p>
    <w:p w14:paraId="7C6F61F5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Wykonawca, Podwykonawca lub dalszy Podwykonawca przedłoży Zamawiającemu poświadczoną za zgodność z oryginałem kopię zawartej umowy o podwykonawstwo, której przedmiotem są roboty budowlane, albo jej zmiany, w terminie 7 dni od dnia jej zawarcia. Zamawiający może w terminie 14 dni zgłosić pisemny sprzeciw w przypadkach wskazanych w ust. 6. Brak sprzeciwu w tym terminie oznacza akceptację umowy.</w:t>
      </w:r>
    </w:p>
    <w:p w14:paraId="580DE4C5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Poświadczoną za zgodność z oryginałem kopię umowy o podwykonawstwo, której przedmiotem są dostawy lub usługi, oraz jej zmiany, należy przedłożyć Zamawiającemu w terminie 7 dni od dnia zawarcia. Obowiązek ten nie dotyczy umów o wartości mniejszej niż 0,5% wartości Umowy, chyba że ich wartość przekracza 50 000,00 zł lub dokumenty zamówienia stanowią inaczej. Jeżeli termin zapłaty przekracza 30 dni, Wykonawca doprowadzi do zmiany umowy w terminie wskazanym przez Zamawiającego.</w:t>
      </w:r>
    </w:p>
    <w:p w14:paraId="280E41A5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Termin zapłaty wynagrodzenia Podwykonawcy lub dalszemu Podwykonawcy nie może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lastRenderedPageBreak/>
        <w:t>przekraczać 30 dni od dnia doręczenia faktury lub rachunku. Zasady określone w ust. 6-8 stosuje się odpowiednio do dalszych Podwykonawców i zmian umów o podwykonawstwo.</w:t>
      </w:r>
    </w:p>
    <w:p w14:paraId="45F915E2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razie uchylania się od zapłaty wymagalnego wynagrodzenia Podwykonawcy lub dalszemu Podwykonawcy Zamawiający dokona bezpośredniej zapłaty na zasadach określonych w art. 465 ustawy Prawo zamówień publicznych i potrąci wypłaconą kwotę z wynagrodzenia Wykonawcy.</w:t>
      </w:r>
    </w:p>
    <w:p w14:paraId="7FC948C1" w14:textId="77777777" w:rsidR="00D8553D" w:rsidRPr="00D8553D" w:rsidRDefault="00D8553D" w:rsidP="00AA17E9">
      <w:pPr>
        <w:widowControl w:val="0"/>
        <w:numPr>
          <w:ilvl w:val="0"/>
          <w:numId w:val="10"/>
        </w:numPr>
        <w:tabs>
          <w:tab w:val="left" w:pos="426"/>
          <w:tab w:val="left" w:pos="709"/>
          <w:tab w:val="left" w:pos="1440"/>
        </w:tabs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Konieczność wielokrotnego dokonywania bezpośrednich zapłat lub dokonania takich zapłat na sumę przekraczającą 5% wartości Umowy może stanowić podstawę odstąpienia od Umowy przez Zamawiającego.</w:t>
      </w:r>
    </w:p>
    <w:p w14:paraId="67F90328" w14:textId="77777777" w:rsidR="00D8553D" w:rsidRPr="00D8553D" w:rsidRDefault="00D8553D" w:rsidP="00AA17E9">
      <w:pPr>
        <w:widowControl w:val="0"/>
        <w:autoSpaceDE w:val="0"/>
        <w:autoSpaceDN w:val="0"/>
        <w:spacing w:before="1" w:line="276" w:lineRule="auto"/>
        <w:ind w:left="443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74DD5440" w14:textId="5319CDE1" w:rsidR="00D8553D" w:rsidRPr="00D8553D" w:rsidRDefault="00D8553D" w:rsidP="00AA17E9">
      <w:pPr>
        <w:widowControl w:val="0"/>
        <w:autoSpaceDE w:val="0"/>
        <w:autoSpaceDN w:val="0"/>
        <w:spacing w:before="1" w:line="276" w:lineRule="auto"/>
        <w:ind w:left="4437"/>
        <w:outlineLvl w:val="0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7</w:t>
      </w:r>
    </w:p>
    <w:p w14:paraId="69F5FE87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Na wykonany  przedmiot umowy Wykonawca udziela gwarancji oraz rękojmi za wady na okres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………. miesięcy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od daty podpisania protokołu odbioru końcowego przedmiotu umowy.</w:t>
      </w:r>
    </w:p>
    <w:p w14:paraId="1D3274CF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Przedmiot umowy jest objęty serwisem gwarancyjnym przez Wykonawcę przedmiotu umowy. </w:t>
      </w:r>
    </w:p>
    <w:p w14:paraId="33B7F507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ponosi odpowiedzialność z tytułu gwarancji za wady fizyczne i prawne przedmiotu umowy zmniejszające jego wartość użytkową, techniczną i estetyczną.</w:t>
      </w:r>
    </w:p>
    <w:p w14:paraId="333FE07D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przypadku ujawnienia się w okresie gwarancyjnym wady, okres gwarancji zostaje przedłużony o okres od momentu zgłoszenia wady do momentu jej skutecznego usunięcia.</w:t>
      </w:r>
    </w:p>
    <w:p w14:paraId="3493F82C" w14:textId="26E14018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razie wymiany części, elementu lub podzespołu na nowy albo dokonania istotnej naprawy termin gwarancji biegnie na nowo dla naprawionego lub wymienionego zakresu od dnia podpisania protokołu potwierdzającego skuteczne usunięcie wady. W przypadku pozostałych napraw okres gwarancji ulega przedłużeniu o czas od zgłoszenia wady do jej skutecznego usunięcia.</w:t>
      </w:r>
    </w:p>
    <w:p w14:paraId="2BA484E1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Wszystkie koszty związane z wykonywaniem gwarancji obciążają Wykonawcę. </w:t>
      </w:r>
    </w:p>
    <w:p w14:paraId="618A7DDC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okresie gwarancji Wykonawca wykona nieodpłatnie konieczne przeglądy gwarancyjne przedmiotu umowy w miejscu jego użytkowania.</w:t>
      </w:r>
    </w:p>
    <w:p w14:paraId="190B3DC3" w14:textId="0265E514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Wykonawca rozpocznie usuwanie wady w miejscu użytkowania w ciągu 3 dni roboczych od jej zgłoszenia pocztą elektroniczną na adres: …………….. . Soboty, niedziele i dni ustawowo wolne od pracy nie są dniami roboczymi. Wykonawca usunie wadę w terminie 7 dni od zgłoszenia, chyba że Zamawiający, z uwagi na technologię naprawy, wyznaczy dłuższy termin.</w:t>
      </w:r>
    </w:p>
    <w:p w14:paraId="5F4D1756" w14:textId="77777777" w:rsidR="00D8553D" w:rsidRPr="00D8553D" w:rsidRDefault="00D8553D" w:rsidP="00AA17E9">
      <w:pPr>
        <w:widowControl w:val="0"/>
        <w:numPr>
          <w:ilvl w:val="0"/>
          <w:numId w:val="6"/>
        </w:numPr>
        <w:suppressAutoHyphens/>
        <w:autoSpaceDE w:val="0"/>
        <w:autoSpaceDN w:val="0"/>
        <w:spacing w:line="276" w:lineRule="auto"/>
        <w:ind w:left="426" w:right="20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Uprawnienia z gwarancji są niezależne od uprawnień z rękojmi i nie ograniczają ich. Zamawiający decyduje o podstawie dochodzenia roszczeń. Wykonawca przekaże Zamawiającemu dokumenty gwarancji producentów i dostawców najpóźniej przy odbiorze końcowym.</w:t>
      </w:r>
    </w:p>
    <w:p w14:paraId="2B85329B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26" w:right="20" w:hanging="360"/>
        <w:rPr>
          <w:rFonts w:ascii="Times New Roman" w:eastAsia="Times New Roman" w:hAnsi="Times New Roman" w:cs="Times New Roman"/>
          <w:sz w:val="24"/>
          <w:szCs w:val="24"/>
        </w:rPr>
      </w:pPr>
    </w:p>
    <w:p w14:paraId="2FF34185" w14:textId="77777777" w:rsidR="00D8553D" w:rsidRPr="00D8553D" w:rsidRDefault="00D8553D" w:rsidP="00AA17E9">
      <w:pPr>
        <w:widowControl w:val="0"/>
        <w:autoSpaceDE w:val="0"/>
        <w:autoSpaceDN w:val="0"/>
        <w:spacing w:before="1" w:line="276" w:lineRule="auto"/>
        <w:ind w:left="4437"/>
        <w:outlineLvl w:val="0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8</w:t>
      </w:r>
    </w:p>
    <w:p w14:paraId="222563A9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ind w:left="424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Strony ustalają odpowiedzialność za niewykonanie lub nienależyte wykonanie przedmiotu umowy w formie kar umownych.</w:t>
      </w:r>
    </w:p>
    <w:p w14:paraId="0F6D03CB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ind w:left="424"/>
        <w:outlineLvl w:val="0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>Wykonawca zapłaci na rzecz Jednostki realizującej karę:</w:t>
      </w:r>
    </w:p>
    <w:p w14:paraId="64373B77" w14:textId="77777777" w:rsidR="00D8553D" w:rsidRPr="00D8553D" w:rsidRDefault="00D8553D" w:rsidP="00AA17E9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ind w:left="1066" w:right="113" w:hanging="357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w wysokości 10 % wartości przedmiotu umowy brutto, w przypadku odstąpienia od umowy przez Wykonawcę lub Zamawiającego z przyczyn leżących po stronie  Wykonawcy;</w:t>
      </w:r>
    </w:p>
    <w:p w14:paraId="35F13154" w14:textId="66DE4A5D" w:rsidR="00D8553D" w:rsidRPr="00D8553D" w:rsidRDefault="00D8553D" w:rsidP="00AA17E9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ind w:left="1066" w:hanging="357"/>
        <w:outlineLvl w:val="0"/>
        <w:rPr>
          <w:rFonts w:ascii="Times New Roman" w:eastAsia="Times New Roman" w:hAnsi="Times New Roman" w:cs="Times New Roman"/>
          <w:bCs/>
          <w:kern w:val="28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Cs/>
          <w:kern w:val="28"/>
          <w:sz w:val="24"/>
          <w:szCs w:val="24"/>
        </w:rPr>
        <w:t>w wysokości 0,5 % wynagrodzenia brutto, za każdy dzień zwłoki w wykonaniu przedmiotu Umowy w terminie określonym w § 5 ust. 1;</w:t>
      </w:r>
    </w:p>
    <w:p w14:paraId="00FE28FA" w14:textId="77777777" w:rsidR="00D8553D" w:rsidRPr="00D8553D" w:rsidRDefault="00D8553D" w:rsidP="00AA17E9">
      <w:pPr>
        <w:widowControl w:val="0"/>
        <w:numPr>
          <w:ilvl w:val="0"/>
          <w:numId w:val="14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>za zwłokę w usunięciu wad w wysokości 0,5 %  wartości przedmiotu umowy brutto za każdy dzień zwłoki, licząc od dnia wyznaczonego na usunięcie wad;</w:t>
      </w:r>
    </w:p>
    <w:p w14:paraId="3176C0E9" w14:textId="77777777" w:rsidR="00D8553D" w:rsidRPr="00D8553D" w:rsidRDefault="00D8553D" w:rsidP="00AA17E9">
      <w:pPr>
        <w:widowControl w:val="0"/>
        <w:numPr>
          <w:ilvl w:val="0"/>
          <w:numId w:val="14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lastRenderedPageBreak/>
        <w:t>za brak zapłaty wynagrodzenia należnego Podwykonawcom lub dalszym Podwykonawcom w wysokości 0,5% wartości brutto przedmiotu niniejszej umowy,</w:t>
      </w:r>
    </w:p>
    <w:p w14:paraId="33D36611" w14:textId="77777777" w:rsidR="00D8553D" w:rsidRPr="00D8553D" w:rsidRDefault="00D8553D" w:rsidP="00AA17E9">
      <w:pPr>
        <w:widowControl w:val="0"/>
        <w:numPr>
          <w:ilvl w:val="0"/>
          <w:numId w:val="14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za nieterminową zapłatę wynagrodzenia należnego Podwykonawcom lub dalszym Podwykonawcom w wysokości 0,01% wartości brutto przedmiotu niniejszej umowy za każdy dzień zwłoki,</w:t>
      </w:r>
    </w:p>
    <w:p w14:paraId="4FFF5ABA" w14:textId="77777777" w:rsidR="00D8553D" w:rsidRPr="00D8553D" w:rsidRDefault="00D8553D" w:rsidP="00AA17E9">
      <w:pPr>
        <w:widowControl w:val="0"/>
        <w:numPr>
          <w:ilvl w:val="0"/>
          <w:numId w:val="14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za nieprzedłożenie Zamawiającemu do zaakceptowania projektu umowy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>o Podwykonawstwo, której przedmiotem są prace objęte zakresem zadania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>w wysokości 0,1% wartości brutto przedmiotu niniejszej umowy,</w:t>
      </w:r>
    </w:p>
    <w:p w14:paraId="12486AC7" w14:textId="77777777" w:rsidR="00D8553D" w:rsidRPr="00D8553D" w:rsidRDefault="00D8553D" w:rsidP="00AA17E9">
      <w:pPr>
        <w:widowControl w:val="0"/>
        <w:numPr>
          <w:ilvl w:val="0"/>
          <w:numId w:val="14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za nieprzedłożenie Zamawiającemu poświadczonej za zgodność z oryginałem kopii umowy o Podwykonawstwo lub jej zmiany w wysokości 0,1% wartości brutto przedmiotu niniejszej umowy,</w:t>
      </w:r>
    </w:p>
    <w:p w14:paraId="7F34FDF3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kern w:val="28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za brak zmiany umowy o Podwykonawstwo w zakresie terminu zapłaty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 xml:space="preserve">w wysokości 0,1% wartości brutto przedmiotu niniejszej Umowy. </w:t>
      </w: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>Zamawiający zapłaci Wykonawcy karę w wysokości 10 % wartości przedmiotu umowy brutto w przypadku odstąpienia od umowy przez  Zamawiającego z winy Zamawiającego,</w:t>
      </w:r>
    </w:p>
    <w:p w14:paraId="2EFF532E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Strony postanowiły, że dzień w którym doszło do spełnienia przez Wykonawcę świadczenia nie będzie wliczany do okresu pozostawania w zwłoce.</w:t>
      </w:r>
    </w:p>
    <w:p w14:paraId="1426E7F3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Roszczenia o zapłatę należnych kar umownych nie będą pozbawiać Zamawiającego prawa żądania zapłaty odszkodowania uzupełniającego na zasadach ogólnych, jeżeli wysokość poniesionej szkody przekroczy wysokość zastrzeżonej kary umownej.</w:t>
      </w:r>
    </w:p>
    <w:p w14:paraId="339D1FC2" w14:textId="77777777" w:rsidR="00D8553D" w:rsidRPr="00D8553D" w:rsidRDefault="00D8553D" w:rsidP="00AA17E9">
      <w:pPr>
        <w:widowControl w:val="0"/>
        <w:numPr>
          <w:ilvl w:val="0"/>
          <w:numId w:val="13"/>
        </w:numPr>
        <w:suppressAutoHyphens/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Naliczone kwoty z tytułu kar Wykonawca przekaże Jednostce realizującej na wskazane konto w terminie 14 dni od daty doręczenia żądania zapłaty tych kar.</w:t>
      </w:r>
    </w:p>
    <w:p w14:paraId="2DD81E15" w14:textId="77777777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 xml:space="preserve"> Zamawiający zastrzega sobie prawo potrącenia kar umownych z faktury wystawionej przez Wykonawcę.</w:t>
      </w:r>
    </w:p>
    <w:p w14:paraId="5706E5D7" w14:textId="0901BB35" w:rsidR="00D8553D" w:rsidRPr="00D8553D" w:rsidRDefault="00D8553D" w:rsidP="00AA17E9">
      <w:pPr>
        <w:widowControl w:val="0"/>
        <w:numPr>
          <w:ilvl w:val="0"/>
          <w:numId w:val="13"/>
        </w:numPr>
        <w:autoSpaceDE w:val="0"/>
        <w:autoSpaceDN w:val="0"/>
        <w:spacing w:line="276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kern w:val="28"/>
          <w:sz w:val="24"/>
          <w:szCs w:val="24"/>
        </w:rPr>
        <w:t>Łączna maksymalna wysokość kar umownych dochodzonych przez każdą ze Stron nie może przekroczyć 30% wynagrodzenia brutto określonego w § 5 ust. 4.</w:t>
      </w:r>
    </w:p>
    <w:p w14:paraId="3EAC5D9F" w14:textId="77777777" w:rsidR="00D8553D" w:rsidRPr="00D8553D" w:rsidRDefault="00D8553D" w:rsidP="00AA17E9">
      <w:pPr>
        <w:widowControl w:val="0"/>
        <w:autoSpaceDE w:val="0"/>
        <w:autoSpaceDN w:val="0"/>
        <w:spacing w:before="1" w:line="276" w:lineRule="auto"/>
        <w:outlineLvl w:val="0"/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</w:pPr>
    </w:p>
    <w:p w14:paraId="7590618B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43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9</w:t>
      </w:r>
    </w:p>
    <w:p w14:paraId="3EFB07F5" w14:textId="77777777" w:rsidR="00D8553D" w:rsidRPr="00D8553D" w:rsidRDefault="00D8553D" w:rsidP="00AA17E9">
      <w:pPr>
        <w:widowControl w:val="0"/>
        <w:numPr>
          <w:ilvl w:val="0"/>
          <w:numId w:val="1"/>
        </w:numPr>
        <w:tabs>
          <w:tab w:val="left" w:pos="499"/>
          <w:tab w:val="left" w:pos="501"/>
        </w:tabs>
        <w:autoSpaceDE w:val="0"/>
        <w:autoSpaceDN w:val="0"/>
        <w:spacing w:line="276" w:lineRule="auto"/>
        <w:ind w:right="134" w:hanging="36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Zmiany Umowy, jej rozwiązanie oraz oświadczenie o odstąpieniu od Umowy wymagają formy pisemnej pod rygorem nieważności.</w:t>
      </w:r>
    </w:p>
    <w:p w14:paraId="3F6D2296" w14:textId="77777777" w:rsidR="00D8553D" w:rsidRPr="00D8553D" w:rsidRDefault="00D8553D" w:rsidP="00AA17E9">
      <w:pPr>
        <w:widowControl w:val="0"/>
        <w:numPr>
          <w:ilvl w:val="0"/>
          <w:numId w:val="1"/>
        </w:numPr>
        <w:tabs>
          <w:tab w:val="left" w:pos="500"/>
        </w:tabs>
        <w:autoSpaceDE w:val="0"/>
        <w:autoSpaceDN w:val="0"/>
        <w:spacing w:line="276" w:lineRule="auto"/>
        <w:ind w:left="500"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Zmiany</w:t>
      </w:r>
      <w:r w:rsidRPr="00D8553D">
        <w:rPr>
          <w:rFonts w:ascii="Times New Roman" w:eastAsia="Times New Roman" w:hAnsi="Times New Roman" w:cs="Times New Roman"/>
          <w:spacing w:val="30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D8553D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osobach</w:t>
      </w:r>
      <w:r w:rsidRPr="00D8553D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przedstawicieli</w:t>
      </w:r>
      <w:r w:rsidRPr="00D8553D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Stron</w:t>
      </w:r>
      <w:r w:rsidRPr="00D8553D">
        <w:rPr>
          <w:rFonts w:ascii="Times New Roman" w:eastAsia="Times New Roman" w:hAnsi="Times New Roman" w:cs="Times New Roman"/>
          <w:spacing w:val="34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nie</w:t>
      </w:r>
      <w:r w:rsidRPr="00D8553D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stanowią</w:t>
      </w:r>
      <w:r w:rsidRPr="00D8553D">
        <w:rPr>
          <w:rFonts w:ascii="Times New Roman" w:eastAsia="Times New Roman" w:hAnsi="Times New Roman" w:cs="Times New Roman"/>
          <w:spacing w:val="33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zmiany Umowy,</w:t>
      </w:r>
      <w:r w:rsidRPr="00D8553D">
        <w:rPr>
          <w:rFonts w:ascii="Times New Roman" w:eastAsia="Times New Roman" w:hAnsi="Times New Roman" w:cs="Times New Roman"/>
          <w:spacing w:val="36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lecz</w:t>
      </w:r>
      <w:r w:rsidRPr="00D8553D">
        <w:rPr>
          <w:rFonts w:ascii="Times New Roman" w:eastAsia="Times New Roman" w:hAnsi="Times New Roman" w:cs="Times New Roman"/>
          <w:spacing w:val="35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wymagają pisemnego powiadomienia drugiej Strony.</w:t>
      </w:r>
    </w:p>
    <w:p w14:paraId="58D4B380" w14:textId="77777777" w:rsidR="00D8553D" w:rsidRPr="00D8553D" w:rsidRDefault="00D8553D" w:rsidP="00AA17E9">
      <w:pPr>
        <w:widowControl w:val="0"/>
        <w:numPr>
          <w:ilvl w:val="0"/>
          <w:numId w:val="1"/>
        </w:numPr>
        <w:tabs>
          <w:tab w:val="left" w:pos="500"/>
        </w:tabs>
        <w:autoSpaceDE w:val="0"/>
        <w:autoSpaceDN w:val="0"/>
        <w:spacing w:line="276" w:lineRule="auto"/>
        <w:ind w:left="500"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Zamawiający może odstąpić od Umowy w całości albo w niewykonanej części, jeżeli Wykonawca pozostaje w zwłoce z rozpoczęciem lub zakończeniem robót ponad 7 dni, postęp robót wskazuje na oczywiste zagrożenie terminu końcowego, nie posiada wymaganego ubezpieczenia albo rażąco lub uporczywie narusza obowiązki dotyczące zatrudnienia lub Podwykonawców, i nie usunie naruszenia w dodatkowym terminie nie krótszym niż 7 dni. Oświadczenie o odstąpieniu może zostać złożone w terminie 30 dni od bezskutecznego upływu dodatkowego terminu. Odstąpienie nie pozbawia Zamawiającego prawa do kar umownych i odszkodowania.</w:t>
      </w:r>
    </w:p>
    <w:p w14:paraId="0CEBB912" w14:textId="77777777" w:rsidR="00D8553D" w:rsidRPr="00D8553D" w:rsidRDefault="00D8553D" w:rsidP="00AA17E9">
      <w:pPr>
        <w:widowControl w:val="0"/>
        <w:autoSpaceDE w:val="0"/>
        <w:autoSpaceDN w:val="0"/>
        <w:spacing w:before="2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A27A967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436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10</w:t>
      </w:r>
    </w:p>
    <w:p w14:paraId="6E9AA14B" w14:textId="77777777" w:rsidR="00D8553D" w:rsidRDefault="00D8553D" w:rsidP="00AA17E9">
      <w:pPr>
        <w:widowControl w:val="0"/>
        <w:autoSpaceDE w:val="0"/>
        <w:autoSpaceDN w:val="0"/>
        <w:spacing w:line="276" w:lineRule="auto"/>
        <w:ind w:left="140" w:right="132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W sprawach nieuregulowanych niniejszą Umową mają zastosowanie</w:t>
      </w:r>
      <w:r w:rsidRPr="00D8553D">
        <w:rPr>
          <w:rFonts w:ascii="Times New Roman" w:eastAsia="Times New Roman" w:hAnsi="Times New Roman" w:cs="Times New Roman"/>
          <w:spacing w:val="40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właściwe przepisy polskiego prawa, a zwłaszcza Prawa zamówień publicznych, Prawa budowlanego oraz Kodeksu Cywilnego.</w:t>
      </w:r>
    </w:p>
    <w:p w14:paraId="25A4251E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140" w:right="132"/>
        <w:rPr>
          <w:rFonts w:ascii="Times New Roman" w:eastAsia="Times New Roman" w:hAnsi="Times New Roman" w:cs="Times New Roman"/>
          <w:sz w:val="24"/>
          <w:szCs w:val="24"/>
        </w:rPr>
      </w:pPr>
    </w:p>
    <w:p w14:paraId="3D2AA206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4437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11</w:t>
      </w:r>
    </w:p>
    <w:p w14:paraId="279689B0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141" w:right="134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lastRenderedPageBreak/>
        <w:t>Wszelkie spory mogące wyniknąć w związku z realizacją niniejszej umowy będą rozstrzygane przez sąd właściwy dla siedziby Zamawiającego.</w:t>
      </w:r>
    </w:p>
    <w:p w14:paraId="358DFFA3" w14:textId="77777777" w:rsidR="00D8553D" w:rsidRPr="00D8553D" w:rsidRDefault="00D8553D" w:rsidP="00AA17E9">
      <w:pPr>
        <w:widowControl w:val="0"/>
        <w:autoSpaceDE w:val="0"/>
        <w:autoSpaceDN w:val="0"/>
        <w:spacing w:before="5" w:line="276" w:lineRule="auto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394D97F" w14:textId="77777777" w:rsidR="00D8553D" w:rsidRPr="00D8553D" w:rsidRDefault="00D8553D" w:rsidP="00AA17E9">
      <w:pPr>
        <w:widowControl w:val="0"/>
        <w:autoSpaceDE w:val="0"/>
        <w:autoSpaceDN w:val="0"/>
        <w:spacing w:before="5" w:line="276" w:lineRule="auto"/>
        <w:ind w:left="4388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§</w:t>
      </w:r>
      <w:r w:rsidRPr="00D8553D">
        <w:rPr>
          <w:rFonts w:ascii="Times New Roman" w:eastAsia="Times New Roman" w:hAnsi="Times New Roman" w:cs="Times New Roman"/>
          <w:b/>
          <w:bCs/>
          <w:spacing w:val="-2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</w:rPr>
        <w:t>12</w:t>
      </w:r>
    </w:p>
    <w:p w14:paraId="2068A957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717" w:right="255" w:hanging="577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Umowę</w:t>
      </w:r>
      <w:r w:rsidRPr="00D8553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sporządzono</w:t>
      </w:r>
      <w:r w:rsidRPr="00D8553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</w:t>
      </w:r>
      <w:r w:rsidRPr="00D8553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trzech</w:t>
      </w:r>
      <w:r w:rsidRPr="00D8553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jednobrzmiących</w:t>
      </w:r>
      <w:r w:rsidRPr="00D8553D">
        <w:rPr>
          <w:rFonts w:ascii="Times New Roman" w:eastAsia="Times New Roman" w:hAnsi="Times New Roman" w:cs="Times New Roman"/>
          <w:spacing w:val="-3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egzemplarzach,</w:t>
      </w:r>
      <w:r w:rsidRPr="00D8553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jeden</w:t>
      </w:r>
      <w:r w:rsidRPr="00D8553D">
        <w:rPr>
          <w:rFonts w:ascii="Times New Roman" w:eastAsia="Times New Roman" w:hAnsi="Times New Roman" w:cs="Times New Roman"/>
          <w:spacing w:val="-5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dla</w:t>
      </w:r>
      <w:r w:rsidRPr="00D8553D">
        <w:rPr>
          <w:rFonts w:ascii="Times New Roman" w:eastAsia="Times New Roman" w:hAnsi="Times New Roman" w:cs="Times New Roman"/>
          <w:spacing w:val="-6"/>
          <w:sz w:val="24"/>
          <w:szCs w:val="24"/>
        </w:rPr>
        <w:t xml:space="preserve">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Wykonawcy oraz</w:t>
      </w:r>
    </w:p>
    <w:p w14:paraId="6A353E07" w14:textId="77777777" w:rsidR="00D8553D" w:rsidRPr="00D8553D" w:rsidRDefault="00D8553D" w:rsidP="00AA17E9">
      <w:pPr>
        <w:widowControl w:val="0"/>
        <w:autoSpaceDE w:val="0"/>
        <w:autoSpaceDN w:val="0"/>
        <w:spacing w:line="276" w:lineRule="auto"/>
        <w:ind w:left="717" w:right="255" w:hanging="577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dwa  dla Zamawiającego.</w:t>
      </w:r>
    </w:p>
    <w:p w14:paraId="17998111" w14:textId="77777777" w:rsidR="00D8553D" w:rsidRPr="00D8553D" w:rsidRDefault="00D8553D" w:rsidP="00AA17E9">
      <w:pPr>
        <w:widowControl w:val="0"/>
        <w:autoSpaceDE w:val="0"/>
        <w:autoSpaceDN w:val="0"/>
        <w:spacing w:before="2" w:line="276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F91994" w14:textId="77777777" w:rsidR="00D8553D" w:rsidRP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D5729A4" w14:textId="77777777" w:rsidR="00D8553D" w:rsidRPr="00AA17E9" w:rsidRDefault="00D8553D" w:rsidP="00D8553D">
      <w:pPr>
        <w:widowControl w:val="0"/>
        <w:autoSpaceDE w:val="0"/>
        <w:autoSpaceDN w:val="0"/>
        <w:spacing w:before="2" w:line="240" w:lineRule="auto"/>
        <w:ind w:firstLine="140"/>
        <w:rPr>
          <w:rFonts w:ascii="Times New Roman" w:eastAsia="Times New Roman" w:hAnsi="Times New Roman" w:cs="Times New Roman"/>
          <w:szCs w:val="20"/>
        </w:rPr>
      </w:pPr>
      <w:r w:rsidRPr="00AA17E9">
        <w:rPr>
          <w:rFonts w:ascii="Times New Roman" w:eastAsia="Times New Roman" w:hAnsi="Times New Roman" w:cs="Times New Roman"/>
          <w:szCs w:val="20"/>
        </w:rPr>
        <w:t>Załączniki:</w:t>
      </w:r>
    </w:p>
    <w:p w14:paraId="23E5618E" w14:textId="4EADE3BF" w:rsidR="00D8553D" w:rsidRPr="00AA17E9" w:rsidRDefault="00D8553D" w:rsidP="00D8553D">
      <w:pPr>
        <w:suppressAutoHyphens/>
        <w:autoSpaceDN w:val="0"/>
        <w:spacing w:line="240" w:lineRule="auto"/>
        <w:ind w:left="720" w:hanging="294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</w:rPr>
      </w:pPr>
      <w:r w:rsidRPr="00AA17E9">
        <w:rPr>
          <w:rFonts w:ascii="Times New Roman" w:eastAsia="Times New Roman" w:hAnsi="Times New Roman" w:cs="Times New Roman"/>
          <w:kern w:val="3"/>
          <w:szCs w:val="20"/>
          <w:lang w:eastAsia="zh-CN"/>
        </w:rPr>
        <w:t>1) Zawiadomienie o prawidłowych danych na fakturach wystawionych przy użyciu krajowego systemu e- faktur (</w:t>
      </w:r>
      <w:proofErr w:type="spellStart"/>
      <w:r w:rsidRPr="00AA17E9">
        <w:rPr>
          <w:rFonts w:ascii="Times New Roman" w:eastAsia="Times New Roman" w:hAnsi="Times New Roman" w:cs="Times New Roman"/>
          <w:kern w:val="3"/>
          <w:szCs w:val="20"/>
          <w:lang w:eastAsia="zh-CN"/>
        </w:rPr>
        <w:t>KSeF</w:t>
      </w:r>
      <w:proofErr w:type="spellEnd"/>
      <w:r w:rsidRPr="00AA17E9">
        <w:rPr>
          <w:rFonts w:ascii="Times New Roman" w:eastAsia="Times New Roman" w:hAnsi="Times New Roman" w:cs="Times New Roman"/>
          <w:kern w:val="3"/>
          <w:szCs w:val="20"/>
          <w:lang w:eastAsia="zh-CN"/>
        </w:rPr>
        <w:t>).</w:t>
      </w:r>
    </w:p>
    <w:p w14:paraId="31DC4A6C" w14:textId="77777777" w:rsidR="00D8553D" w:rsidRPr="00AA17E9" w:rsidRDefault="00D8553D" w:rsidP="00D8553D">
      <w:pPr>
        <w:suppressAutoHyphens/>
        <w:autoSpaceDN w:val="0"/>
        <w:spacing w:line="240" w:lineRule="auto"/>
        <w:ind w:left="720" w:hanging="294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</w:rPr>
      </w:pPr>
      <w:r w:rsidRPr="00AA17E9">
        <w:rPr>
          <w:rFonts w:ascii="Times New Roman" w:eastAsia="Times New Roman" w:hAnsi="Times New Roman" w:cs="Times New Roman"/>
          <w:kern w:val="3"/>
          <w:szCs w:val="20"/>
          <w:lang w:eastAsia="zh-CN"/>
        </w:rPr>
        <w:t>2)  Obowiązek informacyjny KSEF,</w:t>
      </w:r>
    </w:p>
    <w:p w14:paraId="6B1FCFCC" w14:textId="77777777" w:rsidR="00D8553D" w:rsidRPr="00AA17E9" w:rsidRDefault="00D8553D" w:rsidP="00D8553D">
      <w:pPr>
        <w:suppressAutoHyphens/>
        <w:autoSpaceDN w:val="0"/>
        <w:spacing w:line="240" w:lineRule="auto"/>
        <w:ind w:left="720" w:hanging="294"/>
        <w:textAlignment w:val="baseline"/>
        <w:rPr>
          <w:rFonts w:ascii="Times New Roman" w:eastAsia="Times New Roman" w:hAnsi="Times New Roman" w:cs="Times New Roman"/>
          <w:kern w:val="3"/>
          <w:szCs w:val="20"/>
          <w:lang w:eastAsia="zh-CN"/>
        </w:rPr>
      </w:pPr>
      <w:r w:rsidRPr="00AA17E9">
        <w:rPr>
          <w:rFonts w:ascii="Times New Roman" w:eastAsia="Times New Roman" w:hAnsi="Times New Roman" w:cs="Times New Roman"/>
          <w:kern w:val="3"/>
          <w:szCs w:val="20"/>
          <w:lang w:eastAsia="zh-CN"/>
        </w:rPr>
        <w:t>3)  Obowiązek informacyjny CRU.</w:t>
      </w:r>
    </w:p>
    <w:p w14:paraId="3E73B8A6" w14:textId="77777777" w:rsidR="00D8553D" w:rsidRP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87F95BD" w14:textId="77777777" w:rsid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54B5CCD" w14:textId="77777777" w:rsid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76147BB" w14:textId="77777777" w:rsid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C0D5E6" w14:textId="77777777" w:rsid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655C0AC" w14:textId="77777777" w:rsidR="00D8553D" w:rsidRP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A060E8" w14:textId="77777777" w:rsidR="00D8553D" w:rsidRPr="00D8553D" w:rsidRDefault="00D8553D" w:rsidP="00D8553D">
      <w:pPr>
        <w:widowControl w:val="0"/>
        <w:autoSpaceDE w:val="0"/>
        <w:autoSpaceDN w:val="0"/>
        <w:spacing w:before="2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0B277D4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ZAMAWIAJĄCY</w:t>
      </w:r>
      <w:r w:rsidRPr="00D8553D">
        <w:rPr>
          <w:rFonts w:ascii="Times New Roman" w:eastAsia="Times New Roman" w:hAnsi="Times New Roman" w:cs="Times New Roman"/>
          <w:b/>
          <w:sz w:val="24"/>
          <w:szCs w:val="24"/>
        </w:rPr>
        <w:tab/>
      </w:r>
      <w:r w:rsidRPr="00D8553D">
        <w:rPr>
          <w:rFonts w:ascii="Times New Roman" w:eastAsia="Times New Roman" w:hAnsi="Times New Roman" w:cs="Times New Roman"/>
          <w:b/>
          <w:spacing w:val="-2"/>
          <w:sz w:val="24"/>
          <w:szCs w:val="24"/>
        </w:rPr>
        <w:t>WYKONAWCA</w:t>
      </w:r>
    </w:p>
    <w:p w14:paraId="29ABC7CC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3E1CB766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br w:type="page"/>
      </w:r>
    </w:p>
    <w:p w14:paraId="6EB4992C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Załącznik nr 1 do Umowy</w:t>
      </w:r>
    </w:p>
    <w:p w14:paraId="21651403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3DBD87A3" w14:textId="78C59339" w:rsidR="00D8553D" w:rsidRPr="00D8553D" w:rsidRDefault="00D8553D" w:rsidP="00D8553D">
      <w:pPr>
        <w:widowControl w:val="0"/>
        <w:autoSpaceDE w:val="0"/>
        <w:autoSpaceDN w:val="0"/>
        <w:spacing w:line="30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ZAWIADOMIENIE O PRAWIDŁOWYCH DANYCH</w:t>
      </w:r>
    </w:p>
    <w:p w14:paraId="1042104C" w14:textId="77777777" w:rsidR="00D8553D" w:rsidRDefault="00D8553D" w:rsidP="00D8553D">
      <w:pPr>
        <w:widowControl w:val="0"/>
        <w:autoSpaceDE w:val="0"/>
        <w:autoSpaceDN w:val="0"/>
        <w:spacing w:line="30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NA FAKTURACH WYSTAWIONYCH PRZY UŻYCIU KRAJOWEGO SYSTEMU </w:t>
      </w:r>
    </w:p>
    <w:p w14:paraId="2B095C2C" w14:textId="32CD7D06" w:rsidR="00D8553D" w:rsidRPr="00D8553D" w:rsidRDefault="00D8553D" w:rsidP="00D8553D">
      <w:pPr>
        <w:widowControl w:val="0"/>
        <w:autoSpaceDE w:val="0"/>
        <w:autoSpaceDN w:val="0"/>
        <w:spacing w:line="30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e-FAKTUR (</w:t>
      </w:r>
      <w:proofErr w:type="spellStart"/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2121C34D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</w:p>
    <w:p w14:paraId="274E271B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Szanowni Państwo,</w:t>
      </w:r>
    </w:p>
    <w:p w14:paraId="7C3F113E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informujemy, że od momentu, w którym wystawiane przez Państwa faktury na naszą rzecz będą obowiązkowo otrzymywane przez nas przy użyciu Krajowego Systemu e-Faktur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), e-faktura (faktura ustrukturyzowana) powinna zawierać następujące dane w polach dotyczących określenia Nabywcy (tzw. Podmiot2) oraz Odbiorcy (tzw. Podmiot3):</w:t>
      </w:r>
    </w:p>
    <w:p w14:paraId="1A8580F2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Nabywca (Podmiot2) – nazwa podatnika</w:t>
      </w:r>
    </w:p>
    <w:p w14:paraId="0EB07C7D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Nazwa JST: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POWIAT RAWICKI</w:t>
      </w:r>
    </w:p>
    <w:p w14:paraId="23A48035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Adres JST dla celów VAT: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UL. RYNEK 17, 63-900 RAWICZ</w:t>
      </w:r>
    </w:p>
    <w:p w14:paraId="78D73EF4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NIP JST dla celów VAT: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6991932379</w:t>
      </w:r>
    </w:p>
    <w:p w14:paraId="7496FE57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Znacznik JST: „1” lub „tak”</w:t>
      </w:r>
    </w:p>
    <w:p w14:paraId="5FA8386E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Odbiorca (Podmiot3) – nazwa jednostki podrzędnej podatnika</w:t>
      </w:r>
    </w:p>
    <w:p w14:paraId="5389B24B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left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Nazwa jednostki: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ZESPÓŁ SZKÓŁ ZAWODOWYCH IM. STEFANA BOBROWSKIEGO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 W RAWICZU </w:t>
      </w:r>
    </w:p>
    <w:p w14:paraId="6489DB62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Adres jednostki: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UL. HALLERA 12, 63-900 RAWICZ</w:t>
      </w:r>
    </w:p>
    <w:p w14:paraId="17B22D46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NIP jednostki dla celów PIT i ZUS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IDWew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6991444800</w:t>
      </w:r>
    </w:p>
    <w:p w14:paraId="297F94C6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Znacznik (Rola): „8”  </w:t>
      </w:r>
    </w:p>
    <w:p w14:paraId="1E7B2834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Informujemy, że wyłącznie taka e-Faktura (faktura ustrukturyzowana), która uwzględnia dane Nabywcy i Odbiorcy oraz znaczniki wskazane powyżej, będzie uznana za prawidłowo wystawioną fakturę w zakresie danych identyfikacyjnych naszą jednostkę, a w konsekwencji może być podstawą do wypłacenia wynagrodzenia (jeżeli nie będzie innych negatywnych przesłanek).</w:t>
      </w:r>
    </w:p>
    <w:p w14:paraId="75C2162C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Wystawienie e-Faktury z użyciem innych lub niepełnych danych w sekcjach Podmiot2 </w:t>
      </w: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br/>
        <w:t xml:space="preserve">i Podmiot3 skutkować będzie roszczeniem o wystawienie faktury korygującej z uwzględnieniem danych podanych wyżej.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Do czasu wystawienia faktury korygującej obejmującej dane jak wyżej, nie będziemy posiadali od Państwa prawidłowo wystawionej faktury w zakresie danych identyfikacyjnych naszą jednostkę, co skutkować będzie opóźnieniem w płatności z uwagi na liczenie tego terminu od dnia otrzymania prawidłowo wystawionej faktury.</w:t>
      </w:r>
    </w:p>
    <w:p w14:paraId="31D99A89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040A39B0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1753C618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__________________________________</w:t>
      </w:r>
    </w:p>
    <w:p w14:paraId="03E34031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Podpis </w:t>
      </w:r>
    </w:p>
    <w:p w14:paraId="4022577D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00833F64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46237ECC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5AC43D0A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35668146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387A2FB3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4284B4A1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78124CB7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71160C94" w14:textId="77777777" w:rsidR="00D8553D" w:rsidRPr="00D8553D" w:rsidRDefault="00D8553D" w:rsidP="00D8553D">
      <w:pPr>
        <w:widowControl w:val="0"/>
        <w:tabs>
          <w:tab w:val="left" w:pos="6829"/>
        </w:tabs>
        <w:autoSpaceDE w:val="0"/>
        <w:autoSpaceDN w:val="0"/>
        <w:spacing w:line="240" w:lineRule="auto"/>
        <w:ind w:left="1962"/>
        <w:rPr>
          <w:rFonts w:ascii="Times New Roman" w:eastAsia="Times New Roman" w:hAnsi="Times New Roman" w:cs="Times New Roman"/>
          <w:b/>
          <w:spacing w:val="-2"/>
          <w:sz w:val="24"/>
          <w:szCs w:val="24"/>
        </w:rPr>
      </w:pPr>
    </w:p>
    <w:p w14:paraId="75ED6C98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bookmarkStart w:id="0" w:name="_Hlk216605926"/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br w:type="page"/>
      </w:r>
    </w:p>
    <w:p w14:paraId="306BF38A" w14:textId="77777777" w:rsidR="00D8553D" w:rsidRPr="00D8553D" w:rsidRDefault="00D8553D" w:rsidP="00D8553D">
      <w:pPr>
        <w:widowControl w:val="0"/>
        <w:autoSpaceDE w:val="0"/>
        <w:autoSpaceDN w:val="0"/>
        <w:spacing w:line="300" w:lineRule="exact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Załącznik nr 2 do Umowy</w:t>
      </w:r>
    </w:p>
    <w:p w14:paraId="386AB366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707127B8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OBOWIĄZEK INFORMACYJNY</w:t>
      </w:r>
    </w:p>
    <w:p w14:paraId="400DAB9D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bCs/>
          <w:i/>
          <w:sz w:val="24"/>
          <w:szCs w:val="24"/>
        </w:rPr>
        <w:t xml:space="preserve">(dla kontrahentów w związku z przetwarzaniem danych osobowych w </w:t>
      </w:r>
      <w:r w:rsidRPr="00D8553D">
        <w:rPr>
          <w:rFonts w:ascii="Times New Roman" w:eastAsia="Times New Roman" w:hAnsi="Times New Roman" w:cs="Times New Roman"/>
          <w:i/>
          <w:sz w:val="24"/>
          <w:szCs w:val="24"/>
        </w:rPr>
        <w:t>Krajowym Systemie e-Faktur</w:t>
      </w:r>
      <w:r w:rsidRPr="00D8553D">
        <w:rPr>
          <w:rFonts w:ascii="Times New Roman" w:eastAsia="Times New Roman" w:hAnsi="Times New Roman" w:cs="Times New Roman"/>
          <w:bCs/>
          <w:i/>
          <w:sz w:val="24"/>
          <w:szCs w:val="24"/>
        </w:rPr>
        <w:t>)</w:t>
      </w:r>
    </w:p>
    <w:p w14:paraId="677D83EB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53ABF10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Dz.U.UE.L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. z 2016r. Nr 119, s.1 ze zm.) - dalej: „RODO” informuję, że:</w:t>
      </w:r>
    </w:p>
    <w:p w14:paraId="49C0A9D8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219211854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Administratorem Państwa danych osobowych wprowadzanych i odbieranych do/z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Krajowego Systemu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>e-Faktur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) 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jest </w:t>
      </w:r>
      <w:r w:rsidRPr="00D855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Szef Krajowej Administracji Skarbowej z siedzibą w Warszawie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ul.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 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Świętokrzyskiej 12, 00-916 Warszawa (adres elektronicznej skrzynki podawczej na platformie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: /bx1qpt265q/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SkrytkaESP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, e-mail: </w:t>
      </w:r>
      <w:r w:rsidRPr="00D8553D">
        <w:rPr>
          <w:rFonts w:ascii="Times New Roman" w:eastAsia="Times New Roman" w:hAnsi="Times New Roman" w:cs="Times New Roman"/>
          <w:sz w:val="24"/>
          <w:szCs w:val="24"/>
          <w:u w:color="FF0000"/>
          <w:lang w:eastAsia="pl-PL"/>
        </w:rPr>
        <w:t>kancelaria@mf.gov.pl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,  nr tel. 22 330 03 30 – z telefonów komórkowych), 801 055 055 – z telefonów stacjonarnych, +48 22 330 03 30 – z zagranicy).</w:t>
      </w:r>
    </w:p>
    <w:p w14:paraId="7F40A5EC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)       Administratorem Państwa danych osobowych wprowadzanych i odbieranych do/z Krajowego Systemu e-Faktur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w bezpośrednim zakresie spraw dotyczących Zespół Szkół Zawodowych w Rawiczu ,jako wystawcy lub odbiorcy faktur ustrukturyzowanych jest Dyrektor Zespołu Szkół Zawodowych W Rawiczu  adres: Haller 12 63-900 Rawicz, adres elektronicznej skrzynki podawczej na platformie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ePUAP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ZSZRawicz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SkrytkaESP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e-mail: zsz@powiatrawicki.pl, nr tel.: 65 545 30 72 </w:t>
      </w:r>
    </w:p>
    <w:p w14:paraId="6E2A427F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</w:t>
      </w:r>
      <w:r w:rsidRPr="00D855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Szef Krajowej Administracji Skarbowej z siedzibą w Warszawie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wyznaczył Inspektora Ochrony Danych, z którym mogą się Państwo kontaktować we wszystkich sprawach dotyczących przetwarzania danych osobowych za pośrednictwem adresu e-mail: </w:t>
      </w:r>
      <w:r w:rsidRPr="00D8553D">
        <w:rPr>
          <w:rFonts w:ascii="Times New Roman" w:eastAsia="Times New Roman" w:hAnsi="Times New Roman" w:cs="Times New Roman"/>
          <w:sz w:val="24"/>
          <w:szCs w:val="24"/>
          <w:u w:color="FF0000"/>
          <w:lang w:eastAsia="pl-PL"/>
        </w:rPr>
        <w:t>IOD@mf.gov.pl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pisemnie na adres Administratora.</w:t>
      </w:r>
    </w:p>
    <w:p w14:paraId="6645F466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Administrator - </w:t>
      </w:r>
      <w:r w:rsidRPr="00D8553D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Dyrektor Zespołu Szkół Zawodowych w Rawiczu w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yznaczył Inspektora Ochrony Danych, z którym mogą się Państwo kontaktować we wszystkich sprawach dotyczących przetwarzania danych osobowych za pośrednictwem adresu e-mail: </w:t>
      </w:r>
      <w:hyperlink r:id="rId5" w:history="1">
        <w:r w:rsidRPr="00D8553D">
          <w:rPr>
            <w:rFonts w:ascii="Times New Roman" w:eastAsia="Times New Roman" w:hAnsi="Times New Roman" w:cs="Times New Roman"/>
            <w:sz w:val="24"/>
            <w:szCs w:val="24"/>
            <w:u w:val="single"/>
            <w:lang w:eastAsia="pl-PL"/>
          </w:rPr>
          <w:t>inspektor@cbi24.pl</w:t>
        </w:r>
      </w:hyperlink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lub pisemnie na adres Administratora.</w:t>
      </w:r>
    </w:p>
    <w:bookmarkEnd w:id="1"/>
    <w:p w14:paraId="24BDED69" w14:textId="7F68261A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będą przetwarzane w celu wystawiania i odbierania faktur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ustrukturyzowanych w ramach wykonywania czynności w systemie informatycznym Szefa Krajowej Administracji Skarbowej – Krajowym Systemie e-Faktur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) tj. </w:t>
      </w: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gdyż jest to niezbędne do wypełnienia obowiązku prawnego ciążącego na Administratorze (art. 6 ust. 1 lit. c RODO) w związku z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>ustawą z dnia 11 marca 2004 r. o podatku od towarów i usług (t. j. Dz. U. z 2025 r. poz. 775 ze zm.) oraz rozporządzeniem Ministra Finansów i Gospodarki z dnia 12 grudnia 2025 r. w sprawie korzystania z Krajowego Systemu e-Faktur (Dz. U. z 2025 r. poz. 1815, ze zm.).</w:t>
      </w:r>
    </w:p>
    <w:p w14:paraId="25498E64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Państwa dane osobowe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będą przechowywane do momentu przedawnienia zobowiązania podatkowego, dane osobowe (zawarte w fakturach) będą ponadto przechowywane w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przez okres 10 lat od momentu ich wystawienia.</w:t>
      </w:r>
    </w:p>
    <w:p w14:paraId="11E8637B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osobowe będą przetwarzane w sposób zautomatyzowany, lecz nie będą podlegały zautomatyzowanemu podejmowaniu decyzji, w tym profilowaniu.</w:t>
      </w:r>
    </w:p>
    <w:p w14:paraId="1B3D0E4C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Państwa dane osobowe nie będą przekazywane poza Europejski Obszar Gospodarczy (obejmujący Unię Europejską, Norwegię, Liechtenstein i Islandię).</w:t>
      </w:r>
    </w:p>
    <w:p w14:paraId="105A3E52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line="240" w:lineRule="auto"/>
        <w:ind w:left="39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związku z przetwarzaniem Państwa danych osobowych, przysługują Państwu następujące prawa: </w:t>
      </w:r>
    </w:p>
    <w:p w14:paraId="711598EB" w14:textId="77777777" w:rsidR="00D8553D" w:rsidRPr="00D8553D" w:rsidRDefault="00D8553D" w:rsidP="00D8553D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prawo dostępu do swoich danych oraz otrzymania ich kopii; </w:t>
      </w:r>
    </w:p>
    <w:p w14:paraId="649853FF" w14:textId="77777777" w:rsidR="00D8553D" w:rsidRPr="00D8553D" w:rsidRDefault="00D8553D" w:rsidP="00D8553D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prawo do sprostowania (poprawiania) swoich danych osobowych; </w:t>
      </w:r>
    </w:p>
    <w:p w14:paraId="42DB5BBE" w14:textId="77777777" w:rsidR="00D8553D" w:rsidRPr="00D8553D" w:rsidRDefault="00D8553D" w:rsidP="00D8553D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prawo do ograniczenia przetwarzania danych osobowych; </w:t>
      </w:r>
    </w:p>
    <w:p w14:paraId="745B5665" w14:textId="77777777" w:rsidR="00D8553D" w:rsidRPr="00D8553D" w:rsidRDefault="00D8553D" w:rsidP="00D8553D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prawo do usunięcia danych w przypadkach określonych w przepisach RODO;</w:t>
      </w:r>
    </w:p>
    <w:p w14:paraId="6F0E60BE" w14:textId="77777777" w:rsidR="00D8553D" w:rsidRPr="00D8553D" w:rsidRDefault="00D8553D" w:rsidP="00D8553D">
      <w:pPr>
        <w:widowControl w:val="0"/>
        <w:numPr>
          <w:ilvl w:val="0"/>
          <w:numId w:val="18"/>
        </w:numPr>
        <w:shd w:val="clear" w:color="auto" w:fill="FFFFFF"/>
        <w:autoSpaceDE w:val="0"/>
        <w:autoSpaceDN w:val="0"/>
        <w:spacing w:line="240" w:lineRule="auto"/>
        <w:ind w:left="851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15A24333" w14:textId="38ECBB1F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120" w:line="240" w:lineRule="auto"/>
        <w:ind w:left="397" w:hanging="357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8553D">
        <w:rPr>
          <w:rFonts w:ascii="Times New Roman" w:eastAsia="Times New Roman" w:hAnsi="Times New Roman" w:cs="Times New Roman"/>
          <w:sz w:val="24"/>
          <w:szCs w:val="24"/>
          <w:lang w:eastAsia="pl-PL"/>
        </w:rPr>
        <w:t>Podanie przez Państwa danych osobowych w związku z ciążącym na Administratorze obowiązkiem prawnym jest obowiązkowe, a ich nieprzekazanie skutkować będzie brakiem możliwości realizacji celu, o którym mowa w pkt 5.</w:t>
      </w:r>
    </w:p>
    <w:p w14:paraId="0CF8BDD8" w14:textId="77777777" w:rsidR="00D8553D" w:rsidRPr="00D8553D" w:rsidRDefault="00D8553D" w:rsidP="00D8553D">
      <w:pPr>
        <w:widowControl w:val="0"/>
        <w:numPr>
          <w:ilvl w:val="0"/>
          <w:numId w:val="17"/>
        </w:numPr>
        <w:shd w:val="clear" w:color="auto" w:fill="FFFFFF"/>
        <w:tabs>
          <w:tab w:val="left" w:pos="720"/>
        </w:tabs>
        <w:autoSpaceDE w:val="0"/>
        <w:autoSpaceDN w:val="0"/>
        <w:spacing w:before="90" w:after="90" w:line="240" w:lineRule="auto"/>
        <w:ind w:left="397"/>
        <w:rPr>
          <w:rFonts w:ascii="Times New Roman" w:eastAsia="Times New Roman" w:hAnsi="Times New Roman" w:cs="Times New Roman"/>
          <w:sz w:val="24"/>
          <w:szCs w:val="24"/>
        </w:rPr>
      </w:pPr>
      <w:bookmarkStart w:id="2" w:name="_Hlk219211912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Państwa dane osobowe przetwarzane w ramach wystawianych i odbieranych faktur mogą zostać przekazane podmiotom zewnętrznym na podstawie umowy powierzenia przetwarzania danych osobowych, tj. m.in. dostawcy systemu informatycznego do obsługi finansowej wraz z modułem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Vulkan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–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sp.z.o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. o Wrocław a także m.in. </w:t>
      </w:r>
      <w:r w:rsidRPr="00D8553D">
        <w:rPr>
          <w:rFonts w:ascii="Times New Roman" w:eastAsia="Times New Roman" w:hAnsi="Times New Roman" w:cs="Times New Roman"/>
          <w:sz w:val="24"/>
          <w:szCs w:val="24"/>
          <w:shd w:val="clear" w:color="auto" w:fill="FFFFFF"/>
        </w:rPr>
        <w:t>usługodawcom wykonującym usługi serwisu systemów informatycznych lub doradztwa prawnego,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jak również podmiotom lub organom uprawnionym na podstawie przepisów prawa, w tym organom podatkowym. Dane będą udostępnione Szefowi Krajowej Administracji Skarbowej, w związku z wystawianiem faktur ustrukturyzowanych w 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KSeF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. Dane osobowe, w związku z wystawioną fakturą, mogą być udostępnione komornikom sądowym lub organom egzekucyjnym.</w:t>
      </w:r>
      <w:bookmarkEnd w:id="0"/>
      <w:bookmarkEnd w:id="2"/>
    </w:p>
    <w:p w14:paraId="3D97B16E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F7E9802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69A76C5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br w:type="page"/>
      </w:r>
    </w:p>
    <w:p w14:paraId="5ECB28B9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after="100" w:afterAutospacing="1" w:line="240" w:lineRule="auto"/>
        <w:jc w:val="right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Załącznik nr 3 do Umowy</w:t>
      </w:r>
    </w:p>
    <w:p w14:paraId="32E63426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after="12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OBOWIĄZEK INFORMACYJNY</w:t>
      </w:r>
    </w:p>
    <w:p w14:paraId="446B61B5" w14:textId="5177E12A" w:rsidR="00D8553D" w:rsidRPr="00D8553D" w:rsidRDefault="00D8553D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(dla kontrahentów)</w:t>
      </w:r>
    </w:p>
    <w:p w14:paraId="669036AA" w14:textId="7F05F2E1" w:rsidR="00D8553D" w:rsidRPr="00D8553D" w:rsidRDefault="00D8553D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dotyczący przetwarzania danych osobowych</w:t>
      </w:r>
    </w:p>
    <w:p w14:paraId="458E16C3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b/>
          <w:bCs/>
          <w:sz w:val="24"/>
          <w:szCs w:val="24"/>
        </w:rPr>
        <w:t>w Centralnym Rejestrze Umów Jednostek Sektora Finansów Publicznych</w:t>
      </w:r>
    </w:p>
    <w:p w14:paraId="770C0C1B" w14:textId="77777777" w:rsidR="00D8553D" w:rsidRPr="00D8553D" w:rsidRDefault="00D8553D" w:rsidP="00D8553D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14:paraId="24395CC6" w14:textId="77777777" w:rsidR="00D8553D" w:rsidRPr="00D8553D" w:rsidRDefault="00D8553D" w:rsidP="00D8553D">
      <w:pPr>
        <w:widowControl w:val="0"/>
        <w:shd w:val="clear" w:color="auto" w:fill="FFFFFF"/>
        <w:autoSpaceDE w:val="0"/>
        <w:autoSpaceDN w:val="0"/>
        <w:spacing w:before="90"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Na podstawie art. 13 ust. 1 i 2 Rozporządzenia Parlamentu Europejskiego i Rady (UE) 2016/679 z 27 kwietnia 2016 r. w sprawie ochrony osób fizycznych w związku z przetwarzaniem danych osobowych i w sprawie swobodnego przepływu takich danych oraz uchylenia dyrektywy 95/46/WE (</w:t>
      </w:r>
      <w:proofErr w:type="spellStart"/>
      <w:r w:rsidRPr="00D8553D">
        <w:rPr>
          <w:rFonts w:ascii="Times New Roman" w:eastAsia="Times New Roman" w:hAnsi="Times New Roman" w:cs="Times New Roman"/>
          <w:sz w:val="24"/>
          <w:szCs w:val="24"/>
        </w:rPr>
        <w:t>Dz.U.UE.L</w:t>
      </w:r>
      <w:proofErr w:type="spellEnd"/>
      <w:r w:rsidRPr="00D8553D">
        <w:rPr>
          <w:rFonts w:ascii="Times New Roman" w:eastAsia="Times New Roman" w:hAnsi="Times New Roman" w:cs="Times New Roman"/>
          <w:sz w:val="24"/>
          <w:szCs w:val="24"/>
        </w:rPr>
        <w:t>. z 2016r. Nr 119, s.1 ze zm.) - dalej: „RODO” informuję, że:</w:t>
      </w:r>
    </w:p>
    <w:p w14:paraId="47A8E03C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Administratorem Państwa danych osobowych jest: Zespół Szkół Zawodowych im. Stefana Bobrowskiego w Rawiczu reprezentowany przez dyrektora (adres: gen. J. Hallera 12, 63-900 Rawicz, e-mail: zsz@powiatrawicki.pl, nr tel. 65 545 3072).</w:t>
      </w:r>
    </w:p>
    <w:p w14:paraId="34AF4280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Administrator wyznaczył Inspektora Ochrony Danych, z którym mogą się Państwo kontaktować we wszystkich sprawach dotyczących przetwarzania danych osobowych za pośrednictwem adresu </w:t>
      </w:r>
      <w:r w:rsidRPr="00D8553D">
        <w:rPr>
          <w:rFonts w:ascii="Times New Roman" w:eastAsia="Times New Roman" w:hAnsi="Times New Roman" w:cs="Times New Roman"/>
          <w:sz w:val="24"/>
          <w:szCs w:val="24"/>
        </w:rPr>
        <w:br/>
        <w:t xml:space="preserve">e-mail: </w:t>
      </w:r>
      <w:hyperlink r:id="rId6" w:history="1">
        <w:r w:rsidRPr="00D8553D">
          <w:rPr>
            <w:rFonts w:ascii="Times New Roman" w:eastAsia="Times New Roman" w:hAnsi="Times New Roman" w:cs="Times New Roman"/>
            <w:sz w:val="24"/>
            <w:szCs w:val="24"/>
            <w:u w:val="single"/>
          </w:rPr>
          <w:t>inspektor@cbi24.pl</w:t>
        </w:r>
      </w:hyperlink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 lub pisemnie na adres Administratora.</w:t>
      </w:r>
    </w:p>
    <w:p w14:paraId="42970722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Państwa dane osobowe będą przetwarzane w celu udostępniania umów w Centralnym Rejestrze Umów Jednostek Sektora Finansów Publicznych (dalej: „CRU JSFP”) i ich aktualizacji, zawartych przez jednostkę sektora finansów publicznych lub na jej rzecz, tj. gdyż przetwarzanie jest niezbędne do wypełnienia obowiązku prawnego ciążącego na administratorze (art. 6 ust. 1 lit c RODO) w zw. z art. 34a ust. 1 ustawy z dnia 27 sierpnia 2009 r. o finansach publicznych (t. j. Dz.U. z 2025 r., poz. 1483 ze zm.).</w:t>
      </w:r>
    </w:p>
    <w:p w14:paraId="36F98D00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Państwa dane osobowe będą przechowywane w CRU JSFP przez okres pięciu lat, licząc od końca roku, w którym umowa zawarta z administratorem przestała obowiązywać. Po upływie tego okresu dane będą usuwane z ww. systemu.</w:t>
      </w:r>
    </w:p>
    <w:p w14:paraId="1EA31730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Państwa dane osobowe nie będą wykorzystywane do podejmowania zautomatyzowanych decyzji ani profilowania.</w:t>
      </w:r>
    </w:p>
    <w:p w14:paraId="71BD4C46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Państwa dane osobowe nie będą przekazywane poza Europejski Obszar Gospodarczy (obejmujący Unię Europejską, Norwegię, Liechtenstein i Islandię).</w:t>
      </w:r>
    </w:p>
    <w:p w14:paraId="06241058" w14:textId="77777777" w:rsidR="00D8553D" w:rsidRPr="00D8553D" w:rsidRDefault="00D8553D" w:rsidP="00D8553D">
      <w:pPr>
        <w:widowControl w:val="0"/>
        <w:numPr>
          <w:ilvl w:val="1"/>
          <w:numId w:val="15"/>
        </w:numPr>
        <w:pBdr>
          <w:top w:val="nil"/>
          <w:left w:val="nil"/>
          <w:bottom w:val="nil"/>
          <w:right w:val="nil"/>
          <w:between w:val="nil"/>
        </w:pBdr>
        <w:autoSpaceDE w:val="0"/>
        <w:autoSpaceDN w:val="0"/>
        <w:spacing w:before="120" w:after="120" w:line="240" w:lineRule="auto"/>
        <w:ind w:left="340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W związku z przetwarzaniem Państwa danych osobowych, przysługują Państwu następujące prawa: </w:t>
      </w:r>
    </w:p>
    <w:p w14:paraId="3093BDA3" w14:textId="77777777" w:rsidR="00D8553D" w:rsidRPr="00D8553D" w:rsidRDefault="00D8553D" w:rsidP="00D8553D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prawo dostępu do swoich danych oraz otrzymania ich kopii; </w:t>
      </w:r>
    </w:p>
    <w:p w14:paraId="2EDEDC80" w14:textId="77777777" w:rsidR="00D8553D" w:rsidRPr="00D8553D" w:rsidRDefault="00D8553D" w:rsidP="00D8553D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prawo do sprostowania (poprawiania) swoich danych osobowych; </w:t>
      </w:r>
    </w:p>
    <w:p w14:paraId="36BDDC83" w14:textId="77777777" w:rsidR="00D8553D" w:rsidRPr="00D8553D" w:rsidRDefault="00D8553D" w:rsidP="00D8553D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prawo do ograniczenia przetwarzania danych osobowych; </w:t>
      </w:r>
    </w:p>
    <w:p w14:paraId="2CC16868" w14:textId="77777777" w:rsidR="00D8553D" w:rsidRPr="00D8553D" w:rsidRDefault="00D8553D" w:rsidP="00D8553D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prawo do usunięcia danych w przypadkach określonych w przepisach RODO;</w:t>
      </w:r>
    </w:p>
    <w:p w14:paraId="12CF16F4" w14:textId="77777777" w:rsidR="00D8553D" w:rsidRPr="00D8553D" w:rsidRDefault="00D8553D" w:rsidP="00D8553D">
      <w:pPr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200" w:line="240" w:lineRule="auto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prawo wniesienia skargi do Prezesa Urzędu Ochrony Danych Osobowych w sytuacji, gdy uznają Państwo, że przetwarzanie danych osobowych narusza przepisy ogólnego rozporządzenia o ochronie danych (RODO).</w:t>
      </w:r>
    </w:p>
    <w:p w14:paraId="2DB058D2" w14:textId="77777777" w:rsidR="00D8553D" w:rsidRPr="00D8553D" w:rsidRDefault="00D8553D" w:rsidP="00D8553D">
      <w:pPr>
        <w:widowControl w:val="0"/>
        <w:numPr>
          <w:ilvl w:val="1"/>
          <w:numId w:val="15"/>
        </w:numPr>
        <w:shd w:val="clear" w:color="auto" w:fill="FFFFFF"/>
        <w:tabs>
          <w:tab w:val="left" w:pos="720"/>
        </w:tabs>
        <w:autoSpaceDE w:val="0"/>
        <w:autoSpaceDN w:val="0"/>
        <w:spacing w:before="120" w:line="240" w:lineRule="auto"/>
        <w:ind w:left="357" w:hanging="357"/>
        <w:contextualSpacing/>
        <w:rPr>
          <w:rFonts w:ascii="Times New Roman" w:eastAsia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 xml:space="preserve">Podanie przez Państwa danych osobowych (jako strony umowy będącej osobą fizyczną) jest niezbędne do zawarcia i wykonania umowy, z czym wiąże się obowiązek udostępniania i aktualizacji informacji o umowie w CRU JSFP. Konsekwencją niepodania danych jest brak możliwości zawarcia umowy. </w:t>
      </w:r>
    </w:p>
    <w:p w14:paraId="413F6E56" w14:textId="4198CA3D" w:rsidR="00466DC1" w:rsidRPr="00D8553D" w:rsidRDefault="00D8553D" w:rsidP="00D8553D">
      <w:pPr>
        <w:widowControl w:val="0"/>
        <w:numPr>
          <w:ilvl w:val="1"/>
          <w:numId w:val="15"/>
        </w:numPr>
        <w:shd w:val="clear" w:color="auto" w:fill="FFFFFF"/>
        <w:tabs>
          <w:tab w:val="left" w:pos="720"/>
        </w:tabs>
        <w:autoSpaceDE w:val="0"/>
        <w:autoSpaceDN w:val="0"/>
        <w:spacing w:before="120" w:line="240" w:lineRule="auto"/>
        <w:ind w:left="357" w:hanging="357"/>
        <w:contextualSpacing/>
        <w:rPr>
          <w:rFonts w:ascii="Times New Roman" w:hAnsi="Times New Roman" w:cs="Times New Roman"/>
          <w:sz w:val="24"/>
          <w:szCs w:val="24"/>
        </w:rPr>
      </w:pPr>
      <w:r w:rsidRPr="00D8553D">
        <w:rPr>
          <w:rFonts w:ascii="Times New Roman" w:eastAsia="Times New Roman" w:hAnsi="Times New Roman" w:cs="Times New Roman"/>
          <w:sz w:val="24"/>
          <w:szCs w:val="24"/>
        </w:rPr>
        <w:t>Państwa dane osobowe będą udostępniane podmiotom uprawnionym do ich przetwarzania na podstawie przepisów prawa. Dane będą udostępniane Ministrowi Finansów prowadzącemu CRU JSFP. Dane osobowe udostępniane i aktualizowane w CRU są jawne i powszechnie dostępne dla każdego użytkownika Internetu.</w:t>
      </w:r>
    </w:p>
    <w:sectPr w:rsidR="00466DC1" w:rsidRPr="00D8553D" w:rsidSect="00D8553D">
      <w:pgSz w:w="11900" w:h="16840"/>
      <w:pgMar w:top="1134" w:right="1134" w:bottom="1134" w:left="1134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8D09E5"/>
    <w:multiLevelType w:val="multilevel"/>
    <w:tmpl w:val="8A2AD7C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6405B00"/>
    <w:multiLevelType w:val="multilevel"/>
    <w:tmpl w:val="9B8E382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."/>
      <w:lvlJc w:val="left"/>
      <w:pPr>
        <w:ind w:left="1800" w:hanging="360"/>
      </w:pPr>
    </w:lvl>
    <w:lvl w:ilvl="2">
      <w:start w:val="1"/>
      <w:numFmt w:val="lowerRoman"/>
      <w:lvlText w:val="."/>
      <w:lvlJc w:val="right"/>
      <w:pPr>
        <w:ind w:left="2520" w:hanging="180"/>
      </w:pPr>
    </w:lvl>
    <w:lvl w:ilvl="3">
      <w:start w:val="1"/>
      <w:numFmt w:val="decimal"/>
      <w:lvlText w:val="."/>
      <w:lvlJc w:val="left"/>
      <w:pPr>
        <w:ind w:left="3240" w:hanging="360"/>
      </w:pPr>
    </w:lvl>
    <w:lvl w:ilvl="4">
      <w:start w:val="1"/>
      <w:numFmt w:val="lowerLetter"/>
      <w:lvlText w:val="."/>
      <w:lvlJc w:val="left"/>
      <w:pPr>
        <w:ind w:left="3960" w:hanging="360"/>
      </w:pPr>
    </w:lvl>
    <w:lvl w:ilvl="5">
      <w:start w:val="1"/>
      <w:numFmt w:val="lowerRoman"/>
      <w:lvlText w:val="."/>
      <w:lvlJc w:val="right"/>
      <w:pPr>
        <w:ind w:left="4680" w:hanging="180"/>
      </w:pPr>
    </w:lvl>
    <w:lvl w:ilvl="6">
      <w:start w:val="1"/>
      <w:numFmt w:val="decimal"/>
      <w:lvlText w:val="."/>
      <w:lvlJc w:val="left"/>
      <w:pPr>
        <w:ind w:left="5400" w:hanging="360"/>
      </w:pPr>
    </w:lvl>
    <w:lvl w:ilvl="7">
      <w:start w:val="1"/>
      <w:numFmt w:val="lowerLetter"/>
      <w:lvlText w:val="."/>
      <w:lvlJc w:val="left"/>
      <w:pPr>
        <w:ind w:left="6120" w:hanging="360"/>
      </w:pPr>
    </w:lvl>
    <w:lvl w:ilvl="8">
      <w:start w:val="1"/>
      <w:numFmt w:val="lowerRoman"/>
      <w:lvlText w:val="."/>
      <w:lvlJc w:val="right"/>
      <w:pPr>
        <w:ind w:left="6840" w:hanging="180"/>
      </w:pPr>
    </w:lvl>
  </w:abstractNum>
  <w:abstractNum w:abstractNumId="2" w15:restartNumberingAfterBreak="0">
    <w:nsid w:val="17927427"/>
    <w:multiLevelType w:val="hybridMultilevel"/>
    <w:tmpl w:val="E5DCF078"/>
    <w:lvl w:ilvl="0" w:tplc="C812D050">
      <w:start w:val="1"/>
      <w:numFmt w:val="decimal"/>
      <w:lvlText w:val="%1."/>
      <w:lvlJc w:val="left"/>
      <w:pPr>
        <w:ind w:left="780" w:hanging="360"/>
      </w:pPr>
      <w:rPr>
        <w:b w:val="0"/>
        <w:bCs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A2C0C9C"/>
    <w:multiLevelType w:val="hybridMultilevel"/>
    <w:tmpl w:val="F732EB4E"/>
    <w:lvl w:ilvl="0" w:tplc="D7B01FEE">
      <w:start w:val="1"/>
      <w:numFmt w:val="decimal"/>
      <w:lvlText w:val="%1."/>
      <w:lvlJc w:val="left"/>
      <w:pPr>
        <w:ind w:left="424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5C0A869E">
      <w:numFmt w:val="bullet"/>
      <w:lvlText w:val="•"/>
      <w:lvlJc w:val="left"/>
      <w:pPr>
        <w:ind w:left="1313" w:hanging="360"/>
      </w:pPr>
      <w:rPr>
        <w:rFonts w:hint="default"/>
        <w:lang w:val="pl-PL" w:eastAsia="en-US" w:bidi="ar-SA"/>
      </w:rPr>
    </w:lvl>
    <w:lvl w:ilvl="2" w:tplc="FAD8CD68">
      <w:numFmt w:val="bullet"/>
      <w:lvlText w:val="•"/>
      <w:lvlJc w:val="left"/>
      <w:pPr>
        <w:ind w:left="2206" w:hanging="360"/>
      </w:pPr>
      <w:rPr>
        <w:rFonts w:hint="default"/>
        <w:lang w:val="pl-PL" w:eastAsia="en-US" w:bidi="ar-SA"/>
      </w:rPr>
    </w:lvl>
    <w:lvl w:ilvl="3" w:tplc="8FF41B6C">
      <w:numFmt w:val="bullet"/>
      <w:lvlText w:val="•"/>
      <w:lvlJc w:val="left"/>
      <w:pPr>
        <w:ind w:left="3099" w:hanging="360"/>
      </w:pPr>
      <w:rPr>
        <w:rFonts w:hint="default"/>
        <w:lang w:val="pl-PL" w:eastAsia="en-US" w:bidi="ar-SA"/>
      </w:rPr>
    </w:lvl>
    <w:lvl w:ilvl="4" w:tplc="73BC84DA">
      <w:numFmt w:val="bullet"/>
      <w:lvlText w:val="•"/>
      <w:lvlJc w:val="left"/>
      <w:pPr>
        <w:ind w:left="3992" w:hanging="360"/>
      </w:pPr>
      <w:rPr>
        <w:rFonts w:hint="default"/>
        <w:lang w:val="pl-PL" w:eastAsia="en-US" w:bidi="ar-SA"/>
      </w:rPr>
    </w:lvl>
    <w:lvl w:ilvl="5" w:tplc="3D22A960">
      <w:numFmt w:val="bullet"/>
      <w:lvlText w:val="•"/>
      <w:lvlJc w:val="left"/>
      <w:pPr>
        <w:ind w:left="4885" w:hanging="360"/>
      </w:pPr>
      <w:rPr>
        <w:rFonts w:hint="default"/>
        <w:lang w:val="pl-PL" w:eastAsia="en-US" w:bidi="ar-SA"/>
      </w:rPr>
    </w:lvl>
    <w:lvl w:ilvl="6" w:tplc="60A2A2A4">
      <w:numFmt w:val="bullet"/>
      <w:lvlText w:val="•"/>
      <w:lvlJc w:val="left"/>
      <w:pPr>
        <w:ind w:left="5778" w:hanging="360"/>
      </w:pPr>
      <w:rPr>
        <w:rFonts w:hint="default"/>
        <w:lang w:val="pl-PL" w:eastAsia="en-US" w:bidi="ar-SA"/>
      </w:rPr>
    </w:lvl>
    <w:lvl w:ilvl="7" w:tplc="EABCD852">
      <w:numFmt w:val="bullet"/>
      <w:lvlText w:val="•"/>
      <w:lvlJc w:val="left"/>
      <w:pPr>
        <w:ind w:left="6671" w:hanging="360"/>
      </w:pPr>
      <w:rPr>
        <w:rFonts w:hint="default"/>
        <w:lang w:val="pl-PL" w:eastAsia="en-US" w:bidi="ar-SA"/>
      </w:rPr>
    </w:lvl>
    <w:lvl w:ilvl="8" w:tplc="70EC7952">
      <w:numFmt w:val="bullet"/>
      <w:lvlText w:val="•"/>
      <w:lvlJc w:val="left"/>
      <w:pPr>
        <w:ind w:left="7564" w:hanging="360"/>
      </w:pPr>
      <w:rPr>
        <w:rFonts w:hint="default"/>
        <w:lang w:val="pl-PL" w:eastAsia="en-US" w:bidi="ar-SA"/>
      </w:rPr>
    </w:lvl>
  </w:abstractNum>
  <w:abstractNum w:abstractNumId="4" w15:restartNumberingAfterBreak="0">
    <w:nsid w:val="346E2ADD"/>
    <w:multiLevelType w:val="multilevel"/>
    <w:tmpl w:val="FFFFFFFF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  <w:color w:val="auto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cs="Times New Roman"/>
      </w:rPr>
    </w:lvl>
  </w:abstractNum>
  <w:abstractNum w:abstractNumId="5" w15:restartNumberingAfterBreak="0">
    <w:nsid w:val="358B6252"/>
    <w:multiLevelType w:val="hybridMultilevel"/>
    <w:tmpl w:val="785CBBA2"/>
    <w:lvl w:ilvl="0" w:tplc="D520E4E0">
      <w:start w:val="1"/>
      <w:numFmt w:val="decimal"/>
      <w:lvlText w:val="%1."/>
      <w:lvlJc w:val="left"/>
      <w:pPr>
        <w:ind w:left="501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E534996C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690ECDF8">
      <w:numFmt w:val="bullet"/>
      <w:lvlText w:val="•"/>
      <w:lvlJc w:val="left"/>
      <w:pPr>
        <w:ind w:left="2270" w:hanging="360"/>
      </w:pPr>
      <w:rPr>
        <w:rFonts w:hint="default"/>
        <w:lang w:val="pl-PL" w:eastAsia="en-US" w:bidi="ar-SA"/>
      </w:rPr>
    </w:lvl>
    <w:lvl w:ilvl="3" w:tplc="625267C0">
      <w:numFmt w:val="bullet"/>
      <w:lvlText w:val="•"/>
      <w:lvlJc w:val="left"/>
      <w:pPr>
        <w:ind w:left="3155" w:hanging="360"/>
      </w:pPr>
      <w:rPr>
        <w:rFonts w:hint="default"/>
        <w:lang w:val="pl-PL" w:eastAsia="en-US" w:bidi="ar-SA"/>
      </w:rPr>
    </w:lvl>
    <w:lvl w:ilvl="4" w:tplc="AF141C46">
      <w:numFmt w:val="bullet"/>
      <w:lvlText w:val="•"/>
      <w:lvlJc w:val="left"/>
      <w:pPr>
        <w:ind w:left="4040" w:hanging="360"/>
      </w:pPr>
      <w:rPr>
        <w:rFonts w:hint="default"/>
        <w:lang w:val="pl-PL" w:eastAsia="en-US" w:bidi="ar-SA"/>
      </w:rPr>
    </w:lvl>
    <w:lvl w:ilvl="5" w:tplc="FE1AF042">
      <w:numFmt w:val="bullet"/>
      <w:lvlText w:val="•"/>
      <w:lvlJc w:val="left"/>
      <w:pPr>
        <w:ind w:left="4925" w:hanging="360"/>
      </w:pPr>
      <w:rPr>
        <w:rFonts w:hint="default"/>
        <w:lang w:val="pl-PL" w:eastAsia="en-US" w:bidi="ar-SA"/>
      </w:rPr>
    </w:lvl>
    <w:lvl w:ilvl="6" w:tplc="D6AC32EC">
      <w:numFmt w:val="bullet"/>
      <w:lvlText w:val="•"/>
      <w:lvlJc w:val="left"/>
      <w:pPr>
        <w:ind w:left="5810" w:hanging="360"/>
      </w:pPr>
      <w:rPr>
        <w:rFonts w:hint="default"/>
        <w:lang w:val="pl-PL" w:eastAsia="en-US" w:bidi="ar-SA"/>
      </w:rPr>
    </w:lvl>
    <w:lvl w:ilvl="7" w:tplc="02745720">
      <w:numFmt w:val="bullet"/>
      <w:lvlText w:val="•"/>
      <w:lvlJc w:val="left"/>
      <w:pPr>
        <w:ind w:left="6695" w:hanging="360"/>
      </w:pPr>
      <w:rPr>
        <w:rFonts w:hint="default"/>
        <w:lang w:val="pl-PL" w:eastAsia="en-US" w:bidi="ar-SA"/>
      </w:rPr>
    </w:lvl>
    <w:lvl w:ilvl="8" w:tplc="F00A61C0">
      <w:numFmt w:val="bullet"/>
      <w:lvlText w:val="•"/>
      <w:lvlJc w:val="left"/>
      <w:pPr>
        <w:ind w:left="7580" w:hanging="360"/>
      </w:pPr>
      <w:rPr>
        <w:rFonts w:hint="default"/>
        <w:lang w:val="pl-PL" w:eastAsia="en-US" w:bidi="ar-SA"/>
      </w:rPr>
    </w:lvl>
  </w:abstractNum>
  <w:abstractNum w:abstractNumId="6" w15:restartNumberingAfterBreak="0">
    <w:nsid w:val="3F9B6417"/>
    <w:multiLevelType w:val="hybridMultilevel"/>
    <w:tmpl w:val="6F4AF3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1">
      <w:start w:val="1"/>
      <w:numFmt w:val="decimal"/>
      <w:lvlText w:val="%3)"/>
      <w:lvlJc w:val="left"/>
      <w:pPr>
        <w:ind w:left="72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4413DD7"/>
    <w:multiLevelType w:val="hybridMultilevel"/>
    <w:tmpl w:val="320A2D28"/>
    <w:lvl w:ilvl="0" w:tplc="A9C46320">
      <w:start w:val="1"/>
      <w:numFmt w:val="decimal"/>
      <w:lvlText w:val="%1."/>
      <w:lvlJc w:val="left"/>
      <w:pPr>
        <w:ind w:left="424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9"/>
        <w:sz w:val="24"/>
        <w:szCs w:val="24"/>
        <w:lang w:val="pl-PL" w:eastAsia="en-US" w:bidi="ar-SA"/>
      </w:rPr>
    </w:lvl>
    <w:lvl w:ilvl="1" w:tplc="2482FAEE">
      <w:numFmt w:val="bullet"/>
      <w:lvlText w:val="•"/>
      <w:lvlJc w:val="left"/>
      <w:pPr>
        <w:ind w:left="1313" w:hanging="284"/>
      </w:pPr>
      <w:rPr>
        <w:rFonts w:hint="default"/>
        <w:lang w:val="pl-PL" w:eastAsia="en-US" w:bidi="ar-SA"/>
      </w:rPr>
    </w:lvl>
    <w:lvl w:ilvl="2" w:tplc="169E1F80">
      <w:numFmt w:val="bullet"/>
      <w:lvlText w:val="•"/>
      <w:lvlJc w:val="left"/>
      <w:pPr>
        <w:ind w:left="2206" w:hanging="284"/>
      </w:pPr>
      <w:rPr>
        <w:rFonts w:hint="default"/>
        <w:lang w:val="pl-PL" w:eastAsia="en-US" w:bidi="ar-SA"/>
      </w:rPr>
    </w:lvl>
    <w:lvl w:ilvl="3" w:tplc="CF9E739E">
      <w:numFmt w:val="bullet"/>
      <w:lvlText w:val="•"/>
      <w:lvlJc w:val="left"/>
      <w:pPr>
        <w:ind w:left="3099" w:hanging="284"/>
      </w:pPr>
      <w:rPr>
        <w:rFonts w:hint="default"/>
        <w:lang w:val="pl-PL" w:eastAsia="en-US" w:bidi="ar-SA"/>
      </w:rPr>
    </w:lvl>
    <w:lvl w:ilvl="4" w:tplc="D826BBCA">
      <w:numFmt w:val="bullet"/>
      <w:lvlText w:val="•"/>
      <w:lvlJc w:val="left"/>
      <w:pPr>
        <w:ind w:left="3992" w:hanging="284"/>
      </w:pPr>
      <w:rPr>
        <w:rFonts w:hint="default"/>
        <w:lang w:val="pl-PL" w:eastAsia="en-US" w:bidi="ar-SA"/>
      </w:rPr>
    </w:lvl>
    <w:lvl w:ilvl="5" w:tplc="B1D83430">
      <w:numFmt w:val="bullet"/>
      <w:lvlText w:val="•"/>
      <w:lvlJc w:val="left"/>
      <w:pPr>
        <w:ind w:left="4885" w:hanging="284"/>
      </w:pPr>
      <w:rPr>
        <w:rFonts w:hint="default"/>
        <w:lang w:val="pl-PL" w:eastAsia="en-US" w:bidi="ar-SA"/>
      </w:rPr>
    </w:lvl>
    <w:lvl w:ilvl="6" w:tplc="72E660AE">
      <w:numFmt w:val="bullet"/>
      <w:lvlText w:val="•"/>
      <w:lvlJc w:val="left"/>
      <w:pPr>
        <w:ind w:left="5778" w:hanging="284"/>
      </w:pPr>
      <w:rPr>
        <w:rFonts w:hint="default"/>
        <w:lang w:val="pl-PL" w:eastAsia="en-US" w:bidi="ar-SA"/>
      </w:rPr>
    </w:lvl>
    <w:lvl w:ilvl="7" w:tplc="81F892C0">
      <w:numFmt w:val="bullet"/>
      <w:lvlText w:val="•"/>
      <w:lvlJc w:val="left"/>
      <w:pPr>
        <w:ind w:left="6671" w:hanging="284"/>
      </w:pPr>
      <w:rPr>
        <w:rFonts w:hint="default"/>
        <w:lang w:val="pl-PL" w:eastAsia="en-US" w:bidi="ar-SA"/>
      </w:rPr>
    </w:lvl>
    <w:lvl w:ilvl="8" w:tplc="336039FC">
      <w:numFmt w:val="bullet"/>
      <w:lvlText w:val="•"/>
      <w:lvlJc w:val="left"/>
      <w:pPr>
        <w:ind w:left="7564" w:hanging="284"/>
      </w:pPr>
      <w:rPr>
        <w:rFonts w:hint="default"/>
        <w:lang w:val="pl-PL" w:eastAsia="en-US" w:bidi="ar-SA"/>
      </w:rPr>
    </w:lvl>
  </w:abstractNum>
  <w:abstractNum w:abstractNumId="8" w15:restartNumberingAfterBreak="0">
    <w:nsid w:val="4B787412"/>
    <w:multiLevelType w:val="hybridMultilevel"/>
    <w:tmpl w:val="B59A684A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52066DB6"/>
    <w:multiLevelType w:val="hybridMultilevel"/>
    <w:tmpl w:val="1396E01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59A403D"/>
    <w:multiLevelType w:val="hybridMultilevel"/>
    <w:tmpl w:val="8E84F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D95C1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1117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7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3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  <w:rPr>
        <w:rFonts w:cs="Times New Roman"/>
      </w:rPr>
    </w:lvl>
  </w:abstractNum>
  <w:abstractNum w:abstractNumId="12" w15:restartNumberingAfterBreak="0">
    <w:nsid w:val="5FD11587"/>
    <w:multiLevelType w:val="hybridMultilevel"/>
    <w:tmpl w:val="A02ADC3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31E4701"/>
    <w:multiLevelType w:val="hybridMultilevel"/>
    <w:tmpl w:val="8AE26DB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BF159A6"/>
    <w:multiLevelType w:val="hybridMultilevel"/>
    <w:tmpl w:val="DFC06D00"/>
    <w:lvl w:ilvl="0" w:tplc="18282902">
      <w:start w:val="1"/>
      <w:numFmt w:val="decimal"/>
      <w:lvlText w:val="%1."/>
      <w:lvlJc w:val="left"/>
      <w:pPr>
        <w:ind w:left="50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0"/>
        <w:w w:val="99"/>
        <w:sz w:val="24"/>
        <w:szCs w:val="24"/>
        <w:lang w:val="pl-PL" w:eastAsia="en-US" w:bidi="ar-SA"/>
      </w:rPr>
    </w:lvl>
    <w:lvl w:ilvl="1" w:tplc="5238ABA8">
      <w:numFmt w:val="bullet"/>
      <w:lvlText w:val="•"/>
      <w:lvlJc w:val="left"/>
      <w:pPr>
        <w:ind w:left="1385" w:hanging="360"/>
      </w:pPr>
      <w:rPr>
        <w:rFonts w:hint="default"/>
        <w:lang w:val="pl-PL" w:eastAsia="en-US" w:bidi="ar-SA"/>
      </w:rPr>
    </w:lvl>
    <w:lvl w:ilvl="2" w:tplc="016E130C">
      <w:numFmt w:val="bullet"/>
      <w:lvlText w:val="•"/>
      <w:lvlJc w:val="left"/>
      <w:pPr>
        <w:ind w:left="2270" w:hanging="360"/>
      </w:pPr>
      <w:rPr>
        <w:rFonts w:hint="default"/>
        <w:lang w:val="pl-PL" w:eastAsia="en-US" w:bidi="ar-SA"/>
      </w:rPr>
    </w:lvl>
    <w:lvl w:ilvl="3" w:tplc="122806BA">
      <w:numFmt w:val="bullet"/>
      <w:lvlText w:val="•"/>
      <w:lvlJc w:val="left"/>
      <w:pPr>
        <w:ind w:left="3155" w:hanging="360"/>
      </w:pPr>
      <w:rPr>
        <w:rFonts w:hint="default"/>
        <w:lang w:val="pl-PL" w:eastAsia="en-US" w:bidi="ar-SA"/>
      </w:rPr>
    </w:lvl>
    <w:lvl w:ilvl="4" w:tplc="664CEDA4">
      <w:numFmt w:val="bullet"/>
      <w:lvlText w:val="•"/>
      <w:lvlJc w:val="left"/>
      <w:pPr>
        <w:ind w:left="4040" w:hanging="360"/>
      </w:pPr>
      <w:rPr>
        <w:rFonts w:hint="default"/>
        <w:lang w:val="pl-PL" w:eastAsia="en-US" w:bidi="ar-SA"/>
      </w:rPr>
    </w:lvl>
    <w:lvl w:ilvl="5" w:tplc="4B78A52A">
      <w:numFmt w:val="bullet"/>
      <w:lvlText w:val="•"/>
      <w:lvlJc w:val="left"/>
      <w:pPr>
        <w:ind w:left="4925" w:hanging="360"/>
      </w:pPr>
      <w:rPr>
        <w:rFonts w:hint="default"/>
        <w:lang w:val="pl-PL" w:eastAsia="en-US" w:bidi="ar-SA"/>
      </w:rPr>
    </w:lvl>
    <w:lvl w:ilvl="6" w:tplc="B32E6490">
      <w:numFmt w:val="bullet"/>
      <w:lvlText w:val="•"/>
      <w:lvlJc w:val="left"/>
      <w:pPr>
        <w:ind w:left="5810" w:hanging="360"/>
      </w:pPr>
      <w:rPr>
        <w:rFonts w:hint="default"/>
        <w:lang w:val="pl-PL" w:eastAsia="en-US" w:bidi="ar-SA"/>
      </w:rPr>
    </w:lvl>
    <w:lvl w:ilvl="7" w:tplc="50844DDC">
      <w:numFmt w:val="bullet"/>
      <w:lvlText w:val="•"/>
      <w:lvlJc w:val="left"/>
      <w:pPr>
        <w:ind w:left="6695" w:hanging="360"/>
      </w:pPr>
      <w:rPr>
        <w:rFonts w:hint="default"/>
        <w:lang w:val="pl-PL" w:eastAsia="en-US" w:bidi="ar-SA"/>
      </w:rPr>
    </w:lvl>
    <w:lvl w:ilvl="8" w:tplc="867E26A6">
      <w:numFmt w:val="bullet"/>
      <w:lvlText w:val="•"/>
      <w:lvlJc w:val="left"/>
      <w:pPr>
        <w:ind w:left="7580" w:hanging="360"/>
      </w:pPr>
      <w:rPr>
        <w:rFonts w:hint="default"/>
        <w:lang w:val="pl-PL" w:eastAsia="en-US" w:bidi="ar-SA"/>
      </w:rPr>
    </w:lvl>
  </w:abstractNum>
  <w:abstractNum w:abstractNumId="15" w15:restartNumberingAfterBreak="0">
    <w:nsid w:val="751B52DD"/>
    <w:multiLevelType w:val="multilevel"/>
    <w:tmpl w:val="5BD470F0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000000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F61745"/>
    <w:multiLevelType w:val="hybridMultilevel"/>
    <w:tmpl w:val="B380D3A4"/>
    <w:lvl w:ilvl="0" w:tplc="B5FE5BAE">
      <w:start w:val="1"/>
      <w:numFmt w:val="decimal"/>
      <w:lvlText w:val="%1."/>
      <w:lvlJc w:val="left"/>
      <w:pPr>
        <w:ind w:left="501" w:hanging="360"/>
      </w:pPr>
      <w:rPr>
        <w:rFonts w:hint="default"/>
        <w:spacing w:val="0"/>
        <w:w w:val="99"/>
        <w:lang w:val="pl-PL" w:eastAsia="en-US" w:bidi="ar-SA"/>
      </w:rPr>
    </w:lvl>
    <w:lvl w:ilvl="1" w:tplc="A01CBAB0">
      <w:start w:val="1"/>
      <w:numFmt w:val="lowerLetter"/>
      <w:lvlText w:val="%2)"/>
      <w:lvlJc w:val="left"/>
      <w:pPr>
        <w:ind w:left="849" w:hanging="34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99"/>
        <w:sz w:val="24"/>
        <w:szCs w:val="24"/>
        <w:lang w:val="pl-PL" w:eastAsia="en-US" w:bidi="ar-SA"/>
      </w:rPr>
    </w:lvl>
    <w:lvl w:ilvl="2" w:tplc="A162955C">
      <w:numFmt w:val="bullet"/>
      <w:lvlText w:val="•"/>
      <w:lvlJc w:val="left"/>
      <w:pPr>
        <w:ind w:left="1785" w:hanging="348"/>
      </w:pPr>
      <w:rPr>
        <w:rFonts w:hint="default"/>
        <w:lang w:val="pl-PL" w:eastAsia="en-US" w:bidi="ar-SA"/>
      </w:rPr>
    </w:lvl>
    <w:lvl w:ilvl="3" w:tplc="72268F1E">
      <w:numFmt w:val="bullet"/>
      <w:lvlText w:val="•"/>
      <w:lvlJc w:val="left"/>
      <w:pPr>
        <w:ind w:left="2731" w:hanging="348"/>
      </w:pPr>
      <w:rPr>
        <w:rFonts w:hint="default"/>
        <w:lang w:val="pl-PL" w:eastAsia="en-US" w:bidi="ar-SA"/>
      </w:rPr>
    </w:lvl>
    <w:lvl w:ilvl="4" w:tplc="1DE42FEE">
      <w:numFmt w:val="bullet"/>
      <w:lvlText w:val="•"/>
      <w:lvlJc w:val="left"/>
      <w:pPr>
        <w:ind w:left="3676" w:hanging="348"/>
      </w:pPr>
      <w:rPr>
        <w:rFonts w:hint="default"/>
        <w:lang w:val="pl-PL" w:eastAsia="en-US" w:bidi="ar-SA"/>
      </w:rPr>
    </w:lvl>
    <w:lvl w:ilvl="5" w:tplc="41B8A434">
      <w:numFmt w:val="bullet"/>
      <w:lvlText w:val="•"/>
      <w:lvlJc w:val="left"/>
      <w:pPr>
        <w:ind w:left="4622" w:hanging="348"/>
      </w:pPr>
      <w:rPr>
        <w:rFonts w:hint="default"/>
        <w:lang w:val="pl-PL" w:eastAsia="en-US" w:bidi="ar-SA"/>
      </w:rPr>
    </w:lvl>
    <w:lvl w:ilvl="6" w:tplc="FCF274B0">
      <w:numFmt w:val="bullet"/>
      <w:lvlText w:val="•"/>
      <w:lvlJc w:val="left"/>
      <w:pPr>
        <w:ind w:left="5567" w:hanging="348"/>
      </w:pPr>
      <w:rPr>
        <w:rFonts w:hint="default"/>
        <w:lang w:val="pl-PL" w:eastAsia="en-US" w:bidi="ar-SA"/>
      </w:rPr>
    </w:lvl>
    <w:lvl w:ilvl="7" w:tplc="F5D6A45C">
      <w:numFmt w:val="bullet"/>
      <w:lvlText w:val="•"/>
      <w:lvlJc w:val="left"/>
      <w:pPr>
        <w:ind w:left="6513" w:hanging="348"/>
      </w:pPr>
      <w:rPr>
        <w:rFonts w:hint="default"/>
        <w:lang w:val="pl-PL" w:eastAsia="en-US" w:bidi="ar-SA"/>
      </w:rPr>
    </w:lvl>
    <w:lvl w:ilvl="8" w:tplc="F62C88EA">
      <w:numFmt w:val="bullet"/>
      <w:lvlText w:val="•"/>
      <w:lvlJc w:val="left"/>
      <w:pPr>
        <w:ind w:left="7458" w:hanging="348"/>
      </w:pPr>
      <w:rPr>
        <w:rFonts w:hint="default"/>
        <w:lang w:val="pl-PL" w:eastAsia="en-US" w:bidi="ar-SA"/>
      </w:rPr>
    </w:lvl>
  </w:abstractNum>
  <w:abstractNum w:abstractNumId="17" w15:restartNumberingAfterBreak="0">
    <w:nsid w:val="7ABE22FE"/>
    <w:multiLevelType w:val="hybridMultilevel"/>
    <w:tmpl w:val="E3C206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1355764731">
    <w:abstractNumId w:val="5"/>
  </w:num>
  <w:num w:numId="2" w16cid:durableId="513343793">
    <w:abstractNumId w:val="3"/>
  </w:num>
  <w:num w:numId="3" w16cid:durableId="1178351713">
    <w:abstractNumId w:val="14"/>
  </w:num>
  <w:num w:numId="4" w16cid:durableId="700667675">
    <w:abstractNumId w:val="7"/>
  </w:num>
  <w:num w:numId="5" w16cid:durableId="810750210">
    <w:abstractNumId w:val="16"/>
  </w:num>
  <w:num w:numId="6" w16cid:durableId="158346705">
    <w:abstractNumId w:val="0"/>
  </w:num>
  <w:num w:numId="7" w16cid:durableId="1495796770">
    <w:abstractNumId w:val="2"/>
  </w:num>
  <w:num w:numId="8" w16cid:durableId="287248612">
    <w:abstractNumId w:val="1"/>
  </w:num>
  <w:num w:numId="9" w16cid:durableId="1087119273">
    <w:abstractNumId w:val="1"/>
    <w:lvlOverride w:ilvl="0">
      <w:startOverride w:val="1"/>
    </w:lvlOverride>
  </w:num>
  <w:num w:numId="10" w16cid:durableId="11225324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15297960">
    <w:abstractNumId w:val="9"/>
  </w:num>
  <w:num w:numId="12" w16cid:durableId="1038815899">
    <w:abstractNumId w:val="12"/>
  </w:num>
  <w:num w:numId="13" w16cid:durableId="399835450">
    <w:abstractNumId w:val="17"/>
  </w:num>
  <w:num w:numId="14" w16cid:durableId="1242909212">
    <w:abstractNumId w:val="8"/>
  </w:num>
  <w:num w:numId="15" w16cid:durableId="751389750">
    <w:abstractNumId w:val="15"/>
  </w:num>
  <w:num w:numId="16" w16cid:durableId="1776560569">
    <w:abstractNumId w:val="13"/>
  </w:num>
  <w:num w:numId="17" w16cid:durableId="2042128785">
    <w:abstractNumId w:val="4"/>
  </w:num>
  <w:num w:numId="18" w16cid:durableId="1077439573">
    <w:abstractNumId w:val="11"/>
  </w:num>
  <w:num w:numId="19" w16cid:durableId="34675690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53D"/>
    <w:rsid w:val="00014877"/>
    <w:rsid w:val="001E21E1"/>
    <w:rsid w:val="00254CA8"/>
    <w:rsid w:val="002D31E9"/>
    <w:rsid w:val="002D4662"/>
    <w:rsid w:val="00391A22"/>
    <w:rsid w:val="00435071"/>
    <w:rsid w:val="00447C44"/>
    <w:rsid w:val="00464F7D"/>
    <w:rsid w:val="00466DC1"/>
    <w:rsid w:val="00570B68"/>
    <w:rsid w:val="005A6FB7"/>
    <w:rsid w:val="00773C9A"/>
    <w:rsid w:val="00825B51"/>
    <w:rsid w:val="00884815"/>
    <w:rsid w:val="008E4851"/>
    <w:rsid w:val="00A578C5"/>
    <w:rsid w:val="00AA17E9"/>
    <w:rsid w:val="00AC5DF8"/>
    <w:rsid w:val="00B84816"/>
    <w:rsid w:val="00BB7B69"/>
    <w:rsid w:val="00CD7B21"/>
    <w:rsid w:val="00CE2C19"/>
    <w:rsid w:val="00D8553D"/>
    <w:rsid w:val="00E30531"/>
    <w:rsid w:val="00EB409E"/>
    <w:rsid w:val="00F50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FE71B"/>
  <w15:chartTrackingRefBased/>
  <w15:docId w15:val="{803F64D3-617D-465C-BB38-988CB83AD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D85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85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8553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8553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553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8553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8553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8553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8553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8553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8553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8553D"/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8553D"/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553D"/>
    <w:rPr>
      <w:rFonts w:asciiTheme="minorHAnsi" w:eastAsiaTheme="majorEastAsia" w:hAnsiTheme="min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8553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8553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8553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8553D"/>
    <w:rPr>
      <w:rFonts w:asciiTheme="minorHAnsi" w:eastAsiaTheme="majorEastAsia" w:hAnsiTheme="minorHAnsi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85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85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8553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553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8553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8553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8553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8553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8553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8553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8553D"/>
    <w:rPr>
      <w:b/>
      <w:bCs/>
      <w:smallCaps/>
      <w:color w:val="2F5496" w:themeColor="accent1" w:themeShade="BF"/>
      <w:spacing w:val="5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D8553D"/>
    <w:pPr>
      <w:spacing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D8553D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spektor@cbi24.pl" TargetMode="Externa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4388</Words>
  <Characters>26332</Characters>
  <Application>Microsoft Office Word</Application>
  <DocSecurity>0</DocSecurity>
  <Lines>219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Nyklewicz</dc:creator>
  <cp:keywords/>
  <dc:description/>
  <cp:lastModifiedBy>Magdalena Gubańska</cp:lastModifiedBy>
  <cp:revision>8</cp:revision>
  <dcterms:created xsi:type="dcterms:W3CDTF">2026-09-25T09:46:00Z</dcterms:created>
  <dcterms:modified xsi:type="dcterms:W3CDTF">2026-09-29T09:40:00Z</dcterms:modified>
</cp:coreProperties>
</file>