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B239D" w14:textId="77777777" w:rsidR="00EA73A2" w:rsidRDefault="00EA73A2" w:rsidP="00EA73A2">
      <w:r>
        <w:t>Ogłoszenie o zamówieniu</w:t>
      </w:r>
    </w:p>
    <w:p w14:paraId="4A12376B" w14:textId="77777777" w:rsidR="00EA73A2" w:rsidRDefault="00EA73A2" w:rsidP="00EA73A2">
      <w:r>
        <w:t>Dostawy</w:t>
      </w:r>
    </w:p>
    <w:p w14:paraId="37E4F324" w14:textId="77777777" w:rsidR="00EA73A2" w:rsidRDefault="00EA73A2" w:rsidP="00EA73A2">
      <w:r>
        <w:t>DOSTAWA APARATU RTG DLA SZPITALA SPECJALISTYCZNEGO W CHORZOWIE</w:t>
      </w:r>
    </w:p>
    <w:p w14:paraId="65507BCD" w14:textId="77777777" w:rsidR="00EA73A2" w:rsidRDefault="00EA73A2" w:rsidP="00EA73A2">
      <w:r>
        <w:t>SEKCJA I - ZAMAWIAJĄCY</w:t>
      </w:r>
    </w:p>
    <w:p w14:paraId="5BAA4B80" w14:textId="77777777" w:rsidR="00EA73A2" w:rsidRDefault="00EA73A2" w:rsidP="00EA73A2">
      <w:r>
        <w:t>1.1.) Rola zamawiającego</w:t>
      </w:r>
    </w:p>
    <w:p w14:paraId="2F1F5A26" w14:textId="77777777" w:rsidR="00EA73A2" w:rsidRDefault="00EA73A2" w:rsidP="00EA73A2">
      <w:r>
        <w:t>Postępowanie prowadzone jest samodzielnie przez zamawiającego</w:t>
      </w:r>
    </w:p>
    <w:p w14:paraId="60D225D1" w14:textId="77777777" w:rsidR="00EA73A2" w:rsidRDefault="00EA73A2" w:rsidP="00EA73A2">
      <w:r>
        <w:t>1.2.) Nazwa zamawiającego: SZPITAL SPECJALISTYCZNY W CHORZOWIE</w:t>
      </w:r>
    </w:p>
    <w:p w14:paraId="79019DBC" w14:textId="77777777" w:rsidR="00EA73A2" w:rsidRDefault="00EA73A2" w:rsidP="00EA73A2">
      <w:r>
        <w:t>1.4) Krajowy Numer Identyfikacyjny: REGON 271503395</w:t>
      </w:r>
    </w:p>
    <w:p w14:paraId="4E0D3B31" w14:textId="77777777" w:rsidR="00EA73A2" w:rsidRDefault="00EA73A2" w:rsidP="00EA73A2">
      <w:r>
        <w:t>1.5) Adres zamawiającego</w:t>
      </w:r>
    </w:p>
    <w:p w14:paraId="6CA4B76A" w14:textId="77777777" w:rsidR="00EA73A2" w:rsidRDefault="00EA73A2" w:rsidP="00EA73A2">
      <w:r>
        <w:t>1.5.1.) Ulica: ul. Zjednoczenia 10</w:t>
      </w:r>
    </w:p>
    <w:p w14:paraId="061D5DF0" w14:textId="77777777" w:rsidR="00EA73A2" w:rsidRDefault="00EA73A2" w:rsidP="00EA73A2">
      <w:r>
        <w:t>1.5.2.) Miejscowość: Chorzów</w:t>
      </w:r>
    </w:p>
    <w:p w14:paraId="2FA9808D" w14:textId="77777777" w:rsidR="00EA73A2" w:rsidRDefault="00EA73A2" w:rsidP="00EA73A2">
      <w:r>
        <w:t>1.5.3.) Kod pocztowy: 41-500</w:t>
      </w:r>
    </w:p>
    <w:p w14:paraId="14B57C30" w14:textId="77777777" w:rsidR="00EA73A2" w:rsidRDefault="00EA73A2" w:rsidP="00EA73A2">
      <w:r>
        <w:t>1.5.4.) Województwo: śląskie</w:t>
      </w:r>
    </w:p>
    <w:p w14:paraId="116A048C" w14:textId="77777777" w:rsidR="00EA73A2" w:rsidRDefault="00EA73A2" w:rsidP="00EA73A2">
      <w:r>
        <w:t>1.5.5.) Kraj: Polska</w:t>
      </w:r>
    </w:p>
    <w:p w14:paraId="2B3D30CC" w14:textId="77777777" w:rsidR="00EA73A2" w:rsidRDefault="00EA73A2" w:rsidP="00EA73A2">
      <w:r>
        <w:t>1.5.6.) Lokalizacja NUTS 3: PL22A - Katowicki</w:t>
      </w:r>
    </w:p>
    <w:p w14:paraId="6585D5F4" w14:textId="77777777" w:rsidR="00EA73A2" w:rsidRDefault="00EA73A2" w:rsidP="00EA73A2">
      <w:r>
        <w:t>1.5.7.) Numer telefonu: 323463652</w:t>
      </w:r>
    </w:p>
    <w:p w14:paraId="5A6DD54B" w14:textId="77777777" w:rsidR="00EA73A2" w:rsidRDefault="00EA73A2" w:rsidP="00EA73A2">
      <w:r>
        <w:t>1.5.9.) Adres poczty elektronicznej: dzp@sswch.pl</w:t>
      </w:r>
    </w:p>
    <w:p w14:paraId="429C8E6A" w14:textId="77777777" w:rsidR="00EA73A2" w:rsidRDefault="00EA73A2" w:rsidP="00EA73A2">
      <w:r>
        <w:t>1.5.10.) Adres strony internetowej zamawiającego: www.szpitalspecjalistycznywchorzowie.pl</w:t>
      </w:r>
    </w:p>
    <w:p w14:paraId="0B104F21" w14:textId="77777777" w:rsidR="00EA73A2" w:rsidRDefault="00EA73A2" w:rsidP="00EA73A2">
      <w:r>
        <w:t>1.6.) Rodzaj zamawiającego: Zamawiający publiczny - jednostka sektora finansów publicznych -</w:t>
      </w:r>
    </w:p>
    <w:p w14:paraId="0BB85792" w14:textId="77777777" w:rsidR="00EA73A2" w:rsidRDefault="00EA73A2" w:rsidP="00EA73A2">
      <w:r>
        <w:t>samodzielny publiczny zakład opieki zdrowotnej</w:t>
      </w:r>
    </w:p>
    <w:p w14:paraId="3A042074" w14:textId="77777777" w:rsidR="00EA73A2" w:rsidRDefault="00EA73A2" w:rsidP="00EA73A2">
      <w:r>
        <w:t>1.7.) Przedmiot działalności zamawiającego: Zdrowie</w:t>
      </w:r>
    </w:p>
    <w:p w14:paraId="4B5DE69E" w14:textId="77777777" w:rsidR="00EA73A2" w:rsidRDefault="00EA73A2" w:rsidP="00EA73A2">
      <w:r>
        <w:t>SEKCJA II – INFORMACJE PODSTAWOWE</w:t>
      </w:r>
    </w:p>
    <w:p w14:paraId="6C652B7D" w14:textId="77777777" w:rsidR="00EA73A2" w:rsidRDefault="00EA73A2" w:rsidP="00EA73A2">
      <w:r>
        <w:t>2.1.) Ogłoszenie dotyczy:</w:t>
      </w:r>
    </w:p>
    <w:p w14:paraId="0042506D" w14:textId="77777777" w:rsidR="00EA73A2" w:rsidRDefault="00EA73A2" w:rsidP="00EA73A2">
      <w:r>
        <w:t>Zamówienia publicznego</w:t>
      </w:r>
    </w:p>
    <w:p w14:paraId="0B141C60" w14:textId="77777777" w:rsidR="00EA73A2" w:rsidRDefault="00EA73A2" w:rsidP="00EA73A2">
      <w:r>
        <w:t>2.2.) Ogłoszenie dotyczy usług społecznych i innych szczególnych usług: Nie</w:t>
      </w:r>
    </w:p>
    <w:p w14:paraId="1D9139E3" w14:textId="77777777" w:rsidR="00EA73A2" w:rsidRDefault="00EA73A2" w:rsidP="00EA73A2">
      <w:r>
        <w:t>2.3.) Nazwa zamówienia albo umowy ramowej:</w:t>
      </w:r>
    </w:p>
    <w:p w14:paraId="6766855B" w14:textId="77777777" w:rsidR="00EA73A2" w:rsidRDefault="00EA73A2" w:rsidP="00EA73A2">
      <w:r>
        <w:t>DOSTAWA APARATU RTG DLA SZPITALA SPECJALISTYCZNEGO W CHORZOWIE</w:t>
      </w:r>
    </w:p>
    <w:p w14:paraId="6316E516" w14:textId="77777777" w:rsidR="00EA73A2" w:rsidRDefault="00EA73A2" w:rsidP="00EA73A2">
      <w:r>
        <w:t>2.4.) Identyfikator postępowania: ocds-148610-edbaf23b-c394-11eb-911f-9ad5f74c2a25</w:t>
      </w:r>
    </w:p>
    <w:p w14:paraId="005F6A3E" w14:textId="77777777" w:rsidR="00EA73A2" w:rsidRDefault="00EA73A2" w:rsidP="00EA73A2">
      <w:r>
        <w:t>2.5.) Numer ogłoszenia: 2021/BZP 00072544/01</w:t>
      </w:r>
    </w:p>
    <w:p w14:paraId="677B798E" w14:textId="77777777" w:rsidR="00EA73A2" w:rsidRDefault="00EA73A2" w:rsidP="00EA73A2">
      <w:r>
        <w:t>2.6.) Wersja ogłoszenia: 01</w:t>
      </w:r>
    </w:p>
    <w:p w14:paraId="06F31CCD" w14:textId="77777777" w:rsidR="00EA73A2" w:rsidRDefault="00EA73A2" w:rsidP="00EA73A2">
      <w:r>
        <w:t>2.7.) Data ogłoszenia: 2021-06-02 14:05</w:t>
      </w:r>
    </w:p>
    <w:p w14:paraId="37A488AA" w14:textId="77777777" w:rsidR="00EA73A2" w:rsidRDefault="00EA73A2" w:rsidP="00EA73A2">
      <w:r>
        <w:t>2.8.) Zamówienie albo umowa ramowa zostały ujęte w planie postępowań: Tak</w:t>
      </w:r>
    </w:p>
    <w:p w14:paraId="3E1BB155" w14:textId="77777777" w:rsidR="00EA73A2" w:rsidRDefault="00EA73A2" w:rsidP="00EA73A2">
      <w:r>
        <w:t>Ogłoszenie nr 2021/BZP 00072544/01 z dnia 2021-06-02</w:t>
      </w:r>
    </w:p>
    <w:p w14:paraId="476EDFF9" w14:textId="77777777" w:rsidR="00EA73A2" w:rsidRDefault="00EA73A2" w:rsidP="00EA73A2">
      <w:r>
        <w:t>2021-06-02 Biuletyn Zamówień Publicznych Ogłoszenie o zamówieniu - Zamówienie udzielane jest w trybie podstawowym na podstawie: art. 275 pkt 1 ustawy - Dostawy</w:t>
      </w:r>
    </w:p>
    <w:p w14:paraId="039321FC" w14:textId="77777777" w:rsidR="00EA73A2" w:rsidRDefault="00EA73A2" w:rsidP="00EA73A2">
      <w:r>
        <w:t>2.9.) Numer planu postępowań w BZP: 2021/BZP 00004588/03/P</w:t>
      </w:r>
    </w:p>
    <w:p w14:paraId="3E8B81CF" w14:textId="77777777" w:rsidR="00EA73A2" w:rsidRDefault="00EA73A2" w:rsidP="00EA73A2">
      <w:r>
        <w:t>2.10.) Identyfikator pozycji planu postępowań:</w:t>
      </w:r>
    </w:p>
    <w:p w14:paraId="08FFC40F" w14:textId="77777777" w:rsidR="00EA73A2" w:rsidRDefault="00EA73A2" w:rsidP="00EA73A2">
      <w:r>
        <w:t>1.2.5 Zakup aparatu RTG</w:t>
      </w:r>
    </w:p>
    <w:p w14:paraId="57112F77" w14:textId="77777777" w:rsidR="00EA73A2" w:rsidRDefault="00EA73A2" w:rsidP="00EA73A2">
      <w:r>
        <w:t>2.11.) O udzielenie zamówienia mogą ubiegać się wyłącznie wykonawcy, o których mowa w art.</w:t>
      </w:r>
    </w:p>
    <w:p w14:paraId="4956D507" w14:textId="77777777" w:rsidR="00EA73A2" w:rsidRDefault="00EA73A2" w:rsidP="00EA73A2">
      <w:r>
        <w:t>94 ustawy: Nie</w:t>
      </w:r>
    </w:p>
    <w:p w14:paraId="23373D7E" w14:textId="77777777" w:rsidR="00EA73A2" w:rsidRDefault="00EA73A2" w:rsidP="00EA73A2">
      <w:r>
        <w:t>2.14.) Czy zamówienie albo umowa ramowa dotyczy projektu lub programu</w:t>
      </w:r>
    </w:p>
    <w:p w14:paraId="193EDD59" w14:textId="77777777" w:rsidR="00EA73A2" w:rsidRDefault="00EA73A2" w:rsidP="00EA73A2">
      <w:r>
        <w:t>współfinansowanego ze środków Unii Europejskiej: Nie</w:t>
      </w:r>
    </w:p>
    <w:p w14:paraId="1BBE5941" w14:textId="77777777" w:rsidR="00EA73A2" w:rsidRDefault="00EA73A2" w:rsidP="00EA73A2">
      <w:r>
        <w:t>2.16.) Tryb udzielenia zamówienia wraz z podstawą prawną</w:t>
      </w:r>
    </w:p>
    <w:p w14:paraId="7072D5BF" w14:textId="77777777" w:rsidR="00EA73A2" w:rsidRDefault="00EA73A2" w:rsidP="00EA73A2">
      <w:r>
        <w:t>Zamówienie udzielane jest w trybie podstawowym na podstawie: art. 275 pkt 1 ustawy</w:t>
      </w:r>
    </w:p>
    <w:p w14:paraId="007EF701" w14:textId="77777777" w:rsidR="00EA73A2" w:rsidRDefault="00EA73A2" w:rsidP="00EA73A2">
      <w:r>
        <w:t>SEKCJA III – UDOSTĘPNIANIE DOKUMENTÓW ZAMÓWIENIA I KOMUNIKACJA</w:t>
      </w:r>
    </w:p>
    <w:p w14:paraId="21D68328" w14:textId="77777777" w:rsidR="00EA73A2" w:rsidRDefault="00EA73A2" w:rsidP="00EA73A2">
      <w:r>
        <w:t>3.1.) Adres strony internetowej prowadzonego postępowania</w:t>
      </w:r>
    </w:p>
    <w:p w14:paraId="3D726C4D" w14:textId="77777777" w:rsidR="00EA73A2" w:rsidRDefault="00EA73A2" w:rsidP="00EA73A2">
      <w:r>
        <w:t>www.szpitalspecjalistycznywchorzowie.pl</w:t>
      </w:r>
    </w:p>
    <w:p w14:paraId="69B191FC" w14:textId="77777777" w:rsidR="00EA73A2" w:rsidRDefault="00EA73A2" w:rsidP="00EA73A2">
      <w:r>
        <w:t>3.2.) Zamawiający zastrzega dostęp do dokumentów zamówienia: Nie</w:t>
      </w:r>
    </w:p>
    <w:p w14:paraId="5C3A6822" w14:textId="77777777" w:rsidR="00EA73A2" w:rsidRDefault="00EA73A2" w:rsidP="00EA73A2">
      <w:r>
        <w:t>3.4.) Wykonawcy zobowiązani są do składania ofert, wniosków o dopuszczenie do udziału w</w:t>
      </w:r>
    </w:p>
    <w:p w14:paraId="47B9B64B" w14:textId="77777777" w:rsidR="00EA73A2" w:rsidRDefault="00EA73A2" w:rsidP="00EA73A2">
      <w:r>
        <w:t>postępowaniu, oświadczeń oraz innych dokumentów wyłącznie przy użyciu środków</w:t>
      </w:r>
    </w:p>
    <w:p w14:paraId="3A934233" w14:textId="77777777" w:rsidR="00EA73A2" w:rsidRDefault="00EA73A2" w:rsidP="00EA73A2">
      <w:r>
        <w:t>komunikacji elektronicznej: Tak</w:t>
      </w:r>
    </w:p>
    <w:p w14:paraId="3E5F6808" w14:textId="77777777" w:rsidR="00EA73A2" w:rsidRDefault="00EA73A2" w:rsidP="00EA73A2">
      <w:r>
        <w:lastRenderedPageBreak/>
        <w:t>3.5.) Informacje o środkach komunikacji elektronicznej, przy użyciu których zamawiający będzie</w:t>
      </w:r>
    </w:p>
    <w:p w14:paraId="6D26DC03" w14:textId="77777777" w:rsidR="00EA73A2" w:rsidRDefault="00EA73A2" w:rsidP="00EA73A2">
      <w:r>
        <w:t>komunikował się z wykonawcami - adres strony internetowej: www.e.-propublico.pl</w:t>
      </w:r>
    </w:p>
    <w:p w14:paraId="06D34885" w14:textId="77777777" w:rsidR="00EA73A2" w:rsidRDefault="00EA73A2" w:rsidP="00EA73A2">
      <w:r>
        <w:t>3.6.) Wymagania techniczne i organizacyjne dotyczące korespondencji elektronicznej: Do</w:t>
      </w:r>
    </w:p>
    <w:p w14:paraId="7291B94E" w14:textId="77777777" w:rsidR="00EA73A2" w:rsidRDefault="00EA73A2" w:rsidP="00EA73A2">
      <w:r>
        <w:t>złożenia oferty konieczne jest posiadanie przez osobę upoważnioną do reprezentowania wykonawcy</w:t>
      </w:r>
    </w:p>
    <w:p w14:paraId="5B7EDEDE" w14:textId="77777777" w:rsidR="00EA73A2" w:rsidRDefault="00EA73A2" w:rsidP="00EA73A2">
      <w:r>
        <w:t>ważnego kwalifikowanego podpisu elektronicznego, podpisu zaufanego lub podpisu osobistego</w:t>
      </w:r>
    </w:p>
    <w:p w14:paraId="2D38DC77" w14:textId="77777777" w:rsidR="00EA73A2" w:rsidRDefault="00EA73A2" w:rsidP="00EA73A2">
      <w:r>
        <w:t>3.8.) Zamawiający wymaga sporządzenia i przedstawienia ofert przy użyciu narzędzi</w:t>
      </w:r>
    </w:p>
    <w:p w14:paraId="796E97B2" w14:textId="77777777" w:rsidR="00EA73A2" w:rsidRDefault="00EA73A2" w:rsidP="00EA73A2">
      <w:r>
        <w:t>elektronicznego modelowania danych budowlanych lub innych podobnych narzędzi, które nie</w:t>
      </w:r>
    </w:p>
    <w:p w14:paraId="22BE7908" w14:textId="77777777" w:rsidR="00EA73A2" w:rsidRDefault="00EA73A2" w:rsidP="00EA73A2">
      <w:r>
        <w:t>są ogólnie dostępne: Nie</w:t>
      </w:r>
    </w:p>
    <w:p w14:paraId="0035FB02" w14:textId="77777777" w:rsidR="00EA73A2" w:rsidRDefault="00EA73A2" w:rsidP="00EA73A2">
      <w:r>
        <w:t>3.12.) Oferta - katalog elektroniczny: Nie dotyczy</w:t>
      </w:r>
    </w:p>
    <w:p w14:paraId="31EB19B3" w14:textId="77777777" w:rsidR="00EA73A2" w:rsidRDefault="00EA73A2" w:rsidP="00EA73A2">
      <w:r>
        <w:t>3.14.) Języki, w jakich mogą być sporządzane dokumenty składane w postępowaniu:</w:t>
      </w:r>
    </w:p>
    <w:p w14:paraId="2345B4AF" w14:textId="77777777" w:rsidR="00EA73A2" w:rsidRDefault="00EA73A2" w:rsidP="00EA73A2">
      <w:r>
        <w:t>polski</w:t>
      </w:r>
    </w:p>
    <w:p w14:paraId="44315878" w14:textId="77777777" w:rsidR="00EA73A2" w:rsidRDefault="00EA73A2" w:rsidP="00EA73A2">
      <w:r>
        <w:t>3.15.) RODO (obowiązek informacyjny): Zamawiający oświadcza, że spełnia wymogi określone w</w:t>
      </w:r>
    </w:p>
    <w:p w14:paraId="341BC498" w14:textId="77777777" w:rsidR="00EA73A2" w:rsidRDefault="00EA73A2" w:rsidP="00EA73A2">
      <w:r>
        <w:t>rozporządzeniu Parlamentu Europejskiego i Rady (UE) 2016/679 z 27 kwietnia 2016 r. w sprawie</w:t>
      </w:r>
    </w:p>
    <w:p w14:paraId="2851BC42" w14:textId="77777777" w:rsidR="00EA73A2" w:rsidRDefault="00EA73A2" w:rsidP="00EA73A2">
      <w:r>
        <w:t>ochrony osób fizycznych w związku z przetwarzaniem danych osobowych i w sprawie swobodnego</w:t>
      </w:r>
    </w:p>
    <w:p w14:paraId="62AFFCED" w14:textId="77777777" w:rsidR="00EA73A2" w:rsidRDefault="00EA73A2" w:rsidP="00EA73A2">
      <w:r>
        <w:t>przepływu takich danych oraz uchylenia dyrektywy 95/46/WE (ogólne rozporządzenie o ochronie</w:t>
      </w:r>
    </w:p>
    <w:p w14:paraId="1486FED8" w14:textId="77777777" w:rsidR="00EA73A2" w:rsidRDefault="00EA73A2" w:rsidP="00EA73A2">
      <w:r>
        <w:t>danych) (</w:t>
      </w:r>
      <w:proofErr w:type="spellStart"/>
      <w:r>
        <w:t>Dz.Urz</w:t>
      </w:r>
      <w:proofErr w:type="spellEnd"/>
      <w:r>
        <w:t>. UE L 119 z 4 maja 2016 r.), dalej: RODO, tym samym dane osobowe podane przez</w:t>
      </w:r>
    </w:p>
    <w:p w14:paraId="19EB69C8" w14:textId="77777777" w:rsidR="00EA73A2" w:rsidRDefault="00EA73A2" w:rsidP="00EA73A2">
      <w:r>
        <w:t>Wykonawcę będą przetwarzane zgodnie z RODO oraz zgodnie z przepisami krajowymi.</w:t>
      </w:r>
    </w:p>
    <w:p w14:paraId="7745D1CE" w14:textId="77777777" w:rsidR="00EA73A2" w:rsidRDefault="00EA73A2" w:rsidP="00EA73A2">
      <w:r>
        <w:t>SEKCJA IV – PRZEDMIOT ZAMÓWIENIA</w:t>
      </w:r>
    </w:p>
    <w:p w14:paraId="4C8EB5DC" w14:textId="77777777" w:rsidR="00EA73A2" w:rsidRDefault="00EA73A2" w:rsidP="00EA73A2">
      <w:r>
        <w:t>4.1.1.) Przed wszczęciem postępowania przeprowadzono konsultacje rynkowe: Nie</w:t>
      </w:r>
    </w:p>
    <w:p w14:paraId="19E393AA" w14:textId="77777777" w:rsidR="00EA73A2" w:rsidRDefault="00EA73A2" w:rsidP="00EA73A2">
      <w:r>
        <w:t>4.1.2.) Numer referencyjny: TP/RII/12/21</w:t>
      </w:r>
    </w:p>
    <w:p w14:paraId="4AA492F6" w14:textId="77777777" w:rsidR="00EA73A2" w:rsidRDefault="00EA73A2" w:rsidP="00EA73A2">
      <w:r>
        <w:t>4.1.3.) Rodzaj zamówienia: Dostawy</w:t>
      </w:r>
    </w:p>
    <w:p w14:paraId="26A6B5AB" w14:textId="77777777" w:rsidR="00EA73A2" w:rsidRDefault="00EA73A2" w:rsidP="00EA73A2">
      <w:r>
        <w:t>4.1.4.) Zamawiający udziela zamówienia w częściach, z których każda stanowi przedmiot</w:t>
      </w:r>
    </w:p>
    <w:p w14:paraId="649433D7" w14:textId="77777777" w:rsidR="00EA73A2" w:rsidRDefault="00EA73A2" w:rsidP="00EA73A2">
      <w:r>
        <w:t>Ogłoszenie nr 2021/BZP 00072544/01 z dnia 2021-06-02</w:t>
      </w:r>
    </w:p>
    <w:p w14:paraId="2495AD54" w14:textId="77777777" w:rsidR="00EA73A2" w:rsidRDefault="00EA73A2" w:rsidP="00EA73A2">
      <w:r>
        <w:t>2021-06-02 Biuletyn Zamówień Publicznych Ogłoszenie o zamówieniu - Zamówienie udzielane jest w trybie podstawowym na podstawie: art. 275 pkt 1 ustawy - Dostawy</w:t>
      </w:r>
    </w:p>
    <w:p w14:paraId="1D272A69" w14:textId="77777777" w:rsidR="00EA73A2" w:rsidRDefault="00EA73A2" w:rsidP="00EA73A2">
      <w:r>
        <w:t>odrębnego postępowania: Nie</w:t>
      </w:r>
    </w:p>
    <w:p w14:paraId="0292CF25" w14:textId="77777777" w:rsidR="00EA73A2" w:rsidRDefault="00EA73A2" w:rsidP="00EA73A2">
      <w:r>
        <w:t>4.1.8.) Możliwe jest składanie ofert częściowych: Nie</w:t>
      </w:r>
    </w:p>
    <w:p w14:paraId="55217F7A" w14:textId="77777777" w:rsidR="00EA73A2" w:rsidRDefault="00EA73A2" w:rsidP="00EA73A2">
      <w:r>
        <w:t>4.1.13.) Zamawiający uwzględnia aspekty społeczne, środowiskowe lub etykiety w opisie</w:t>
      </w:r>
    </w:p>
    <w:p w14:paraId="01245EA4" w14:textId="77777777" w:rsidR="00EA73A2" w:rsidRDefault="00EA73A2" w:rsidP="00EA73A2">
      <w:r>
        <w:t>przedmiotu zamówienia: Nie</w:t>
      </w:r>
    </w:p>
    <w:p w14:paraId="6B4F7299" w14:textId="77777777" w:rsidR="00EA73A2" w:rsidRDefault="00EA73A2" w:rsidP="00EA73A2">
      <w:r>
        <w:t>4.2. Informacje szczegółowe odnoszące się do przedmiotu zamówienia:</w:t>
      </w:r>
    </w:p>
    <w:p w14:paraId="61EC3A30" w14:textId="77777777" w:rsidR="00EA73A2" w:rsidRDefault="00EA73A2" w:rsidP="00EA73A2">
      <w:r>
        <w:t>4.2.2.) Krótki opis przedmiotu zamówienia</w:t>
      </w:r>
    </w:p>
    <w:p w14:paraId="3E812A51" w14:textId="77777777" w:rsidR="00EA73A2" w:rsidRDefault="00EA73A2" w:rsidP="00EA73A2">
      <w:r>
        <w:t>Dostawa, montaż, instalacja aparatu RTG wraz z oprogramowaniem, uruchomienie.</w:t>
      </w:r>
    </w:p>
    <w:p w14:paraId="7C4127F5" w14:textId="77777777" w:rsidR="00EA73A2" w:rsidRDefault="00EA73A2" w:rsidP="00EA73A2">
      <w:r>
        <w:t>4.2.6.) Główny kod CPV: 33111000-1 - Aparatura rentgenowska</w:t>
      </w:r>
    </w:p>
    <w:p w14:paraId="6AA6ED98" w14:textId="77777777" w:rsidR="00EA73A2" w:rsidRDefault="00EA73A2" w:rsidP="00EA73A2">
      <w:r>
        <w:t>4.2.7.) Dodatkowy kod CPV:</w:t>
      </w:r>
    </w:p>
    <w:p w14:paraId="20F5C958" w14:textId="77777777" w:rsidR="00EA73A2" w:rsidRDefault="00EA73A2" w:rsidP="00EA73A2">
      <w:r>
        <w:t>48000000-8 - Pakiety oprogramowania i systemy informatyczne</w:t>
      </w:r>
    </w:p>
    <w:p w14:paraId="103A08BE" w14:textId="77777777" w:rsidR="00EA73A2" w:rsidRDefault="00EA73A2" w:rsidP="00EA73A2">
      <w:r>
        <w:t>4.2.8.) Zamówienie obejmuje opcje: Nie</w:t>
      </w:r>
    </w:p>
    <w:p w14:paraId="1D6E1759" w14:textId="77777777" w:rsidR="00EA73A2" w:rsidRDefault="00EA73A2" w:rsidP="00EA73A2">
      <w:r>
        <w:t>4.2.10.) Okres realizacji zamówienia albo umowy ramowej: 3 miesiące</w:t>
      </w:r>
    </w:p>
    <w:p w14:paraId="23827F42" w14:textId="77777777" w:rsidR="00EA73A2" w:rsidRDefault="00EA73A2" w:rsidP="00EA73A2">
      <w:r>
        <w:t>4.2.11.) Zamawiający przewiduje wznowienia: Nie</w:t>
      </w:r>
    </w:p>
    <w:p w14:paraId="6058DD38" w14:textId="77777777" w:rsidR="00EA73A2" w:rsidRDefault="00EA73A2" w:rsidP="00EA73A2">
      <w:r>
        <w:t>4.2.13.) Zamawiający przewiduje udzielenie dotychczasowemu wykonawcy zamówień na</w:t>
      </w:r>
    </w:p>
    <w:p w14:paraId="4C2B89CE" w14:textId="77777777" w:rsidR="00EA73A2" w:rsidRDefault="00EA73A2" w:rsidP="00EA73A2">
      <w:r>
        <w:t>podobne usługi lub roboty budowlane: Nie</w:t>
      </w:r>
    </w:p>
    <w:p w14:paraId="3D528338" w14:textId="77777777" w:rsidR="00EA73A2" w:rsidRDefault="00EA73A2" w:rsidP="00EA73A2">
      <w:r>
        <w:t>4.3.) Kryteria oceny ofert</w:t>
      </w:r>
    </w:p>
    <w:p w14:paraId="2180DDF4" w14:textId="77777777" w:rsidR="00EA73A2" w:rsidRDefault="00EA73A2" w:rsidP="00EA73A2">
      <w:r>
        <w:t>4.3.1.) Sposób oceny ofert: 1. Cena</w:t>
      </w:r>
    </w:p>
    <w:p w14:paraId="67CF8E9D" w14:textId="77777777" w:rsidR="00EA73A2" w:rsidRDefault="00EA73A2" w:rsidP="00EA73A2">
      <w:r>
        <w:t>2. Parametry techniczne</w:t>
      </w:r>
    </w:p>
    <w:p w14:paraId="209F06FC" w14:textId="77777777" w:rsidR="00EA73A2" w:rsidRDefault="00EA73A2" w:rsidP="00EA73A2">
      <w:r>
        <w:t>3. Okres gwarancji</w:t>
      </w:r>
    </w:p>
    <w:p w14:paraId="0FDBC53F" w14:textId="77777777" w:rsidR="00EA73A2" w:rsidRDefault="00EA73A2" w:rsidP="00EA73A2">
      <w:r>
        <w:t>4.3.2.) Sposób określania wagi kryteriów oceny ofert: Procentowo</w:t>
      </w:r>
    </w:p>
    <w:p w14:paraId="7D2AB13D" w14:textId="77777777" w:rsidR="00EA73A2" w:rsidRDefault="00EA73A2" w:rsidP="00EA73A2">
      <w:r>
        <w:t>4.3.3.) Stosowane kryteria oceny ofert: Kryterium ceny oraz kryteria jakościowe</w:t>
      </w:r>
    </w:p>
    <w:p w14:paraId="69DE6991" w14:textId="77777777" w:rsidR="00EA73A2" w:rsidRDefault="00EA73A2" w:rsidP="00EA73A2">
      <w:r>
        <w:t>Kryterium 1</w:t>
      </w:r>
    </w:p>
    <w:p w14:paraId="1484DBFC" w14:textId="77777777" w:rsidR="00EA73A2" w:rsidRDefault="00EA73A2" w:rsidP="00EA73A2">
      <w:r>
        <w:t>4.3.5.) Nazwa kryterium: Cena</w:t>
      </w:r>
    </w:p>
    <w:p w14:paraId="47F81323" w14:textId="77777777" w:rsidR="00EA73A2" w:rsidRDefault="00EA73A2" w:rsidP="00EA73A2">
      <w:r>
        <w:lastRenderedPageBreak/>
        <w:t>4.3.6.) Waga: 60</w:t>
      </w:r>
    </w:p>
    <w:p w14:paraId="1302EF39" w14:textId="77777777" w:rsidR="00EA73A2" w:rsidRDefault="00EA73A2" w:rsidP="00EA73A2">
      <w:r>
        <w:t>Kryterium 2</w:t>
      </w:r>
    </w:p>
    <w:p w14:paraId="72A01873" w14:textId="77777777" w:rsidR="00EA73A2" w:rsidRDefault="00EA73A2" w:rsidP="00EA73A2">
      <w:r>
        <w:t>4.3.4.) Rodzaj kryterium:</w:t>
      </w:r>
    </w:p>
    <w:p w14:paraId="02D6DD35" w14:textId="77777777" w:rsidR="00EA73A2" w:rsidRDefault="00EA73A2" w:rsidP="00EA73A2">
      <w:r>
        <w:t>inne.</w:t>
      </w:r>
    </w:p>
    <w:p w14:paraId="07F0DD40" w14:textId="77777777" w:rsidR="00EA73A2" w:rsidRDefault="00EA73A2" w:rsidP="00EA73A2">
      <w:r>
        <w:t>4.3.5.) Nazwa kryterium: Parametry techniczne</w:t>
      </w:r>
    </w:p>
    <w:p w14:paraId="3E648D0F" w14:textId="77777777" w:rsidR="00EA73A2" w:rsidRDefault="00EA73A2" w:rsidP="00EA73A2">
      <w:r>
        <w:t>4.3.6.) Waga: 30</w:t>
      </w:r>
    </w:p>
    <w:p w14:paraId="32845ABF" w14:textId="77777777" w:rsidR="00EA73A2" w:rsidRDefault="00EA73A2" w:rsidP="00EA73A2">
      <w:r>
        <w:t>Kryterium 3</w:t>
      </w:r>
    </w:p>
    <w:p w14:paraId="1A9A27EE" w14:textId="77777777" w:rsidR="00EA73A2" w:rsidRDefault="00EA73A2" w:rsidP="00EA73A2">
      <w:r>
        <w:t>4.3.4.) Rodzaj kryterium:</w:t>
      </w:r>
    </w:p>
    <w:p w14:paraId="26FAA76F" w14:textId="77777777" w:rsidR="00EA73A2" w:rsidRDefault="00EA73A2" w:rsidP="00EA73A2">
      <w:r>
        <w:t>inne.</w:t>
      </w:r>
    </w:p>
    <w:p w14:paraId="78F61C38" w14:textId="77777777" w:rsidR="00EA73A2" w:rsidRDefault="00EA73A2" w:rsidP="00EA73A2">
      <w:r>
        <w:t>4.3.5.) Nazwa kryterium: Okres gwarancji</w:t>
      </w:r>
    </w:p>
    <w:p w14:paraId="14A59AD0" w14:textId="77777777" w:rsidR="00EA73A2" w:rsidRDefault="00EA73A2" w:rsidP="00EA73A2">
      <w:r>
        <w:t>4.3.6.) Waga: 10</w:t>
      </w:r>
    </w:p>
    <w:p w14:paraId="3030EAD1" w14:textId="77777777" w:rsidR="00EA73A2" w:rsidRDefault="00EA73A2" w:rsidP="00EA73A2">
      <w:r>
        <w:t>Ogłoszenie nr 2021/BZP 00072544/01 z dnia 2021-06-02</w:t>
      </w:r>
    </w:p>
    <w:p w14:paraId="5FAD11D1" w14:textId="77777777" w:rsidR="00EA73A2" w:rsidRDefault="00EA73A2" w:rsidP="00EA73A2">
      <w:r>
        <w:t>2021-06-02 Biuletyn Zamówień Publicznych Ogłoszenie o zamówieniu - Zamówienie udzielane jest w trybie podstawowym na podstawie: art. 275 pkt 1 ustawy - Dostawy</w:t>
      </w:r>
    </w:p>
    <w:p w14:paraId="0D915A1E" w14:textId="77777777" w:rsidR="00EA73A2" w:rsidRDefault="00EA73A2" w:rsidP="00EA73A2">
      <w:r>
        <w:t>4.3.10.) Zamawiający określa aspekty społeczne, środowiskowe lub innowacyjne, żąda etykiet</w:t>
      </w:r>
    </w:p>
    <w:p w14:paraId="1C3AE68D" w14:textId="77777777" w:rsidR="00EA73A2" w:rsidRDefault="00EA73A2" w:rsidP="00EA73A2">
      <w:r>
        <w:t>lub stosuje rachunek kosztów cyklu życia w odniesieniu do kryterium oceny ofert: Nie</w:t>
      </w:r>
    </w:p>
    <w:p w14:paraId="1AAB64CD" w14:textId="77777777" w:rsidR="00EA73A2" w:rsidRDefault="00EA73A2" w:rsidP="00EA73A2">
      <w:r>
        <w:t>SEKCJA V - KWALIFIKACJA WYKONAWCÓW</w:t>
      </w:r>
    </w:p>
    <w:p w14:paraId="3C46BB14" w14:textId="77777777" w:rsidR="00EA73A2" w:rsidRDefault="00EA73A2" w:rsidP="00EA73A2">
      <w:r>
        <w:t>5.1.) Zamawiający przewiduje fakultatywne podstawy wykluczenia: Nie</w:t>
      </w:r>
    </w:p>
    <w:p w14:paraId="0083C75C" w14:textId="77777777" w:rsidR="00EA73A2" w:rsidRDefault="00EA73A2" w:rsidP="00EA73A2">
      <w:r>
        <w:t>5.3.) Warunki udziału w postępowaniu: Tak</w:t>
      </w:r>
    </w:p>
    <w:p w14:paraId="5A83C6C6" w14:textId="77777777" w:rsidR="00EA73A2" w:rsidRDefault="00EA73A2" w:rsidP="00EA73A2">
      <w:r>
        <w:t>5.4.) Nazwa i opis warunków udziału w postępowaniu.</w:t>
      </w:r>
    </w:p>
    <w:p w14:paraId="0C6D762C" w14:textId="77777777" w:rsidR="00EA73A2" w:rsidRDefault="00EA73A2" w:rsidP="00EA73A2">
      <w:r>
        <w:t>1. Zdolność techniczna lub zawodowa:</w:t>
      </w:r>
    </w:p>
    <w:p w14:paraId="5E5B2590" w14:textId="77777777" w:rsidR="00EA73A2" w:rsidRDefault="00EA73A2" w:rsidP="00EA73A2">
      <w:r>
        <w:t>O udzielenie zamówienia publicznego mogą ubiegać się wykonawcy, którzy spełniają warunki,</w:t>
      </w:r>
    </w:p>
    <w:p w14:paraId="69BCEC43" w14:textId="77777777" w:rsidR="00EA73A2" w:rsidRDefault="00EA73A2" w:rsidP="00EA73A2">
      <w:r>
        <w:t>dotyczące zdolności technicznej lub zawodowej. Ocena spełniania warunków udziału w</w:t>
      </w:r>
    </w:p>
    <w:p w14:paraId="0FC0B636" w14:textId="77777777" w:rsidR="00EA73A2" w:rsidRDefault="00EA73A2" w:rsidP="00EA73A2">
      <w:r>
        <w:t>postępowaniu będzie dokonana na zasadzie spełnia/nie spełnia.</w:t>
      </w:r>
    </w:p>
    <w:p w14:paraId="6F1AF05C" w14:textId="77777777" w:rsidR="00EA73A2" w:rsidRDefault="00EA73A2" w:rsidP="00EA73A2">
      <w:r>
        <w:t>2. Sytuacja ekonomiczna lub finansowa:</w:t>
      </w:r>
    </w:p>
    <w:p w14:paraId="7783E2D8" w14:textId="77777777" w:rsidR="00EA73A2" w:rsidRDefault="00EA73A2" w:rsidP="00EA73A2">
      <w:r>
        <w:t>O udzielenie zamówienia publicznego mogą ubiegać się wykonawcy, którzy spełniają warunki,</w:t>
      </w:r>
    </w:p>
    <w:p w14:paraId="19A26831" w14:textId="77777777" w:rsidR="00EA73A2" w:rsidRDefault="00EA73A2" w:rsidP="00EA73A2">
      <w:r>
        <w:t>dotyczące sytuacji ekonomicznej lub finansowej. Ocena spełniania warunków udziału w</w:t>
      </w:r>
    </w:p>
    <w:p w14:paraId="0683CCB0" w14:textId="77777777" w:rsidR="00EA73A2" w:rsidRDefault="00EA73A2" w:rsidP="00EA73A2">
      <w:r>
        <w:t>postępowaniu będzie dokonana na zasadzie spełnia/nie spełnia.</w:t>
      </w:r>
    </w:p>
    <w:p w14:paraId="095027D9" w14:textId="77777777" w:rsidR="00EA73A2" w:rsidRDefault="00EA73A2" w:rsidP="00EA73A2">
      <w:r>
        <w:t>3. Uprawnienia do prowadzenia określonej działalności gospodarczej lub zawodowej, o ile</w:t>
      </w:r>
    </w:p>
    <w:p w14:paraId="6315743D" w14:textId="77777777" w:rsidR="00EA73A2" w:rsidRDefault="00EA73A2" w:rsidP="00EA73A2">
      <w:r>
        <w:t>wynika to z odrębnych przepisów:</w:t>
      </w:r>
    </w:p>
    <w:p w14:paraId="49194225" w14:textId="77777777" w:rsidR="00EA73A2" w:rsidRDefault="00EA73A2" w:rsidP="00EA73A2">
      <w:r>
        <w:t>O udzielenie zamówienia publicznego mogą ubiegać się wykonawcy, którzy spełniają warunki,</w:t>
      </w:r>
    </w:p>
    <w:p w14:paraId="690B5430" w14:textId="77777777" w:rsidR="00EA73A2" w:rsidRDefault="00EA73A2" w:rsidP="00EA73A2">
      <w:r>
        <w:t>dotyczące posiadania uprawnień do prowadzenia określonej działalności gospodarczej lub</w:t>
      </w:r>
    </w:p>
    <w:p w14:paraId="72A9B1F7" w14:textId="77777777" w:rsidR="00EA73A2" w:rsidRDefault="00EA73A2" w:rsidP="00EA73A2">
      <w:r>
        <w:t>zawodowej, o ile wynika to z odrębnych przepisów. Ocena spełniania warunków udziału w</w:t>
      </w:r>
    </w:p>
    <w:p w14:paraId="731D4C96" w14:textId="77777777" w:rsidR="00EA73A2" w:rsidRDefault="00EA73A2" w:rsidP="00EA73A2">
      <w:r>
        <w:t>postępowaniu będzie dokonana na zasadzie spełnia/nie spełnia.</w:t>
      </w:r>
    </w:p>
    <w:p w14:paraId="460FFA12" w14:textId="77777777" w:rsidR="00EA73A2" w:rsidRDefault="00EA73A2" w:rsidP="00EA73A2">
      <w:r>
        <w:t>5.5.) Zamawiający wymaga złożenia oświadczenia, o którym mowa w art.125 ust. 1 ustawy: Tak</w:t>
      </w:r>
    </w:p>
    <w:p w14:paraId="6DF96DD0" w14:textId="77777777" w:rsidR="00EA73A2" w:rsidRDefault="00EA73A2" w:rsidP="00EA73A2">
      <w:r>
        <w:t>5.6.) Wykaz podmiotowych środków dowodowych na potwierdzenie niepodlegania wykluczeniu:</w:t>
      </w:r>
    </w:p>
    <w:p w14:paraId="14F6A646" w14:textId="77777777" w:rsidR="00EA73A2" w:rsidRDefault="00EA73A2" w:rsidP="00EA73A2">
      <w:r>
        <w:t>1. Oświadczenie wykonawcy w sprawie grupy kapitałowej.</w:t>
      </w:r>
    </w:p>
    <w:p w14:paraId="55557982" w14:textId="77777777" w:rsidR="00EA73A2" w:rsidRDefault="00EA73A2" w:rsidP="00EA73A2">
      <w:r>
        <w:t>2. Odpis lub informacja KRS lub CEIDG</w:t>
      </w:r>
    </w:p>
    <w:p w14:paraId="4B236544" w14:textId="77777777" w:rsidR="00EA73A2" w:rsidRDefault="00EA73A2" w:rsidP="00EA73A2">
      <w:r>
        <w:t>5.7.) Wykaz podmiotowych środków dowodowych na potwierdzenie spełniania warunków</w:t>
      </w:r>
    </w:p>
    <w:p w14:paraId="27F0B0E7" w14:textId="77777777" w:rsidR="00EA73A2" w:rsidRDefault="00EA73A2" w:rsidP="00EA73A2">
      <w:r>
        <w:t>udziału w postępowaniu: Wykaz dostaw lub usług</w:t>
      </w:r>
    </w:p>
    <w:p w14:paraId="57BF6788" w14:textId="77777777" w:rsidR="00EA73A2" w:rsidRDefault="00EA73A2" w:rsidP="00EA73A2">
      <w:r>
        <w:t>1. Wykaz minimum 1 dostawy wykonanej w okresie ostatnich 3 lat - sprzętu IT i systemu PACS o</w:t>
      </w:r>
    </w:p>
    <w:p w14:paraId="64F3AF89" w14:textId="77777777" w:rsidR="00EA73A2" w:rsidRDefault="00EA73A2" w:rsidP="00EA73A2">
      <w:r>
        <w:t>łącznej wartości nie mniejszej niż 300 tys. zł brutto gdzie dostarczone oprogramowanie PACS</w:t>
      </w:r>
    </w:p>
    <w:p w14:paraId="73A20085" w14:textId="77777777" w:rsidR="00EA73A2" w:rsidRDefault="00EA73A2" w:rsidP="00EA73A2">
      <w:r>
        <w:t>wymagało integracji HL7 z systemem ASSECO-AMMS i jest ono utrzymywane do chwili obecnej.</w:t>
      </w:r>
    </w:p>
    <w:p w14:paraId="28FAE1C8" w14:textId="77777777" w:rsidR="00EA73A2" w:rsidRDefault="00EA73A2" w:rsidP="00EA73A2">
      <w:r>
        <w:t>Należy przedstawić na rzecz których podmiotów wykonane były dostawy, oraz załączyć dowody</w:t>
      </w:r>
    </w:p>
    <w:p w14:paraId="3BB48C0D" w14:textId="77777777" w:rsidR="00EA73A2" w:rsidRDefault="00EA73A2" w:rsidP="00EA73A2">
      <w:r>
        <w:t>określające, że dostawy zostały wykonane należycie poprzez przedłożenie referencji lub inne</w:t>
      </w:r>
    </w:p>
    <w:p w14:paraId="186D92C3" w14:textId="77777777" w:rsidR="00EA73A2" w:rsidRDefault="00EA73A2" w:rsidP="00EA73A2">
      <w:r>
        <w:t>dokumenty sporządzone przez podmiot, na rzecz którego dostawa została wykonana.</w:t>
      </w:r>
    </w:p>
    <w:p w14:paraId="3EA3F39E" w14:textId="77777777" w:rsidR="00EA73A2" w:rsidRDefault="00EA73A2" w:rsidP="00EA73A2">
      <w:r>
        <w:t>2. W przypadku świadczeń powtarzających się lub ciągłych również wykonywanych w okresie ostatnich</w:t>
      </w:r>
    </w:p>
    <w:p w14:paraId="32C5D7C1" w14:textId="77777777" w:rsidR="00EA73A2" w:rsidRDefault="00EA73A2" w:rsidP="00EA73A2">
      <w:r>
        <w:t>trzech lat, a jeżeli okres prowadzenia działalności jest krótszy – w tym okresie, wraz z podaniem</w:t>
      </w:r>
    </w:p>
    <w:p w14:paraId="6AF2DB68" w14:textId="77777777" w:rsidR="00EA73A2" w:rsidRDefault="00EA73A2" w:rsidP="00EA73A2">
      <w:r>
        <w:lastRenderedPageBreak/>
        <w:t>wartości, przedmiotu, dat wykonania i podmiotów, na rzecz których dostawy zostały wykonane lub są</w:t>
      </w:r>
    </w:p>
    <w:p w14:paraId="01D80BE3" w14:textId="77777777" w:rsidR="00EA73A2" w:rsidRDefault="00EA73A2" w:rsidP="00EA73A2">
      <w:r>
        <w:t>wykonywane, oraz załączeniem dowodów określających czy te dostawy zostały wykonane lub są</w:t>
      </w:r>
    </w:p>
    <w:p w14:paraId="584CB48B" w14:textId="77777777" w:rsidR="00EA73A2" w:rsidRDefault="00EA73A2" w:rsidP="00EA73A2">
      <w:r>
        <w:t>wykonywane należycie, przy czym dowodami, o których mowa, są referencje bądź inne dokumenty</w:t>
      </w:r>
    </w:p>
    <w:p w14:paraId="11B7115E" w14:textId="77777777" w:rsidR="00EA73A2" w:rsidRDefault="00EA73A2" w:rsidP="00EA73A2">
      <w:r>
        <w:t>sporządzone przez podmiot, na rzecz którego dostaw zostały wykonane, a w przypadku świadczeń</w:t>
      </w:r>
    </w:p>
    <w:p w14:paraId="3721F799" w14:textId="77777777" w:rsidR="00EA73A2" w:rsidRDefault="00EA73A2" w:rsidP="00EA73A2">
      <w:r>
        <w:t>powtarzających się lub ciągłych są wykonywane, a jeżeli Wykonawca z przyczyn niezależnych od</w:t>
      </w:r>
    </w:p>
    <w:p w14:paraId="2D24881E" w14:textId="77777777" w:rsidR="00EA73A2" w:rsidRDefault="00EA73A2" w:rsidP="00EA73A2">
      <w:r>
        <w:t>niego nie jest w stanie uzyskać tych dokumentów – oświadczenie Wykonawcy. W przypadku</w:t>
      </w:r>
    </w:p>
    <w:p w14:paraId="6D86B113" w14:textId="77777777" w:rsidR="00EA73A2" w:rsidRDefault="00EA73A2" w:rsidP="00EA73A2">
      <w:r>
        <w:t>świadczeń powtarzających się lub ciągłych nadal wykonywanych referencje bądź inne dokumenty</w:t>
      </w:r>
    </w:p>
    <w:p w14:paraId="63441F5C" w14:textId="77777777" w:rsidR="00EA73A2" w:rsidRDefault="00EA73A2" w:rsidP="00EA73A2">
      <w:r>
        <w:t>potwierdzające ich należyte wykonywanie powinny być wystawione w okresie ostatnich 3 miesięcy.</w:t>
      </w:r>
    </w:p>
    <w:p w14:paraId="4773F732" w14:textId="77777777" w:rsidR="00EA73A2" w:rsidRDefault="00EA73A2" w:rsidP="00EA73A2">
      <w:r>
        <w:t>Jeżeli Wykonawca powołuje się na doświadczenie w realizacji dostaw, wykonywanych wspólnie z</w:t>
      </w:r>
    </w:p>
    <w:p w14:paraId="46DF0CC9" w14:textId="77777777" w:rsidR="00EA73A2" w:rsidRDefault="00EA73A2" w:rsidP="00EA73A2">
      <w:r>
        <w:t>innymi wykonawcami, wykaz dotyczy dostaw, w których wykonaniu Wykonawca ten bezpośrednio</w:t>
      </w:r>
    </w:p>
    <w:p w14:paraId="75FA49C4" w14:textId="77777777" w:rsidR="00EA73A2" w:rsidRDefault="00EA73A2" w:rsidP="00EA73A2">
      <w:r>
        <w:t>uczestniczył, a w przypadku świadczeń powtarzających się lub ciągłych, w których wykonywaniu</w:t>
      </w:r>
    </w:p>
    <w:p w14:paraId="1DECE0BD" w14:textId="77777777" w:rsidR="00EA73A2" w:rsidRDefault="00EA73A2" w:rsidP="00EA73A2">
      <w:r>
        <w:t>bezpośrednio uczestniczył lub uczestniczy.</w:t>
      </w:r>
    </w:p>
    <w:p w14:paraId="237661F1" w14:textId="77777777" w:rsidR="00EA73A2" w:rsidRDefault="00EA73A2" w:rsidP="00EA73A2">
      <w:r>
        <w:t>3. Ubezpieczenie od odpowiedzialności cywilnej w zakresie prowadzonej działalności.</w:t>
      </w:r>
    </w:p>
    <w:p w14:paraId="0F9825A2" w14:textId="77777777" w:rsidR="00EA73A2" w:rsidRDefault="00EA73A2" w:rsidP="00EA73A2">
      <w:r>
        <w:t>5.8.) Wykaz przedmiotowych środków dowodowych:</w:t>
      </w:r>
    </w:p>
    <w:p w14:paraId="5AE86B7A" w14:textId="77777777" w:rsidR="00EA73A2" w:rsidRDefault="00EA73A2" w:rsidP="00EA73A2">
      <w:r>
        <w:t>Zaświadczenie potwierdzające, że dostarczane produkty odpowiadają określonym normom</w:t>
      </w:r>
    </w:p>
    <w:p w14:paraId="217006EE" w14:textId="77777777" w:rsidR="00EA73A2" w:rsidRDefault="00EA73A2" w:rsidP="00EA73A2">
      <w:r>
        <w:t>Ogłoszenie nr 2021/BZP 00072544/01 z dnia 2021-06-02</w:t>
      </w:r>
    </w:p>
    <w:p w14:paraId="61C6A99B" w14:textId="77777777" w:rsidR="00EA73A2" w:rsidRDefault="00EA73A2" w:rsidP="00EA73A2">
      <w:r>
        <w:t>2021-06-02 Biuletyn Zamówień Publicznych Ogłoszenie o zamówieniu - Zamówienie udzielane jest w trybie podstawowym na podstawie: art. 275 pkt 1 ustawy - Dostawy</w:t>
      </w:r>
    </w:p>
    <w:p w14:paraId="1D6594A6" w14:textId="77777777" w:rsidR="00EA73A2" w:rsidRDefault="00EA73A2" w:rsidP="00EA73A2">
      <w:r>
        <w:t>5.9.) Zamawiający przewiduje uzupełnienie przedmiotowych środków dowodowych: Nie</w:t>
      </w:r>
    </w:p>
    <w:p w14:paraId="5D046903" w14:textId="77777777" w:rsidR="00EA73A2" w:rsidRDefault="00EA73A2" w:rsidP="00EA73A2">
      <w:r>
        <w:t>SEKCJA VI - WARUNKI ZAMÓWIENIA</w:t>
      </w:r>
    </w:p>
    <w:p w14:paraId="0D3D8796" w14:textId="77777777" w:rsidR="00EA73A2" w:rsidRDefault="00EA73A2" w:rsidP="00EA73A2">
      <w:r>
        <w:t>6.1.) Zamawiający wymaga albo dopuszcza oferty wariantowe: Nie</w:t>
      </w:r>
    </w:p>
    <w:p w14:paraId="0C8743C3" w14:textId="77777777" w:rsidR="00EA73A2" w:rsidRDefault="00EA73A2" w:rsidP="00EA73A2">
      <w:r>
        <w:t>6.3.) Zamawiający przewiduje aukcję elektroniczną: Nie</w:t>
      </w:r>
    </w:p>
    <w:p w14:paraId="3C3F4125" w14:textId="77777777" w:rsidR="00EA73A2" w:rsidRDefault="00EA73A2" w:rsidP="00EA73A2">
      <w:r>
        <w:t>6.4.) Zamawiający wymaga wadium: Tak</w:t>
      </w:r>
    </w:p>
    <w:p w14:paraId="61B2EFD9" w14:textId="77777777" w:rsidR="00EA73A2" w:rsidRDefault="00EA73A2" w:rsidP="00EA73A2">
      <w:r>
        <w:t>6.4.1) Informacje dotyczące wadium:</w:t>
      </w:r>
    </w:p>
    <w:p w14:paraId="28A835A5" w14:textId="77777777" w:rsidR="00EA73A2" w:rsidRDefault="00EA73A2" w:rsidP="00EA73A2">
      <w:r>
        <w:t>5000,- PLN</w:t>
      </w:r>
    </w:p>
    <w:p w14:paraId="581EBE4D" w14:textId="77777777" w:rsidR="00EA73A2" w:rsidRDefault="00EA73A2" w:rsidP="00EA73A2">
      <w:r>
        <w:t>6.5.) Zamawiający wymaga zabezpieczenia należytego wykonania umowy: Nie</w:t>
      </w:r>
    </w:p>
    <w:p w14:paraId="2E777521" w14:textId="77777777" w:rsidR="00EA73A2" w:rsidRDefault="00EA73A2" w:rsidP="00EA73A2">
      <w:r>
        <w:t>6.7.) Zamawiający przewiduje unieważnienie postępowania, jeśli środki publiczne, które</w:t>
      </w:r>
    </w:p>
    <w:p w14:paraId="37D52EB5" w14:textId="77777777" w:rsidR="00EA73A2" w:rsidRDefault="00EA73A2" w:rsidP="00EA73A2">
      <w:r>
        <w:t>zamierzał przeznaczyć na sfinansowanie całości lub części zamówienia nie zostały przyznane:</w:t>
      </w:r>
    </w:p>
    <w:p w14:paraId="086DA6AE" w14:textId="77777777" w:rsidR="00EA73A2" w:rsidRDefault="00EA73A2" w:rsidP="00EA73A2">
      <w:r>
        <w:t>Tak</w:t>
      </w:r>
    </w:p>
    <w:p w14:paraId="71A01B47" w14:textId="77777777" w:rsidR="00EA73A2" w:rsidRDefault="00EA73A2" w:rsidP="00EA73A2">
      <w:r>
        <w:t>SEKCJA VII - PROJEKTOWANE POSTANOWIENIA UMOWY</w:t>
      </w:r>
    </w:p>
    <w:p w14:paraId="26436A3B" w14:textId="77777777" w:rsidR="00EA73A2" w:rsidRDefault="00EA73A2" w:rsidP="00EA73A2">
      <w:r>
        <w:t>7.1.) Zamawiający przewiduje udzielenia zaliczek: Nie</w:t>
      </w:r>
    </w:p>
    <w:p w14:paraId="034F2198" w14:textId="77777777" w:rsidR="00EA73A2" w:rsidRDefault="00EA73A2" w:rsidP="00EA73A2">
      <w:r>
        <w:t>7.3.) Zamawiający przewiduje zmiany umowy: Tak</w:t>
      </w:r>
    </w:p>
    <w:p w14:paraId="0DC874A0" w14:textId="77777777" w:rsidR="00EA73A2" w:rsidRDefault="00EA73A2" w:rsidP="00EA73A2">
      <w:r>
        <w:t>7.4.) Rodzaj i zakres zmian umowy oraz warunki ich wprowadzenia:</w:t>
      </w:r>
    </w:p>
    <w:p w14:paraId="5E2EDEA4" w14:textId="77777777" w:rsidR="00EA73A2" w:rsidRDefault="00EA73A2" w:rsidP="00EA73A2">
      <w:r>
        <w:t>Zgodnie ze wzorem umowy załącznik nr 4 do SWZ</w:t>
      </w:r>
    </w:p>
    <w:p w14:paraId="4720131E" w14:textId="77777777" w:rsidR="00EA73A2" w:rsidRDefault="00EA73A2" w:rsidP="00EA73A2">
      <w:r>
        <w:t>7.5.) Zamawiający uwzględnił aspekty społeczne, środowiskowe, innowacyjne lub etykiety</w:t>
      </w:r>
    </w:p>
    <w:p w14:paraId="348A4210" w14:textId="77777777" w:rsidR="00EA73A2" w:rsidRDefault="00EA73A2" w:rsidP="00EA73A2">
      <w:r>
        <w:t>związane z realizacją zamówienia: Nie</w:t>
      </w:r>
    </w:p>
    <w:p w14:paraId="37152353" w14:textId="77777777" w:rsidR="00EA73A2" w:rsidRDefault="00EA73A2" w:rsidP="00EA73A2">
      <w:r>
        <w:t>SEKCJA VIII – PROCEDURA</w:t>
      </w:r>
    </w:p>
    <w:p w14:paraId="40F8F3E1" w14:textId="77777777" w:rsidR="00EA73A2" w:rsidRDefault="00EA73A2" w:rsidP="00EA73A2">
      <w:r>
        <w:t>8.1.) Termin składania ofert: 2021-06-10 10:00</w:t>
      </w:r>
    </w:p>
    <w:p w14:paraId="29B0D894" w14:textId="77777777" w:rsidR="00EA73A2" w:rsidRDefault="00EA73A2" w:rsidP="00EA73A2">
      <w:r>
        <w:t>8.2.) Miejsce składania ofert: Platforma: www.e-propublico.pl</w:t>
      </w:r>
    </w:p>
    <w:p w14:paraId="00717771" w14:textId="77777777" w:rsidR="00EA73A2" w:rsidRDefault="00EA73A2" w:rsidP="00EA73A2">
      <w:r>
        <w:t>8.3.) Termin otwarcia ofert: 2021-06-10 11:00</w:t>
      </w:r>
    </w:p>
    <w:p w14:paraId="1BFFDD14" w14:textId="77777777" w:rsidR="00EA73A2" w:rsidRDefault="00EA73A2" w:rsidP="00EA73A2">
      <w:r>
        <w:t>8.4.) Termin związania ofertą: 30 dni</w:t>
      </w:r>
    </w:p>
    <w:p w14:paraId="41D1167E" w14:textId="77777777" w:rsidR="00EA73A2" w:rsidRDefault="00EA73A2" w:rsidP="00EA73A2">
      <w:r>
        <w:t>Ogłoszenie nr 2021/BZP 00072544/01 z dnia 2021-06-02</w:t>
      </w:r>
    </w:p>
    <w:p w14:paraId="60BA1AC9" w14:textId="0D58B708" w:rsidR="00F16329" w:rsidRPr="00EA73A2" w:rsidRDefault="00EA73A2" w:rsidP="00EA73A2">
      <w:r>
        <w:t>2021-06-02 Biuletyn Zamówień Publicznych Ogłoszenie o zamówieniu - Zamówienie udzielane jest w trybie podstawowym na podstawie: art. 275 pkt 1 ustawy - Dostawy</w:t>
      </w:r>
    </w:p>
    <w:sectPr w:rsidR="00F16329" w:rsidRPr="00EA73A2" w:rsidSect="00E76F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926" w:bottom="107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FA4F3" w14:textId="77777777" w:rsidR="00FF624B" w:rsidRDefault="00FF624B">
      <w:r>
        <w:separator/>
      </w:r>
    </w:p>
  </w:endnote>
  <w:endnote w:type="continuationSeparator" w:id="0">
    <w:p w14:paraId="3F38D70E" w14:textId="77777777" w:rsidR="00FF624B" w:rsidRDefault="00FF6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B7EEA" w14:textId="77777777" w:rsidR="00E76FF9" w:rsidRDefault="00992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20A443" w14:textId="77777777" w:rsidR="00E76FF9" w:rsidRDefault="00E76F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11EA0" w14:textId="77777777"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10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FD3B1" w14:textId="77777777"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A39AB" w14:textId="77777777" w:rsidR="00FF624B" w:rsidRDefault="00FF624B">
      <w:r>
        <w:separator/>
      </w:r>
    </w:p>
  </w:footnote>
  <w:footnote w:type="continuationSeparator" w:id="0">
    <w:p w14:paraId="3A731A61" w14:textId="77777777" w:rsidR="00FF624B" w:rsidRDefault="00FF6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2CD7A" w14:textId="77777777" w:rsidR="00053A84" w:rsidRDefault="00053A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BE242" w14:textId="77777777" w:rsidR="00E76FF9" w:rsidRDefault="00992A4A">
    <w:pPr>
      <w:pStyle w:val="Nagwek"/>
      <w:pBdr>
        <w:bottom w:val="single" w:sz="12" w:space="4" w:color="auto"/>
      </w:pBdr>
      <w:spacing w:after="120"/>
    </w:pPr>
    <w:r>
      <w:rPr>
        <w:i/>
        <w:sz w:val="20"/>
      </w:rPr>
      <w:tab/>
    </w:r>
    <w:r>
      <w:rPr>
        <w:i/>
        <w:sz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188BD" w14:textId="77777777" w:rsidR="00053A84" w:rsidRDefault="00053A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" w15:restartNumberingAfterBreak="0">
    <w:nsid w:val="391E6D43"/>
    <w:multiLevelType w:val="hybridMultilevel"/>
    <w:tmpl w:val="035E9C76"/>
    <w:lvl w:ilvl="0" w:tplc="3072D49C">
      <w:start w:val="2"/>
      <w:numFmt w:val="decimal"/>
      <w:lvlText w:val="%1)"/>
      <w:lvlJc w:val="left"/>
      <w:pPr>
        <w:tabs>
          <w:tab w:val="num" w:pos="1173"/>
        </w:tabs>
        <w:ind w:left="117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8"/>
        </w:tabs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8"/>
        </w:tabs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8"/>
        </w:tabs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8"/>
        </w:tabs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8"/>
        </w:tabs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8"/>
        </w:tabs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8"/>
        </w:tabs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8"/>
        </w:tabs>
        <w:ind w:left="6798" w:hanging="180"/>
      </w:pPr>
    </w:lvl>
  </w:abstractNum>
  <w:abstractNum w:abstractNumId="2" w15:restartNumberingAfterBreak="0">
    <w:nsid w:val="39721CB9"/>
    <w:multiLevelType w:val="hybridMultilevel"/>
    <w:tmpl w:val="16DC4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D8137F"/>
    <w:multiLevelType w:val="hybridMultilevel"/>
    <w:tmpl w:val="24AC2088"/>
    <w:lvl w:ilvl="0" w:tplc="9246F20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C53157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0A4672"/>
    <w:multiLevelType w:val="hybridMultilevel"/>
    <w:tmpl w:val="7604025C"/>
    <w:lvl w:ilvl="0" w:tplc="506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24B"/>
    <w:rsid w:val="00001504"/>
    <w:rsid w:val="0001042E"/>
    <w:rsid w:val="000108F6"/>
    <w:rsid w:val="00010FB1"/>
    <w:rsid w:val="000160F9"/>
    <w:rsid w:val="00016AF6"/>
    <w:rsid w:val="00022A83"/>
    <w:rsid w:val="0003743C"/>
    <w:rsid w:val="00037485"/>
    <w:rsid w:val="00037AD9"/>
    <w:rsid w:val="00046E0F"/>
    <w:rsid w:val="00047689"/>
    <w:rsid w:val="00053A84"/>
    <w:rsid w:val="000722CC"/>
    <w:rsid w:val="000739CF"/>
    <w:rsid w:val="0009775E"/>
    <w:rsid w:val="000979CA"/>
    <w:rsid w:val="000A3D45"/>
    <w:rsid w:val="000B0F5A"/>
    <w:rsid w:val="000B1C4A"/>
    <w:rsid w:val="000E764F"/>
    <w:rsid w:val="00104ADD"/>
    <w:rsid w:val="0012101D"/>
    <w:rsid w:val="0013000D"/>
    <w:rsid w:val="0014645E"/>
    <w:rsid w:val="001478E5"/>
    <w:rsid w:val="00165AFA"/>
    <w:rsid w:val="00166A86"/>
    <w:rsid w:val="00171000"/>
    <w:rsid w:val="001742A5"/>
    <w:rsid w:val="0018445D"/>
    <w:rsid w:val="0019492A"/>
    <w:rsid w:val="001C1B6A"/>
    <w:rsid w:val="001C4881"/>
    <w:rsid w:val="001C4C33"/>
    <w:rsid w:val="001D0239"/>
    <w:rsid w:val="001E3EA3"/>
    <w:rsid w:val="001E5A3D"/>
    <w:rsid w:val="0020045F"/>
    <w:rsid w:val="00212E06"/>
    <w:rsid w:val="002135FD"/>
    <w:rsid w:val="002446E7"/>
    <w:rsid w:val="002620D4"/>
    <w:rsid w:val="00267181"/>
    <w:rsid w:val="00274C7F"/>
    <w:rsid w:val="00283F0B"/>
    <w:rsid w:val="002907E3"/>
    <w:rsid w:val="0029521A"/>
    <w:rsid w:val="00297820"/>
    <w:rsid w:val="002A2E12"/>
    <w:rsid w:val="002D2549"/>
    <w:rsid w:val="00301AC0"/>
    <w:rsid w:val="00307275"/>
    <w:rsid w:val="00310409"/>
    <w:rsid w:val="00311E39"/>
    <w:rsid w:val="003133F1"/>
    <w:rsid w:val="00315771"/>
    <w:rsid w:val="003233DE"/>
    <w:rsid w:val="003315AA"/>
    <w:rsid w:val="0034630D"/>
    <w:rsid w:val="00353A13"/>
    <w:rsid w:val="00355528"/>
    <w:rsid w:val="00365281"/>
    <w:rsid w:val="00371E0E"/>
    <w:rsid w:val="003839F3"/>
    <w:rsid w:val="00386086"/>
    <w:rsid w:val="0039602C"/>
    <w:rsid w:val="003A75D3"/>
    <w:rsid w:val="003B07DC"/>
    <w:rsid w:val="003C0A8E"/>
    <w:rsid w:val="003D46D4"/>
    <w:rsid w:val="003F3518"/>
    <w:rsid w:val="0040225B"/>
    <w:rsid w:val="00403326"/>
    <w:rsid w:val="004073EA"/>
    <w:rsid w:val="004209D6"/>
    <w:rsid w:val="00433ED2"/>
    <w:rsid w:val="00450A91"/>
    <w:rsid w:val="00455308"/>
    <w:rsid w:val="004553A8"/>
    <w:rsid w:val="004606CF"/>
    <w:rsid w:val="00472731"/>
    <w:rsid w:val="0047417D"/>
    <w:rsid w:val="00480624"/>
    <w:rsid w:val="004860A1"/>
    <w:rsid w:val="004A2CA1"/>
    <w:rsid w:val="004B6213"/>
    <w:rsid w:val="004C29F4"/>
    <w:rsid w:val="004E7A43"/>
    <w:rsid w:val="004F1C6A"/>
    <w:rsid w:val="004F671D"/>
    <w:rsid w:val="004F7E3F"/>
    <w:rsid w:val="00501B85"/>
    <w:rsid w:val="005027E8"/>
    <w:rsid w:val="00504769"/>
    <w:rsid w:val="005062D9"/>
    <w:rsid w:val="00507D56"/>
    <w:rsid w:val="00512CE1"/>
    <w:rsid w:val="00515CCF"/>
    <w:rsid w:val="0051670F"/>
    <w:rsid w:val="00520024"/>
    <w:rsid w:val="0054206B"/>
    <w:rsid w:val="00550079"/>
    <w:rsid w:val="0055464C"/>
    <w:rsid w:val="00571649"/>
    <w:rsid w:val="00582EAA"/>
    <w:rsid w:val="0059558F"/>
    <w:rsid w:val="005A373F"/>
    <w:rsid w:val="005A40D6"/>
    <w:rsid w:val="005A7D60"/>
    <w:rsid w:val="005B13AF"/>
    <w:rsid w:val="005C3D34"/>
    <w:rsid w:val="005C5DC3"/>
    <w:rsid w:val="005D05EA"/>
    <w:rsid w:val="005D45D6"/>
    <w:rsid w:val="005E1CEA"/>
    <w:rsid w:val="005F2503"/>
    <w:rsid w:val="006050B2"/>
    <w:rsid w:val="00611D80"/>
    <w:rsid w:val="00637FD2"/>
    <w:rsid w:val="00644EC0"/>
    <w:rsid w:val="006621D1"/>
    <w:rsid w:val="00662330"/>
    <w:rsid w:val="00665BA8"/>
    <w:rsid w:val="00687064"/>
    <w:rsid w:val="0069061D"/>
    <w:rsid w:val="006B1B1E"/>
    <w:rsid w:val="006B210E"/>
    <w:rsid w:val="006B5953"/>
    <w:rsid w:val="006C1D43"/>
    <w:rsid w:val="006D04A9"/>
    <w:rsid w:val="006D558E"/>
    <w:rsid w:val="006E06E7"/>
    <w:rsid w:val="006E6789"/>
    <w:rsid w:val="006F7558"/>
    <w:rsid w:val="0071277F"/>
    <w:rsid w:val="0071301C"/>
    <w:rsid w:val="00721615"/>
    <w:rsid w:val="0072382A"/>
    <w:rsid w:val="0072491B"/>
    <w:rsid w:val="00732D42"/>
    <w:rsid w:val="00747665"/>
    <w:rsid w:val="0076454C"/>
    <w:rsid w:val="007651A0"/>
    <w:rsid w:val="00795AC4"/>
    <w:rsid w:val="007F3B50"/>
    <w:rsid w:val="007F501F"/>
    <w:rsid w:val="007F5C97"/>
    <w:rsid w:val="00801374"/>
    <w:rsid w:val="0081249C"/>
    <w:rsid w:val="008167F5"/>
    <w:rsid w:val="00824D11"/>
    <w:rsid w:val="008257FD"/>
    <w:rsid w:val="008374E0"/>
    <w:rsid w:val="008440F2"/>
    <w:rsid w:val="00844ED4"/>
    <w:rsid w:val="00854700"/>
    <w:rsid w:val="00861FD3"/>
    <w:rsid w:val="00877DD4"/>
    <w:rsid w:val="0088003D"/>
    <w:rsid w:val="008C0CC2"/>
    <w:rsid w:val="008E105C"/>
    <w:rsid w:val="008E287E"/>
    <w:rsid w:val="008E3EFD"/>
    <w:rsid w:val="008E490D"/>
    <w:rsid w:val="008E6B8A"/>
    <w:rsid w:val="008F5993"/>
    <w:rsid w:val="008F6179"/>
    <w:rsid w:val="00900F04"/>
    <w:rsid w:val="00910D55"/>
    <w:rsid w:val="00913242"/>
    <w:rsid w:val="00915553"/>
    <w:rsid w:val="00915F22"/>
    <w:rsid w:val="009221A2"/>
    <w:rsid w:val="00935235"/>
    <w:rsid w:val="009461C6"/>
    <w:rsid w:val="009508A8"/>
    <w:rsid w:val="00953589"/>
    <w:rsid w:val="00956FA3"/>
    <w:rsid w:val="009606E2"/>
    <w:rsid w:val="009659D9"/>
    <w:rsid w:val="00965BEA"/>
    <w:rsid w:val="0098545D"/>
    <w:rsid w:val="00992A4A"/>
    <w:rsid w:val="009951B3"/>
    <w:rsid w:val="00996E4E"/>
    <w:rsid w:val="009A5ED9"/>
    <w:rsid w:val="009B71C8"/>
    <w:rsid w:val="009D3EC0"/>
    <w:rsid w:val="009D61E1"/>
    <w:rsid w:val="009E78FA"/>
    <w:rsid w:val="009F4DC8"/>
    <w:rsid w:val="009F60E3"/>
    <w:rsid w:val="00A0423C"/>
    <w:rsid w:val="00A12108"/>
    <w:rsid w:val="00A12374"/>
    <w:rsid w:val="00A12674"/>
    <w:rsid w:val="00A20887"/>
    <w:rsid w:val="00A25CE2"/>
    <w:rsid w:val="00A30277"/>
    <w:rsid w:val="00A32EF4"/>
    <w:rsid w:val="00A34D5A"/>
    <w:rsid w:val="00A533E9"/>
    <w:rsid w:val="00A53B3C"/>
    <w:rsid w:val="00AA0F9F"/>
    <w:rsid w:val="00AA194B"/>
    <w:rsid w:val="00AC5551"/>
    <w:rsid w:val="00AD16E1"/>
    <w:rsid w:val="00AD2137"/>
    <w:rsid w:val="00AD53ED"/>
    <w:rsid w:val="00AD573E"/>
    <w:rsid w:val="00AD7E34"/>
    <w:rsid w:val="00AF1D3A"/>
    <w:rsid w:val="00AF5F80"/>
    <w:rsid w:val="00B17289"/>
    <w:rsid w:val="00B215FF"/>
    <w:rsid w:val="00B2498C"/>
    <w:rsid w:val="00B36B65"/>
    <w:rsid w:val="00B4688E"/>
    <w:rsid w:val="00B528CB"/>
    <w:rsid w:val="00B52C26"/>
    <w:rsid w:val="00B57273"/>
    <w:rsid w:val="00B70993"/>
    <w:rsid w:val="00B7135C"/>
    <w:rsid w:val="00B7367B"/>
    <w:rsid w:val="00B74C79"/>
    <w:rsid w:val="00B77522"/>
    <w:rsid w:val="00B839B2"/>
    <w:rsid w:val="00BD47CC"/>
    <w:rsid w:val="00BD771A"/>
    <w:rsid w:val="00BD780C"/>
    <w:rsid w:val="00BF4422"/>
    <w:rsid w:val="00BF5CFC"/>
    <w:rsid w:val="00C01FCB"/>
    <w:rsid w:val="00C02CDE"/>
    <w:rsid w:val="00C15536"/>
    <w:rsid w:val="00C16A72"/>
    <w:rsid w:val="00C22578"/>
    <w:rsid w:val="00C24BD4"/>
    <w:rsid w:val="00C3202F"/>
    <w:rsid w:val="00C33350"/>
    <w:rsid w:val="00C36793"/>
    <w:rsid w:val="00C405F2"/>
    <w:rsid w:val="00C53831"/>
    <w:rsid w:val="00C65104"/>
    <w:rsid w:val="00C75098"/>
    <w:rsid w:val="00C753B7"/>
    <w:rsid w:val="00C7756A"/>
    <w:rsid w:val="00C80699"/>
    <w:rsid w:val="00C85DB6"/>
    <w:rsid w:val="00C87210"/>
    <w:rsid w:val="00C900BD"/>
    <w:rsid w:val="00C94C74"/>
    <w:rsid w:val="00CA70AD"/>
    <w:rsid w:val="00CB110D"/>
    <w:rsid w:val="00CC096B"/>
    <w:rsid w:val="00CE2655"/>
    <w:rsid w:val="00CE3F2A"/>
    <w:rsid w:val="00CE6415"/>
    <w:rsid w:val="00CF185D"/>
    <w:rsid w:val="00CF59D4"/>
    <w:rsid w:val="00CF7968"/>
    <w:rsid w:val="00D06036"/>
    <w:rsid w:val="00D141D9"/>
    <w:rsid w:val="00D1765F"/>
    <w:rsid w:val="00D214F0"/>
    <w:rsid w:val="00D2219E"/>
    <w:rsid w:val="00D322A0"/>
    <w:rsid w:val="00D35B4B"/>
    <w:rsid w:val="00D3705F"/>
    <w:rsid w:val="00D64DB5"/>
    <w:rsid w:val="00D660EE"/>
    <w:rsid w:val="00D82D75"/>
    <w:rsid w:val="00D878A7"/>
    <w:rsid w:val="00D96980"/>
    <w:rsid w:val="00DA47D5"/>
    <w:rsid w:val="00DA5454"/>
    <w:rsid w:val="00DA6EA4"/>
    <w:rsid w:val="00DB120E"/>
    <w:rsid w:val="00DB2986"/>
    <w:rsid w:val="00DE23CD"/>
    <w:rsid w:val="00DE3CEA"/>
    <w:rsid w:val="00DE4665"/>
    <w:rsid w:val="00DF2D19"/>
    <w:rsid w:val="00DF5AEE"/>
    <w:rsid w:val="00E0253D"/>
    <w:rsid w:val="00E10F52"/>
    <w:rsid w:val="00E110B5"/>
    <w:rsid w:val="00E149C6"/>
    <w:rsid w:val="00E228DE"/>
    <w:rsid w:val="00E4441D"/>
    <w:rsid w:val="00E5597B"/>
    <w:rsid w:val="00E57A5F"/>
    <w:rsid w:val="00E60A19"/>
    <w:rsid w:val="00E61BA6"/>
    <w:rsid w:val="00E63946"/>
    <w:rsid w:val="00E649BB"/>
    <w:rsid w:val="00E67BFF"/>
    <w:rsid w:val="00E72B9B"/>
    <w:rsid w:val="00E76FF9"/>
    <w:rsid w:val="00E93A5B"/>
    <w:rsid w:val="00EA73A2"/>
    <w:rsid w:val="00EB2612"/>
    <w:rsid w:val="00EC3AC2"/>
    <w:rsid w:val="00EC491F"/>
    <w:rsid w:val="00ED195B"/>
    <w:rsid w:val="00F01F7B"/>
    <w:rsid w:val="00F03984"/>
    <w:rsid w:val="00F07605"/>
    <w:rsid w:val="00F16329"/>
    <w:rsid w:val="00F22705"/>
    <w:rsid w:val="00F27ECC"/>
    <w:rsid w:val="00F3057C"/>
    <w:rsid w:val="00F30A42"/>
    <w:rsid w:val="00F47517"/>
    <w:rsid w:val="00F53CDD"/>
    <w:rsid w:val="00F643C6"/>
    <w:rsid w:val="00FA7A57"/>
    <w:rsid w:val="00FF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F2777F"/>
  <w15:chartTrackingRefBased/>
  <w15:docId w15:val="{B728E0A2-9AA6-472C-A0C4-FCA33C4F0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07DC"/>
    <w:rPr>
      <w:rFonts w:ascii="Times New Roman" w:eastAsia="Times New Roman" w:hAnsi="Times New Roman"/>
      <w:sz w:val="24"/>
      <w:szCs w:val="24"/>
      <w:lang w:eastAsia="en-GB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2A4A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Logo">
    <w:name w:val="Logo"/>
    <w:basedOn w:val="Normalny"/>
    <w:rsid w:val="00992A4A"/>
    <w:rPr>
      <w:szCs w:val="20"/>
      <w:lang w:val="fr-FR"/>
    </w:rPr>
  </w:style>
  <w:style w:type="paragraph" w:customStyle="1" w:styleId="ZU">
    <w:name w:val="Z_U"/>
    <w:basedOn w:val="Normalny"/>
    <w:rsid w:val="00992A4A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992A4A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Normalny"/>
    <w:next w:val="Normalny"/>
    <w:rsid w:val="00992A4A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customStyle="1" w:styleId="Rub3">
    <w:name w:val="Rub3"/>
    <w:basedOn w:val="Normalny"/>
    <w:next w:val="Normalny"/>
    <w:rsid w:val="00992A4A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Stopka">
    <w:name w:val="footer"/>
    <w:basedOn w:val="Normalny"/>
    <w:link w:val="StopkaZnak"/>
    <w:rsid w:val="00992A4A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przypisudolnego">
    <w:name w:val="footnote text"/>
    <w:basedOn w:val="Normalny"/>
    <w:link w:val="TekstprzypisudolnegoZnak"/>
    <w:semiHidden/>
    <w:rsid w:val="00992A4A"/>
    <w:pPr>
      <w:widowControl w:val="0"/>
      <w:tabs>
        <w:tab w:val="left" w:pos="567"/>
      </w:tabs>
      <w:ind w:left="567" w:hanging="567"/>
    </w:pPr>
  </w:style>
  <w:style w:type="character" w:customStyle="1" w:styleId="TekstprzypisudolnegoZnak">
    <w:name w:val="Tekst przypisu dolnego Znak"/>
    <w:link w:val="Tekstprzypisudolnego"/>
    <w:semiHidden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pistreci2">
    <w:name w:val="toc 2"/>
    <w:basedOn w:val="Normalny"/>
    <w:next w:val="Normalny"/>
    <w:semiHidden/>
    <w:rsid w:val="00992A4A"/>
    <w:pPr>
      <w:keepNext/>
      <w:keepLines/>
      <w:tabs>
        <w:tab w:val="right" w:leader="dot" w:pos="8640"/>
      </w:tabs>
      <w:spacing w:after="240"/>
      <w:ind w:left="1077" w:right="720" w:hanging="601"/>
      <w:jc w:val="both"/>
    </w:pPr>
    <w:rPr>
      <w:szCs w:val="20"/>
    </w:rPr>
  </w:style>
  <w:style w:type="character" w:styleId="Numerstrony">
    <w:name w:val="page number"/>
    <w:basedOn w:val="Domylnaczcionkaakapitu"/>
    <w:rsid w:val="00992A4A"/>
  </w:style>
  <w:style w:type="paragraph" w:styleId="Tekstdymka">
    <w:name w:val="Balloon Text"/>
    <w:basedOn w:val="Normalny"/>
    <w:link w:val="TekstdymkaZnak"/>
    <w:semiHidden/>
    <w:rsid w:val="00992A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92A4A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ipercze">
    <w:name w:val="Hyperlink"/>
    <w:rsid w:val="00992A4A"/>
    <w:rPr>
      <w:color w:val="0000FF"/>
      <w:u w:val="single"/>
    </w:rPr>
  </w:style>
  <w:style w:type="paragraph" w:styleId="Mapadokumentu">
    <w:name w:val="Document Map"/>
    <w:basedOn w:val="Normalny"/>
    <w:link w:val="MapadokumentuZnak"/>
    <w:semiHidden/>
    <w:rsid w:val="00992A4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link w:val="Mapadokumentu"/>
    <w:semiHidden/>
    <w:rsid w:val="00992A4A"/>
    <w:rPr>
      <w:rFonts w:ascii="Tahoma" w:eastAsia="Times New Roman" w:hAnsi="Tahoma" w:cs="Times New Roman"/>
      <w:sz w:val="24"/>
      <w:szCs w:val="24"/>
      <w:shd w:val="clear" w:color="auto" w:fill="000080"/>
      <w:lang w:val="en-GB" w:eastAsia="en-GB"/>
    </w:rPr>
  </w:style>
  <w:style w:type="paragraph" w:styleId="Tekstkomentarza">
    <w:name w:val="annotation text"/>
    <w:basedOn w:val="Normalny"/>
    <w:link w:val="TekstkomentarzaZnak"/>
    <w:semiHidden/>
    <w:rsid w:val="00992A4A"/>
    <w:rPr>
      <w:sz w:val="20"/>
    </w:rPr>
  </w:style>
  <w:style w:type="character" w:customStyle="1" w:styleId="TekstkomentarzaZnak">
    <w:name w:val="Tekst komentarza Znak"/>
    <w:link w:val="Tekstkomentarza"/>
    <w:semiHidden/>
    <w:rsid w:val="00992A4A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Odwoaniedokomentarza">
    <w:name w:val="annotation reference"/>
    <w:semiHidden/>
    <w:rsid w:val="00992A4A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92A4A"/>
    <w:rPr>
      <w:b/>
      <w:bCs/>
      <w:szCs w:val="20"/>
    </w:rPr>
  </w:style>
  <w:style w:type="character" w:customStyle="1" w:styleId="TematkomentarzaZnak">
    <w:name w:val="Temat komentarza Znak"/>
    <w:link w:val="Tematkomentarza"/>
    <w:semiHidden/>
    <w:rsid w:val="00992A4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ela-Siatka">
    <w:name w:val="Table Grid"/>
    <w:basedOn w:val="Standardowy"/>
    <w:rsid w:val="00992A4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">
    <w:name w:val="Znak Znak1"/>
    <w:basedOn w:val="Normalny"/>
    <w:rsid w:val="00992A4A"/>
    <w:rPr>
      <w:rFonts w:ascii="Arial" w:hAnsi="Arial" w:cs="Arial"/>
      <w:lang w:eastAsia="pl-PL"/>
    </w:rPr>
  </w:style>
  <w:style w:type="paragraph" w:customStyle="1" w:styleId="pkt1">
    <w:name w:val="pkt1"/>
    <w:basedOn w:val="Normalny"/>
    <w:link w:val="pkt1Znak"/>
    <w:rsid w:val="00992A4A"/>
    <w:pPr>
      <w:spacing w:after="80"/>
      <w:ind w:left="794" w:hanging="397"/>
      <w:jc w:val="both"/>
    </w:pPr>
    <w:rPr>
      <w:szCs w:val="20"/>
      <w:lang w:eastAsia="pl-PL"/>
    </w:rPr>
  </w:style>
  <w:style w:type="character" w:customStyle="1" w:styleId="pkt1Znak">
    <w:name w:val="pkt1 Znak"/>
    <w:link w:val="pkt1"/>
    <w:rsid w:val="00992A4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992A4A"/>
    <w:rPr>
      <w:vertAlign w:val="superscript"/>
    </w:rPr>
  </w:style>
  <w:style w:type="paragraph" w:styleId="Legenda">
    <w:name w:val="caption"/>
    <w:basedOn w:val="Normalny"/>
    <w:next w:val="Normalny"/>
    <w:qFormat/>
    <w:rsid w:val="00992A4A"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  <w:lang w:eastAsia="pl-PL"/>
    </w:rPr>
  </w:style>
  <w:style w:type="paragraph" w:customStyle="1" w:styleId="FS2">
    <w:name w:val="FS2"/>
    <w:basedOn w:val="Normalny"/>
    <w:rsid w:val="00992A4A"/>
    <w:rPr>
      <w:bCs/>
      <w:iCs/>
      <w:sz w:val="20"/>
      <w:lang w:eastAsia="pl-PL"/>
    </w:rPr>
  </w:style>
  <w:style w:type="character" w:customStyle="1" w:styleId="apple-converted-space">
    <w:name w:val="apple-converted-space"/>
    <w:rsid w:val="009606E2"/>
  </w:style>
  <w:style w:type="paragraph" w:customStyle="1" w:styleId="pkt">
    <w:name w:val="pkt"/>
    <w:basedOn w:val="Normalny"/>
    <w:rsid w:val="00297820"/>
    <w:pPr>
      <w:spacing w:before="60" w:after="60"/>
      <w:ind w:left="851" w:hanging="295"/>
      <w:jc w:val="both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18D0BA6B-DCFC-4C63-8CFC-B9C91B23C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1611</Words>
  <Characters>9670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 Specjalistyczny</cp:lastModifiedBy>
  <cp:revision>3</cp:revision>
  <cp:lastPrinted>2021-06-02T12:12:00Z</cp:lastPrinted>
  <dcterms:created xsi:type="dcterms:W3CDTF">2021-06-02T12:11:00Z</dcterms:created>
  <dcterms:modified xsi:type="dcterms:W3CDTF">2021-06-02T12:13:00Z</dcterms:modified>
</cp:coreProperties>
</file>