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5EC75" w14:textId="77777777" w:rsidR="00981824" w:rsidRPr="00FC4197" w:rsidRDefault="00981824" w:rsidP="00981824">
      <w:pPr>
        <w:jc w:val="both"/>
        <w:rPr>
          <w:rFonts w:ascii="Times New Roman" w:hAnsi="Times New Roman" w:cs="Times New Roman"/>
          <w:sz w:val="24"/>
          <w:szCs w:val="24"/>
        </w:rPr>
      </w:pPr>
      <w:r w:rsidRPr="00FC4197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BAD0803" w14:textId="77777777" w:rsidR="00981824" w:rsidRPr="00FC4197" w:rsidRDefault="00981824" w:rsidP="00981824">
      <w:pPr>
        <w:jc w:val="both"/>
        <w:rPr>
          <w:rFonts w:ascii="Times New Roman" w:hAnsi="Times New Roman" w:cs="Times New Roman"/>
          <w:sz w:val="24"/>
          <w:szCs w:val="24"/>
        </w:rPr>
      </w:pPr>
      <w:r w:rsidRPr="00FC4197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FC4197">
        <w:rPr>
          <w:rFonts w:ascii="Times New Roman" w:hAnsi="Times New Roman" w:cs="Times New Roman"/>
          <w:sz w:val="24"/>
          <w:szCs w:val="24"/>
        </w:rPr>
        <w:t>/21/D</w:t>
      </w:r>
    </w:p>
    <w:p w14:paraId="18194E2F" w14:textId="77777777" w:rsidR="00981824" w:rsidRPr="00FC4197" w:rsidRDefault="00981824" w:rsidP="00981824">
      <w:pPr>
        <w:jc w:val="both"/>
        <w:rPr>
          <w:rFonts w:ascii="Times New Roman" w:hAnsi="Times New Roman" w:cs="Times New Roman"/>
          <w:sz w:val="24"/>
          <w:szCs w:val="24"/>
        </w:rPr>
      </w:pPr>
      <w:r w:rsidRPr="00FC4197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28.07</w:t>
      </w:r>
      <w:r w:rsidRPr="00FC4197">
        <w:rPr>
          <w:rFonts w:ascii="Times New Roman" w:hAnsi="Times New Roman" w:cs="Times New Roman"/>
          <w:sz w:val="24"/>
          <w:szCs w:val="24"/>
        </w:rPr>
        <w:t>.2021r.</w:t>
      </w:r>
    </w:p>
    <w:p w14:paraId="1DD9148D" w14:textId="3E0C3BE5" w:rsidR="00981824" w:rsidRPr="00FC4197" w:rsidRDefault="00981824" w:rsidP="0098182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4197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FC4197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2BF636E5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197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FA4C895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197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0FAFCA5B" w14:textId="77777777" w:rsidR="00981824" w:rsidRPr="00FC4197" w:rsidRDefault="00981824" w:rsidP="00981824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197">
        <w:rPr>
          <w:rFonts w:ascii="Times New Roman" w:hAnsi="Times New Roman" w:cs="Times New Roman"/>
          <w:sz w:val="24"/>
          <w:szCs w:val="24"/>
        </w:rPr>
        <w:t>SWZ w postępowaniu:</w:t>
      </w:r>
      <w:r w:rsidRPr="00FC41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5F2D0CF" w14:textId="77777777" w:rsidR="00981824" w:rsidRPr="00FC4197" w:rsidRDefault="00981824" w:rsidP="00981824">
      <w:pPr>
        <w:spacing w:after="0" w:line="240" w:lineRule="auto"/>
        <w:rPr>
          <w:rFonts w:ascii="Times New Roman" w:hAnsi="Times New Roman" w:cs="Times New Roman"/>
          <w:lang w:eastAsia="pl-PL"/>
        </w:rPr>
      </w:pPr>
      <w:r w:rsidRPr="00FC4197">
        <w:rPr>
          <w:rFonts w:ascii="Times New Roman" w:hAnsi="Times New Roman" w:cs="Times New Roman"/>
          <w:lang w:eastAsia="pl-PL"/>
        </w:rPr>
        <w:t xml:space="preserve">Dot. Postępowania w trybie podstawowym : </w:t>
      </w:r>
    </w:p>
    <w:p w14:paraId="2F41878B" w14:textId="77777777" w:rsidR="00981824" w:rsidRPr="00FC4197" w:rsidRDefault="00981824" w:rsidP="00981824">
      <w:pPr>
        <w:spacing w:after="0" w:line="240" w:lineRule="auto"/>
        <w:rPr>
          <w:rFonts w:ascii="Times New Roman" w:hAnsi="Times New Roman" w:cs="Times New Roman"/>
          <w:b/>
        </w:rPr>
      </w:pPr>
      <w:r w:rsidRPr="00FC4197">
        <w:rPr>
          <w:rFonts w:ascii="Times New Roman" w:hAnsi="Times New Roman" w:cs="Times New Roman"/>
          <w:b/>
          <w:lang w:eastAsia="pl-PL"/>
        </w:rPr>
        <w:t>”</w:t>
      </w:r>
      <w:r w:rsidRPr="00FC4197">
        <w:rPr>
          <w:rFonts w:ascii="Times New Roman" w:hAnsi="Times New Roman" w:cs="Times New Roman"/>
          <w:b/>
        </w:rPr>
        <w:t xml:space="preserve"> Dostawa materiałów jednorazowego użytku ( obłożenia , zestawy, implanty ortopedyczne, narzędzia do zabiegów) używanych na salach operacyjnych w 11 pakietach”.</w:t>
      </w:r>
    </w:p>
    <w:p w14:paraId="7FF99A03" w14:textId="77777777" w:rsidR="00981824" w:rsidRPr="00FC4197" w:rsidRDefault="00981824" w:rsidP="0098182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5965FF9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C4197">
        <w:rPr>
          <w:rFonts w:ascii="Times New Roman" w:hAnsi="Times New Roman" w:cs="Times New Roman"/>
          <w:sz w:val="24"/>
          <w:szCs w:val="24"/>
        </w:rPr>
        <w:t xml:space="preserve">Zgodnie z art.284 ust.6 </w:t>
      </w:r>
      <w:r w:rsidRPr="00FC4197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14ECA91A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C4197">
        <w:rPr>
          <w:rFonts w:ascii="Times New Roman" w:hAnsi="Times New Roman" w:cs="Times New Roman"/>
        </w:rPr>
        <w:t>(Dz. U. z 2019 r. poz. 2019 ze zm.) Zamawiający przekazuje treść zapytań wraz z wyjaśnieniami:</w:t>
      </w:r>
    </w:p>
    <w:p w14:paraId="56201586" w14:textId="77777777" w:rsidR="00981824" w:rsidRPr="00FC4197" w:rsidRDefault="00981824" w:rsidP="00981824">
      <w:pPr>
        <w:spacing w:after="0" w:line="240" w:lineRule="auto"/>
        <w:rPr>
          <w:rFonts w:ascii="Calibri" w:eastAsia="Times New Roman" w:hAnsi="Calibri" w:cs="Calibri"/>
          <w:b/>
          <w:bCs/>
          <w:iCs/>
          <w:lang w:eastAsia="pl-PL"/>
        </w:rPr>
      </w:pPr>
    </w:p>
    <w:p w14:paraId="1242FD01" w14:textId="620FA35C" w:rsidR="00981824" w:rsidRPr="00981824" w:rsidRDefault="00981824" w:rsidP="00981824">
      <w:pPr>
        <w:jc w:val="both"/>
        <w:rPr>
          <w:rFonts w:ascii="Times New Roman" w:hAnsi="Times New Roman" w:cs="Times New Roman"/>
          <w:u w:val="single"/>
        </w:rPr>
      </w:pPr>
      <w:r w:rsidRPr="00981824">
        <w:rPr>
          <w:rFonts w:ascii="Times New Roman" w:hAnsi="Times New Roman" w:cs="Times New Roman"/>
          <w:u w:val="single"/>
        </w:rPr>
        <w:t>dot. Załącznika nr 2 – Dodatkowe wymagania, pkt. 13:</w:t>
      </w:r>
    </w:p>
    <w:p w14:paraId="2EF0D68C" w14:textId="79589852" w:rsidR="00981824" w:rsidRPr="00981824" w:rsidRDefault="00981824" w:rsidP="00981824">
      <w:pPr>
        <w:pStyle w:val="HTML-wstpniesformatowany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81824">
        <w:rPr>
          <w:rFonts w:ascii="Times New Roman" w:hAnsi="Times New Roman" w:cs="Times New Roman"/>
          <w:sz w:val="22"/>
          <w:szCs w:val="22"/>
        </w:rPr>
        <w:t>Zwracamy się z uprzejmą prośbą o wyjaśnienie, czy Zamawiający mając na uwadze zapisy Ustawy o wyrobach medycznych, tj. „</w:t>
      </w:r>
      <w:r w:rsidRPr="00981824">
        <w:rPr>
          <w:rFonts w:ascii="Times New Roman" w:hAnsi="Times New Roman" w:cs="Times New Roman"/>
          <w:i/>
          <w:sz w:val="22"/>
          <w:szCs w:val="22"/>
        </w:rPr>
        <w:t>Dopuszcza się aby wyroby przeznaczone do używania na terenie Rzeczypospolitej Polskiej dostarczane profesjonalnym użytkownikom miały oznakowania lub instrukcje używania w języku angielskim…”</w:t>
      </w:r>
      <w:r w:rsidRPr="00981824">
        <w:rPr>
          <w:rFonts w:ascii="Times New Roman" w:hAnsi="Times New Roman" w:cs="Times New Roman"/>
          <w:sz w:val="22"/>
          <w:szCs w:val="22"/>
        </w:rPr>
        <w:t xml:space="preserve"> wyrazi zgodę na zaoferowanie, w Pakiecie VI, implantów ortopedycznych do zabiegów artroskopowych w opakowaniach w języku angielskim? Opakowania oferowanych wyrobów – mimo innego języka – powinny być łatwo rozumiane, ponadto oznaczenia fabryczne, opisy, wskazane są za pomocą zharmonizowanych symboli i rozpoznawalnych kodów.</w:t>
      </w:r>
    </w:p>
    <w:p w14:paraId="686381C3" w14:textId="3BD7E5F0" w:rsidR="00981824" w:rsidRPr="00981824" w:rsidRDefault="00981824" w:rsidP="00981824">
      <w:pPr>
        <w:pStyle w:val="HTML-wstpniesformatowany"/>
        <w:jc w:val="both"/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</w:pPr>
      <w:r w:rsidRPr="00981824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>Odpowiedzi Zamawiającego:</w:t>
      </w:r>
      <w:r w:rsidR="006D347A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 xml:space="preserve"> Tak.</w:t>
      </w:r>
    </w:p>
    <w:p w14:paraId="4802D4B4" w14:textId="77777777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4C760BED" w14:textId="7813648C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981824">
        <w:rPr>
          <w:rFonts w:ascii="Times New Roman" w:hAnsi="Times New Roman" w:cs="Times New Roman"/>
          <w:sz w:val="22"/>
          <w:szCs w:val="22"/>
          <w:u w:val="single"/>
        </w:rPr>
        <w:t>dot. § 5 ust. 8 wzoru umowy:</w:t>
      </w:r>
    </w:p>
    <w:p w14:paraId="67B46720" w14:textId="67661099" w:rsidR="00981824" w:rsidRPr="00981824" w:rsidRDefault="00981824" w:rsidP="00981824">
      <w:pPr>
        <w:pStyle w:val="HTML-wstpniesformatowany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981824">
        <w:rPr>
          <w:rFonts w:ascii="Times New Roman" w:hAnsi="Times New Roman" w:cs="Times New Roman"/>
          <w:sz w:val="22"/>
          <w:szCs w:val="22"/>
        </w:rPr>
        <w:t xml:space="preserve">Zwracamy się z uprzejmą prośbą o odstąpienie, tym samym wykreślenie ze wzoru umowy zapisu o uprawieniu do dodatkowego żądania związanego z nieprawidłową realizacją kontraktu przez Wykonawcę (ust. 8). </w:t>
      </w:r>
    </w:p>
    <w:p w14:paraId="63F402EE" w14:textId="77777777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             Funkcję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kompensacyjno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– odszkodowawczą, stymulującą wykonawcę do prawidłowego               </w:t>
      </w:r>
    </w:p>
    <w:p w14:paraId="4B30A1FF" w14:textId="77777777" w:rsid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             wykonania zobowiązania w związku z uchybieniem  wskazanym w § 5 ust. 5 – 6  zawiera ust.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 </w:t>
      </w:r>
    </w:p>
    <w:p w14:paraId="265BEFB8" w14:textId="6591A8CF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</w:t>
      </w:r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7  ww. paragrafu nakazujący Wykonawcy zwrot różnicy a nadto zwrot wszystkich kosztów </w:t>
      </w:r>
    </w:p>
    <w:p w14:paraId="0EE52346" w14:textId="32A993F6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             związanych z dokonaniem ww. zakupu. Dlatego wnosimy jak we wstępie.</w:t>
      </w:r>
    </w:p>
    <w:p w14:paraId="0786F672" w14:textId="6DB16816" w:rsidR="00981824" w:rsidRPr="00981824" w:rsidRDefault="00981824" w:rsidP="00981824">
      <w:pPr>
        <w:pStyle w:val="HTML-wstpniesformatowany"/>
        <w:jc w:val="both"/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</w:pPr>
      <w:r w:rsidRPr="00981824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>Odpowiedzi Zamawiającego:</w:t>
      </w:r>
      <w:r w:rsidR="00397E10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 xml:space="preserve"> Nie. Zamawiający podtrzymuje zapisy wzoru umowy.</w:t>
      </w:r>
    </w:p>
    <w:p w14:paraId="59DFD92F" w14:textId="77777777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FA927DD" w14:textId="113BA900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  <w:u w:val="single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u w:val="single"/>
        </w:rPr>
        <w:t>dot. § 5 ust. 4 wzoru umowy:</w:t>
      </w:r>
    </w:p>
    <w:p w14:paraId="776B28D1" w14:textId="1DCE4549" w:rsidR="00981824" w:rsidRPr="00981824" w:rsidRDefault="00981824" w:rsidP="0098182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Zwracamy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się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z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uprzejmą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prośbą o zmianę zapisu ww. paragrafu wg poniższej propozycji:</w:t>
      </w:r>
    </w:p>
    <w:p w14:paraId="6509CA77" w14:textId="77777777" w:rsidR="00981824" w:rsidRPr="00981824" w:rsidRDefault="00981824" w:rsidP="00981824">
      <w:pPr>
        <w:jc w:val="both"/>
        <w:rPr>
          <w:rFonts w:ascii="Times New Roman" w:hAnsi="Times New Roman" w:cs="Times New Roman"/>
          <w:b/>
          <w:color w:val="000000"/>
        </w:rPr>
      </w:pPr>
      <w:r w:rsidRPr="00981824">
        <w:rPr>
          <w:rFonts w:ascii="Times New Roman" w:hAnsi="Times New Roman" w:cs="Times New Roman"/>
          <w:bCs/>
          <w:color w:val="000000"/>
        </w:rPr>
        <w:t>„Wykonawca dokona wymiany zakwestionowanego towaru nie później niż w terminie 48 godzin od</w:t>
      </w:r>
      <w:r w:rsidRPr="00981824">
        <w:rPr>
          <w:rFonts w:ascii="Times New Roman" w:hAnsi="Times New Roman" w:cs="Times New Roman"/>
          <w:b/>
          <w:color w:val="000000"/>
        </w:rPr>
        <w:t xml:space="preserve"> dnia przesłania reklamacji wraz z reklamowanym towarem na koszt Wykonawcy – (ust. 7 § 2).”</w:t>
      </w:r>
    </w:p>
    <w:p w14:paraId="43A930D7" w14:textId="50B45243" w:rsidR="00981824" w:rsidRPr="00981824" w:rsidRDefault="00981824" w:rsidP="00981824">
      <w:pPr>
        <w:pStyle w:val="HTML-wstpniesformatowany"/>
        <w:jc w:val="both"/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</w:pPr>
      <w:r w:rsidRPr="00981824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>Odpowiedzi Zamawiającego:</w:t>
      </w:r>
      <w:r w:rsidR="00473FC4" w:rsidRPr="00473FC4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 xml:space="preserve"> </w:t>
      </w:r>
      <w:r w:rsidR="00473FC4" w:rsidRPr="006D347A">
        <w:rPr>
          <w:rFonts w:ascii="Times New Roman" w:eastAsia="Lucida Sans Unicode" w:hAnsi="Times New Roman" w:cs="Times New Roman"/>
          <w:b/>
          <w:sz w:val="22"/>
          <w:szCs w:val="22"/>
          <w:lang w:eastAsia="hi-IN" w:bidi="hi-IN"/>
        </w:rPr>
        <w:t>Nie. Zamawiający podtrzymuje zapisy wzoru umowy.</w:t>
      </w:r>
    </w:p>
    <w:p w14:paraId="53F2EAA1" w14:textId="77777777" w:rsidR="00981824" w:rsidRPr="00981824" w:rsidRDefault="00981824" w:rsidP="00981824">
      <w:pPr>
        <w:pStyle w:val="HTML-wstpniesformatowany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CC37A60" w14:textId="3A5CF107" w:rsidR="00981824" w:rsidRPr="00981824" w:rsidRDefault="00981824" w:rsidP="00981824">
      <w:pPr>
        <w:rPr>
          <w:rFonts w:ascii="Times New Roman" w:hAnsi="Times New Roman" w:cs="Times New Roman"/>
          <w:color w:val="000000"/>
          <w:u w:val="single"/>
        </w:rPr>
      </w:pPr>
      <w:r w:rsidRPr="00981824">
        <w:rPr>
          <w:rFonts w:ascii="Times New Roman" w:hAnsi="Times New Roman" w:cs="Times New Roman"/>
          <w:color w:val="000000"/>
          <w:u w:val="single"/>
        </w:rPr>
        <w:t>dot. Pakietu VI:</w:t>
      </w:r>
    </w:p>
    <w:p w14:paraId="023A9FA7" w14:textId="01489E5D" w:rsidR="00981824" w:rsidRPr="00981824" w:rsidRDefault="00981824" w:rsidP="0098182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Zwracamy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się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z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uprzejmą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prośbą o wyjaśnienie. Czy Zamawiający wymaga utworzenia dla asortymentu oferowanego w Pakiecie VI depozytu i użyczenia na czas trwania umowy niezbędnego instrumentarium do implantacji ww. wyrobów? </w:t>
      </w:r>
    </w:p>
    <w:p w14:paraId="096A7F83" w14:textId="77777777" w:rsidR="00981824" w:rsidRPr="00981824" w:rsidRDefault="00981824" w:rsidP="00981824">
      <w:pPr>
        <w:pStyle w:val="Bezodstpw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              Jeśli tak, to prosimy do dodanie do umowy dotyczącej Pakietu nr VI poniższych zapisów   </w:t>
      </w:r>
    </w:p>
    <w:p w14:paraId="237474C1" w14:textId="77777777" w:rsidR="00981824" w:rsidRPr="00981824" w:rsidRDefault="00981824" w:rsidP="00981824">
      <w:pPr>
        <w:pStyle w:val="Bezodstpw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              regulujących </w:t>
      </w:r>
      <w:bookmarkStart w:id="0" w:name="_Hlk79570254"/>
      <w:r w:rsidRPr="00981824">
        <w:rPr>
          <w:rFonts w:ascii="Times New Roman" w:hAnsi="Times New Roman" w:cs="Times New Roman"/>
        </w:rPr>
        <w:t xml:space="preserve">zasady realizacji dostaw w ramach stworzonego depozytu i użyczenia  </w:t>
      </w:r>
    </w:p>
    <w:p w14:paraId="1E0B76ED" w14:textId="770317CB" w:rsidR="00981824" w:rsidRPr="00981824" w:rsidRDefault="00981824" w:rsidP="00981824">
      <w:pPr>
        <w:pStyle w:val="Bezodstpw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              instrumentarium</w:t>
      </w:r>
      <w:bookmarkEnd w:id="0"/>
      <w:r w:rsidRPr="00981824">
        <w:rPr>
          <w:rFonts w:ascii="Times New Roman" w:hAnsi="Times New Roman" w:cs="Times New Roman"/>
        </w:rPr>
        <w:t>.</w:t>
      </w:r>
    </w:p>
    <w:p w14:paraId="38DE30DA" w14:textId="77777777" w:rsidR="00981824" w:rsidRPr="00981824" w:rsidRDefault="00981824" w:rsidP="00981824">
      <w:pPr>
        <w:jc w:val="both"/>
        <w:rPr>
          <w:rFonts w:ascii="Times New Roman" w:hAnsi="Times New Roman" w:cs="Times New Roman"/>
          <w:color w:val="000000"/>
        </w:rPr>
      </w:pPr>
    </w:p>
    <w:p w14:paraId="3F04E201" w14:textId="77777777" w:rsidR="00981824" w:rsidRPr="00981824" w:rsidRDefault="00981824" w:rsidP="00981824">
      <w:pPr>
        <w:jc w:val="both"/>
        <w:rPr>
          <w:rFonts w:ascii="Times New Roman" w:hAnsi="Times New Roman" w:cs="Times New Roman"/>
          <w:b/>
          <w:bCs/>
        </w:rPr>
      </w:pPr>
      <w:bookmarkStart w:id="1" w:name="_Hlk79570344"/>
      <w:r w:rsidRPr="00981824">
        <w:rPr>
          <w:rFonts w:ascii="Times New Roman" w:hAnsi="Times New Roman" w:cs="Times New Roman"/>
          <w:b/>
          <w:bCs/>
        </w:rPr>
        <w:t>DEPOZYT:</w:t>
      </w:r>
    </w:p>
    <w:p w14:paraId="395F0CCA" w14:textId="77777777" w:rsidR="00981824" w:rsidRPr="00981824" w:rsidRDefault="00981824" w:rsidP="00981824">
      <w:pPr>
        <w:jc w:val="both"/>
        <w:rPr>
          <w:rFonts w:ascii="Times New Roman" w:hAnsi="Times New Roman" w:cs="Times New Roman"/>
        </w:rPr>
      </w:pPr>
    </w:p>
    <w:p w14:paraId="0E7A85B7" w14:textId="77777777" w:rsidR="00981824" w:rsidRPr="00981824" w:rsidRDefault="00981824" w:rsidP="00981824">
      <w:pPr>
        <w:widowControl w:val="0"/>
        <w:numPr>
          <w:ilvl w:val="0"/>
          <w:numId w:val="1"/>
        </w:numPr>
        <w:shd w:val="clear" w:color="auto" w:fill="FFFFFF"/>
        <w:tabs>
          <w:tab w:val="left" w:pos="418"/>
          <w:tab w:val="left" w:leader="dot" w:pos="2222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000000"/>
        </w:rPr>
      </w:pPr>
      <w:r w:rsidRPr="00981824">
        <w:rPr>
          <w:rFonts w:ascii="Times New Roman" w:hAnsi="Times New Roman" w:cs="Times New Roman"/>
          <w:color w:val="000000"/>
        </w:rPr>
        <w:t>Termin utworzenia depozytu, ilość i rodzaj implantów zostaną ustalone z Zamawiającym po podpisaniu umowy.</w:t>
      </w:r>
    </w:p>
    <w:p w14:paraId="0D687947" w14:textId="77777777" w:rsidR="00981824" w:rsidRPr="00981824" w:rsidRDefault="00981824" w:rsidP="00981824">
      <w:pPr>
        <w:widowControl w:val="0"/>
        <w:numPr>
          <w:ilvl w:val="0"/>
          <w:numId w:val="1"/>
        </w:numPr>
        <w:shd w:val="clear" w:color="auto" w:fill="FFFFFF"/>
        <w:tabs>
          <w:tab w:val="left" w:pos="418"/>
          <w:tab w:val="left" w:leader="dot" w:pos="2222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 w:cs="Times New Roman"/>
          <w:color w:val="000000"/>
          <w:spacing w:val="-18"/>
        </w:rPr>
      </w:pPr>
      <w:r w:rsidRPr="00981824">
        <w:rPr>
          <w:rFonts w:ascii="Times New Roman" w:hAnsi="Times New Roman" w:cs="Times New Roman"/>
          <w:color w:val="000000"/>
          <w:spacing w:val="-1"/>
        </w:rPr>
        <w:t xml:space="preserve">Przekazanie depozytu odbędzie się na podstawie, generowanego z systemu, dokumentu WZ. Osobą odpowiedzialną za depozyt </w:t>
      </w:r>
      <w:r w:rsidRPr="00981824">
        <w:rPr>
          <w:rFonts w:ascii="Times New Roman" w:hAnsi="Times New Roman" w:cs="Times New Roman"/>
          <w:color w:val="000000"/>
          <w:spacing w:val="-9"/>
        </w:rPr>
        <w:t>jest:</w:t>
      </w:r>
      <w:r w:rsidRPr="00981824">
        <w:rPr>
          <w:rFonts w:ascii="Times New Roman" w:hAnsi="Times New Roman" w:cs="Times New Roman"/>
          <w:color w:val="000000"/>
        </w:rPr>
        <w:tab/>
        <w:t>......................................................... .</w:t>
      </w:r>
    </w:p>
    <w:p w14:paraId="7C014A51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Wykonawca zachowuje prawo własności do powierzonych w depozyt implantów.  </w:t>
      </w:r>
    </w:p>
    <w:p w14:paraId="588D0819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>Zamawiający jest zobowiązany do przechowywania implantów we właściwych warunkach, zabezpieczenia ich przed uszkodzeniem, zniszczeniem lub kradzieżą.</w:t>
      </w:r>
    </w:p>
    <w:p w14:paraId="357C9EE5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>W przypadku stwierdzenia, że implanty przechowywane są nieprawidłowo Wykonawca ma prawo do natychmiastowego odbioru materiałów.</w:t>
      </w:r>
    </w:p>
    <w:p w14:paraId="08E87BAE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>W trosce o należytą gospodarkę materiałową Zamawiający będzie zużywał powierzone implanty począwszy od materiału o najkrótszej dacie ważności w ramach danego asortymentu.</w:t>
      </w:r>
    </w:p>
    <w:p w14:paraId="59DD766F" w14:textId="77777777" w:rsidR="00981824" w:rsidRPr="00981824" w:rsidRDefault="00981824" w:rsidP="00981824">
      <w:pPr>
        <w:pStyle w:val="Akapitzlist"/>
        <w:numPr>
          <w:ilvl w:val="0"/>
          <w:numId w:val="1"/>
        </w:numPr>
        <w:ind w:hanging="360"/>
        <w:jc w:val="both"/>
        <w:rPr>
          <w:rFonts w:ascii="Times New Roman" w:eastAsiaTheme="minorHAnsi" w:hAnsi="Times New Roman" w:cs="Times New Roman"/>
          <w:sz w:val="22"/>
          <w:szCs w:val="22"/>
          <w:lang w:val="pl-PL"/>
        </w:rPr>
      </w:pPr>
      <w:r w:rsidRPr="00981824">
        <w:rPr>
          <w:rFonts w:ascii="Times New Roman" w:hAnsi="Times New Roman" w:cs="Times New Roman"/>
          <w:sz w:val="22"/>
          <w:szCs w:val="22"/>
          <w:lang w:val="pl-PL"/>
        </w:rPr>
        <w:t>Zamawiający prześle Wykonawcy niezwłocznie, maksymalnie w ciągu 2 dni roboczych od wykorzystania materiału, protokół zużycia.</w:t>
      </w:r>
    </w:p>
    <w:p w14:paraId="20157151" w14:textId="2BAF32F9" w:rsidR="00981824" w:rsidRPr="00981824" w:rsidRDefault="00981824" w:rsidP="00981824">
      <w:pPr>
        <w:pStyle w:val="Akapitzlist"/>
        <w:numPr>
          <w:ilvl w:val="0"/>
          <w:numId w:val="1"/>
        </w:numPr>
        <w:jc w:val="both"/>
        <w:rPr>
          <w:rFonts w:ascii="Times New Roman" w:eastAsiaTheme="minorHAnsi" w:hAnsi="Times New Roman" w:cs="Times New Roman"/>
          <w:sz w:val="22"/>
          <w:szCs w:val="22"/>
        </w:rPr>
      </w:pPr>
      <w:proofErr w:type="spellStart"/>
      <w:r w:rsidRPr="00981824">
        <w:rPr>
          <w:rFonts w:ascii="Times New Roman" w:hAnsi="Times New Roman" w:cs="Times New Roman"/>
          <w:sz w:val="22"/>
          <w:szCs w:val="22"/>
        </w:rPr>
        <w:t>Zamawiający</w:t>
      </w:r>
      <w:proofErr w:type="spellEnd"/>
      <w:r w:rsidRPr="0098182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81824">
        <w:rPr>
          <w:rFonts w:ascii="Times New Roman" w:hAnsi="Times New Roman" w:cs="Times New Roman"/>
          <w:sz w:val="22"/>
          <w:szCs w:val="22"/>
        </w:rPr>
        <w:t>może</w:t>
      </w:r>
      <w:proofErr w:type="spellEnd"/>
      <w:r w:rsidRPr="00981824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81824">
        <w:rPr>
          <w:rFonts w:ascii="Times New Roman" w:hAnsi="Times New Roman" w:cs="Times New Roman"/>
          <w:sz w:val="22"/>
          <w:szCs w:val="22"/>
        </w:rPr>
        <w:t>wystąpić</w:t>
      </w:r>
      <w:proofErr w:type="spellEnd"/>
      <w:r w:rsidRPr="00981824">
        <w:rPr>
          <w:rFonts w:ascii="Times New Roman" w:hAnsi="Times New Roman" w:cs="Times New Roman"/>
          <w:sz w:val="22"/>
          <w:szCs w:val="22"/>
        </w:rPr>
        <w:t xml:space="preserve"> do Wykonawcy o wymianę materiału na równorzędny o dłuższej dacie ważności najpóźniej na </w:t>
      </w:r>
      <w:r w:rsidRPr="00981824">
        <w:rPr>
          <w:rFonts w:ascii="Times New Roman" w:hAnsi="Times New Roman" w:cs="Times New Roman"/>
          <w:b/>
          <w:bCs/>
          <w:sz w:val="22"/>
          <w:szCs w:val="22"/>
        </w:rPr>
        <w:t>8 miesięcy</w:t>
      </w:r>
      <w:r w:rsidRPr="00981824">
        <w:rPr>
          <w:rFonts w:ascii="Times New Roman" w:hAnsi="Times New Roman" w:cs="Times New Roman"/>
          <w:sz w:val="22"/>
          <w:szCs w:val="22"/>
        </w:rPr>
        <w:t xml:space="preserve"> przed upłynięciem daty ważności materiału wytypowanego do wymiany. Wymianie/zwrotom podlegają wyłącznie produkty pełnowartościowe. Produkt pełnowartościowy to produkt </w:t>
      </w:r>
      <w:r w:rsidRPr="0098182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niezniszczony, nierozpakowany, w żaden sposób nieoznakowany; posiadający oryginalne opakowanie wewnętrzne i zewnętrzne oraz nieuszkodzone plomby. </w:t>
      </w:r>
    </w:p>
    <w:p w14:paraId="71A906F7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>W przypadku nie zgłoszenia chęci wymiany, Wykonawca wystawi fakturę na materiały, które przeterminowały się w siedzibie Zamawiającego.</w:t>
      </w:r>
    </w:p>
    <w:p w14:paraId="7C7D2A10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Wykonawca ma prawo do kontroli depozytu i warunków, w których są materiały przechowywane. </w:t>
      </w:r>
    </w:p>
    <w:p w14:paraId="68C39D39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>Raz w roku kalendarzowym, Wykonawca przeprowadzi w siedzibie Zamawiającego spis z natury materiałów powierzonych w depozyt. Termin inwentaryzacji zostanie uzgodniony z Zamawiającym na 2-3 tygodnie przed jej datą.</w:t>
      </w:r>
    </w:p>
    <w:p w14:paraId="337385D3" w14:textId="77777777" w:rsidR="00981824" w:rsidRPr="00981824" w:rsidRDefault="00981824" w:rsidP="00981824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Ewentualne braki lub uszkodzenia materiałów stwierdzone w momencie rozliczenia depozytu upoważniają Wykonawcę do wystawienia Zamawiającemu faktury na brakujące lub uszkodzone materiały. </w:t>
      </w:r>
    </w:p>
    <w:p w14:paraId="71E1BBA0" w14:textId="77777777" w:rsidR="00981824" w:rsidRPr="00981824" w:rsidRDefault="00981824" w:rsidP="00981824">
      <w:pPr>
        <w:jc w:val="both"/>
        <w:rPr>
          <w:rFonts w:ascii="Times New Roman" w:hAnsi="Times New Roman" w:cs="Times New Roman"/>
        </w:rPr>
      </w:pPr>
    </w:p>
    <w:p w14:paraId="7BE7F05E" w14:textId="77777777" w:rsidR="00981824" w:rsidRPr="00981824" w:rsidRDefault="00981824" w:rsidP="00981824">
      <w:pPr>
        <w:jc w:val="both"/>
        <w:rPr>
          <w:rFonts w:ascii="Times New Roman" w:hAnsi="Times New Roman" w:cs="Times New Roman"/>
          <w:b/>
          <w:bCs/>
        </w:rPr>
      </w:pPr>
      <w:r w:rsidRPr="00981824">
        <w:rPr>
          <w:rFonts w:ascii="Times New Roman" w:hAnsi="Times New Roman" w:cs="Times New Roman"/>
          <w:b/>
          <w:bCs/>
        </w:rPr>
        <w:t>INSTRUMENTARIUM:</w:t>
      </w:r>
    </w:p>
    <w:p w14:paraId="0BFD411C" w14:textId="77777777" w:rsidR="00981824" w:rsidRPr="00981824" w:rsidRDefault="00981824" w:rsidP="00981824">
      <w:pPr>
        <w:jc w:val="both"/>
        <w:rPr>
          <w:rFonts w:ascii="Times New Roman" w:hAnsi="Times New Roman" w:cs="Times New Roman"/>
        </w:rPr>
      </w:pPr>
    </w:p>
    <w:p w14:paraId="0DB78580" w14:textId="77777777" w:rsidR="00981824" w:rsidRPr="00981824" w:rsidRDefault="00981824" w:rsidP="00981824">
      <w:pPr>
        <w:autoSpaceDE w:val="0"/>
        <w:autoSpaceDN w:val="0"/>
        <w:rPr>
          <w:rFonts w:ascii="Times New Roman" w:hAnsi="Times New Roman" w:cs="Times New Roman"/>
          <w:color w:val="000000"/>
          <w:lang w:eastAsia="ja-JP"/>
        </w:rPr>
      </w:pPr>
      <w:r w:rsidRPr="00981824">
        <w:rPr>
          <w:rFonts w:ascii="Times New Roman" w:hAnsi="Times New Roman" w:cs="Times New Roman"/>
          <w:color w:val="000000"/>
          <w:lang w:eastAsia="ja-JP"/>
        </w:rPr>
        <w:t xml:space="preserve">Firma użycza na czas trwania umowy instrumentarium ( dalej: sprzęt) na niżej wymienionych warunkach: </w:t>
      </w:r>
    </w:p>
    <w:p w14:paraId="54892710" w14:textId="77777777" w:rsidR="00981824" w:rsidRPr="00981824" w:rsidRDefault="00981824" w:rsidP="00981824">
      <w:pPr>
        <w:pStyle w:val="Akapitzlist"/>
        <w:autoSpaceDE w:val="0"/>
        <w:autoSpaceDN w:val="0"/>
        <w:spacing w:after="22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>1.Termin wstawienia instrumentarium jak i jego rodzaj zostaną ustalone z Zamawiającym po podpisaniu umowy.</w:t>
      </w:r>
    </w:p>
    <w:p w14:paraId="2CAC670E" w14:textId="77777777" w:rsidR="00981824" w:rsidRPr="00981824" w:rsidRDefault="00981824" w:rsidP="00981824">
      <w:pPr>
        <w:autoSpaceDE w:val="0"/>
        <w:autoSpaceDN w:val="0"/>
        <w:spacing w:after="22"/>
        <w:jc w:val="both"/>
        <w:rPr>
          <w:rFonts w:ascii="Times New Roman" w:hAnsi="Times New Roman" w:cs="Times New Roman"/>
          <w:color w:val="000000"/>
          <w:lang w:eastAsia="ja-JP"/>
        </w:rPr>
      </w:pPr>
      <w:r w:rsidRPr="00981824">
        <w:rPr>
          <w:rFonts w:ascii="Times New Roman" w:hAnsi="Times New Roman" w:cs="Times New Roman"/>
          <w:color w:val="000000"/>
          <w:lang w:eastAsia="ja-JP"/>
        </w:rPr>
        <w:t xml:space="preserve">2.Właścicielem sprzętu pozostaje Firma. </w:t>
      </w:r>
    </w:p>
    <w:p w14:paraId="6CFA608C" w14:textId="77777777" w:rsidR="00981824" w:rsidRPr="00981824" w:rsidRDefault="00981824" w:rsidP="00981824">
      <w:pPr>
        <w:pStyle w:val="Akapitzlist"/>
        <w:autoSpaceDE w:val="0"/>
        <w:autoSpaceDN w:val="0"/>
        <w:spacing w:after="22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>3. Zamawiający zobowiązuje się zapewnić właściwe warunki przechowywania i użycia sprzętu.</w:t>
      </w:r>
    </w:p>
    <w:p w14:paraId="5C56BA3E" w14:textId="77777777" w:rsidR="00981824" w:rsidRPr="00981824" w:rsidRDefault="00981824" w:rsidP="00981824">
      <w:pPr>
        <w:pStyle w:val="Akapitzlist"/>
        <w:autoSpaceDE w:val="0"/>
        <w:autoSpaceDN w:val="0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  <w:t xml:space="preserve">4.Firma oświadcza, że przedmiot użyczenia jest sprawny technicznie. W razie stwierdzenia przez Szpital jakichkolwiek wad w działaniu sprzętu, Szpital powiadomi firmę jako jedyny podmiot uprawniony do wykonania lub zlecenia wykonania naprawy sprzętu, a w razie jego zużycia wymieni go na nowy. W razie wystąpienia usterki lub uszkodzenia sprzętu wskutek niewłaściwej obsługi lub użycia przez Szpital, Firma ma prawo do obciążenia Szpitala kosztem naprawy i/lub części zamiennych lub wymiany sprzętu, jeśli sprzęt nie nadaje się do naprawy lub został zagubiony, według aktualnych stawek . </w:t>
      </w:r>
    </w:p>
    <w:p w14:paraId="0633BF35" w14:textId="77777777" w:rsidR="00981824" w:rsidRPr="00981824" w:rsidRDefault="00981824" w:rsidP="00981824">
      <w:pPr>
        <w:pStyle w:val="Akapitzlist"/>
        <w:autoSpaceDE w:val="0"/>
        <w:autoSpaceDN w:val="0"/>
        <w:ind w:left="0"/>
        <w:jc w:val="both"/>
        <w:rPr>
          <w:rFonts w:ascii="Times New Roman" w:hAnsi="Times New Roman" w:cs="Times New Roman"/>
          <w:color w:val="000000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t xml:space="preserve">5.Szpital zapewnia, że sprzęt będzie obsługiwany i używany przez pracowników posiadających odpowiednie przeszkolenie w tym zakresie. Szpital nie przekaże sprzętu osobom trzecim poza miejsce użytkowania, którym jest siedziba Szpitala. Szpital nie ma w szczególności prawa sprzedawać, </w:t>
      </w: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lastRenderedPageBreak/>
        <w:t xml:space="preserve">wydzierżawiać, oddawać do używania sprzętu bądź cedować praw do sprzętu wynikających z niniejszej Umowy na jakikolwiek podmiot bez uprzedniej, pisemnej zgody Firmy. </w:t>
      </w:r>
    </w:p>
    <w:p w14:paraId="0A3B1033" w14:textId="77777777" w:rsidR="00981824" w:rsidRPr="00981824" w:rsidRDefault="00981824" w:rsidP="00981824">
      <w:pPr>
        <w:pStyle w:val="Akapitzlist"/>
        <w:autoSpaceDE w:val="0"/>
        <w:autoSpaceDN w:val="0"/>
        <w:ind w:left="0"/>
        <w:jc w:val="both"/>
        <w:rPr>
          <w:rFonts w:ascii="Times New Roman" w:hAnsi="Times New Roman" w:cs="Times New Roman"/>
          <w:sz w:val="22"/>
          <w:szCs w:val="22"/>
          <w:lang w:val="pl-PL" w:eastAsia="ja-JP"/>
        </w:rPr>
      </w:pPr>
      <w:r w:rsidRPr="00981824">
        <w:rPr>
          <w:rFonts w:ascii="Times New Roman" w:hAnsi="Times New Roman" w:cs="Times New Roman"/>
          <w:sz w:val="22"/>
          <w:szCs w:val="22"/>
          <w:lang w:val="pl-PL" w:eastAsia="ja-JP"/>
        </w:rPr>
        <w:t>6.Firma zobowiązuje się do odbioru użyczonego instrumentarium, po zakończeniu umowy, na własny koszt.</w:t>
      </w:r>
    </w:p>
    <w:bookmarkEnd w:id="1"/>
    <w:p w14:paraId="16E933FF" w14:textId="52EEAE60" w:rsidR="00981824" w:rsidRPr="00981824" w:rsidRDefault="00981824" w:rsidP="00981824">
      <w:pPr>
        <w:jc w:val="both"/>
        <w:rPr>
          <w:rFonts w:ascii="Times New Roman" w:hAnsi="Times New Roman" w:cs="Times New Roman"/>
          <w:color w:val="000000"/>
        </w:rPr>
      </w:pPr>
      <w:r w:rsidRPr="00981824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6D347A">
        <w:rPr>
          <w:rFonts w:ascii="Times New Roman" w:eastAsia="Lucida Sans Unicode" w:hAnsi="Times New Roman" w:cs="Times New Roman"/>
          <w:b/>
          <w:lang w:eastAsia="hi-IN" w:bidi="hi-IN"/>
        </w:rPr>
        <w:t xml:space="preserve"> Tak. Zamawiający </w:t>
      </w:r>
      <w:r w:rsidR="00A12477">
        <w:rPr>
          <w:rFonts w:ascii="Times New Roman" w:eastAsia="Lucida Sans Unicode" w:hAnsi="Times New Roman" w:cs="Times New Roman"/>
          <w:b/>
          <w:lang w:eastAsia="hi-IN" w:bidi="hi-IN"/>
        </w:rPr>
        <w:t xml:space="preserve"> modyfikuje </w:t>
      </w:r>
      <w:r w:rsidR="006D347A">
        <w:rPr>
          <w:rFonts w:ascii="Times New Roman" w:eastAsia="Lucida Sans Unicode" w:hAnsi="Times New Roman" w:cs="Times New Roman"/>
          <w:b/>
          <w:lang w:eastAsia="hi-IN" w:bidi="hi-IN"/>
        </w:rPr>
        <w:t xml:space="preserve"> wz</w:t>
      </w:r>
      <w:r w:rsidR="00A12477">
        <w:rPr>
          <w:rFonts w:ascii="Times New Roman" w:eastAsia="Lucida Sans Unicode" w:hAnsi="Times New Roman" w:cs="Times New Roman"/>
          <w:b/>
          <w:lang w:eastAsia="hi-IN" w:bidi="hi-IN"/>
        </w:rPr>
        <w:t>ó</w:t>
      </w:r>
      <w:r w:rsidR="006D347A">
        <w:rPr>
          <w:rFonts w:ascii="Times New Roman" w:eastAsia="Lucida Sans Unicode" w:hAnsi="Times New Roman" w:cs="Times New Roman"/>
          <w:b/>
          <w:lang w:eastAsia="hi-IN" w:bidi="hi-IN"/>
        </w:rPr>
        <w:t>r umowy</w:t>
      </w:r>
      <w:r w:rsidR="00A12477">
        <w:rPr>
          <w:rFonts w:ascii="Times New Roman" w:eastAsia="Lucida Sans Unicode" w:hAnsi="Times New Roman" w:cs="Times New Roman"/>
          <w:b/>
          <w:lang w:eastAsia="hi-IN" w:bidi="hi-IN"/>
        </w:rPr>
        <w:t xml:space="preserve"> dodając załącznik 1 do umowy w proponowanej treści w zakresie Pakietu 6.</w:t>
      </w:r>
    </w:p>
    <w:p w14:paraId="0B7C6B59" w14:textId="7CB586B1" w:rsidR="00981824" w:rsidRPr="00981824" w:rsidRDefault="00981824" w:rsidP="00981824">
      <w:pPr>
        <w:rPr>
          <w:rFonts w:ascii="Times New Roman" w:hAnsi="Times New Roman" w:cs="Times New Roman"/>
          <w:color w:val="000000"/>
          <w:u w:val="single"/>
        </w:rPr>
      </w:pPr>
      <w:r w:rsidRPr="00981824">
        <w:rPr>
          <w:rFonts w:ascii="Times New Roman" w:hAnsi="Times New Roman" w:cs="Times New Roman"/>
          <w:color w:val="000000"/>
          <w:u w:val="single"/>
        </w:rPr>
        <w:t>dot. ZAWIADOMIENIA /1/, pyt. 2:</w:t>
      </w:r>
    </w:p>
    <w:p w14:paraId="3F2EE12A" w14:textId="6CF2689E" w:rsidR="00981824" w:rsidRPr="00981824" w:rsidRDefault="00981824" w:rsidP="0098182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W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związku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z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udzielonymi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Pr="00981824">
        <w:rPr>
          <w:rFonts w:ascii="Times New Roman" w:hAnsi="Times New Roman" w:cs="Times New Roman"/>
          <w:color w:val="000000"/>
          <w:sz w:val="22"/>
          <w:szCs w:val="22"/>
        </w:rPr>
        <w:t>odpowiedziami</w:t>
      </w:r>
      <w:proofErr w:type="spellEnd"/>
      <w:r w:rsidRPr="00981824">
        <w:rPr>
          <w:rFonts w:ascii="Times New Roman" w:hAnsi="Times New Roman" w:cs="Times New Roman"/>
          <w:color w:val="000000"/>
          <w:sz w:val="22"/>
          <w:szCs w:val="22"/>
        </w:rPr>
        <w:t xml:space="preserve"> (ZAWIADOMIENIE /1/, pyt. 2 ) zwracamy się z prośbą o podanie adresu e-mail poczty elektronicznej, na który mają być przesyłane faktury VAT.</w:t>
      </w:r>
    </w:p>
    <w:p w14:paraId="0480EC11" w14:textId="15211A9D" w:rsidR="00981824" w:rsidRPr="00981824" w:rsidRDefault="00981824" w:rsidP="00981824">
      <w:pPr>
        <w:jc w:val="both"/>
        <w:rPr>
          <w:rFonts w:ascii="Times New Roman" w:hAnsi="Times New Roman" w:cs="Times New Roman"/>
          <w:color w:val="000000"/>
        </w:rPr>
      </w:pPr>
      <w:r w:rsidRPr="00981824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A12477">
        <w:rPr>
          <w:rFonts w:ascii="Times New Roman" w:eastAsia="Lucida Sans Unicode" w:hAnsi="Times New Roman" w:cs="Times New Roman"/>
          <w:b/>
          <w:lang w:eastAsia="hi-IN" w:bidi="hi-IN"/>
        </w:rPr>
        <w:t xml:space="preserve">  sekretariat@szpital.kolbuszowa.pl</w:t>
      </w:r>
    </w:p>
    <w:p w14:paraId="60ECF98D" w14:textId="37CC5B7E" w:rsidR="00981824" w:rsidRPr="00981824" w:rsidRDefault="00981824" w:rsidP="00981824">
      <w:pPr>
        <w:jc w:val="both"/>
        <w:rPr>
          <w:rFonts w:ascii="Times New Roman" w:hAnsi="Times New Roman" w:cs="Times New Roman"/>
          <w:color w:val="000000"/>
          <w:u w:val="single"/>
        </w:rPr>
      </w:pPr>
      <w:r w:rsidRPr="00981824">
        <w:rPr>
          <w:rFonts w:ascii="Times New Roman" w:hAnsi="Times New Roman" w:cs="Times New Roman"/>
          <w:color w:val="000000"/>
          <w:u w:val="single"/>
        </w:rPr>
        <w:t>dot. Pakietu VI, poz. 113:</w:t>
      </w:r>
    </w:p>
    <w:p w14:paraId="7E2E8AF5" w14:textId="7CDCA2EB" w:rsidR="00981824" w:rsidRPr="00981824" w:rsidRDefault="00981824" w:rsidP="00981824">
      <w:pPr>
        <w:jc w:val="both"/>
        <w:rPr>
          <w:rFonts w:ascii="Times New Roman" w:hAnsi="Times New Roman" w:cs="Times New Roman"/>
          <w:color w:val="000000"/>
        </w:rPr>
      </w:pPr>
      <w:r w:rsidRPr="00981824">
        <w:rPr>
          <w:rFonts w:ascii="Times New Roman" w:hAnsi="Times New Roman" w:cs="Times New Roman"/>
          <w:color w:val="000000"/>
        </w:rPr>
        <w:t xml:space="preserve">       6. Czy Zamawiający dopuści możliwość zaoferowania poniższego asortymentu:</w:t>
      </w:r>
    </w:p>
    <w:p w14:paraId="5A95D90E" w14:textId="206E437C" w:rsidR="00981824" w:rsidRPr="00981824" w:rsidRDefault="00981824" w:rsidP="00981824">
      <w:pPr>
        <w:jc w:val="both"/>
        <w:rPr>
          <w:rFonts w:ascii="Times New Roman" w:hAnsi="Times New Roman" w:cs="Times New Roman"/>
        </w:rPr>
      </w:pPr>
      <w:r w:rsidRPr="00981824">
        <w:rPr>
          <w:rFonts w:ascii="Times New Roman" w:hAnsi="Times New Roman" w:cs="Times New Roman"/>
        </w:rPr>
        <w:t xml:space="preserve">          - śruba 4.0 mm, tytanowa, blokowana z możliwością stosowania w kości o niskiej gęstości?</w:t>
      </w:r>
    </w:p>
    <w:p w14:paraId="4AB180B1" w14:textId="77777777" w:rsidR="00981824" w:rsidRPr="00981824" w:rsidRDefault="00981824" w:rsidP="00981824">
      <w:pPr>
        <w:spacing w:after="0" w:line="240" w:lineRule="auto"/>
        <w:rPr>
          <w:rFonts w:ascii="Times New Roman" w:eastAsia="Lucida Sans Unicode" w:hAnsi="Times New Roman" w:cs="Times New Roman"/>
          <w:b/>
          <w:lang w:eastAsia="hi-IN" w:bidi="hi-IN"/>
        </w:rPr>
      </w:pPr>
    </w:p>
    <w:p w14:paraId="725BF891" w14:textId="7660C79A" w:rsidR="00981824" w:rsidRPr="00981824" w:rsidRDefault="00981824" w:rsidP="00981824">
      <w:pPr>
        <w:spacing w:after="0" w:line="240" w:lineRule="auto"/>
        <w:rPr>
          <w:rFonts w:ascii="Times New Roman" w:eastAsia="Lucida Sans Unicode" w:hAnsi="Times New Roman" w:cs="Times New Roman"/>
          <w:b/>
          <w:lang w:eastAsia="hi-IN" w:bidi="hi-IN"/>
        </w:rPr>
      </w:pPr>
      <w:r w:rsidRPr="00981824">
        <w:rPr>
          <w:rFonts w:ascii="Times New Roman" w:eastAsia="Lucida Sans Unicode" w:hAnsi="Times New Roman" w:cs="Times New Roman"/>
          <w:b/>
          <w:lang w:eastAsia="hi-IN" w:bidi="hi-IN"/>
        </w:rPr>
        <w:t xml:space="preserve">Odpowiedzi Zamawiającego: </w:t>
      </w:r>
      <w:r w:rsidR="00A12477">
        <w:rPr>
          <w:rFonts w:ascii="Times New Roman" w:eastAsia="Lucida Sans Unicode" w:hAnsi="Times New Roman" w:cs="Times New Roman"/>
          <w:b/>
          <w:lang w:eastAsia="hi-IN" w:bidi="hi-IN"/>
        </w:rPr>
        <w:t>Tak.</w:t>
      </w:r>
    </w:p>
    <w:p w14:paraId="3B3B3830" w14:textId="77777777" w:rsidR="00981824" w:rsidRPr="00FC4197" w:rsidRDefault="00981824" w:rsidP="00981824">
      <w:pPr>
        <w:spacing w:after="0" w:line="240" w:lineRule="auto"/>
        <w:rPr>
          <w:rFonts w:ascii="Times New Roman" w:hAnsi="Times New Roman" w:cs="Times New Roman"/>
        </w:rPr>
      </w:pPr>
    </w:p>
    <w:p w14:paraId="4D5BC4DE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197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FC4197">
        <w:rPr>
          <w:rFonts w:ascii="Times New Roman" w:hAnsi="Times New Roman" w:cs="Times New Roman"/>
        </w:rPr>
        <w:t>uPzp</w:t>
      </w:r>
      <w:proofErr w:type="spellEnd"/>
      <w:r w:rsidRPr="00FC4197">
        <w:rPr>
          <w:rFonts w:ascii="Times New Roman" w:hAnsi="Times New Roman" w:cs="Times New Roman"/>
        </w:rPr>
        <w:t>.</w:t>
      </w:r>
    </w:p>
    <w:p w14:paraId="549C4B98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0CE2FC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6C8C15" w14:textId="333AF9C8" w:rsidR="00981824" w:rsidRPr="00B97935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935">
        <w:rPr>
          <w:rFonts w:ascii="Times New Roman" w:hAnsi="Times New Roman" w:cs="Times New Roman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B97935">
        <w:rPr>
          <w:rFonts w:ascii="Times New Roman" w:hAnsi="Times New Roman" w:cs="Times New Roman"/>
          <w:sz w:val="24"/>
          <w:szCs w:val="24"/>
        </w:rPr>
        <w:t>.08.2021r,</w:t>
      </w:r>
    </w:p>
    <w:p w14:paraId="4746AD63" w14:textId="77777777" w:rsidR="00981824" w:rsidRPr="00FC4197" w:rsidRDefault="00981824" w:rsidP="009818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768BCC" w14:textId="77777777" w:rsidR="00981824" w:rsidRPr="00FC4197" w:rsidRDefault="00981824" w:rsidP="0098182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C4197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47DE1356" w14:textId="77777777" w:rsidR="00981824" w:rsidRPr="00FC4197" w:rsidRDefault="00981824" w:rsidP="0098182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C4197">
        <w:rPr>
          <w:rFonts w:ascii="Times New Roman" w:hAnsi="Times New Roman" w:cs="Times New Roman"/>
          <w:sz w:val="20"/>
          <w:szCs w:val="20"/>
        </w:rPr>
        <w:t>ZBIGNIEW STRZELCZYK</w:t>
      </w:r>
    </w:p>
    <w:p w14:paraId="2D989865" w14:textId="77777777" w:rsidR="00981824" w:rsidRPr="00FC4197" w:rsidRDefault="00981824" w:rsidP="0098182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C4197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21B1F7A" w14:textId="77777777" w:rsidR="00981824" w:rsidRPr="003D2B4D" w:rsidRDefault="00981824" w:rsidP="00981824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C4197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7077250A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E38B4"/>
    <w:multiLevelType w:val="hybridMultilevel"/>
    <w:tmpl w:val="A99AFE56"/>
    <w:lvl w:ilvl="0" w:tplc="B2029E62">
      <w:start w:val="1"/>
      <w:numFmt w:val="decimal"/>
      <w:lvlText w:val="%1."/>
      <w:lvlJc w:val="left"/>
      <w:pPr>
        <w:ind w:left="12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92" w:hanging="360"/>
      </w:pPr>
    </w:lvl>
    <w:lvl w:ilvl="2" w:tplc="0415001B" w:tentative="1">
      <w:start w:val="1"/>
      <w:numFmt w:val="lowerRoman"/>
      <w:lvlText w:val="%3."/>
      <w:lvlJc w:val="right"/>
      <w:pPr>
        <w:ind w:left="2712" w:hanging="180"/>
      </w:pPr>
    </w:lvl>
    <w:lvl w:ilvl="3" w:tplc="0415000F" w:tentative="1">
      <w:start w:val="1"/>
      <w:numFmt w:val="decimal"/>
      <w:lvlText w:val="%4."/>
      <w:lvlJc w:val="left"/>
      <w:pPr>
        <w:ind w:left="3432" w:hanging="360"/>
      </w:pPr>
    </w:lvl>
    <w:lvl w:ilvl="4" w:tplc="04150019" w:tentative="1">
      <w:start w:val="1"/>
      <w:numFmt w:val="lowerLetter"/>
      <w:lvlText w:val="%5."/>
      <w:lvlJc w:val="left"/>
      <w:pPr>
        <w:ind w:left="4152" w:hanging="360"/>
      </w:pPr>
    </w:lvl>
    <w:lvl w:ilvl="5" w:tplc="0415001B" w:tentative="1">
      <w:start w:val="1"/>
      <w:numFmt w:val="lowerRoman"/>
      <w:lvlText w:val="%6."/>
      <w:lvlJc w:val="right"/>
      <w:pPr>
        <w:ind w:left="4872" w:hanging="180"/>
      </w:pPr>
    </w:lvl>
    <w:lvl w:ilvl="6" w:tplc="0415000F" w:tentative="1">
      <w:start w:val="1"/>
      <w:numFmt w:val="decimal"/>
      <w:lvlText w:val="%7."/>
      <w:lvlJc w:val="left"/>
      <w:pPr>
        <w:ind w:left="5592" w:hanging="360"/>
      </w:pPr>
    </w:lvl>
    <w:lvl w:ilvl="7" w:tplc="04150019" w:tentative="1">
      <w:start w:val="1"/>
      <w:numFmt w:val="lowerLetter"/>
      <w:lvlText w:val="%8."/>
      <w:lvlJc w:val="left"/>
      <w:pPr>
        <w:ind w:left="6312" w:hanging="360"/>
      </w:pPr>
    </w:lvl>
    <w:lvl w:ilvl="8" w:tplc="0415001B" w:tentative="1">
      <w:start w:val="1"/>
      <w:numFmt w:val="lowerRoman"/>
      <w:lvlText w:val="%9."/>
      <w:lvlJc w:val="right"/>
      <w:pPr>
        <w:ind w:left="7032" w:hanging="180"/>
      </w:pPr>
    </w:lvl>
  </w:abstractNum>
  <w:abstractNum w:abstractNumId="1" w15:restartNumberingAfterBreak="0">
    <w:nsid w:val="56D749F6"/>
    <w:multiLevelType w:val="hybridMultilevel"/>
    <w:tmpl w:val="A7423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30125"/>
    <w:multiLevelType w:val="singleLevel"/>
    <w:tmpl w:val="50402BF0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824"/>
    <w:rsid w:val="000E33A5"/>
    <w:rsid w:val="00397E10"/>
    <w:rsid w:val="00473FC4"/>
    <w:rsid w:val="006D347A"/>
    <w:rsid w:val="00981824"/>
    <w:rsid w:val="00A12477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1A174"/>
  <w15:chartTrackingRefBased/>
  <w15:docId w15:val="{A30C3228-15C2-475E-B923-8A2DBCFBA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8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1824"/>
    <w:pPr>
      <w:spacing w:after="0" w:line="240" w:lineRule="auto"/>
    </w:pPr>
  </w:style>
  <w:style w:type="paragraph" w:styleId="HTML-wstpniesformatowany">
    <w:name w:val="HTML Preformatted"/>
    <w:basedOn w:val="Normalny"/>
    <w:link w:val="HTML-wstpniesformatowanyZnak"/>
    <w:rsid w:val="009818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981824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81824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sz w:val="18"/>
      <w:szCs w:val="18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1061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2021-08-11T08:46:00Z</cp:lastPrinted>
  <dcterms:created xsi:type="dcterms:W3CDTF">2021-08-10T10:59:00Z</dcterms:created>
  <dcterms:modified xsi:type="dcterms:W3CDTF">2021-08-11T08:46:00Z</dcterms:modified>
</cp:coreProperties>
</file>