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60D64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29C8859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5726A2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16A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C533E2">
        <w:rPr>
          <w:rFonts w:ascii="Times New Roman" w:hAnsi="Times New Roman" w:cs="Times New Roman"/>
          <w:sz w:val="22"/>
          <w:szCs w:val="22"/>
          <w:u w:val="single"/>
        </w:rPr>
        <w:t>.</w:t>
      </w:r>
      <w:r w:rsidRPr="005726A2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5A27A20F" w14:textId="1373A1AB" w:rsidR="005726A2" w:rsidRPr="005726A2" w:rsidRDefault="005726A2" w:rsidP="005726A2">
      <w:pPr>
        <w:jc w:val="center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647869">
        <w:rPr>
          <w:rFonts w:ascii="Times New Roman" w:hAnsi="Times New Roman" w:cs="Times New Roman"/>
          <w:sz w:val="22"/>
          <w:szCs w:val="22"/>
        </w:rPr>
        <w:t>1</w:t>
      </w:r>
      <w:r w:rsidR="00B238B8">
        <w:rPr>
          <w:rFonts w:ascii="Times New Roman" w:hAnsi="Times New Roman" w:cs="Times New Roman"/>
          <w:sz w:val="22"/>
          <w:szCs w:val="22"/>
        </w:rPr>
        <w:t>4</w:t>
      </w:r>
      <w:r w:rsidR="00647869">
        <w:rPr>
          <w:rFonts w:ascii="Times New Roman" w:hAnsi="Times New Roman" w:cs="Times New Roman"/>
          <w:sz w:val="22"/>
          <w:szCs w:val="22"/>
        </w:rPr>
        <w:t>/2</w:t>
      </w:r>
      <w:r w:rsidR="00B238B8">
        <w:rPr>
          <w:rFonts w:ascii="Times New Roman" w:hAnsi="Times New Roman" w:cs="Times New Roman"/>
          <w:sz w:val="22"/>
          <w:szCs w:val="22"/>
        </w:rPr>
        <w:t>1</w:t>
      </w:r>
      <w:r w:rsidRPr="005726A2">
        <w:rPr>
          <w:rFonts w:ascii="Times New Roman" w:hAnsi="Times New Roman" w:cs="Times New Roman"/>
          <w:sz w:val="22"/>
          <w:szCs w:val="22"/>
        </w:rPr>
        <w:t>/M</w:t>
      </w:r>
    </w:p>
    <w:p w14:paraId="3D81109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B661CFE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4F504B54" w14:textId="6E276E6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Pr="00425E31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5726A2">
        <w:rPr>
          <w:rFonts w:ascii="Times New Roman" w:hAnsi="Times New Roman" w:cs="Times New Roman"/>
          <w:b/>
          <w:bCs/>
          <w:sz w:val="22"/>
          <w:szCs w:val="22"/>
        </w:rPr>
        <w:t xml:space="preserve"> Pakiecie  9 – Opatrunki specjalistyczne II</w:t>
      </w:r>
    </w:p>
    <w:p w14:paraId="5666A563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AE3B8EE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D3A66DD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54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977"/>
        <w:gridCol w:w="3385"/>
        <w:gridCol w:w="2061"/>
        <w:gridCol w:w="2319"/>
      </w:tblGrid>
      <w:tr w:rsidR="0056374E" w:rsidRPr="001A25FB" w14:paraId="702306FA" w14:textId="77777777" w:rsidTr="006C42A6">
        <w:trPr>
          <w:trHeight w:val="1103"/>
        </w:trPr>
        <w:tc>
          <w:tcPr>
            <w:tcW w:w="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E6C0C" w14:textId="77777777" w:rsidR="0056374E" w:rsidRPr="001A25FB" w:rsidRDefault="0056374E" w:rsidP="006C42A6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3C785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504A3E3D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28CFD" w14:textId="77777777" w:rsidR="0056374E" w:rsidRPr="001A25FB" w:rsidRDefault="0056374E" w:rsidP="006C42A6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2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7B627" w14:textId="77777777" w:rsidR="0056374E" w:rsidRPr="001A25FB" w:rsidRDefault="0056374E" w:rsidP="006C42A6">
            <w:pPr>
              <w:pStyle w:val="Standard"/>
              <w:rPr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sz w:val="20"/>
                <w:szCs w:val="20"/>
              </w:rPr>
              <w:t xml:space="preserve">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2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3D3C1" w14:textId="77777777" w:rsidR="0056374E" w:rsidRPr="001A25FB" w:rsidRDefault="0056374E" w:rsidP="006C42A6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1D5F67EF" w14:textId="77777777" w:rsidR="0056374E" w:rsidRPr="001A25FB" w:rsidRDefault="0056374E" w:rsidP="006C42A6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56374E" w:rsidRPr="001A25FB" w14:paraId="2B8AD650" w14:textId="77777777" w:rsidTr="006C42A6">
        <w:trPr>
          <w:trHeight w:val="401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F85C8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BFEEE" w14:textId="765BCEF8" w:rsidR="0056374E" w:rsidRPr="0056374E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3; 4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7FCFEC" w14:textId="1B19AE7D" w:rsidR="0056374E" w:rsidRPr="0056374E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Dodatkowe działanie opatrunku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853F3" w14:textId="65E8D5E9" w:rsidR="0056374E" w:rsidRPr="0056374E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 xml:space="preserve">Działanie hemostatyczne  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94221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6374E" w:rsidRPr="00BE1038" w14:paraId="60C268BA" w14:textId="77777777" w:rsidTr="006C42A6">
        <w:trPr>
          <w:trHeight w:val="753"/>
        </w:trPr>
        <w:tc>
          <w:tcPr>
            <w:tcW w:w="4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C8B50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9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94424" w14:textId="1341E1B1" w:rsidR="0056374E" w:rsidRPr="0056374E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3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80F3D" w14:textId="65B03705" w:rsidR="0056374E" w:rsidRPr="0056374E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>Czas ekspozycji opatrunku na ranie</w:t>
            </w:r>
          </w:p>
        </w:tc>
        <w:tc>
          <w:tcPr>
            <w:tcW w:w="206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D823C" w14:textId="04CE8E0C" w:rsidR="0056374E" w:rsidRPr="0056374E" w:rsidRDefault="0056374E" w:rsidP="006C42A6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374E">
              <w:rPr>
                <w:rFonts w:ascii="Times New Roman" w:hAnsi="Times New Roman" w:cs="Times New Roman"/>
                <w:sz w:val="22"/>
                <w:szCs w:val="22"/>
              </w:rPr>
              <w:t xml:space="preserve">≥ 3 dni  </w:t>
            </w:r>
          </w:p>
        </w:tc>
        <w:tc>
          <w:tcPr>
            <w:tcW w:w="23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A00EE" w14:textId="77777777" w:rsidR="0056374E" w:rsidRPr="0056374E" w:rsidRDefault="0056374E" w:rsidP="006C42A6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98B828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81B2A5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53344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E8DA462" w14:textId="77777777" w:rsidR="00DB0BC5" w:rsidRDefault="00DB0BC5" w:rsidP="00DB0BC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AE80516" w14:textId="77777777" w:rsidR="00DB0BC5" w:rsidRDefault="00DB0BC5" w:rsidP="00DB0BC5">
      <w:pPr>
        <w:rPr>
          <w:sz w:val="22"/>
          <w:szCs w:val="22"/>
        </w:rPr>
      </w:pPr>
    </w:p>
    <w:p w14:paraId="6AE67BAC" w14:textId="621813C0" w:rsidR="005726A2" w:rsidRPr="005726A2" w:rsidRDefault="00DB0BC5" w:rsidP="00DB0BC5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23FA24C8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925923B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0F103194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798FE343" w14:textId="77777777" w:rsidR="00DB0BC5" w:rsidRDefault="00DB0BC5" w:rsidP="005726A2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27237311" w14:textId="7B4AA459" w:rsidR="005726A2" w:rsidRPr="005726A2" w:rsidRDefault="005726A2" w:rsidP="005726A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1602172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>/ miejscowość, data /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693E69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A7110F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7EA3C178" w14:textId="77777777" w:rsidR="00E80CEF" w:rsidRPr="005726A2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5726A2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26A2"/>
    <w:rsid w:val="00011B53"/>
    <w:rsid w:val="00024EBF"/>
    <w:rsid w:val="00037EC6"/>
    <w:rsid w:val="0009473E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25E31"/>
    <w:rsid w:val="004C705B"/>
    <w:rsid w:val="0056374E"/>
    <w:rsid w:val="005726A2"/>
    <w:rsid w:val="00597402"/>
    <w:rsid w:val="005A2774"/>
    <w:rsid w:val="005D0A7B"/>
    <w:rsid w:val="00627739"/>
    <w:rsid w:val="00647869"/>
    <w:rsid w:val="006B31E2"/>
    <w:rsid w:val="00732BCD"/>
    <w:rsid w:val="007E216A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238B8"/>
    <w:rsid w:val="00B311EA"/>
    <w:rsid w:val="00BB1A10"/>
    <w:rsid w:val="00C533E2"/>
    <w:rsid w:val="00CA3419"/>
    <w:rsid w:val="00CF54F1"/>
    <w:rsid w:val="00D62393"/>
    <w:rsid w:val="00DB0BC5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411A"/>
  <w15:docId w15:val="{4D082A35-5554-49EF-86CF-5C345DDF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138</Words>
  <Characters>828</Characters>
  <Application>Microsoft Office Word</Application>
  <DocSecurity>0</DocSecurity>
  <Lines>6</Lines>
  <Paragraphs>1</Paragraphs>
  <ScaleCrop>false</ScaleCrop>
  <Company>Microsoft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2017-07-17T12:01:00Z</dcterms:created>
  <dcterms:modified xsi:type="dcterms:W3CDTF">2021-09-03T08:52:00Z</dcterms:modified>
</cp:coreProperties>
</file>